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5E21" w:rsidRPr="00B66768" w:rsidRDefault="00165E21" w:rsidP="000F39B2">
      <w:pPr>
        <w:rPr>
          <w:color w:val="000000" w:themeColor="text1"/>
        </w:rPr>
      </w:pPr>
    </w:p>
    <w:p w:rsidR="00D37754" w:rsidRPr="00B66768" w:rsidRDefault="00D37754" w:rsidP="00D37754">
      <w:pPr>
        <w:jc w:val="right"/>
        <w:rPr>
          <w:rFonts w:ascii="TH SarabunPSK" w:hAnsi="TH SarabunPSK" w:cs="TH SarabunPSK"/>
          <w:color w:val="000000" w:themeColor="text1"/>
          <w:sz w:val="44"/>
          <w:szCs w:val="44"/>
        </w:rPr>
      </w:pPr>
      <w:r w:rsidRPr="00B66768">
        <w:rPr>
          <w:rFonts w:ascii="TH SarabunPSK" w:hAnsi="TH SarabunPSK" w:cs="TH SarabunPSK"/>
          <w:color w:val="000000" w:themeColor="text1"/>
          <w:sz w:val="44"/>
          <w:szCs w:val="44"/>
          <w:cs/>
        </w:rPr>
        <w:t>รายงานประ</w:t>
      </w:r>
      <w:r w:rsidRPr="00B66768">
        <w:rPr>
          <w:rFonts w:ascii="TH SarabunPSK" w:hAnsi="TH SarabunPSK" w:cs="TH SarabunPSK" w:hint="cs"/>
          <w:color w:val="000000" w:themeColor="text1"/>
          <w:sz w:val="44"/>
          <w:szCs w:val="44"/>
          <w:cs/>
        </w:rPr>
        <w:t>จำปีที่เป็นรายงานการประเมินคุณภาพภายใน</w:t>
      </w:r>
    </w:p>
    <w:p w:rsidR="000179F9" w:rsidRPr="00B66768" w:rsidRDefault="001B1990" w:rsidP="00A6479B">
      <w:pPr>
        <w:jc w:val="right"/>
        <w:rPr>
          <w:rFonts w:ascii="TH SarabunPSK" w:hAnsi="TH SarabunPSK" w:cs="TH SarabunPSK"/>
          <w:color w:val="000000" w:themeColor="text1"/>
          <w:sz w:val="44"/>
          <w:szCs w:val="44"/>
        </w:rPr>
      </w:pPr>
      <w:r w:rsidRPr="00B66768">
        <w:rPr>
          <w:rFonts w:ascii="TH SarabunPSK" w:hAnsi="TH SarabunPSK" w:cs="TH SarabunPSK" w:hint="cs"/>
          <w:color w:val="000000" w:themeColor="text1"/>
          <w:sz w:val="44"/>
          <w:szCs w:val="44"/>
          <w:cs/>
        </w:rPr>
        <w:t xml:space="preserve">บัณฑิตวิทยาลัย </w:t>
      </w:r>
      <w:r w:rsidR="000179F9" w:rsidRPr="00B66768">
        <w:rPr>
          <w:rFonts w:ascii="TH SarabunPSK" w:hAnsi="TH SarabunPSK" w:cs="TH SarabunPSK" w:hint="cs"/>
          <w:color w:val="000000" w:themeColor="text1"/>
          <w:sz w:val="44"/>
          <w:szCs w:val="44"/>
          <w:cs/>
        </w:rPr>
        <w:t>มหาวิทยาลัยศิลปากร</w:t>
      </w:r>
    </w:p>
    <w:p w:rsidR="000179F9" w:rsidRPr="00B66768" w:rsidRDefault="001A7B75" w:rsidP="000179F9">
      <w:pPr>
        <w:jc w:val="right"/>
        <w:rPr>
          <w:rFonts w:ascii="TH SarabunPSK" w:hAnsi="TH SarabunPSK" w:cs="TH SarabunPSK"/>
          <w:color w:val="000000" w:themeColor="text1"/>
          <w:sz w:val="44"/>
          <w:szCs w:val="44"/>
        </w:rPr>
      </w:pPr>
      <w:r w:rsidRPr="00B66768">
        <w:rPr>
          <w:rFonts w:ascii="TH SarabunPSK" w:hAnsi="TH SarabunPSK" w:cs="TH SarabunPSK" w:hint="cs"/>
          <w:color w:val="000000" w:themeColor="text1"/>
          <w:sz w:val="44"/>
          <w:szCs w:val="44"/>
          <w:cs/>
        </w:rPr>
        <w:t>ประจำปีการศึกษา 25</w:t>
      </w:r>
      <w:r w:rsidR="00D4545A" w:rsidRPr="00B66768">
        <w:rPr>
          <w:rFonts w:ascii="TH SarabunPSK" w:hAnsi="TH SarabunPSK" w:cs="TH SarabunPSK"/>
          <w:color w:val="000000" w:themeColor="text1"/>
          <w:sz w:val="44"/>
          <w:szCs w:val="44"/>
        </w:rPr>
        <w:t>61</w:t>
      </w:r>
    </w:p>
    <w:p w:rsidR="000179F9" w:rsidRPr="00B66768" w:rsidRDefault="000179F9" w:rsidP="000179F9">
      <w:pPr>
        <w:jc w:val="right"/>
        <w:rPr>
          <w:rFonts w:ascii="TH SarabunPSK" w:hAnsi="TH SarabunPSK" w:cs="TH SarabunPSK"/>
          <w:color w:val="000000" w:themeColor="text1"/>
          <w:sz w:val="44"/>
          <w:szCs w:val="44"/>
        </w:rPr>
      </w:pPr>
      <w:r w:rsidRPr="00B66768">
        <w:rPr>
          <w:rFonts w:ascii="TH SarabunPSK" w:hAnsi="TH SarabunPSK" w:cs="TH SarabunPSK" w:hint="cs"/>
          <w:color w:val="000000" w:themeColor="text1"/>
          <w:sz w:val="44"/>
          <w:szCs w:val="44"/>
          <w:cs/>
        </w:rPr>
        <w:t xml:space="preserve">(1 </w:t>
      </w:r>
      <w:r w:rsidR="0063775B" w:rsidRPr="00B66768">
        <w:rPr>
          <w:rFonts w:ascii="TH SarabunPSK" w:hAnsi="TH SarabunPSK" w:cs="TH SarabunPSK" w:hint="cs"/>
          <w:color w:val="000000" w:themeColor="text1"/>
          <w:sz w:val="44"/>
          <w:szCs w:val="44"/>
          <w:cs/>
        </w:rPr>
        <w:t>สิงหาคม</w:t>
      </w:r>
      <w:r w:rsidR="0051721A" w:rsidRPr="00B66768">
        <w:rPr>
          <w:rFonts w:ascii="TH SarabunPSK" w:hAnsi="TH SarabunPSK" w:cs="TH SarabunPSK" w:hint="cs"/>
          <w:color w:val="000000" w:themeColor="text1"/>
          <w:sz w:val="44"/>
          <w:szCs w:val="44"/>
          <w:cs/>
        </w:rPr>
        <w:t xml:space="preserve"> 25</w:t>
      </w:r>
      <w:r w:rsidR="00D4545A" w:rsidRPr="00B66768">
        <w:rPr>
          <w:rFonts w:ascii="TH SarabunPSK" w:hAnsi="TH SarabunPSK" w:cs="TH SarabunPSK"/>
          <w:color w:val="000000" w:themeColor="text1"/>
          <w:sz w:val="44"/>
          <w:szCs w:val="44"/>
        </w:rPr>
        <w:t>61</w:t>
      </w:r>
      <w:r w:rsidR="000E12F5" w:rsidRPr="00B66768">
        <w:rPr>
          <w:rFonts w:ascii="TH SarabunPSK" w:hAnsi="TH SarabunPSK" w:cs="TH SarabunPSK" w:hint="cs"/>
          <w:color w:val="000000" w:themeColor="text1"/>
          <w:sz w:val="44"/>
          <w:szCs w:val="44"/>
          <w:cs/>
        </w:rPr>
        <w:t xml:space="preserve"> </w:t>
      </w:r>
      <w:r w:rsidRPr="00B66768">
        <w:rPr>
          <w:rFonts w:ascii="TH SarabunPSK" w:hAnsi="TH SarabunPSK" w:cs="TH SarabunPSK" w:hint="cs"/>
          <w:color w:val="000000" w:themeColor="text1"/>
          <w:sz w:val="44"/>
          <w:szCs w:val="44"/>
          <w:cs/>
        </w:rPr>
        <w:t xml:space="preserve">ถึง 31 </w:t>
      </w:r>
      <w:r w:rsidR="0063775B" w:rsidRPr="00B66768">
        <w:rPr>
          <w:rFonts w:ascii="TH SarabunPSK" w:hAnsi="TH SarabunPSK" w:cs="TH SarabunPSK" w:hint="cs"/>
          <w:color w:val="000000" w:themeColor="text1"/>
          <w:sz w:val="44"/>
          <w:szCs w:val="44"/>
          <w:cs/>
        </w:rPr>
        <w:t>กรกฎาคม</w:t>
      </w:r>
      <w:r w:rsidR="00280CDB" w:rsidRPr="00B66768">
        <w:rPr>
          <w:rFonts w:ascii="TH SarabunPSK" w:hAnsi="TH SarabunPSK" w:cs="TH SarabunPSK" w:hint="cs"/>
          <w:color w:val="000000" w:themeColor="text1"/>
          <w:sz w:val="44"/>
          <w:szCs w:val="44"/>
          <w:cs/>
        </w:rPr>
        <w:t xml:space="preserve"> 25</w:t>
      </w:r>
      <w:r w:rsidR="00D4545A" w:rsidRPr="00B66768">
        <w:rPr>
          <w:rFonts w:ascii="TH SarabunPSK" w:hAnsi="TH SarabunPSK" w:cs="TH SarabunPSK"/>
          <w:color w:val="000000" w:themeColor="text1"/>
          <w:sz w:val="44"/>
          <w:szCs w:val="44"/>
        </w:rPr>
        <w:t>62</w:t>
      </w:r>
      <w:r w:rsidRPr="00B66768">
        <w:rPr>
          <w:rFonts w:ascii="TH SarabunPSK" w:hAnsi="TH SarabunPSK" w:cs="TH SarabunPSK" w:hint="cs"/>
          <w:color w:val="000000" w:themeColor="text1"/>
          <w:sz w:val="44"/>
          <w:szCs w:val="44"/>
          <w:cs/>
        </w:rPr>
        <w:t>)</w:t>
      </w:r>
    </w:p>
    <w:p w:rsidR="000179F9" w:rsidRPr="00B66768" w:rsidRDefault="000179F9" w:rsidP="000179F9">
      <w:pPr>
        <w:jc w:val="right"/>
        <w:rPr>
          <w:rFonts w:ascii="TH SarabunPSK" w:hAnsi="TH SarabunPSK" w:cs="TH SarabunPSK"/>
          <w:color w:val="000000" w:themeColor="text1"/>
          <w:sz w:val="44"/>
          <w:szCs w:val="44"/>
        </w:rPr>
      </w:pPr>
    </w:p>
    <w:p w:rsidR="000179F9" w:rsidRPr="00B66768" w:rsidRDefault="000179F9" w:rsidP="000179F9">
      <w:pPr>
        <w:jc w:val="right"/>
        <w:rPr>
          <w:rFonts w:ascii="TH SarabunPSK" w:hAnsi="TH SarabunPSK" w:cs="TH SarabunPSK"/>
          <w:color w:val="000000" w:themeColor="text1"/>
          <w:sz w:val="44"/>
          <w:szCs w:val="44"/>
          <w:cs/>
        </w:rPr>
      </w:pPr>
    </w:p>
    <w:p w:rsidR="00640A92" w:rsidRPr="00B66768" w:rsidRDefault="00640A92" w:rsidP="00640A92">
      <w:pPr>
        <w:spacing w:line="240" w:lineRule="atLeast"/>
        <w:rPr>
          <w:rFonts w:ascii="TH SarabunPSK" w:hAnsi="TH SarabunPSK" w:cs="TH SarabunPSK"/>
          <w:color w:val="000000" w:themeColor="text1"/>
          <w:sz w:val="32"/>
          <w:szCs w:val="32"/>
          <w:cs/>
        </w:rPr>
      </w:pPr>
    </w:p>
    <w:p w:rsidR="000179F9" w:rsidRPr="00B66768" w:rsidRDefault="000179F9" w:rsidP="000179F9">
      <w:pPr>
        <w:jc w:val="right"/>
        <w:rPr>
          <w:rFonts w:ascii="TH SarabunPSK" w:hAnsi="TH SarabunPSK" w:cs="TH SarabunPSK"/>
          <w:color w:val="000000" w:themeColor="text1"/>
          <w:sz w:val="44"/>
          <w:szCs w:val="44"/>
        </w:rPr>
      </w:pPr>
    </w:p>
    <w:p w:rsidR="000179F9" w:rsidRPr="00B66768" w:rsidRDefault="000179F9" w:rsidP="000179F9">
      <w:pPr>
        <w:jc w:val="right"/>
        <w:rPr>
          <w:rFonts w:ascii="TH SarabunPSK" w:hAnsi="TH SarabunPSK" w:cs="TH SarabunPSK"/>
          <w:color w:val="000000" w:themeColor="text1"/>
          <w:sz w:val="44"/>
          <w:szCs w:val="44"/>
        </w:rPr>
      </w:pPr>
    </w:p>
    <w:p w:rsidR="000179F9" w:rsidRPr="00B66768" w:rsidRDefault="000179F9" w:rsidP="000179F9">
      <w:pPr>
        <w:jc w:val="right"/>
        <w:rPr>
          <w:rFonts w:ascii="TH SarabunPSK" w:hAnsi="TH SarabunPSK" w:cs="TH SarabunPSK"/>
          <w:color w:val="000000" w:themeColor="text1"/>
          <w:sz w:val="44"/>
          <w:szCs w:val="44"/>
        </w:rPr>
      </w:pPr>
    </w:p>
    <w:p w:rsidR="000179F9" w:rsidRPr="00B66768" w:rsidRDefault="000179F9" w:rsidP="000179F9">
      <w:pPr>
        <w:jc w:val="right"/>
        <w:rPr>
          <w:rFonts w:ascii="TH SarabunPSK" w:hAnsi="TH SarabunPSK" w:cs="TH SarabunPSK"/>
          <w:color w:val="000000" w:themeColor="text1"/>
          <w:sz w:val="44"/>
          <w:szCs w:val="44"/>
        </w:rPr>
      </w:pPr>
    </w:p>
    <w:p w:rsidR="000179F9" w:rsidRPr="00B66768" w:rsidRDefault="000179F9" w:rsidP="000179F9">
      <w:pPr>
        <w:jc w:val="right"/>
        <w:rPr>
          <w:rFonts w:ascii="TH SarabunPSK" w:hAnsi="TH SarabunPSK" w:cs="TH SarabunPSK"/>
          <w:color w:val="000000" w:themeColor="text1"/>
          <w:sz w:val="44"/>
          <w:szCs w:val="44"/>
        </w:rPr>
      </w:pPr>
    </w:p>
    <w:p w:rsidR="00003325" w:rsidRPr="00B66768" w:rsidRDefault="00003325" w:rsidP="000179F9">
      <w:pPr>
        <w:jc w:val="right"/>
        <w:rPr>
          <w:rFonts w:ascii="TH SarabunPSK" w:hAnsi="TH SarabunPSK" w:cs="TH SarabunPSK"/>
          <w:color w:val="000000" w:themeColor="text1"/>
          <w:sz w:val="44"/>
          <w:szCs w:val="44"/>
        </w:rPr>
      </w:pPr>
    </w:p>
    <w:p w:rsidR="000179F9" w:rsidRPr="00B66768" w:rsidRDefault="000179F9" w:rsidP="000179F9">
      <w:pPr>
        <w:jc w:val="right"/>
        <w:rPr>
          <w:rFonts w:ascii="TH SarabunPSK" w:hAnsi="TH SarabunPSK" w:cs="TH SarabunPSK"/>
          <w:color w:val="000000" w:themeColor="text1"/>
          <w:sz w:val="44"/>
          <w:szCs w:val="44"/>
        </w:rPr>
      </w:pPr>
    </w:p>
    <w:p w:rsidR="000179F9" w:rsidRPr="00B66768" w:rsidRDefault="000179F9" w:rsidP="000179F9">
      <w:pPr>
        <w:jc w:val="right"/>
        <w:rPr>
          <w:rFonts w:ascii="TH SarabunPSK" w:hAnsi="TH SarabunPSK" w:cs="TH SarabunPSK"/>
          <w:color w:val="000000" w:themeColor="text1"/>
          <w:sz w:val="44"/>
          <w:szCs w:val="44"/>
        </w:rPr>
      </w:pPr>
    </w:p>
    <w:p w:rsidR="000179F9" w:rsidRPr="00B66768" w:rsidRDefault="000179F9" w:rsidP="000179F9">
      <w:pPr>
        <w:jc w:val="right"/>
        <w:rPr>
          <w:rFonts w:ascii="TH SarabunPSK" w:hAnsi="TH SarabunPSK" w:cs="TH SarabunPSK"/>
          <w:color w:val="000000" w:themeColor="text1"/>
          <w:sz w:val="44"/>
          <w:szCs w:val="44"/>
        </w:rPr>
      </w:pPr>
    </w:p>
    <w:p w:rsidR="000179F9" w:rsidRPr="00B66768" w:rsidRDefault="000179F9" w:rsidP="000179F9">
      <w:pPr>
        <w:jc w:val="right"/>
        <w:rPr>
          <w:rFonts w:ascii="TH SarabunPSK" w:hAnsi="TH SarabunPSK" w:cs="TH SarabunPSK"/>
          <w:color w:val="000000" w:themeColor="text1"/>
          <w:sz w:val="44"/>
          <w:szCs w:val="44"/>
        </w:rPr>
      </w:pPr>
    </w:p>
    <w:p w:rsidR="000179F9" w:rsidRPr="00B66768" w:rsidRDefault="000179F9" w:rsidP="000179F9">
      <w:pPr>
        <w:rPr>
          <w:rFonts w:ascii="TH SarabunPSK" w:hAnsi="TH SarabunPSK" w:cs="TH SarabunPSK"/>
          <w:color w:val="000000" w:themeColor="text1"/>
          <w:sz w:val="44"/>
          <w:szCs w:val="44"/>
        </w:rPr>
      </w:pPr>
    </w:p>
    <w:p w:rsidR="003D6678" w:rsidRPr="00B66768" w:rsidRDefault="003D6678" w:rsidP="000179F9">
      <w:pPr>
        <w:rPr>
          <w:rFonts w:ascii="TH SarabunPSK" w:hAnsi="TH SarabunPSK" w:cs="TH SarabunPSK"/>
          <w:color w:val="000000" w:themeColor="text1"/>
          <w:sz w:val="44"/>
          <w:szCs w:val="44"/>
        </w:rPr>
      </w:pPr>
    </w:p>
    <w:p w:rsidR="003D6678" w:rsidRPr="00B66768" w:rsidRDefault="003D6678" w:rsidP="000179F9">
      <w:pPr>
        <w:rPr>
          <w:rFonts w:ascii="TH SarabunPSK" w:hAnsi="TH SarabunPSK" w:cs="TH SarabunPSK"/>
          <w:color w:val="000000" w:themeColor="text1"/>
          <w:sz w:val="44"/>
          <w:szCs w:val="44"/>
        </w:rPr>
      </w:pPr>
    </w:p>
    <w:p w:rsidR="003D6678" w:rsidRPr="00B66768" w:rsidRDefault="003D6678" w:rsidP="000179F9">
      <w:pPr>
        <w:rPr>
          <w:rFonts w:ascii="TH SarabunPSK" w:hAnsi="TH SarabunPSK" w:cs="TH SarabunPSK"/>
          <w:color w:val="000000" w:themeColor="text1"/>
          <w:sz w:val="44"/>
          <w:szCs w:val="44"/>
        </w:rPr>
      </w:pPr>
    </w:p>
    <w:p w:rsidR="003D6678" w:rsidRPr="00B66768" w:rsidRDefault="003D6678" w:rsidP="000179F9">
      <w:pPr>
        <w:rPr>
          <w:rFonts w:ascii="TH SarabunPSK" w:hAnsi="TH SarabunPSK" w:cs="TH SarabunPSK"/>
          <w:color w:val="000000" w:themeColor="text1"/>
          <w:sz w:val="44"/>
          <w:szCs w:val="44"/>
        </w:rPr>
      </w:pPr>
    </w:p>
    <w:p w:rsidR="003D6678" w:rsidRPr="00B66768" w:rsidRDefault="003D6678" w:rsidP="000179F9">
      <w:pPr>
        <w:rPr>
          <w:rFonts w:ascii="TH SarabunPSK" w:hAnsi="TH SarabunPSK" w:cs="TH SarabunPSK"/>
          <w:color w:val="000000" w:themeColor="text1"/>
          <w:sz w:val="44"/>
          <w:szCs w:val="44"/>
        </w:rPr>
      </w:pPr>
    </w:p>
    <w:p w:rsidR="00950BE1" w:rsidRPr="00B66768" w:rsidRDefault="00950BE1" w:rsidP="000179F9">
      <w:pPr>
        <w:rPr>
          <w:rFonts w:ascii="TH SarabunPSK" w:hAnsi="TH SarabunPSK" w:cs="TH SarabunPSK"/>
          <w:color w:val="000000" w:themeColor="text1"/>
          <w:sz w:val="44"/>
          <w:szCs w:val="44"/>
        </w:rPr>
      </w:pPr>
    </w:p>
    <w:p w:rsidR="00165E21" w:rsidRPr="00B66768" w:rsidRDefault="00165E21" w:rsidP="000179F9">
      <w:pPr>
        <w:rPr>
          <w:rFonts w:ascii="TH SarabunPSK" w:hAnsi="TH SarabunPSK" w:cs="TH SarabunPSK"/>
          <w:color w:val="000000" w:themeColor="text1"/>
          <w:sz w:val="44"/>
          <w:szCs w:val="44"/>
        </w:rPr>
      </w:pPr>
    </w:p>
    <w:p w:rsidR="00640A92" w:rsidRPr="00B66768" w:rsidRDefault="00640A92" w:rsidP="000179F9">
      <w:pPr>
        <w:rPr>
          <w:rFonts w:ascii="TH SarabunPSK" w:hAnsi="TH SarabunPSK" w:cs="TH SarabunPSK"/>
          <w:color w:val="000000" w:themeColor="text1"/>
          <w:sz w:val="44"/>
          <w:szCs w:val="44"/>
        </w:rPr>
      </w:pPr>
    </w:p>
    <w:p w:rsidR="000179F9" w:rsidRPr="00B66768" w:rsidRDefault="000179F9" w:rsidP="000179F9">
      <w:pPr>
        <w:jc w:val="right"/>
        <w:rPr>
          <w:rFonts w:ascii="TH SarabunPSK" w:hAnsi="TH SarabunPSK" w:cs="TH SarabunPSK"/>
          <w:color w:val="000000" w:themeColor="text1"/>
          <w:sz w:val="44"/>
          <w:szCs w:val="44"/>
        </w:rPr>
      </w:pPr>
      <w:r w:rsidRPr="00B66768">
        <w:rPr>
          <w:rFonts w:ascii="TH SarabunPSK" w:hAnsi="TH SarabunPSK" w:cs="TH SarabunPSK" w:hint="cs"/>
          <w:color w:val="000000" w:themeColor="text1"/>
          <w:sz w:val="44"/>
          <w:szCs w:val="44"/>
          <w:cs/>
        </w:rPr>
        <w:t>วัน เดือน ปี ที่</w:t>
      </w:r>
      <w:r w:rsidR="00A6479B" w:rsidRPr="00B66768">
        <w:rPr>
          <w:rFonts w:ascii="TH SarabunPSK" w:hAnsi="TH SarabunPSK" w:cs="TH SarabunPSK" w:hint="cs"/>
          <w:color w:val="000000" w:themeColor="text1"/>
          <w:sz w:val="44"/>
          <w:szCs w:val="44"/>
          <w:cs/>
        </w:rPr>
        <w:t>รายงาน</w:t>
      </w:r>
    </w:p>
    <w:p w:rsidR="00FF005D" w:rsidRPr="00B66768" w:rsidRDefault="00D4545A" w:rsidP="00165E21">
      <w:pPr>
        <w:jc w:val="right"/>
        <w:rPr>
          <w:rFonts w:ascii="TH SarabunPSK" w:hAnsi="TH SarabunPSK" w:cs="TH SarabunPSK"/>
          <w:color w:val="000000" w:themeColor="text1"/>
          <w:sz w:val="44"/>
          <w:szCs w:val="44"/>
        </w:rPr>
      </w:pPr>
      <w:r w:rsidRPr="00B66768">
        <w:rPr>
          <w:rFonts w:ascii="TH SarabunPSK" w:hAnsi="TH SarabunPSK" w:cs="TH SarabunPSK"/>
          <w:color w:val="000000" w:themeColor="text1"/>
          <w:sz w:val="44"/>
          <w:szCs w:val="44"/>
        </w:rPr>
        <w:t>23</w:t>
      </w:r>
      <w:r w:rsidR="00280CDB" w:rsidRPr="00B66768">
        <w:rPr>
          <w:rFonts w:ascii="TH SarabunPSK" w:hAnsi="TH SarabunPSK" w:cs="TH SarabunPSK"/>
          <w:color w:val="000000" w:themeColor="text1"/>
          <w:sz w:val="44"/>
          <w:szCs w:val="44"/>
          <w:cs/>
        </w:rPr>
        <w:t xml:space="preserve"> สิงหาคม 25</w:t>
      </w:r>
      <w:r w:rsidRPr="00B66768">
        <w:rPr>
          <w:rFonts w:ascii="TH SarabunPSK" w:hAnsi="TH SarabunPSK" w:cs="TH SarabunPSK"/>
          <w:color w:val="000000" w:themeColor="text1"/>
          <w:sz w:val="44"/>
          <w:szCs w:val="44"/>
        </w:rPr>
        <w:t>62</w:t>
      </w:r>
    </w:p>
    <w:p w:rsidR="004D5F75" w:rsidRPr="00B66768" w:rsidRDefault="004D5F75" w:rsidP="000F39B2">
      <w:pPr>
        <w:jc w:val="center"/>
        <w:rPr>
          <w:rFonts w:ascii="TH SarabunPSK" w:hAnsi="TH SarabunPSK" w:cs="TH SarabunPSK"/>
          <w:b/>
          <w:bCs/>
          <w:color w:val="000000" w:themeColor="text1"/>
          <w:sz w:val="40"/>
          <w:szCs w:val="40"/>
          <w:cs/>
        </w:rPr>
        <w:sectPr w:rsidR="004D5F75" w:rsidRPr="00B66768" w:rsidSect="004D5F75">
          <w:footerReference w:type="default" r:id="rId10"/>
          <w:pgSz w:w="11906" w:h="16838"/>
          <w:pgMar w:top="1418" w:right="1429" w:bottom="278" w:left="1418" w:header="709" w:footer="709" w:gutter="0"/>
          <w:pgNumType w:fmt="thaiLetters" w:start="1"/>
          <w:cols w:space="708"/>
          <w:titlePg/>
          <w:docGrid w:linePitch="360"/>
        </w:sectPr>
      </w:pPr>
      <w:r w:rsidRPr="00B66768">
        <w:rPr>
          <w:rFonts w:ascii="TH SarabunPSK" w:hAnsi="TH SarabunPSK" w:cs="TH SarabunPSK"/>
          <w:b/>
          <w:bCs/>
          <w:color w:val="000000" w:themeColor="text1"/>
          <w:sz w:val="40"/>
          <w:szCs w:val="40"/>
          <w:cs/>
        </w:rPr>
        <w:br w:type="page"/>
      </w:r>
    </w:p>
    <w:p w:rsidR="000F39B2" w:rsidRPr="00B66768" w:rsidRDefault="000F39B2" w:rsidP="000F39B2">
      <w:pPr>
        <w:jc w:val="center"/>
        <w:rPr>
          <w:rFonts w:ascii="TH SarabunPSK" w:hAnsi="TH SarabunPSK" w:cs="TH SarabunPSK"/>
          <w:b/>
          <w:bCs/>
          <w:color w:val="000000" w:themeColor="text1"/>
          <w:sz w:val="40"/>
          <w:szCs w:val="40"/>
        </w:rPr>
      </w:pPr>
      <w:r w:rsidRPr="00B66768">
        <w:rPr>
          <w:rFonts w:ascii="TH SarabunPSK" w:hAnsi="TH SarabunPSK" w:cs="TH SarabunPSK" w:hint="cs"/>
          <w:b/>
          <w:bCs/>
          <w:color w:val="000000" w:themeColor="text1"/>
          <w:sz w:val="40"/>
          <w:szCs w:val="40"/>
          <w:cs/>
        </w:rPr>
        <w:lastRenderedPageBreak/>
        <w:t>คำนำ</w:t>
      </w:r>
      <w:r w:rsidR="00253F16" w:rsidRPr="00B66768">
        <w:rPr>
          <w:rFonts w:ascii="TH SarabunPSK" w:hAnsi="TH SarabunPSK" w:cs="TH SarabunPSK" w:hint="cs"/>
          <w:b/>
          <w:bCs/>
          <w:color w:val="000000" w:themeColor="text1"/>
          <w:sz w:val="40"/>
          <w:szCs w:val="40"/>
          <w:cs/>
        </w:rPr>
        <w:t xml:space="preserve"> </w:t>
      </w:r>
    </w:p>
    <w:p w:rsidR="000F39B2" w:rsidRPr="00B66768" w:rsidRDefault="007C6C36" w:rsidP="00253F16">
      <w:pPr>
        <w:tabs>
          <w:tab w:val="left" w:pos="8250"/>
        </w:tabs>
        <w:jc w:val="thaiDistribute"/>
        <w:rPr>
          <w:rFonts w:ascii="TH SarabunPSK" w:hAnsi="TH SarabunPSK" w:cs="TH SarabunPSK"/>
          <w:b/>
          <w:bCs/>
          <w:color w:val="000000" w:themeColor="text1"/>
          <w:sz w:val="40"/>
          <w:szCs w:val="40"/>
        </w:rPr>
      </w:pPr>
      <w:r w:rsidRPr="00B66768">
        <w:rPr>
          <w:rFonts w:ascii="TH SarabunPSK" w:hAnsi="TH SarabunPSK" w:cs="TH SarabunPSK"/>
          <w:b/>
          <w:bCs/>
          <w:color w:val="000000" w:themeColor="text1"/>
          <w:sz w:val="40"/>
          <w:szCs w:val="40"/>
          <w:cs/>
        </w:rPr>
        <w:tab/>
      </w:r>
    </w:p>
    <w:p w:rsidR="000F39B2" w:rsidRPr="00B66768" w:rsidRDefault="000F39B2" w:rsidP="00253F16">
      <w:pPr>
        <w:ind w:firstLine="720"/>
        <w:jc w:val="thaiDistribute"/>
        <w:rPr>
          <w:rFonts w:ascii="TH SarabunPSK" w:hAnsi="TH SarabunPSK" w:cs="TH SarabunPSK"/>
          <w:b/>
          <w:bCs/>
          <w:color w:val="000000" w:themeColor="text1"/>
          <w:sz w:val="48"/>
          <w:szCs w:val="48"/>
        </w:rPr>
      </w:pPr>
      <w:r w:rsidRPr="00B66768">
        <w:rPr>
          <w:rFonts w:ascii="TH SarabunPSK" w:eastAsia="Cordia New" w:hAnsi="TH SarabunPSK" w:cs="TH SarabunPSK" w:hint="cs"/>
          <w:color w:val="000000" w:themeColor="text1"/>
          <w:sz w:val="32"/>
          <w:szCs w:val="32"/>
          <w:cs/>
          <w:lang w:eastAsia="zh-CN"/>
        </w:rPr>
        <w:t>รายงานประจำปีที่เป็นรายงาน</w:t>
      </w:r>
      <w:r w:rsidRPr="00B66768">
        <w:rPr>
          <w:rFonts w:ascii="TH SarabunPSK" w:eastAsia="Cordia New" w:hAnsi="TH SarabunPSK" w:cs="TH SarabunPSK"/>
          <w:color w:val="000000" w:themeColor="text1"/>
          <w:sz w:val="32"/>
          <w:szCs w:val="32"/>
          <w:cs/>
          <w:lang w:eastAsia="zh-CN"/>
        </w:rPr>
        <w:t>การประ</w:t>
      </w:r>
      <w:r w:rsidRPr="00B66768">
        <w:rPr>
          <w:rFonts w:ascii="TH SarabunPSK" w:eastAsia="Cordia New" w:hAnsi="TH SarabunPSK" w:cs="TH SarabunPSK" w:hint="cs"/>
          <w:color w:val="000000" w:themeColor="text1"/>
          <w:sz w:val="32"/>
          <w:szCs w:val="32"/>
          <w:cs/>
          <w:lang w:eastAsia="zh-CN"/>
        </w:rPr>
        <w:t>เมินคุณภาพภายใน บัณฑิตวิทยาลัย มหาวิทย</w:t>
      </w:r>
      <w:r w:rsidR="007F34FA" w:rsidRPr="00B66768">
        <w:rPr>
          <w:rFonts w:ascii="TH SarabunPSK" w:eastAsia="Cordia New" w:hAnsi="TH SarabunPSK" w:cs="TH SarabunPSK" w:hint="cs"/>
          <w:color w:val="000000" w:themeColor="text1"/>
          <w:sz w:val="32"/>
          <w:szCs w:val="32"/>
          <w:cs/>
          <w:lang w:eastAsia="zh-CN"/>
        </w:rPr>
        <w:t>าลัยศิลปากร ประจำปีการศึกษา 25</w:t>
      </w:r>
      <w:r w:rsidR="00D4545A" w:rsidRPr="00B66768">
        <w:rPr>
          <w:rFonts w:ascii="TH SarabunPSK" w:eastAsia="Cordia New" w:hAnsi="TH SarabunPSK" w:cs="TH SarabunPSK"/>
          <w:color w:val="000000" w:themeColor="text1"/>
          <w:sz w:val="32"/>
          <w:szCs w:val="32"/>
          <w:lang w:eastAsia="zh-CN"/>
        </w:rPr>
        <w:t>61</w:t>
      </w:r>
      <w:r w:rsidRPr="00B66768">
        <w:rPr>
          <w:rFonts w:ascii="TH SarabunPSK" w:eastAsia="Cordia New" w:hAnsi="TH SarabunPSK" w:cs="TH SarabunPSK" w:hint="cs"/>
          <w:color w:val="000000" w:themeColor="text1"/>
          <w:sz w:val="32"/>
          <w:szCs w:val="32"/>
          <w:cs/>
          <w:lang w:eastAsia="zh-CN"/>
        </w:rPr>
        <w:t xml:space="preserve"> </w:t>
      </w:r>
      <w:r w:rsidR="007F34FA" w:rsidRPr="00B66768">
        <w:rPr>
          <w:rFonts w:ascii="TH SarabunPSK" w:hAnsi="TH SarabunPSK" w:cs="TH SarabunPSK" w:hint="cs"/>
          <w:color w:val="000000" w:themeColor="text1"/>
          <w:sz w:val="32"/>
          <w:szCs w:val="32"/>
          <w:cs/>
        </w:rPr>
        <w:t>(1 สิงหาคม 25</w:t>
      </w:r>
      <w:r w:rsidR="00D4545A" w:rsidRPr="00B66768">
        <w:rPr>
          <w:rFonts w:ascii="TH SarabunPSK" w:hAnsi="TH SarabunPSK" w:cs="TH SarabunPSK"/>
          <w:color w:val="000000" w:themeColor="text1"/>
          <w:sz w:val="32"/>
          <w:szCs w:val="32"/>
        </w:rPr>
        <w:t>61</w:t>
      </w:r>
      <w:r w:rsidR="00280CDB" w:rsidRPr="00B66768">
        <w:rPr>
          <w:rFonts w:ascii="TH SarabunPSK" w:hAnsi="TH SarabunPSK" w:cs="TH SarabunPSK" w:hint="cs"/>
          <w:color w:val="000000" w:themeColor="text1"/>
          <w:sz w:val="32"/>
          <w:szCs w:val="32"/>
          <w:cs/>
        </w:rPr>
        <w:t xml:space="preserve"> ถึง 31 กรกฎาคม 25</w:t>
      </w:r>
      <w:r w:rsidR="00D4545A" w:rsidRPr="00B66768">
        <w:rPr>
          <w:rFonts w:ascii="TH SarabunPSK" w:hAnsi="TH SarabunPSK" w:cs="TH SarabunPSK"/>
          <w:color w:val="000000" w:themeColor="text1"/>
          <w:sz w:val="32"/>
          <w:szCs w:val="32"/>
        </w:rPr>
        <w:t>62</w:t>
      </w:r>
      <w:r w:rsidRPr="00B66768">
        <w:rPr>
          <w:rFonts w:ascii="TH SarabunPSK" w:hAnsi="TH SarabunPSK" w:cs="TH SarabunPSK" w:hint="cs"/>
          <w:color w:val="000000" w:themeColor="text1"/>
          <w:sz w:val="32"/>
          <w:szCs w:val="32"/>
          <w:cs/>
        </w:rPr>
        <w:t>)</w:t>
      </w:r>
      <w:r w:rsidRPr="00B66768">
        <w:rPr>
          <w:rFonts w:ascii="TH SarabunPSK" w:hAnsi="TH SarabunPSK" w:cs="TH SarabunPSK" w:hint="cs"/>
          <w:b/>
          <w:bCs/>
          <w:color w:val="000000" w:themeColor="text1"/>
          <w:sz w:val="48"/>
          <w:szCs w:val="48"/>
          <w:cs/>
        </w:rPr>
        <w:t xml:space="preserve"> </w:t>
      </w:r>
      <w:r w:rsidRPr="00B66768">
        <w:rPr>
          <w:rFonts w:ascii="TH SarabunPSK" w:eastAsia="Cordia New" w:hAnsi="TH SarabunPSK" w:cs="TH SarabunPSK" w:hint="cs"/>
          <w:color w:val="000000" w:themeColor="text1"/>
          <w:sz w:val="32"/>
          <w:szCs w:val="32"/>
          <w:cs/>
          <w:lang w:eastAsia="zh-CN"/>
        </w:rPr>
        <w:t xml:space="preserve">นี้ </w:t>
      </w:r>
      <w:r w:rsidRPr="00B66768">
        <w:rPr>
          <w:rFonts w:ascii="TH SarabunPSK" w:eastAsia="Cordia New" w:hAnsi="TH SarabunPSK" w:cs="TH SarabunPSK"/>
          <w:color w:val="000000" w:themeColor="text1"/>
          <w:sz w:val="32"/>
          <w:szCs w:val="32"/>
          <w:cs/>
          <w:lang w:eastAsia="zh-CN"/>
        </w:rPr>
        <w:t>จัดทำขึ้นโดยมีวัตถุประสงค์</w:t>
      </w:r>
      <w:r w:rsidR="00AB0866" w:rsidRPr="00B66768">
        <w:rPr>
          <w:rFonts w:ascii="TH SarabunPSK" w:eastAsia="Cordia New" w:hAnsi="TH SarabunPSK" w:cs="TH SarabunPSK" w:hint="cs"/>
          <w:color w:val="000000" w:themeColor="text1"/>
          <w:sz w:val="32"/>
          <w:szCs w:val="32"/>
          <w:cs/>
          <w:lang w:eastAsia="zh-CN"/>
        </w:rPr>
        <w:t xml:space="preserve">                 </w:t>
      </w:r>
      <w:r w:rsidRPr="00B66768">
        <w:rPr>
          <w:rFonts w:ascii="TH SarabunPSK" w:eastAsia="Cordia New" w:hAnsi="TH SarabunPSK" w:cs="TH SarabunPSK"/>
          <w:color w:val="000000" w:themeColor="text1"/>
          <w:sz w:val="32"/>
          <w:szCs w:val="32"/>
          <w:cs/>
          <w:lang w:eastAsia="zh-CN"/>
        </w:rPr>
        <w:t>เพื่อ</w:t>
      </w:r>
      <w:r w:rsidRPr="00B66768">
        <w:rPr>
          <w:rFonts w:ascii="TH SarabunPSK" w:eastAsia="Cordia New" w:hAnsi="TH SarabunPSK" w:cs="TH SarabunPSK" w:hint="cs"/>
          <w:color w:val="000000" w:themeColor="text1"/>
          <w:sz w:val="32"/>
          <w:szCs w:val="32"/>
          <w:cs/>
          <w:lang w:eastAsia="zh-CN"/>
        </w:rPr>
        <w:t>รายงานผลการดำเนินงานและประเมินตนเองในรอบระยะเวลาดังกล่าว และเพื่อให้คณะกรรมการประเมินคุณภาพการศึกษาภายในได้ใช้ในการตรวจสอบและประเมินผลการดำเนินงานของบัณฑิตวิทยาลัย                    ตามองค์ประกอบ และตัวบ่งชี้คุณภาพตามเกณฑ์มาตรฐานสำนักงานคณะกรรมการการอุดมศึกษา (สกอ.) และตัวบ่งชี้ที่เป็นภารกิจหลักของหน่วยงาน ที่บัณฑิตวิทยาลัยได้นำมาใช้ในการประเมินคุณภาพครั้งนี้</w:t>
      </w:r>
    </w:p>
    <w:p w:rsidR="000F39B2" w:rsidRPr="00B66768" w:rsidRDefault="00280CDB" w:rsidP="00253F16">
      <w:pPr>
        <w:pStyle w:val="Default"/>
        <w:ind w:firstLine="720"/>
        <w:jc w:val="thaiDistribute"/>
        <w:rPr>
          <w:rFonts w:ascii="TH SarabunPSK" w:eastAsiaTheme="minorHAnsi" w:hAnsi="TH SarabunPSK" w:cs="TH SarabunPSK"/>
          <w:color w:val="000000" w:themeColor="text1"/>
        </w:rPr>
      </w:pPr>
      <w:r w:rsidRPr="00B66768">
        <w:rPr>
          <w:rFonts w:ascii="TH SarabunPSK" w:eastAsiaTheme="minorHAnsi" w:hAnsi="TH SarabunPSK" w:cs="TH SarabunPSK"/>
          <w:color w:val="000000" w:themeColor="text1"/>
          <w:sz w:val="32"/>
          <w:szCs w:val="32"/>
          <w:cs/>
        </w:rPr>
        <w:t>บัณฑิตวิทยาลัย</w:t>
      </w:r>
      <w:r w:rsidRPr="00B66768">
        <w:rPr>
          <w:rFonts w:ascii="TH SarabunPSK" w:eastAsiaTheme="minorHAnsi" w:hAnsi="TH SarabunPSK" w:cs="TH SarabunPSK"/>
          <w:color w:val="000000" w:themeColor="text1"/>
          <w:sz w:val="32"/>
          <w:szCs w:val="32"/>
        </w:rPr>
        <w:t xml:space="preserve"> </w:t>
      </w:r>
      <w:r w:rsidRPr="00B66768">
        <w:rPr>
          <w:rFonts w:ascii="TH SarabunPSK" w:eastAsiaTheme="minorHAnsi" w:hAnsi="TH SarabunPSK" w:cs="TH SarabunPSK"/>
          <w:color w:val="000000" w:themeColor="text1"/>
          <w:sz w:val="32"/>
          <w:szCs w:val="32"/>
          <w:cs/>
        </w:rPr>
        <w:t>มหาวิทยาลัยศิลปากร</w:t>
      </w:r>
      <w:r w:rsidRPr="00B66768">
        <w:rPr>
          <w:rFonts w:ascii="TH SarabunPSK" w:eastAsiaTheme="minorHAnsi" w:hAnsi="TH SarabunPSK" w:cs="TH SarabunPSK"/>
          <w:color w:val="000000" w:themeColor="text1"/>
          <w:sz w:val="32"/>
          <w:szCs w:val="32"/>
        </w:rPr>
        <w:t xml:space="preserve"> </w:t>
      </w:r>
      <w:r w:rsidRPr="00B66768">
        <w:rPr>
          <w:rFonts w:ascii="TH SarabunPSK" w:eastAsiaTheme="minorHAnsi" w:hAnsi="TH SarabunPSK" w:cs="TH SarabunPSK"/>
          <w:color w:val="000000" w:themeColor="text1"/>
          <w:sz w:val="32"/>
          <w:szCs w:val="32"/>
          <w:cs/>
        </w:rPr>
        <w:t>มีฐานะเป็นคณะวิชา</w:t>
      </w:r>
      <w:r w:rsidRPr="00B66768">
        <w:rPr>
          <w:rFonts w:ascii="TH SarabunPSK" w:eastAsiaTheme="minorHAnsi" w:hAnsi="TH SarabunPSK" w:cs="TH SarabunPSK"/>
          <w:color w:val="000000" w:themeColor="text1"/>
          <w:sz w:val="32"/>
          <w:szCs w:val="32"/>
        </w:rPr>
        <w:t xml:space="preserve"> </w:t>
      </w:r>
      <w:r w:rsidRPr="00B66768">
        <w:rPr>
          <w:rFonts w:ascii="TH SarabunPSK" w:eastAsiaTheme="minorHAnsi" w:hAnsi="TH SarabunPSK" w:cs="TH SarabunPSK"/>
          <w:color w:val="000000" w:themeColor="text1"/>
          <w:sz w:val="32"/>
          <w:szCs w:val="32"/>
          <w:cs/>
        </w:rPr>
        <w:t>ตามพระราชบัญญัติมหาวิทยาลัยศิลปากร</w:t>
      </w:r>
      <w:r w:rsidRPr="00B66768">
        <w:rPr>
          <w:rFonts w:ascii="TH SarabunPSK" w:eastAsiaTheme="minorHAnsi" w:hAnsi="TH SarabunPSK" w:cs="TH SarabunPSK"/>
          <w:color w:val="000000" w:themeColor="text1"/>
          <w:sz w:val="32"/>
          <w:szCs w:val="32"/>
        </w:rPr>
        <w:t xml:space="preserve"> </w:t>
      </w:r>
      <w:r w:rsidRPr="00B66768">
        <w:rPr>
          <w:rFonts w:ascii="TH SarabunPSK" w:eastAsiaTheme="minorHAnsi" w:hAnsi="TH SarabunPSK" w:cs="TH SarabunPSK"/>
          <w:color w:val="000000" w:themeColor="text1"/>
          <w:sz w:val="32"/>
          <w:szCs w:val="32"/>
          <w:cs/>
        </w:rPr>
        <w:t>พ</w:t>
      </w:r>
      <w:r w:rsidRPr="00B66768">
        <w:rPr>
          <w:rFonts w:ascii="TH SarabunPSK" w:eastAsiaTheme="minorHAnsi" w:hAnsi="TH SarabunPSK" w:cs="TH SarabunPSK"/>
          <w:color w:val="000000" w:themeColor="text1"/>
          <w:sz w:val="32"/>
          <w:szCs w:val="32"/>
        </w:rPr>
        <w:t>.</w:t>
      </w:r>
      <w:r w:rsidRPr="00B66768">
        <w:rPr>
          <w:rFonts w:ascii="TH SarabunPSK" w:eastAsiaTheme="minorHAnsi" w:hAnsi="TH SarabunPSK" w:cs="TH SarabunPSK"/>
          <w:color w:val="000000" w:themeColor="text1"/>
          <w:sz w:val="32"/>
          <w:szCs w:val="32"/>
          <w:cs/>
        </w:rPr>
        <w:t>ศ</w:t>
      </w:r>
      <w:r w:rsidRPr="00B66768">
        <w:rPr>
          <w:rFonts w:ascii="TH SarabunPSK" w:eastAsiaTheme="minorHAnsi" w:hAnsi="TH SarabunPSK" w:cs="TH SarabunPSK"/>
          <w:color w:val="000000" w:themeColor="text1"/>
          <w:sz w:val="32"/>
          <w:szCs w:val="32"/>
        </w:rPr>
        <w:t>. 2559</w:t>
      </w:r>
      <w:r w:rsidRPr="00B66768">
        <w:rPr>
          <w:rFonts w:ascii="TH SarabunPSK" w:eastAsiaTheme="minorHAnsi" w:hAnsi="TH SarabunPSK" w:cs="TH SarabunPSK"/>
          <w:b/>
          <w:bCs/>
          <w:color w:val="000000" w:themeColor="text1"/>
          <w:sz w:val="80"/>
          <w:szCs w:val="80"/>
        </w:rPr>
        <w:t xml:space="preserve"> </w:t>
      </w:r>
      <w:r w:rsidRPr="00B66768">
        <w:rPr>
          <w:rFonts w:ascii="TH SarabunPSK" w:eastAsia="Cordia New" w:hAnsi="TH SarabunPSK" w:cs="TH SarabunPSK" w:hint="cs"/>
          <w:color w:val="000000" w:themeColor="text1"/>
          <w:sz w:val="32"/>
          <w:szCs w:val="32"/>
          <w:cs/>
          <w:lang w:eastAsia="zh-CN"/>
        </w:rPr>
        <w:t>มีภารกิจ</w:t>
      </w:r>
      <w:r w:rsidR="000F39B2" w:rsidRPr="00B66768">
        <w:rPr>
          <w:rFonts w:ascii="TH SarabunPSK" w:eastAsia="Cordia New" w:hAnsi="TH SarabunPSK" w:cs="TH SarabunPSK" w:hint="cs"/>
          <w:color w:val="000000" w:themeColor="text1"/>
          <w:sz w:val="32"/>
          <w:szCs w:val="32"/>
          <w:cs/>
          <w:lang w:eastAsia="zh-CN"/>
        </w:rPr>
        <w:t xml:space="preserve"> 2 ส่วน คือ </w:t>
      </w:r>
      <w:r w:rsidRPr="00B66768">
        <w:rPr>
          <w:rFonts w:ascii="TH SarabunPSK" w:eastAsia="Cordia New" w:hAnsi="TH SarabunPSK" w:cs="TH SarabunPSK"/>
          <w:color w:val="000000" w:themeColor="text1"/>
          <w:sz w:val="32"/>
          <w:szCs w:val="32"/>
          <w:lang w:eastAsia="zh-CN"/>
        </w:rPr>
        <w:t xml:space="preserve"> </w:t>
      </w:r>
    </w:p>
    <w:p w:rsidR="000F39B2" w:rsidRPr="00B66768" w:rsidRDefault="000F39B2" w:rsidP="00253F16">
      <w:pPr>
        <w:pStyle w:val="ListParagraph"/>
        <w:numPr>
          <w:ilvl w:val="0"/>
          <w:numId w:val="36"/>
        </w:numPr>
        <w:tabs>
          <w:tab w:val="left" w:pos="709"/>
        </w:tabs>
        <w:spacing w:after="0" w:line="240" w:lineRule="auto"/>
        <w:jc w:val="thaiDistribute"/>
        <w:rPr>
          <w:rFonts w:ascii="TH SarabunPSK" w:eastAsia="Cordia New" w:hAnsi="TH SarabunPSK" w:cs="TH SarabunPSK"/>
          <w:color w:val="000000" w:themeColor="text1"/>
          <w:sz w:val="32"/>
          <w:szCs w:val="32"/>
          <w:lang w:eastAsia="zh-CN"/>
        </w:rPr>
      </w:pPr>
      <w:r w:rsidRPr="00B66768">
        <w:rPr>
          <w:rFonts w:ascii="TH SarabunPSK" w:eastAsia="Cordia New" w:hAnsi="TH SarabunPSK" w:cs="TH SarabunPSK" w:hint="cs"/>
          <w:color w:val="000000" w:themeColor="text1"/>
          <w:sz w:val="32"/>
          <w:szCs w:val="32"/>
          <w:cs/>
          <w:lang w:eastAsia="zh-CN"/>
        </w:rPr>
        <w:t xml:space="preserve">การบริหารจัดการศึกษาระดับบัณฑิตศึกษาของมหาวิทยาลัยศิลปากร </w:t>
      </w:r>
    </w:p>
    <w:p w:rsidR="000F39B2" w:rsidRPr="00B66768" w:rsidRDefault="000F39B2" w:rsidP="00253F16">
      <w:pPr>
        <w:pStyle w:val="ListParagraph"/>
        <w:numPr>
          <w:ilvl w:val="0"/>
          <w:numId w:val="36"/>
        </w:numPr>
        <w:tabs>
          <w:tab w:val="left" w:pos="709"/>
        </w:tabs>
        <w:spacing w:after="0" w:line="240" w:lineRule="auto"/>
        <w:jc w:val="thaiDistribute"/>
        <w:rPr>
          <w:rFonts w:ascii="TH SarabunPSK" w:eastAsia="Cordia New" w:hAnsi="TH SarabunPSK" w:cs="TH SarabunPSK"/>
          <w:color w:val="000000" w:themeColor="text1"/>
          <w:sz w:val="32"/>
          <w:szCs w:val="32"/>
          <w:lang w:eastAsia="zh-CN"/>
        </w:rPr>
      </w:pPr>
      <w:r w:rsidRPr="00B66768">
        <w:rPr>
          <w:rFonts w:ascii="TH SarabunPSK" w:eastAsia="Cordia New" w:hAnsi="TH SarabunPSK" w:cs="TH SarabunPSK" w:hint="cs"/>
          <w:color w:val="000000" w:themeColor="text1"/>
          <w:sz w:val="32"/>
          <w:szCs w:val="32"/>
          <w:cs/>
          <w:lang w:eastAsia="zh-CN"/>
        </w:rPr>
        <w:t>การจัดการเรียนการสอน</w:t>
      </w:r>
      <w:r w:rsidRPr="00B66768">
        <w:rPr>
          <w:rFonts w:ascii="TH SarabunPSK" w:eastAsia="Cordia New" w:hAnsi="TH SarabunPSK" w:cs="TH SarabunPSK"/>
          <w:color w:val="000000" w:themeColor="text1"/>
          <w:sz w:val="32"/>
          <w:szCs w:val="32"/>
          <w:cs/>
          <w:lang w:eastAsia="zh-CN"/>
        </w:rPr>
        <w:t>หลักสูตร</w:t>
      </w:r>
      <w:r w:rsidRPr="00B66768">
        <w:rPr>
          <w:rFonts w:ascii="TH SarabunPSK" w:eastAsia="Cordia New" w:hAnsi="TH SarabunPSK" w:cs="TH SarabunPSK" w:hint="cs"/>
          <w:color w:val="000000" w:themeColor="text1"/>
          <w:sz w:val="32"/>
          <w:szCs w:val="32"/>
          <w:cs/>
          <w:lang w:eastAsia="zh-CN"/>
        </w:rPr>
        <w:t xml:space="preserve">พหุวิทยาการ </w:t>
      </w:r>
    </w:p>
    <w:p w:rsidR="000F39B2" w:rsidRPr="00B66768" w:rsidRDefault="000F39B2" w:rsidP="00253F16">
      <w:pPr>
        <w:ind w:firstLine="720"/>
        <w:jc w:val="thaiDistribute"/>
        <w:rPr>
          <w:rFonts w:ascii="TH SarabunPSK" w:eastAsia="Cordia New" w:hAnsi="TH SarabunPSK" w:cs="TH SarabunPSK"/>
          <w:color w:val="000000" w:themeColor="text1"/>
          <w:sz w:val="32"/>
          <w:szCs w:val="32"/>
          <w:lang w:eastAsia="zh-CN"/>
        </w:rPr>
      </w:pPr>
      <w:r w:rsidRPr="00B66768">
        <w:rPr>
          <w:rFonts w:ascii="TH SarabunPSK" w:eastAsia="Cordia New" w:hAnsi="TH SarabunPSK" w:cs="TH SarabunPSK" w:hint="cs"/>
          <w:color w:val="000000" w:themeColor="text1"/>
          <w:sz w:val="32"/>
          <w:szCs w:val="32"/>
          <w:cs/>
          <w:lang w:eastAsia="zh-CN"/>
        </w:rPr>
        <w:t>การดำเนินงานด้านการประกันคุณภาพการศึกษาของบัณฑิตวิทยาลัย มีการพัฒนาขึ้นตามลำดับ และบัณฑิตวิทยาลัยจะยังคงพัฒนางานของบัณฑิตวิทยาลัยให้มีคุณภาพมากยิ่งขึ้น โดยใช้การประกันคุณภาพการศึกษาเป็นหลักในการวิเคราะห์ ควบคุม กำกับ ตรวจสอบ และพัฒนา เพื่อให้ผลการดำเนินงานเป็นไปอย่างมีประสิทธิภาพและมีคุณภาพมาตรฐานตามเกณฑ์ และตามทิศทางและเป้าหมายของบัณฑิตวิทยาลัยและมหาวิทยาลัยต่อไป</w:t>
      </w:r>
    </w:p>
    <w:p w:rsidR="000F39B2" w:rsidRPr="00B66768" w:rsidRDefault="00840D3C" w:rsidP="00280CDB">
      <w:pPr>
        <w:tabs>
          <w:tab w:val="left" w:pos="896"/>
        </w:tabs>
        <w:rPr>
          <w:rFonts w:ascii="TH SarabunPSK" w:eastAsia="Cordia New" w:hAnsi="TH SarabunPSK" w:cs="TH SarabunPSK"/>
          <w:color w:val="000000" w:themeColor="text1"/>
          <w:sz w:val="32"/>
          <w:szCs w:val="32"/>
          <w:lang w:eastAsia="zh-CN"/>
        </w:rPr>
      </w:pPr>
      <w:r>
        <w:rPr>
          <w:rFonts w:ascii="TH SarabunPSK" w:eastAsia="Cordia New" w:hAnsi="TH SarabunPSK" w:cs="TH SarabunPSK" w:hint="cs"/>
          <w:color w:val="000000" w:themeColor="text1"/>
          <w:sz w:val="32"/>
          <w:szCs w:val="32"/>
          <w:cs/>
          <w:lang w:eastAsia="zh-CN"/>
        </w:rPr>
        <w:tab/>
      </w:r>
      <w:r>
        <w:rPr>
          <w:rFonts w:ascii="TH SarabunPSK" w:eastAsia="Cordia New" w:hAnsi="TH SarabunPSK" w:cs="TH SarabunPSK" w:hint="cs"/>
          <w:color w:val="000000" w:themeColor="text1"/>
          <w:sz w:val="32"/>
          <w:szCs w:val="32"/>
          <w:cs/>
          <w:lang w:eastAsia="zh-CN"/>
        </w:rPr>
        <w:tab/>
      </w:r>
      <w:r>
        <w:rPr>
          <w:rFonts w:ascii="TH SarabunPSK" w:eastAsia="Cordia New" w:hAnsi="TH SarabunPSK" w:cs="TH SarabunPSK" w:hint="cs"/>
          <w:color w:val="000000" w:themeColor="text1"/>
          <w:sz w:val="32"/>
          <w:szCs w:val="32"/>
          <w:cs/>
          <w:lang w:eastAsia="zh-CN"/>
        </w:rPr>
        <w:tab/>
      </w:r>
      <w:r>
        <w:rPr>
          <w:rFonts w:ascii="TH SarabunPSK" w:eastAsia="Cordia New" w:hAnsi="TH SarabunPSK" w:cs="TH SarabunPSK" w:hint="cs"/>
          <w:color w:val="000000" w:themeColor="text1"/>
          <w:sz w:val="32"/>
          <w:szCs w:val="32"/>
          <w:cs/>
          <w:lang w:eastAsia="zh-CN"/>
        </w:rPr>
        <w:tab/>
      </w:r>
    </w:p>
    <w:p w:rsidR="000F39B2" w:rsidRPr="00B66768" w:rsidRDefault="00840D3C" w:rsidP="00280CDB">
      <w:pPr>
        <w:tabs>
          <w:tab w:val="left" w:pos="896"/>
        </w:tabs>
        <w:rPr>
          <w:rFonts w:ascii="TH SarabunPSK" w:eastAsia="Cordia New" w:hAnsi="TH SarabunPSK" w:cs="TH SarabunPSK"/>
          <w:color w:val="000000" w:themeColor="text1"/>
          <w:sz w:val="32"/>
          <w:szCs w:val="32"/>
          <w:cs/>
          <w:lang w:eastAsia="zh-CN"/>
        </w:rPr>
      </w:pPr>
      <w:r>
        <w:rPr>
          <w:rFonts w:ascii="TH SarabunPSK" w:eastAsia="Cordia New" w:hAnsi="TH SarabunPSK" w:cs="TH SarabunPSK"/>
          <w:noProof/>
          <w:color w:val="000000" w:themeColor="text1"/>
          <w:sz w:val="32"/>
          <w:szCs w:val="32"/>
        </w:rPr>
        <w:drawing>
          <wp:anchor distT="0" distB="0" distL="114300" distR="114300" simplePos="0" relativeHeight="251812864" behindDoc="1" locked="0" layoutInCell="1" allowOverlap="1" wp14:anchorId="3EEE7F9D" wp14:editId="5EA27962">
            <wp:simplePos x="0" y="0"/>
            <wp:positionH relativeFrom="column">
              <wp:posOffset>2382520</wp:posOffset>
            </wp:positionH>
            <wp:positionV relativeFrom="paragraph">
              <wp:posOffset>142875</wp:posOffset>
            </wp:positionV>
            <wp:extent cx="995680" cy="532765"/>
            <wp:effectExtent l="0" t="0" r="0" b="635"/>
            <wp:wrapThrough wrapText="bothSides">
              <wp:wrapPolygon edited="0">
                <wp:start x="0" y="0"/>
                <wp:lineTo x="0" y="20853"/>
                <wp:lineTo x="21077" y="20853"/>
                <wp:lineTo x="21077" y="0"/>
                <wp:lineTo x="0" y="0"/>
              </wp:wrapPolygon>
            </wp:wrapThrough>
            <wp:docPr id="1" name="Picture 1" descr="D:\Backup31_01_56\My Documents\การแต่งตั้งคณบดี รศ.ดร.จุไรรัตน์ นันทานิช 13กค.2561-\ลายเซ็นสแกนคณบดี.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Backup31_01_56\My Documents\การแต่งตั้งคณบดี รศ.ดร.จุไรรัตน์ นันทานิช 13กค.2561-\ลายเซ็นสแกนคณบดี.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95680" cy="5327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40D3C" w:rsidRDefault="000F39B2" w:rsidP="00280CDB">
      <w:pPr>
        <w:tabs>
          <w:tab w:val="left" w:pos="896"/>
        </w:tabs>
        <w:rPr>
          <w:rFonts w:ascii="TH SarabunPSK" w:eastAsia="Cordia New" w:hAnsi="TH SarabunPSK" w:cs="TH SarabunPSK"/>
          <w:color w:val="000000" w:themeColor="text1"/>
          <w:sz w:val="32"/>
          <w:szCs w:val="32"/>
          <w:lang w:eastAsia="zh-CN"/>
        </w:rPr>
      </w:pPr>
      <w:r w:rsidRPr="00B66768">
        <w:rPr>
          <w:rFonts w:ascii="TH SarabunPSK" w:eastAsia="Cordia New" w:hAnsi="TH SarabunPSK" w:cs="TH SarabunPSK"/>
          <w:color w:val="000000" w:themeColor="text1"/>
          <w:sz w:val="32"/>
          <w:szCs w:val="32"/>
          <w:lang w:eastAsia="zh-CN"/>
        </w:rPr>
        <w:tab/>
      </w:r>
      <w:r w:rsidRPr="00B66768">
        <w:rPr>
          <w:rFonts w:ascii="TH SarabunPSK" w:eastAsia="Cordia New" w:hAnsi="TH SarabunPSK" w:cs="TH SarabunPSK"/>
          <w:color w:val="000000" w:themeColor="text1"/>
          <w:sz w:val="32"/>
          <w:szCs w:val="32"/>
          <w:lang w:eastAsia="zh-CN"/>
        </w:rPr>
        <w:tab/>
      </w:r>
      <w:r w:rsidRPr="00B66768">
        <w:rPr>
          <w:rFonts w:ascii="TH SarabunPSK" w:eastAsia="Cordia New" w:hAnsi="TH SarabunPSK" w:cs="TH SarabunPSK"/>
          <w:color w:val="000000" w:themeColor="text1"/>
          <w:sz w:val="32"/>
          <w:szCs w:val="32"/>
          <w:lang w:eastAsia="zh-CN"/>
        </w:rPr>
        <w:tab/>
      </w:r>
      <w:r w:rsidRPr="00B66768">
        <w:rPr>
          <w:rFonts w:ascii="TH SarabunPSK" w:eastAsia="Cordia New" w:hAnsi="TH SarabunPSK" w:cs="TH SarabunPSK" w:hint="cs"/>
          <w:color w:val="000000" w:themeColor="text1"/>
          <w:sz w:val="32"/>
          <w:szCs w:val="32"/>
          <w:cs/>
          <w:lang w:eastAsia="zh-CN"/>
        </w:rPr>
        <w:tab/>
      </w:r>
      <w:r w:rsidRPr="00B66768">
        <w:rPr>
          <w:rFonts w:ascii="TH SarabunPSK" w:eastAsia="Cordia New" w:hAnsi="TH SarabunPSK" w:cs="TH SarabunPSK" w:hint="cs"/>
          <w:color w:val="000000" w:themeColor="text1"/>
          <w:sz w:val="32"/>
          <w:szCs w:val="32"/>
          <w:cs/>
          <w:lang w:eastAsia="zh-CN"/>
        </w:rPr>
        <w:tab/>
      </w:r>
    </w:p>
    <w:p w:rsidR="00840D3C" w:rsidRDefault="00840D3C" w:rsidP="00280CDB">
      <w:pPr>
        <w:tabs>
          <w:tab w:val="left" w:pos="896"/>
        </w:tabs>
        <w:rPr>
          <w:rFonts w:ascii="TH SarabunPSK" w:eastAsia="Cordia New" w:hAnsi="TH SarabunPSK" w:cs="TH SarabunPSK"/>
          <w:color w:val="000000" w:themeColor="text1"/>
          <w:sz w:val="32"/>
          <w:szCs w:val="32"/>
          <w:lang w:eastAsia="zh-CN"/>
        </w:rPr>
      </w:pPr>
    </w:p>
    <w:p w:rsidR="000F39B2" w:rsidRPr="00B66768" w:rsidRDefault="000F39B2" w:rsidP="00840D3C">
      <w:pPr>
        <w:tabs>
          <w:tab w:val="left" w:pos="896"/>
        </w:tabs>
        <w:jc w:val="center"/>
        <w:rPr>
          <w:rFonts w:ascii="TH SarabunPSK" w:eastAsia="Cordia New" w:hAnsi="TH SarabunPSK" w:cs="TH SarabunPSK"/>
          <w:color w:val="000000" w:themeColor="text1"/>
          <w:sz w:val="32"/>
          <w:szCs w:val="32"/>
          <w:lang w:eastAsia="zh-CN"/>
        </w:rPr>
      </w:pPr>
      <w:r w:rsidRPr="00B66768">
        <w:rPr>
          <w:rFonts w:ascii="TH SarabunPSK" w:eastAsia="Cordia New" w:hAnsi="TH SarabunPSK" w:cs="TH SarabunPSK"/>
          <w:color w:val="000000" w:themeColor="text1"/>
          <w:sz w:val="32"/>
          <w:szCs w:val="32"/>
          <w:lang w:eastAsia="zh-CN"/>
        </w:rPr>
        <w:t>(</w:t>
      </w:r>
      <w:r w:rsidRPr="00B66768">
        <w:rPr>
          <w:rFonts w:ascii="TH SarabunPSK" w:eastAsia="Cordia New" w:hAnsi="TH SarabunPSK" w:cs="TH SarabunPSK" w:hint="cs"/>
          <w:color w:val="000000" w:themeColor="text1"/>
          <w:sz w:val="32"/>
          <w:szCs w:val="32"/>
          <w:cs/>
          <w:lang w:eastAsia="zh-CN"/>
        </w:rPr>
        <w:t>รอง</w:t>
      </w:r>
      <w:r w:rsidR="00627BBE" w:rsidRPr="00B66768">
        <w:rPr>
          <w:rFonts w:ascii="TH SarabunPSK" w:eastAsia="Cordia New" w:hAnsi="TH SarabunPSK" w:cs="TH SarabunPSK"/>
          <w:color w:val="000000" w:themeColor="text1"/>
          <w:sz w:val="32"/>
          <w:szCs w:val="32"/>
          <w:cs/>
          <w:lang w:eastAsia="zh-CN"/>
        </w:rPr>
        <w:t>ศาสตราจารย์ ดร.</w:t>
      </w:r>
      <w:r w:rsidR="00627BBE" w:rsidRPr="00B66768">
        <w:rPr>
          <w:rFonts w:ascii="TH SarabunPSK" w:eastAsia="Cordia New" w:hAnsi="TH SarabunPSK" w:cs="TH SarabunPSK" w:hint="cs"/>
          <w:color w:val="000000" w:themeColor="text1"/>
          <w:sz w:val="32"/>
          <w:szCs w:val="32"/>
          <w:cs/>
          <w:lang w:eastAsia="zh-CN"/>
        </w:rPr>
        <w:t>จุไรรัตน์</w:t>
      </w:r>
      <w:r w:rsidR="00627BBE" w:rsidRPr="00B66768">
        <w:rPr>
          <w:rFonts w:ascii="TH SarabunPSK" w:eastAsia="Cordia New" w:hAnsi="TH SarabunPSK" w:cs="TH SarabunPSK"/>
          <w:color w:val="000000" w:themeColor="text1"/>
          <w:sz w:val="32"/>
          <w:szCs w:val="32"/>
          <w:cs/>
          <w:lang w:eastAsia="zh-CN"/>
        </w:rPr>
        <w:t xml:space="preserve">  นันทานิช</w:t>
      </w:r>
      <w:r w:rsidRPr="00B66768">
        <w:rPr>
          <w:rFonts w:ascii="TH SarabunPSK" w:eastAsia="Cordia New" w:hAnsi="TH SarabunPSK" w:cs="TH SarabunPSK"/>
          <w:color w:val="000000" w:themeColor="text1"/>
          <w:sz w:val="32"/>
          <w:szCs w:val="32"/>
          <w:lang w:eastAsia="zh-CN"/>
        </w:rPr>
        <w:t>)</w:t>
      </w:r>
    </w:p>
    <w:p w:rsidR="000F39B2" w:rsidRPr="00B66768" w:rsidRDefault="000F39B2" w:rsidP="00840D3C">
      <w:pPr>
        <w:tabs>
          <w:tab w:val="left" w:pos="896"/>
        </w:tabs>
        <w:jc w:val="center"/>
        <w:rPr>
          <w:rFonts w:ascii="TH SarabunPSK" w:eastAsia="Cordia New" w:hAnsi="TH SarabunPSK" w:cs="TH SarabunPSK"/>
          <w:color w:val="000000" w:themeColor="text1"/>
          <w:sz w:val="32"/>
          <w:szCs w:val="32"/>
          <w:lang w:eastAsia="zh-CN"/>
        </w:rPr>
      </w:pPr>
      <w:r w:rsidRPr="00B66768">
        <w:rPr>
          <w:rFonts w:ascii="TH SarabunPSK" w:eastAsia="Cordia New" w:hAnsi="TH SarabunPSK" w:cs="TH SarabunPSK"/>
          <w:color w:val="000000" w:themeColor="text1"/>
          <w:sz w:val="32"/>
          <w:szCs w:val="32"/>
          <w:cs/>
          <w:lang w:eastAsia="zh-CN"/>
        </w:rPr>
        <w:t>คณบดีบัณฑิตวิทยาลัย</w:t>
      </w:r>
    </w:p>
    <w:p w:rsidR="004D5F75" w:rsidRPr="00B66768" w:rsidRDefault="004D5F75" w:rsidP="00840D3C">
      <w:pPr>
        <w:spacing w:after="200" w:line="276" w:lineRule="auto"/>
        <w:jc w:val="center"/>
        <w:rPr>
          <w:rFonts w:ascii="TH SarabunPSK" w:eastAsia="CordiaNew-Bold" w:hAnsi="TH SarabunPSK" w:cs="TH SarabunPSK"/>
          <w:b/>
          <w:bCs/>
          <w:color w:val="000000" w:themeColor="text1"/>
          <w:sz w:val="32"/>
          <w:szCs w:val="32"/>
        </w:rPr>
      </w:pPr>
    </w:p>
    <w:p w:rsidR="004D5F75" w:rsidRPr="00B66768" w:rsidRDefault="004D5F75" w:rsidP="000F39B2">
      <w:pPr>
        <w:spacing w:after="200" w:line="276" w:lineRule="auto"/>
        <w:jc w:val="center"/>
        <w:rPr>
          <w:rFonts w:ascii="TH SarabunPSK" w:eastAsia="CordiaNew-Bold" w:hAnsi="TH SarabunPSK" w:cs="TH SarabunPSK"/>
          <w:b/>
          <w:bCs/>
          <w:color w:val="000000" w:themeColor="text1"/>
          <w:sz w:val="32"/>
          <w:szCs w:val="32"/>
        </w:rPr>
      </w:pPr>
    </w:p>
    <w:p w:rsidR="004D5F75" w:rsidRPr="00B66768" w:rsidRDefault="004D5F75" w:rsidP="000F39B2">
      <w:pPr>
        <w:spacing w:after="200" w:line="276" w:lineRule="auto"/>
        <w:jc w:val="center"/>
        <w:rPr>
          <w:rFonts w:ascii="TH SarabunPSK" w:eastAsia="CordiaNew-Bold" w:hAnsi="TH SarabunPSK" w:cs="TH SarabunPSK"/>
          <w:b/>
          <w:bCs/>
          <w:color w:val="000000" w:themeColor="text1"/>
          <w:sz w:val="32"/>
          <w:szCs w:val="32"/>
        </w:rPr>
      </w:pPr>
    </w:p>
    <w:p w:rsidR="004D5F75" w:rsidRPr="00B66768" w:rsidRDefault="004D5F75" w:rsidP="000F39B2">
      <w:pPr>
        <w:spacing w:after="200" w:line="276" w:lineRule="auto"/>
        <w:jc w:val="center"/>
        <w:rPr>
          <w:rFonts w:ascii="TH SarabunPSK" w:eastAsia="CordiaNew-Bold" w:hAnsi="TH SarabunPSK" w:cs="TH SarabunPSK"/>
          <w:b/>
          <w:bCs/>
          <w:color w:val="000000" w:themeColor="text1"/>
          <w:sz w:val="32"/>
          <w:szCs w:val="32"/>
        </w:rPr>
      </w:pPr>
    </w:p>
    <w:p w:rsidR="004D5F75" w:rsidRPr="00B66768" w:rsidRDefault="004D5F75" w:rsidP="000F39B2">
      <w:pPr>
        <w:spacing w:after="200" w:line="276" w:lineRule="auto"/>
        <w:jc w:val="center"/>
        <w:rPr>
          <w:rFonts w:ascii="TH SarabunPSK" w:eastAsia="CordiaNew-Bold" w:hAnsi="TH SarabunPSK" w:cs="TH SarabunPSK"/>
          <w:b/>
          <w:bCs/>
          <w:color w:val="000000" w:themeColor="text1"/>
          <w:sz w:val="32"/>
          <w:szCs w:val="32"/>
        </w:rPr>
      </w:pPr>
    </w:p>
    <w:p w:rsidR="00900730" w:rsidRPr="00B66768" w:rsidRDefault="00900730" w:rsidP="000F39B2">
      <w:pPr>
        <w:spacing w:after="200" w:line="276" w:lineRule="auto"/>
        <w:jc w:val="center"/>
        <w:rPr>
          <w:rFonts w:ascii="TH SarabunPSK" w:eastAsia="CordiaNew-Bold" w:hAnsi="TH SarabunPSK" w:cs="TH SarabunPSK"/>
          <w:b/>
          <w:bCs/>
          <w:color w:val="000000" w:themeColor="text1"/>
          <w:sz w:val="32"/>
          <w:szCs w:val="32"/>
        </w:rPr>
      </w:pPr>
    </w:p>
    <w:p w:rsidR="004D5F75" w:rsidRPr="00B66768" w:rsidRDefault="004D5F75" w:rsidP="000F39B2">
      <w:pPr>
        <w:spacing w:after="200" w:line="276" w:lineRule="auto"/>
        <w:jc w:val="center"/>
        <w:rPr>
          <w:rFonts w:ascii="TH SarabunPSK" w:eastAsia="CordiaNew-Bold" w:hAnsi="TH SarabunPSK" w:cs="TH SarabunPSK"/>
          <w:b/>
          <w:bCs/>
          <w:color w:val="000000" w:themeColor="text1"/>
          <w:sz w:val="32"/>
          <w:szCs w:val="32"/>
        </w:rPr>
      </w:pPr>
    </w:p>
    <w:p w:rsidR="005944B5" w:rsidRPr="00B66768" w:rsidRDefault="005944B5" w:rsidP="000F39B2">
      <w:pPr>
        <w:spacing w:after="200" w:line="276" w:lineRule="auto"/>
        <w:jc w:val="center"/>
        <w:rPr>
          <w:rFonts w:ascii="TH SarabunPSK" w:eastAsia="CordiaNew-Bold" w:hAnsi="TH SarabunPSK" w:cs="TH SarabunPSK"/>
          <w:b/>
          <w:bCs/>
          <w:color w:val="000000" w:themeColor="text1"/>
          <w:sz w:val="32"/>
          <w:szCs w:val="32"/>
        </w:rPr>
      </w:pPr>
    </w:p>
    <w:p w:rsidR="005944B5" w:rsidRPr="00B66768" w:rsidRDefault="005944B5" w:rsidP="000F39B2">
      <w:pPr>
        <w:spacing w:after="200" w:line="276" w:lineRule="auto"/>
        <w:jc w:val="center"/>
        <w:rPr>
          <w:rFonts w:ascii="TH SarabunPSK" w:eastAsia="CordiaNew-Bold" w:hAnsi="TH SarabunPSK" w:cs="TH SarabunPSK"/>
          <w:b/>
          <w:bCs/>
          <w:color w:val="000000" w:themeColor="text1"/>
          <w:sz w:val="32"/>
          <w:szCs w:val="32"/>
        </w:rPr>
      </w:pPr>
    </w:p>
    <w:p w:rsidR="000F39B2" w:rsidRPr="00B66768" w:rsidRDefault="000F39B2" w:rsidP="000F39B2">
      <w:pPr>
        <w:spacing w:after="200" w:line="276" w:lineRule="auto"/>
        <w:jc w:val="center"/>
        <w:rPr>
          <w:rFonts w:ascii="TH SarabunPSK" w:eastAsia="CordiaNew-Bold" w:hAnsi="TH SarabunPSK" w:cs="TH SarabunPSK"/>
          <w:b/>
          <w:bCs/>
          <w:color w:val="000000" w:themeColor="text1"/>
          <w:sz w:val="40"/>
          <w:szCs w:val="40"/>
        </w:rPr>
      </w:pPr>
      <w:r w:rsidRPr="00B66768">
        <w:rPr>
          <w:rFonts w:ascii="TH SarabunPSK" w:eastAsia="CordiaNew-Bold" w:hAnsi="TH SarabunPSK" w:cs="TH SarabunPSK" w:hint="cs"/>
          <w:b/>
          <w:bCs/>
          <w:color w:val="000000" w:themeColor="text1"/>
          <w:sz w:val="40"/>
          <w:szCs w:val="40"/>
          <w:cs/>
        </w:rPr>
        <w:lastRenderedPageBreak/>
        <w:t>สารบัญ</w:t>
      </w:r>
    </w:p>
    <w:p w:rsidR="000F39B2" w:rsidRPr="00B66768" w:rsidRDefault="000F39B2" w:rsidP="000F39B2">
      <w:pPr>
        <w:spacing w:after="200" w:line="276" w:lineRule="auto"/>
        <w:jc w:val="right"/>
        <w:rPr>
          <w:rFonts w:ascii="TH SarabunPSK" w:eastAsia="CordiaNew-Bold" w:hAnsi="TH SarabunPSK" w:cs="TH SarabunPSK"/>
          <w:b/>
          <w:bCs/>
          <w:color w:val="000000" w:themeColor="text1"/>
          <w:sz w:val="40"/>
          <w:szCs w:val="40"/>
        </w:rPr>
      </w:pPr>
      <w:r w:rsidRPr="00B66768">
        <w:rPr>
          <w:rFonts w:ascii="TH SarabunPSK" w:eastAsia="CordiaNew-Bold" w:hAnsi="TH SarabunPSK" w:cs="TH SarabunPSK" w:hint="cs"/>
          <w:b/>
          <w:bCs/>
          <w:color w:val="000000" w:themeColor="text1"/>
          <w:sz w:val="40"/>
          <w:szCs w:val="40"/>
          <w:cs/>
        </w:rPr>
        <w:tab/>
      </w:r>
      <w:r w:rsidRPr="00B66768">
        <w:rPr>
          <w:rFonts w:ascii="TH SarabunPSK" w:eastAsia="CordiaNew-Bold" w:hAnsi="TH SarabunPSK" w:cs="TH SarabunPSK" w:hint="cs"/>
          <w:b/>
          <w:bCs/>
          <w:color w:val="000000" w:themeColor="text1"/>
          <w:sz w:val="40"/>
          <w:szCs w:val="40"/>
          <w:cs/>
        </w:rPr>
        <w:tab/>
      </w:r>
      <w:r w:rsidRPr="00B66768">
        <w:rPr>
          <w:rFonts w:ascii="TH SarabunPSK" w:eastAsia="CordiaNew-Bold" w:hAnsi="TH SarabunPSK" w:cs="TH SarabunPSK" w:hint="cs"/>
          <w:b/>
          <w:bCs/>
          <w:color w:val="000000" w:themeColor="text1"/>
          <w:sz w:val="32"/>
          <w:szCs w:val="32"/>
          <w:cs/>
        </w:rPr>
        <w:t>หน้า</w:t>
      </w:r>
    </w:p>
    <w:p w:rsidR="000F39B2" w:rsidRPr="00B66768" w:rsidRDefault="000F39B2" w:rsidP="000F39B2">
      <w:pPr>
        <w:tabs>
          <w:tab w:val="right" w:pos="0"/>
          <w:tab w:val="left" w:pos="2268"/>
          <w:tab w:val="left" w:pos="2835"/>
        </w:tabs>
        <w:ind w:right="-472"/>
        <w:rPr>
          <w:rFonts w:ascii="TH SarabunPSK" w:hAnsi="TH SarabunPSK" w:cs="TH SarabunPSK"/>
          <w:b/>
          <w:bCs/>
          <w:color w:val="000000" w:themeColor="text1"/>
          <w:sz w:val="32"/>
          <w:szCs w:val="32"/>
          <w:cs/>
        </w:rPr>
      </w:pPr>
      <w:r w:rsidRPr="00B66768">
        <w:rPr>
          <w:rFonts w:ascii="TH SarabunPSK" w:hAnsi="TH SarabunPSK" w:cs="TH SarabunPSK" w:hint="cs"/>
          <w:b/>
          <w:bCs/>
          <w:color w:val="000000" w:themeColor="text1"/>
          <w:sz w:val="32"/>
          <w:szCs w:val="32"/>
          <w:cs/>
        </w:rPr>
        <w:t>คำนำ</w:t>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t xml:space="preserve">  </w:t>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t xml:space="preserve">   </w:t>
      </w:r>
      <w:r w:rsidR="00750B89">
        <w:rPr>
          <w:rFonts w:ascii="TH SarabunPSK" w:hAnsi="TH SarabunPSK" w:cs="TH SarabunPSK" w:hint="cs"/>
          <w:color w:val="000000" w:themeColor="text1"/>
          <w:sz w:val="32"/>
          <w:szCs w:val="32"/>
          <w:cs/>
        </w:rPr>
        <w:t>1</w:t>
      </w:r>
    </w:p>
    <w:p w:rsidR="000F39B2" w:rsidRPr="00B66768" w:rsidRDefault="000F39B2" w:rsidP="000F39B2">
      <w:pPr>
        <w:tabs>
          <w:tab w:val="right" w:pos="0"/>
          <w:tab w:val="left" w:pos="2268"/>
          <w:tab w:val="left" w:pos="2835"/>
        </w:tabs>
        <w:ind w:right="-330"/>
        <w:rPr>
          <w:rFonts w:ascii="TH SarabunPSK" w:hAnsi="TH SarabunPSK" w:cs="TH SarabunPSK"/>
          <w:b/>
          <w:bCs/>
          <w:color w:val="000000" w:themeColor="text1"/>
          <w:sz w:val="32"/>
          <w:szCs w:val="32"/>
        </w:rPr>
      </w:pPr>
      <w:r w:rsidRPr="00B66768">
        <w:rPr>
          <w:rFonts w:ascii="TH SarabunPSK" w:hAnsi="TH SarabunPSK" w:cs="TH SarabunPSK"/>
          <w:b/>
          <w:bCs/>
          <w:color w:val="000000" w:themeColor="text1"/>
          <w:sz w:val="32"/>
          <w:szCs w:val="32"/>
          <w:cs/>
        </w:rPr>
        <w:t>บทสรุปผู้บริหาร</w:t>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t xml:space="preserve">   </w:t>
      </w:r>
      <w:r w:rsidR="00750B89">
        <w:rPr>
          <w:rFonts w:ascii="TH SarabunPSK" w:hAnsi="TH SarabunPSK" w:cs="TH SarabunPSK" w:hint="cs"/>
          <w:color w:val="000000" w:themeColor="text1"/>
          <w:sz w:val="32"/>
          <w:szCs w:val="32"/>
          <w:cs/>
        </w:rPr>
        <w:t>4</w:t>
      </w:r>
    </w:p>
    <w:p w:rsidR="000F39B2" w:rsidRPr="00B66768" w:rsidRDefault="000F39B2" w:rsidP="00750B89">
      <w:pPr>
        <w:tabs>
          <w:tab w:val="right" w:pos="8647"/>
          <w:tab w:val="left" w:pos="8789"/>
        </w:tabs>
        <w:ind w:right="521"/>
        <w:contextualSpacing/>
        <w:rPr>
          <w:rFonts w:ascii="TH SarabunPSK" w:hAnsi="TH SarabunPSK" w:cs="TH SarabunPSK"/>
          <w:b/>
          <w:bCs/>
          <w:color w:val="000000" w:themeColor="text1"/>
          <w:sz w:val="32"/>
          <w:szCs w:val="32"/>
        </w:rPr>
      </w:pPr>
      <w:r w:rsidRPr="00B66768">
        <w:rPr>
          <w:rFonts w:ascii="TH SarabunPSK" w:hAnsi="TH SarabunPSK" w:cs="TH SarabunPSK" w:hint="cs"/>
          <w:b/>
          <w:bCs/>
          <w:color w:val="000000" w:themeColor="text1"/>
          <w:sz w:val="32"/>
          <w:szCs w:val="32"/>
          <w:cs/>
        </w:rPr>
        <w:t>บทที่ 1 ส่วนนำ</w:t>
      </w:r>
      <w:r w:rsidR="00750B89">
        <w:rPr>
          <w:rFonts w:ascii="TH SarabunPSK" w:hAnsi="TH SarabunPSK" w:cs="TH SarabunPSK" w:hint="cs"/>
          <w:b/>
          <w:bCs/>
          <w:color w:val="000000" w:themeColor="text1"/>
          <w:sz w:val="32"/>
          <w:szCs w:val="32"/>
          <w:cs/>
        </w:rPr>
        <w:tab/>
      </w:r>
      <w:r w:rsidR="00750B89">
        <w:rPr>
          <w:rFonts w:ascii="TH SarabunPSK" w:hAnsi="TH SarabunPSK" w:cs="TH SarabunPSK" w:hint="cs"/>
          <w:b/>
          <w:bCs/>
          <w:color w:val="000000" w:themeColor="text1"/>
          <w:sz w:val="32"/>
          <w:szCs w:val="32"/>
          <w:cs/>
        </w:rPr>
        <w:tab/>
      </w:r>
      <w:r w:rsidRPr="00B66768">
        <w:rPr>
          <w:rFonts w:ascii="TH SarabunPSK" w:hAnsi="TH SarabunPSK" w:cs="TH SarabunPSK" w:hint="cs"/>
          <w:color w:val="000000" w:themeColor="text1"/>
          <w:sz w:val="32"/>
          <w:szCs w:val="32"/>
          <w:cs/>
        </w:rPr>
        <w:t>1</w:t>
      </w:r>
      <w:r w:rsidR="00750B89">
        <w:rPr>
          <w:rFonts w:ascii="TH SarabunPSK" w:hAnsi="TH SarabunPSK" w:cs="TH SarabunPSK" w:hint="cs"/>
          <w:color w:val="000000" w:themeColor="text1"/>
          <w:sz w:val="32"/>
          <w:szCs w:val="32"/>
          <w:cs/>
        </w:rPr>
        <w:t>0</w:t>
      </w:r>
    </w:p>
    <w:p w:rsidR="000F39B2" w:rsidRPr="00750B89" w:rsidRDefault="000F39B2" w:rsidP="00FF4292">
      <w:pPr>
        <w:pStyle w:val="ListParagraph"/>
        <w:numPr>
          <w:ilvl w:val="0"/>
          <w:numId w:val="46"/>
        </w:numPr>
        <w:spacing w:after="0" w:line="240" w:lineRule="auto"/>
        <w:ind w:left="284" w:hanging="284"/>
        <w:rPr>
          <w:rFonts w:ascii="TH SarabunPSK" w:hAnsi="TH SarabunPSK" w:cs="TH SarabunPSK"/>
          <w:b/>
          <w:bCs/>
          <w:color w:val="000000" w:themeColor="text1"/>
          <w:sz w:val="32"/>
          <w:szCs w:val="32"/>
        </w:rPr>
      </w:pPr>
      <w:r w:rsidRPr="00750B89">
        <w:rPr>
          <w:rFonts w:ascii="TH SarabunPSK" w:hAnsi="TH SarabunPSK" w:cs="TH SarabunPSK"/>
          <w:b/>
          <w:bCs/>
          <w:color w:val="000000" w:themeColor="text1"/>
          <w:sz w:val="32"/>
          <w:szCs w:val="32"/>
          <w:cs/>
        </w:rPr>
        <w:t>ประวัติความเป็นมา (ประวัติความเป็นมาโดยย่อ</w:t>
      </w:r>
      <w:r w:rsidRPr="00750B89">
        <w:rPr>
          <w:rFonts w:ascii="TH SarabunPSK" w:hAnsi="TH SarabunPSK" w:cs="TH SarabunPSK" w:hint="cs"/>
          <w:b/>
          <w:bCs/>
          <w:color w:val="000000" w:themeColor="text1"/>
          <w:sz w:val="32"/>
          <w:szCs w:val="32"/>
          <w:cs/>
        </w:rPr>
        <w:t>และที่ตั้ง</w:t>
      </w:r>
      <w:r w:rsidRPr="00750B89">
        <w:rPr>
          <w:rFonts w:ascii="TH SarabunPSK" w:hAnsi="TH SarabunPSK" w:cs="TH SarabunPSK"/>
          <w:b/>
          <w:bCs/>
          <w:color w:val="000000" w:themeColor="text1"/>
          <w:sz w:val="32"/>
          <w:szCs w:val="32"/>
          <w:cs/>
        </w:rPr>
        <w:t>)</w:t>
      </w:r>
      <w:r w:rsidR="00750B89">
        <w:rPr>
          <w:rFonts w:ascii="TH SarabunPSK" w:hAnsi="TH SarabunPSK" w:cs="TH SarabunPSK" w:hint="cs"/>
          <w:b/>
          <w:bCs/>
          <w:color w:val="000000" w:themeColor="text1"/>
          <w:sz w:val="32"/>
          <w:szCs w:val="32"/>
          <w:cs/>
        </w:rPr>
        <w:tab/>
      </w:r>
      <w:r w:rsidR="00750B89">
        <w:rPr>
          <w:rFonts w:ascii="TH SarabunPSK" w:hAnsi="TH SarabunPSK" w:cs="TH SarabunPSK" w:hint="cs"/>
          <w:b/>
          <w:bCs/>
          <w:color w:val="000000" w:themeColor="text1"/>
          <w:sz w:val="32"/>
          <w:szCs w:val="32"/>
          <w:cs/>
        </w:rPr>
        <w:tab/>
      </w:r>
      <w:r w:rsidR="00750B89">
        <w:rPr>
          <w:rFonts w:ascii="TH SarabunPSK" w:hAnsi="TH SarabunPSK" w:cs="TH SarabunPSK" w:hint="cs"/>
          <w:b/>
          <w:bCs/>
          <w:color w:val="000000" w:themeColor="text1"/>
          <w:sz w:val="32"/>
          <w:szCs w:val="32"/>
          <w:cs/>
        </w:rPr>
        <w:tab/>
      </w:r>
      <w:r w:rsidR="00750B89">
        <w:rPr>
          <w:rFonts w:ascii="TH SarabunPSK" w:hAnsi="TH SarabunPSK" w:cs="TH SarabunPSK" w:hint="cs"/>
          <w:b/>
          <w:bCs/>
          <w:color w:val="000000" w:themeColor="text1"/>
          <w:sz w:val="32"/>
          <w:szCs w:val="32"/>
          <w:cs/>
        </w:rPr>
        <w:tab/>
        <w:t xml:space="preserve">   </w:t>
      </w:r>
      <w:r w:rsidR="00750B89">
        <w:rPr>
          <w:rFonts w:ascii="TH SarabunPSK" w:hAnsi="TH SarabunPSK" w:cs="TH SarabunPSK" w:hint="cs"/>
          <w:b/>
          <w:bCs/>
          <w:color w:val="000000" w:themeColor="text1"/>
          <w:sz w:val="32"/>
          <w:szCs w:val="32"/>
          <w:cs/>
        </w:rPr>
        <w:tab/>
        <w:t xml:space="preserve">  </w:t>
      </w:r>
      <w:r w:rsidRPr="00750B89">
        <w:rPr>
          <w:rFonts w:ascii="TH SarabunPSK" w:hAnsi="TH SarabunPSK" w:cs="TH SarabunPSK" w:hint="cs"/>
          <w:color w:val="000000" w:themeColor="text1"/>
          <w:sz w:val="32"/>
          <w:szCs w:val="32"/>
          <w:cs/>
        </w:rPr>
        <w:t>1</w:t>
      </w:r>
      <w:r w:rsidR="00750B89" w:rsidRPr="00750B89">
        <w:rPr>
          <w:rFonts w:ascii="TH SarabunPSK" w:hAnsi="TH SarabunPSK" w:cs="TH SarabunPSK" w:hint="cs"/>
          <w:color w:val="000000" w:themeColor="text1"/>
          <w:sz w:val="32"/>
          <w:szCs w:val="32"/>
          <w:cs/>
        </w:rPr>
        <w:t>0</w:t>
      </w:r>
    </w:p>
    <w:p w:rsidR="000F39B2" w:rsidRPr="00B66768" w:rsidRDefault="000F39B2" w:rsidP="00750B89">
      <w:pPr>
        <w:tabs>
          <w:tab w:val="left" w:pos="284"/>
        </w:tabs>
        <w:contextualSpacing/>
        <w:jc w:val="thaiDistribute"/>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rPr>
        <w:tab/>
      </w:r>
      <w:r w:rsidRPr="00B66768">
        <w:rPr>
          <w:rFonts w:ascii="TH SarabunPSK" w:hAnsi="TH SarabunPSK" w:cs="TH SarabunPSK"/>
          <w:color w:val="000000" w:themeColor="text1"/>
          <w:sz w:val="32"/>
          <w:szCs w:val="32"/>
        </w:rPr>
        <w:tab/>
        <w:t xml:space="preserve">1.1  </w:t>
      </w:r>
      <w:r w:rsidRPr="00B66768">
        <w:rPr>
          <w:rFonts w:ascii="TH SarabunPSK" w:hAnsi="TH SarabunPSK" w:cs="TH SarabunPSK" w:hint="cs"/>
          <w:color w:val="000000" w:themeColor="text1"/>
          <w:sz w:val="32"/>
          <w:szCs w:val="32"/>
          <w:cs/>
        </w:rPr>
        <w:t>ประวัติความเป็นมาของบัณฑิตวิ</w:t>
      </w:r>
      <w:r w:rsidR="00750B89">
        <w:rPr>
          <w:rFonts w:ascii="TH SarabunPSK" w:hAnsi="TH SarabunPSK" w:cs="TH SarabunPSK" w:hint="cs"/>
          <w:color w:val="000000" w:themeColor="text1"/>
          <w:sz w:val="32"/>
          <w:szCs w:val="32"/>
          <w:cs/>
        </w:rPr>
        <w:t>ทยาลัย มหาวิทยาลัยศิลปากร</w:t>
      </w:r>
      <w:r w:rsidR="00750B89">
        <w:rPr>
          <w:rFonts w:ascii="TH SarabunPSK" w:hAnsi="TH SarabunPSK" w:cs="TH SarabunPSK" w:hint="cs"/>
          <w:color w:val="000000" w:themeColor="text1"/>
          <w:sz w:val="32"/>
          <w:szCs w:val="32"/>
          <w:cs/>
        </w:rPr>
        <w:tab/>
      </w:r>
      <w:r w:rsidR="00750B89">
        <w:rPr>
          <w:rFonts w:ascii="TH SarabunPSK" w:hAnsi="TH SarabunPSK" w:cs="TH SarabunPSK" w:hint="cs"/>
          <w:color w:val="000000" w:themeColor="text1"/>
          <w:sz w:val="32"/>
          <w:szCs w:val="32"/>
          <w:cs/>
        </w:rPr>
        <w:tab/>
      </w:r>
      <w:r w:rsidR="00750B89">
        <w:rPr>
          <w:rFonts w:ascii="TH SarabunPSK" w:hAnsi="TH SarabunPSK" w:cs="TH SarabunPSK" w:hint="cs"/>
          <w:color w:val="000000" w:themeColor="text1"/>
          <w:sz w:val="32"/>
          <w:szCs w:val="32"/>
          <w:cs/>
        </w:rPr>
        <w:tab/>
      </w:r>
      <w:r w:rsidR="00750B89">
        <w:rPr>
          <w:rFonts w:ascii="TH SarabunPSK" w:hAnsi="TH SarabunPSK" w:cs="TH SarabunPSK" w:hint="cs"/>
          <w:color w:val="000000" w:themeColor="text1"/>
          <w:sz w:val="32"/>
          <w:szCs w:val="32"/>
          <w:cs/>
        </w:rPr>
        <w:tab/>
        <w:t xml:space="preserve">  </w:t>
      </w:r>
      <w:r w:rsidRPr="00B66768">
        <w:rPr>
          <w:rFonts w:ascii="TH SarabunPSK" w:hAnsi="TH SarabunPSK" w:cs="TH SarabunPSK" w:hint="cs"/>
          <w:color w:val="000000" w:themeColor="text1"/>
          <w:sz w:val="32"/>
          <w:szCs w:val="32"/>
          <w:cs/>
        </w:rPr>
        <w:t>1</w:t>
      </w:r>
      <w:r w:rsidR="00750B89">
        <w:rPr>
          <w:rFonts w:ascii="TH SarabunPSK" w:hAnsi="TH SarabunPSK" w:cs="TH SarabunPSK" w:hint="cs"/>
          <w:color w:val="000000" w:themeColor="text1"/>
          <w:sz w:val="32"/>
          <w:szCs w:val="32"/>
          <w:cs/>
        </w:rPr>
        <w:t>0</w:t>
      </w:r>
    </w:p>
    <w:p w:rsidR="000F39B2" w:rsidRPr="00B66768" w:rsidRDefault="008031E9" w:rsidP="00750B89">
      <w:pPr>
        <w:contextualSpacing/>
        <w:jc w:val="thaiDistribute"/>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ab/>
      </w:r>
      <w:r w:rsidR="000F39B2" w:rsidRPr="00B66768">
        <w:rPr>
          <w:rFonts w:ascii="TH SarabunPSK" w:hAnsi="TH SarabunPSK" w:cs="TH SarabunPSK"/>
          <w:color w:val="000000" w:themeColor="text1"/>
          <w:sz w:val="32"/>
          <w:szCs w:val="32"/>
          <w:cs/>
        </w:rPr>
        <w:t>1.2  ที่ตั้ง</w:t>
      </w:r>
      <w:r w:rsidR="000F39B2" w:rsidRPr="00B66768">
        <w:rPr>
          <w:rFonts w:ascii="TH SarabunPSK" w:hAnsi="TH SarabunPSK" w:cs="TH SarabunPSK"/>
          <w:color w:val="000000" w:themeColor="text1"/>
          <w:sz w:val="32"/>
          <w:szCs w:val="32"/>
          <w:cs/>
        </w:rPr>
        <w:tab/>
      </w:r>
      <w:r w:rsidR="00750B89">
        <w:rPr>
          <w:rFonts w:ascii="TH SarabunPSK" w:hAnsi="TH SarabunPSK" w:cs="TH SarabunPSK" w:hint="cs"/>
          <w:color w:val="000000" w:themeColor="text1"/>
          <w:sz w:val="32"/>
          <w:szCs w:val="32"/>
          <w:cs/>
        </w:rPr>
        <w:tab/>
      </w:r>
      <w:r w:rsidR="00750B89">
        <w:rPr>
          <w:rFonts w:ascii="TH SarabunPSK" w:hAnsi="TH SarabunPSK" w:cs="TH SarabunPSK" w:hint="cs"/>
          <w:color w:val="000000" w:themeColor="text1"/>
          <w:sz w:val="32"/>
          <w:szCs w:val="32"/>
          <w:cs/>
        </w:rPr>
        <w:tab/>
      </w:r>
      <w:r w:rsidR="00750B89">
        <w:rPr>
          <w:rFonts w:ascii="TH SarabunPSK" w:hAnsi="TH SarabunPSK" w:cs="TH SarabunPSK" w:hint="cs"/>
          <w:color w:val="000000" w:themeColor="text1"/>
          <w:sz w:val="32"/>
          <w:szCs w:val="32"/>
          <w:cs/>
        </w:rPr>
        <w:tab/>
      </w:r>
      <w:r w:rsidR="00750B89">
        <w:rPr>
          <w:rFonts w:ascii="TH SarabunPSK" w:hAnsi="TH SarabunPSK" w:cs="TH SarabunPSK" w:hint="cs"/>
          <w:color w:val="000000" w:themeColor="text1"/>
          <w:sz w:val="32"/>
          <w:szCs w:val="32"/>
          <w:cs/>
        </w:rPr>
        <w:tab/>
      </w:r>
      <w:r w:rsidR="00750B89">
        <w:rPr>
          <w:rFonts w:ascii="TH SarabunPSK" w:hAnsi="TH SarabunPSK" w:cs="TH SarabunPSK" w:hint="cs"/>
          <w:color w:val="000000" w:themeColor="text1"/>
          <w:sz w:val="32"/>
          <w:szCs w:val="32"/>
          <w:cs/>
        </w:rPr>
        <w:tab/>
      </w:r>
      <w:r w:rsidR="00750B89">
        <w:rPr>
          <w:rFonts w:ascii="TH SarabunPSK" w:hAnsi="TH SarabunPSK" w:cs="TH SarabunPSK" w:hint="cs"/>
          <w:color w:val="000000" w:themeColor="text1"/>
          <w:sz w:val="32"/>
          <w:szCs w:val="32"/>
          <w:cs/>
        </w:rPr>
        <w:tab/>
      </w:r>
      <w:r w:rsidR="00750B89">
        <w:rPr>
          <w:rFonts w:ascii="TH SarabunPSK" w:hAnsi="TH SarabunPSK" w:cs="TH SarabunPSK" w:hint="cs"/>
          <w:color w:val="000000" w:themeColor="text1"/>
          <w:sz w:val="32"/>
          <w:szCs w:val="32"/>
          <w:cs/>
        </w:rPr>
        <w:tab/>
      </w:r>
      <w:r w:rsidR="00750B89">
        <w:rPr>
          <w:rFonts w:ascii="TH SarabunPSK" w:hAnsi="TH SarabunPSK" w:cs="TH SarabunPSK" w:hint="cs"/>
          <w:color w:val="000000" w:themeColor="text1"/>
          <w:sz w:val="32"/>
          <w:szCs w:val="32"/>
          <w:cs/>
        </w:rPr>
        <w:tab/>
      </w:r>
      <w:r w:rsidR="000F39B2" w:rsidRPr="00B66768">
        <w:rPr>
          <w:rFonts w:ascii="TH SarabunPSK" w:hAnsi="TH SarabunPSK" w:cs="TH SarabunPSK" w:hint="cs"/>
          <w:color w:val="000000" w:themeColor="text1"/>
          <w:sz w:val="32"/>
          <w:szCs w:val="32"/>
          <w:cs/>
        </w:rPr>
        <w:t xml:space="preserve">   </w:t>
      </w:r>
      <w:r w:rsidR="00750B89">
        <w:rPr>
          <w:rFonts w:ascii="TH SarabunPSK" w:hAnsi="TH SarabunPSK" w:cs="TH SarabunPSK" w:hint="cs"/>
          <w:color w:val="000000" w:themeColor="text1"/>
          <w:sz w:val="32"/>
          <w:szCs w:val="32"/>
          <w:cs/>
        </w:rPr>
        <w:tab/>
        <w:t xml:space="preserve">  11</w:t>
      </w:r>
    </w:p>
    <w:p w:rsidR="000F39B2" w:rsidRPr="00B66768" w:rsidRDefault="000F39B2" w:rsidP="00750B89">
      <w:pPr>
        <w:tabs>
          <w:tab w:val="left" w:pos="1120"/>
        </w:tabs>
        <w:rPr>
          <w:rFonts w:ascii="TH SarabunPSK" w:hAnsi="TH SarabunPSK" w:cs="TH SarabunPSK"/>
          <w:b/>
          <w:bCs/>
          <w:color w:val="000000" w:themeColor="text1"/>
          <w:sz w:val="32"/>
          <w:szCs w:val="32"/>
        </w:rPr>
      </w:pPr>
      <w:r w:rsidRPr="00B66768">
        <w:rPr>
          <w:rFonts w:ascii="TH SarabunPSK" w:hAnsi="TH SarabunPSK" w:cs="TH SarabunPSK"/>
          <w:b/>
          <w:bCs/>
          <w:color w:val="000000" w:themeColor="text1"/>
          <w:sz w:val="32"/>
          <w:szCs w:val="32"/>
        </w:rPr>
        <w:t xml:space="preserve">2. </w:t>
      </w:r>
      <w:r w:rsidRPr="00B66768">
        <w:rPr>
          <w:rFonts w:ascii="TH SarabunPSK" w:hAnsi="TH SarabunPSK" w:cs="TH SarabunPSK" w:hint="cs"/>
          <w:b/>
          <w:bCs/>
          <w:color w:val="000000" w:themeColor="text1"/>
          <w:sz w:val="32"/>
          <w:szCs w:val="32"/>
          <w:cs/>
        </w:rPr>
        <w:t xml:space="preserve"> ปรัชญา </w:t>
      </w:r>
      <w:r w:rsidRPr="00B66768">
        <w:rPr>
          <w:rFonts w:ascii="TH SarabunPSK" w:hAnsi="TH SarabunPSK" w:cs="TH SarabunPSK"/>
          <w:b/>
          <w:bCs/>
          <w:color w:val="000000" w:themeColor="text1"/>
          <w:sz w:val="32"/>
          <w:szCs w:val="32"/>
          <w:cs/>
        </w:rPr>
        <w:t>ปณิธาน วิสัยทัศน์ พันธกิจ แผนยุทธศาสตร์ มาตรการ</w:t>
      </w:r>
      <w:r w:rsidRPr="00B66768">
        <w:rPr>
          <w:rFonts w:ascii="TH SarabunPSK" w:hAnsi="TH SarabunPSK" w:cs="TH SarabunPSK"/>
          <w:b/>
          <w:bCs/>
          <w:color w:val="000000" w:themeColor="text1"/>
          <w:sz w:val="32"/>
          <w:szCs w:val="32"/>
        </w:rPr>
        <w:t xml:space="preserve"> </w:t>
      </w:r>
      <w:r w:rsidRPr="00B66768">
        <w:rPr>
          <w:rFonts w:ascii="TH SarabunPSK" w:hAnsi="TH SarabunPSK" w:cs="TH SarabunPSK"/>
          <w:b/>
          <w:bCs/>
          <w:color w:val="000000" w:themeColor="text1"/>
          <w:sz w:val="32"/>
          <w:szCs w:val="32"/>
          <w:cs/>
        </w:rPr>
        <w:t>และแผนปฏิบัติราชการประจำปี</w:t>
      </w:r>
      <w:r w:rsidR="00750B89">
        <w:rPr>
          <w:rFonts w:ascii="TH SarabunPSK" w:hAnsi="TH SarabunPSK" w:cs="TH SarabunPSK" w:hint="cs"/>
          <w:b/>
          <w:bCs/>
          <w:color w:val="000000" w:themeColor="text1"/>
          <w:sz w:val="32"/>
          <w:szCs w:val="32"/>
          <w:cs/>
        </w:rPr>
        <w:tab/>
        <w:t xml:space="preserve"> </w:t>
      </w:r>
      <w:r w:rsidRPr="00B66768">
        <w:rPr>
          <w:rFonts w:ascii="TH SarabunPSK" w:hAnsi="TH SarabunPSK" w:cs="TH SarabunPSK" w:hint="cs"/>
          <w:b/>
          <w:bCs/>
          <w:color w:val="000000" w:themeColor="text1"/>
          <w:sz w:val="32"/>
          <w:szCs w:val="32"/>
          <w:cs/>
        </w:rPr>
        <w:t xml:space="preserve"> </w:t>
      </w:r>
      <w:r w:rsidR="00750B89">
        <w:rPr>
          <w:rFonts w:ascii="TH SarabunPSK" w:hAnsi="TH SarabunPSK" w:cs="TH SarabunPSK" w:hint="cs"/>
          <w:color w:val="000000" w:themeColor="text1"/>
          <w:sz w:val="32"/>
          <w:szCs w:val="32"/>
          <w:cs/>
        </w:rPr>
        <w:t>11</w:t>
      </w:r>
    </w:p>
    <w:p w:rsidR="000F39B2" w:rsidRPr="00B66768" w:rsidRDefault="000F39B2" w:rsidP="000F39B2">
      <w:pPr>
        <w:tabs>
          <w:tab w:val="left" w:pos="720"/>
        </w:tabs>
        <w:jc w:val="thaiDistribute"/>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 xml:space="preserve">    </w:t>
      </w:r>
      <w:r w:rsidRPr="00B66768">
        <w:rPr>
          <w:rFonts w:ascii="TH SarabunPSK" w:hAnsi="TH SarabunPSK" w:cs="TH SarabunPSK"/>
          <w:color w:val="000000" w:themeColor="text1"/>
          <w:sz w:val="32"/>
          <w:szCs w:val="32"/>
          <w:cs/>
        </w:rPr>
        <w:tab/>
      </w:r>
      <w:r w:rsidRPr="00B66768">
        <w:rPr>
          <w:rFonts w:ascii="TH SarabunPSK" w:hAnsi="TH SarabunPSK" w:cs="TH SarabunPSK" w:hint="cs"/>
          <w:color w:val="000000" w:themeColor="text1"/>
          <w:sz w:val="32"/>
          <w:szCs w:val="32"/>
          <w:cs/>
        </w:rPr>
        <w:t>2</w:t>
      </w:r>
      <w:r w:rsidRPr="00B66768">
        <w:rPr>
          <w:rFonts w:ascii="TH SarabunPSK" w:hAnsi="TH SarabunPSK" w:cs="TH SarabunPSK"/>
          <w:color w:val="000000" w:themeColor="text1"/>
          <w:sz w:val="32"/>
          <w:szCs w:val="32"/>
          <w:cs/>
        </w:rPr>
        <w:t>.</w:t>
      </w:r>
      <w:r w:rsidR="008031E9" w:rsidRPr="00B66768">
        <w:rPr>
          <w:rFonts w:ascii="TH SarabunPSK" w:hAnsi="TH SarabunPSK" w:cs="TH SarabunPSK" w:hint="cs"/>
          <w:color w:val="000000" w:themeColor="text1"/>
          <w:sz w:val="32"/>
          <w:szCs w:val="32"/>
          <w:cs/>
        </w:rPr>
        <w:t>1</w:t>
      </w:r>
      <w:r w:rsidRPr="00B66768">
        <w:rPr>
          <w:rFonts w:ascii="TH SarabunPSK" w:hAnsi="TH SarabunPSK" w:cs="TH SarabunPSK"/>
          <w:color w:val="000000" w:themeColor="text1"/>
          <w:sz w:val="32"/>
          <w:szCs w:val="32"/>
          <w:cs/>
        </w:rPr>
        <w:t xml:space="preserve">  </w:t>
      </w:r>
      <w:r w:rsidR="00F745C0">
        <w:rPr>
          <w:rFonts w:ascii="TH SarabunPSK" w:hAnsi="TH SarabunPSK" w:cs="TH SarabunPSK" w:hint="cs"/>
          <w:color w:val="000000" w:themeColor="text1"/>
          <w:sz w:val="32"/>
          <w:szCs w:val="32"/>
          <w:cs/>
        </w:rPr>
        <w:t>วิสัยทัศน์</w:t>
      </w:r>
      <w:r w:rsidR="00750B89">
        <w:rPr>
          <w:rFonts w:ascii="TH SarabunPSK" w:hAnsi="TH SarabunPSK" w:cs="TH SarabunPSK" w:hint="cs"/>
          <w:color w:val="000000" w:themeColor="text1"/>
          <w:sz w:val="32"/>
          <w:szCs w:val="32"/>
          <w:cs/>
        </w:rPr>
        <w:tab/>
      </w:r>
      <w:r w:rsidR="00750B89">
        <w:rPr>
          <w:rFonts w:ascii="TH SarabunPSK" w:hAnsi="TH SarabunPSK" w:cs="TH SarabunPSK" w:hint="cs"/>
          <w:color w:val="000000" w:themeColor="text1"/>
          <w:sz w:val="32"/>
          <w:szCs w:val="32"/>
          <w:cs/>
        </w:rPr>
        <w:tab/>
      </w:r>
      <w:r w:rsidR="00750B89">
        <w:rPr>
          <w:rFonts w:ascii="TH SarabunPSK" w:hAnsi="TH SarabunPSK" w:cs="TH SarabunPSK" w:hint="cs"/>
          <w:color w:val="000000" w:themeColor="text1"/>
          <w:sz w:val="32"/>
          <w:szCs w:val="32"/>
          <w:cs/>
        </w:rPr>
        <w:tab/>
      </w:r>
      <w:r w:rsidR="00750B89">
        <w:rPr>
          <w:rFonts w:ascii="TH SarabunPSK" w:hAnsi="TH SarabunPSK" w:cs="TH SarabunPSK" w:hint="cs"/>
          <w:color w:val="000000" w:themeColor="text1"/>
          <w:sz w:val="32"/>
          <w:szCs w:val="32"/>
          <w:cs/>
        </w:rPr>
        <w:tab/>
      </w:r>
      <w:r w:rsidR="00750B89">
        <w:rPr>
          <w:rFonts w:ascii="TH SarabunPSK" w:hAnsi="TH SarabunPSK" w:cs="TH SarabunPSK" w:hint="cs"/>
          <w:color w:val="000000" w:themeColor="text1"/>
          <w:sz w:val="32"/>
          <w:szCs w:val="32"/>
          <w:cs/>
        </w:rPr>
        <w:tab/>
      </w:r>
      <w:r w:rsidR="00750B89">
        <w:rPr>
          <w:rFonts w:ascii="TH SarabunPSK" w:hAnsi="TH SarabunPSK" w:cs="TH SarabunPSK" w:hint="cs"/>
          <w:color w:val="000000" w:themeColor="text1"/>
          <w:sz w:val="32"/>
          <w:szCs w:val="32"/>
          <w:cs/>
        </w:rPr>
        <w:tab/>
      </w:r>
      <w:r w:rsidR="00750B89">
        <w:rPr>
          <w:rFonts w:ascii="TH SarabunPSK" w:hAnsi="TH SarabunPSK" w:cs="TH SarabunPSK" w:hint="cs"/>
          <w:color w:val="000000" w:themeColor="text1"/>
          <w:sz w:val="32"/>
          <w:szCs w:val="32"/>
          <w:cs/>
        </w:rPr>
        <w:tab/>
      </w:r>
      <w:r w:rsidR="00750B89">
        <w:rPr>
          <w:rFonts w:ascii="TH SarabunPSK" w:hAnsi="TH SarabunPSK" w:cs="TH SarabunPSK" w:hint="cs"/>
          <w:color w:val="000000" w:themeColor="text1"/>
          <w:sz w:val="32"/>
          <w:szCs w:val="32"/>
          <w:cs/>
        </w:rPr>
        <w:tab/>
      </w:r>
      <w:r w:rsidR="00750B89">
        <w:rPr>
          <w:rFonts w:ascii="TH SarabunPSK" w:hAnsi="TH SarabunPSK" w:cs="TH SarabunPSK" w:hint="cs"/>
          <w:color w:val="000000" w:themeColor="text1"/>
          <w:sz w:val="32"/>
          <w:szCs w:val="32"/>
          <w:cs/>
        </w:rPr>
        <w:tab/>
      </w:r>
      <w:r w:rsidR="00750B89">
        <w:rPr>
          <w:rFonts w:ascii="TH SarabunPSK" w:hAnsi="TH SarabunPSK" w:cs="TH SarabunPSK" w:hint="cs"/>
          <w:color w:val="000000" w:themeColor="text1"/>
          <w:sz w:val="32"/>
          <w:szCs w:val="32"/>
          <w:cs/>
        </w:rPr>
        <w:tab/>
        <w:t xml:space="preserve">  11</w:t>
      </w:r>
      <w:r w:rsidRPr="00B66768">
        <w:rPr>
          <w:rFonts w:ascii="TH SarabunPSK" w:hAnsi="TH SarabunPSK" w:cs="TH SarabunPSK"/>
          <w:color w:val="000000" w:themeColor="text1"/>
          <w:sz w:val="32"/>
          <w:szCs w:val="32"/>
        </w:rPr>
        <w:fldChar w:fldCharType="begin"/>
      </w:r>
      <w:r w:rsidRPr="00B66768">
        <w:rPr>
          <w:rFonts w:ascii="TH SarabunPSK" w:hAnsi="TH SarabunPSK" w:cs="TH SarabunPSK"/>
          <w:color w:val="000000" w:themeColor="text1"/>
          <w:sz w:val="32"/>
          <w:szCs w:val="32"/>
        </w:rPr>
        <w:instrText>tc "</w:instrText>
      </w:r>
      <w:r w:rsidRPr="00B66768">
        <w:rPr>
          <w:rFonts w:ascii="TH SarabunPSK" w:hAnsi="TH SarabunPSK" w:cs="TH SarabunPSK"/>
          <w:color w:val="000000" w:themeColor="text1"/>
          <w:sz w:val="32"/>
          <w:szCs w:val="32"/>
          <w:cs/>
        </w:rPr>
        <w:instrText>ปณิธาน"</w:instrText>
      </w:r>
      <w:r w:rsidRPr="00B66768">
        <w:rPr>
          <w:rFonts w:ascii="TH SarabunPSK" w:hAnsi="TH SarabunPSK" w:cs="TH SarabunPSK"/>
          <w:color w:val="000000" w:themeColor="text1"/>
          <w:sz w:val="32"/>
          <w:szCs w:val="32"/>
        </w:rPr>
        <w:fldChar w:fldCharType="end"/>
      </w:r>
    </w:p>
    <w:p w:rsidR="000F39B2" w:rsidRPr="00B66768" w:rsidRDefault="000F39B2" w:rsidP="000F39B2">
      <w:pPr>
        <w:tabs>
          <w:tab w:val="left" w:pos="720"/>
        </w:tabs>
        <w:jc w:val="thaiDistribute"/>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ab/>
      </w:r>
      <w:r w:rsidRPr="00B66768">
        <w:rPr>
          <w:rFonts w:ascii="TH SarabunPSK" w:hAnsi="TH SarabunPSK" w:cs="TH SarabunPSK" w:hint="cs"/>
          <w:color w:val="000000" w:themeColor="text1"/>
          <w:sz w:val="32"/>
          <w:szCs w:val="32"/>
          <w:cs/>
        </w:rPr>
        <w:t>2</w:t>
      </w:r>
      <w:r w:rsidRPr="00B66768">
        <w:rPr>
          <w:rFonts w:ascii="TH SarabunPSK" w:hAnsi="TH SarabunPSK" w:cs="TH SarabunPSK"/>
          <w:color w:val="000000" w:themeColor="text1"/>
          <w:sz w:val="32"/>
          <w:szCs w:val="32"/>
          <w:cs/>
        </w:rPr>
        <w:t>.</w:t>
      </w:r>
      <w:r w:rsidR="008031E9" w:rsidRPr="00B66768">
        <w:rPr>
          <w:rFonts w:ascii="TH SarabunPSK" w:hAnsi="TH SarabunPSK" w:cs="TH SarabunPSK" w:hint="cs"/>
          <w:color w:val="000000" w:themeColor="text1"/>
          <w:sz w:val="32"/>
          <w:szCs w:val="32"/>
          <w:cs/>
        </w:rPr>
        <w:t>2</w:t>
      </w:r>
      <w:r w:rsidR="00F745C0">
        <w:rPr>
          <w:rFonts w:ascii="TH SarabunPSK" w:hAnsi="TH SarabunPSK" w:cs="TH SarabunPSK"/>
          <w:color w:val="000000" w:themeColor="text1"/>
          <w:sz w:val="32"/>
          <w:szCs w:val="32"/>
          <w:cs/>
        </w:rPr>
        <w:t xml:space="preserve">  </w:t>
      </w:r>
      <w:r w:rsidR="00F745C0">
        <w:rPr>
          <w:rFonts w:ascii="TH SarabunPSK" w:hAnsi="TH SarabunPSK" w:cs="TH SarabunPSK" w:hint="cs"/>
          <w:color w:val="000000" w:themeColor="text1"/>
          <w:sz w:val="32"/>
          <w:szCs w:val="32"/>
          <w:cs/>
        </w:rPr>
        <w:t>เป้าหมาย</w:t>
      </w:r>
      <w:r w:rsidR="00750B89">
        <w:rPr>
          <w:rFonts w:ascii="TH SarabunPSK" w:hAnsi="TH SarabunPSK" w:cs="TH SarabunPSK" w:hint="cs"/>
          <w:color w:val="000000" w:themeColor="text1"/>
          <w:sz w:val="32"/>
          <w:szCs w:val="32"/>
          <w:cs/>
        </w:rPr>
        <w:tab/>
      </w:r>
      <w:r w:rsidR="00750B89">
        <w:rPr>
          <w:rFonts w:ascii="TH SarabunPSK" w:hAnsi="TH SarabunPSK" w:cs="TH SarabunPSK" w:hint="cs"/>
          <w:color w:val="000000" w:themeColor="text1"/>
          <w:sz w:val="32"/>
          <w:szCs w:val="32"/>
          <w:cs/>
        </w:rPr>
        <w:tab/>
      </w:r>
      <w:r w:rsidR="00750B89">
        <w:rPr>
          <w:rFonts w:ascii="TH SarabunPSK" w:hAnsi="TH SarabunPSK" w:cs="TH SarabunPSK" w:hint="cs"/>
          <w:color w:val="000000" w:themeColor="text1"/>
          <w:sz w:val="32"/>
          <w:szCs w:val="32"/>
          <w:cs/>
        </w:rPr>
        <w:tab/>
      </w:r>
      <w:r w:rsidR="00750B89">
        <w:rPr>
          <w:rFonts w:ascii="TH SarabunPSK" w:hAnsi="TH SarabunPSK" w:cs="TH SarabunPSK" w:hint="cs"/>
          <w:color w:val="000000" w:themeColor="text1"/>
          <w:sz w:val="32"/>
          <w:szCs w:val="32"/>
          <w:cs/>
        </w:rPr>
        <w:tab/>
      </w:r>
      <w:r w:rsidR="00750B89">
        <w:rPr>
          <w:rFonts w:ascii="TH SarabunPSK" w:hAnsi="TH SarabunPSK" w:cs="TH SarabunPSK" w:hint="cs"/>
          <w:color w:val="000000" w:themeColor="text1"/>
          <w:sz w:val="32"/>
          <w:szCs w:val="32"/>
          <w:cs/>
        </w:rPr>
        <w:tab/>
      </w:r>
      <w:r w:rsidR="00750B89">
        <w:rPr>
          <w:rFonts w:ascii="TH SarabunPSK" w:hAnsi="TH SarabunPSK" w:cs="TH SarabunPSK" w:hint="cs"/>
          <w:color w:val="000000" w:themeColor="text1"/>
          <w:sz w:val="32"/>
          <w:szCs w:val="32"/>
          <w:cs/>
        </w:rPr>
        <w:tab/>
      </w:r>
      <w:r w:rsidR="00750B89">
        <w:rPr>
          <w:rFonts w:ascii="TH SarabunPSK" w:hAnsi="TH SarabunPSK" w:cs="TH SarabunPSK" w:hint="cs"/>
          <w:color w:val="000000" w:themeColor="text1"/>
          <w:sz w:val="32"/>
          <w:szCs w:val="32"/>
          <w:cs/>
        </w:rPr>
        <w:tab/>
      </w:r>
      <w:r w:rsidR="00750B89">
        <w:rPr>
          <w:rFonts w:ascii="TH SarabunPSK" w:hAnsi="TH SarabunPSK" w:cs="TH SarabunPSK" w:hint="cs"/>
          <w:color w:val="000000" w:themeColor="text1"/>
          <w:sz w:val="32"/>
          <w:szCs w:val="32"/>
          <w:cs/>
        </w:rPr>
        <w:tab/>
      </w:r>
      <w:r w:rsidR="00750B89">
        <w:rPr>
          <w:rFonts w:ascii="TH SarabunPSK" w:hAnsi="TH SarabunPSK" w:cs="TH SarabunPSK" w:hint="cs"/>
          <w:color w:val="000000" w:themeColor="text1"/>
          <w:sz w:val="32"/>
          <w:szCs w:val="32"/>
          <w:cs/>
        </w:rPr>
        <w:tab/>
      </w:r>
      <w:r w:rsidR="00750B89">
        <w:rPr>
          <w:rFonts w:ascii="TH SarabunPSK" w:hAnsi="TH SarabunPSK" w:cs="TH SarabunPSK" w:hint="cs"/>
          <w:color w:val="000000" w:themeColor="text1"/>
          <w:sz w:val="32"/>
          <w:szCs w:val="32"/>
          <w:cs/>
        </w:rPr>
        <w:tab/>
        <w:t xml:space="preserve">  11</w:t>
      </w:r>
      <w:r w:rsidRPr="00B66768">
        <w:rPr>
          <w:rFonts w:ascii="TH SarabunPSK" w:hAnsi="TH SarabunPSK" w:cs="TH SarabunPSK"/>
          <w:color w:val="000000" w:themeColor="text1"/>
          <w:sz w:val="32"/>
          <w:szCs w:val="32"/>
        </w:rPr>
        <w:fldChar w:fldCharType="begin"/>
      </w:r>
      <w:r w:rsidRPr="00B66768">
        <w:rPr>
          <w:rFonts w:ascii="TH SarabunPSK" w:hAnsi="TH SarabunPSK" w:cs="TH SarabunPSK"/>
          <w:color w:val="000000" w:themeColor="text1"/>
          <w:sz w:val="32"/>
          <w:szCs w:val="32"/>
        </w:rPr>
        <w:instrText>tc "</w:instrText>
      </w:r>
      <w:r w:rsidRPr="00B66768">
        <w:rPr>
          <w:rFonts w:ascii="TH SarabunPSK" w:hAnsi="TH SarabunPSK" w:cs="TH SarabunPSK"/>
          <w:color w:val="000000" w:themeColor="text1"/>
          <w:sz w:val="32"/>
          <w:szCs w:val="32"/>
          <w:cs/>
        </w:rPr>
        <w:instrText>วิสัยทัศน์"</w:instrText>
      </w:r>
      <w:r w:rsidRPr="00B66768">
        <w:rPr>
          <w:rFonts w:ascii="TH SarabunPSK" w:hAnsi="TH SarabunPSK" w:cs="TH SarabunPSK"/>
          <w:color w:val="000000" w:themeColor="text1"/>
          <w:sz w:val="32"/>
          <w:szCs w:val="32"/>
        </w:rPr>
        <w:fldChar w:fldCharType="end"/>
      </w:r>
    </w:p>
    <w:p w:rsidR="00F745C0" w:rsidRDefault="000F39B2" w:rsidP="000F39B2">
      <w:pPr>
        <w:jc w:val="thaiDistribute"/>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ab/>
      </w:r>
      <w:r w:rsidRPr="00B66768">
        <w:rPr>
          <w:rFonts w:ascii="TH SarabunPSK" w:hAnsi="TH SarabunPSK" w:cs="TH SarabunPSK" w:hint="cs"/>
          <w:color w:val="000000" w:themeColor="text1"/>
          <w:sz w:val="32"/>
          <w:szCs w:val="32"/>
          <w:cs/>
        </w:rPr>
        <w:t>2</w:t>
      </w:r>
      <w:r w:rsidRPr="00B66768">
        <w:rPr>
          <w:rFonts w:ascii="TH SarabunPSK" w:hAnsi="TH SarabunPSK" w:cs="TH SarabunPSK"/>
          <w:color w:val="000000" w:themeColor="text1"/>
          <w:sz w:val="32"/>
          <w:szCs w:val="32"/>
          <w:cs/>
        </w:rPr>
        <w:t>.</w:t>
      </w:r>
      <w:r w:rsidR="008031E9" w:rsidRPr="00B66768">
        <w:rPr>
          <w:rFonts w:ascii="TH SarabunPSK" w:hAnsi="TH SarabunPSK" w:cs="TH SarabunPSK" w:hint="cs"/>
          <w:color w:val="000000" w:themeColor="text1"/>
          <w:sz w:val="32"/>
          <w:szCs w:val="32"/>
          <w:cs/>
        </w:rPr>
        <w:t>3</w:t>
      </w:r>
      <w:r w:rsidRPr="00B66768">
        <w:rPr>
          <w:rFonts w:ascii="TH SarabunPSK" w:hAnsi="TH SarabunPSK" w:cs="TH SarabunPSK"/>
          <w:color w:val="000000" w:themeColor="text1"/>
          <w:sz w:val="32"/>
          <w:szCs w:val="32"/>
          <w:cs/>
        </w:rPr>
        <w:t xml:space="preserve">  พันธกิจ</w:t>
      </w:r>
      <w:r w:rsidR="00750B89">
        <w:rPr>
          <w:rFonts w:ascii="TH SarabunPSK" w:hAnsi="TH SarabunPSK" w:cs="TH SarabunPSK" w:hint="cs"/>
          <w:color w:val="000000" w:themeColor="text1"/>
          <w:sz w:val="32"/>
          <w:szCs w:val="32"/>
          <w:cs/>
        </w:rPr>
        <w:t xml:space="preserve"> </w:t>
      </w:r>
      <w:r w:rsidR="00750B89">
        <w:rPr>
          <w:rFonts w:ascii="TH SarabunPSK" w:hAnsi="TH SarabunPSK" w:cs="TH SarabunPSK" w:hint="cs"/>
          <w:color w:val="000000" w:themeColor="text1"/>
          <w:sz w:val="32"/>
          <w:szCs w:val="32"/>
          <w:cs/>
        </w:rPr>
        <w:tab/>
      </w:r>
      <w:r w:rsidR="00750B89">
        <w:rPr>
          <w:rFonts w:ascii="TH SarabunPSK" w:hAnsi="TH SarabunPSK" w:cs="TH SarabunPSK" w:hint="cs"/>
          <w:color w:val="000000" w:themeColor="text1"/>
          <w:sz w:val="32"/>
          <w:szCs w:val="32"/>
          <w:cs/>
        </w:rPr>
        <w:tab/>
      </w:r>
      <w:r w:rsidR="00750B89">
        <w:rPr>
          <w:rFonts w:ascii="TH SarabunPSK" w:hAnsi="TH SarabunPSK" w:cs="TH SarabunPSK" w:hint="cs"/>
          <w:color w:val="000000" w:themeColor="text1"/>
          <w:sz w:val="32"/>
          <w:szCs w:val="32"/>
          <w:cs/>
        </w:rPr>
        <w:tab/>
      </w:r>
      <w:r w:rsidR="00750B89">
        <w:rPr>
          <w:rFonts w:ascii="TH SarabunPSK" w:hAnsi="TH SarabunPSK" w:cs="TH SarabunPSK" w:hint="cs"/>
          <w:color w:val="000000" w:themeColor="text1"/>
          <w:sz w:val="32"/>
          <w:szCs w:val="32"/>
          <w:cs/>
        </w:rPr>
        <w:tab/>
      </w:r>
      <w:r w:rsidR="00750B89">
        <w:rPr>
          <w:rFonts w:ascii="TH SarabunPSK" w:hAnsi="TH SarabunPSK" w:cs="TH SarabunPSK" w:hint="cs"/>
          <w:color w:val="000000" w:themeColor="text1"/>
          <w:sz w:val="32"/>
          <w:szCs w:val="32"/>
          <w:cs/>
        </w:rPr>
        <w:tab/>
      </w:r>
      <w:r w:rsidR="00750B89">
        <w:rPr>
          <w:rFonts w:ascii="TH SarabunPSK" w:hAnsi="TH SarabunPSK" w:cs="TH SarabunPSK" w:hint="cs"/>
          <w:color w:val="000000" w:themeColor="text1"/>
          <w:sz w:val="32"/>
          <w:szCs w:val="32"/>
          <w:cs/>
        </w:rPr>
        <w:tab/>
      </w:r>
      <w:r w:rsidR="00750B89">
        <w:rPr>
          <w:rFonts w:ascii="TH SarabunPSK" w:hAnsi="TH SarabunPSK" w:cs="TH SarabunPSK" w:hint="cs"/>
          <w:color w:val="000000" w:themeColor="text1"/>
          <w:sz w:val="32"/>
          <w:szCs w:val="32"/>
          <w:cs/>
        </w:rPr>
        <w:tab/>
      </w:r>
      <w:r w:rsidR="00750B89">
        <w:rPr>
          <w:rFonts w:ascii="TH SarabunPSK" w:hAnsi="TH SarabunPSK" w:cs="TH SarabunPSK" w:hint="cs"/>
          <w:color w:val="000000" w:themeColor="text1"/>
          <w:sz w:val="32"/>
          <w:szCs w:val="32"/>
          <w:cs/>
        </w:rPr>
        <w:tab/>
      </w:r>
      <w:r w:rsidR="00750B89">
        <w:rPr>
          <w:rFonts w:ascii="TH SarabunPSK" w:hAnsi="TH SarabunPSK" w:cs="TH SarabunPSK" w:hint="cs"/>
          <w:color w:val="000000" w:themeColor="text1"/>
          <w:sz w:val="32"/>
          <w:szCs w:val="32"/>
          <w:cs/>
        </w:rPr>
        <w:tab/>
        <w:t xml:space="preserve">            11</w:t>
      </w:r>
    </w:p>
    <w:p w:rsidR="000F39B2" w:rsidRPr="00B66768" w:rsidRDefault="00F745C0" w:rsidP="00F745C0">
      <w:pPr>
        <w:ind w:firstLine="720"/>
        <w:jc w:val="thaiDistribute"/>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 xml:space="preserve">2.4  ค่านิยม </w:t>
      </w:r>
      <w:r>
        <w:rPr>
          <w:rFonts w:ascii="TH SarabunPSK" w:hAnsi="TH SarabunPSK" w:cs="TH SarabunPSK" w:hint="cs"/>
          <w:color w:val="000000" w:themeColor="text1"/>
          <w:sz w:val="32"/>
          <w:szCs w:val="32"/>
          <w:cs/>
        </w:rPr>
        <w:tab/>
      </w:r>
      <w:r>
        <w:rPr>
          <w:rFonts w:ascii="TH SarabunPSK" w:hAnsi="TH SarabunPSK" w:cs="TH SarabunPSK" w:hint="cs"/>
          <w:color w:val="000000" w:themeColor="text1"/>
          <w:sz w:val="32"/>
          <w:szCs w:val="32"/>
          <w:cs/>
        </w:rPr>
        <w:tab/>
      </w:r>
      <w:r>
        <w:rPr>
          <w:rFonts w:ascii="TH SarabunPSK" w:hAnsi="TH SarabunPSK" w:cs="TH SarabunPSK" w:hint="cs"/>
          <w:color w:val="000000" w:themeColor="text1"/>
          <w:sz w:val="32"/>
          <w:szCs w:val="32"/>
          <w:cs/>
        </w:rPr>
        <w:tab/>
      </w:r>
      <w:r>
        <w:rPr>
          <w:rFonts w:ascii="TH SarabunPSK" w:hAnsi="TH SarabunPSK" w:cs="TH SarabunPSK" w:hint="cs"/>
          <w:color w:val="000000" w:themeColor="text1"/>
          <w:sz w:val="32"/>
          <w:szCs w:val="32"/>
          <w:cs/>
        </w:rPr>
        <w:tab/>
      </w:r>
      <w:r>
        <w:rPr>
          <w:rFonts w:ascii="TH SarabunPSK" w:hAnsi="TH SarabunPSK" w:cs="TH SarabunPSK" w:hint="cs"/>
          <w:color w:val="000000" w:themeColor="text1"/>
          <w:sz w:val="32"/>
          <w:szCs w:val="32"/>
          <w:cs/>
        </w:rPr>
        <w:tab/>
      </w:r>
      <w:r>
        <w:rPr>
          <w:rFonts w:ascii="TH SarabunPSK" w:hAnsi="TH SarabunPSK" w:cs="TH SarabunPSK" w:hint="cs"/>
          <w:color w:val="000000" w:themeColor="text1"/>
          <w:sz w:val="32"/>
          <w:szCs w:val="32"/>
          <w:cs/>
        </w:rPr>
        <w:tab/>
      </w:r>
      <w:r>
        <w:rPr>
          <w:rFonts w:ascii="TH SarabunPSK" w:hAnsi="TH SarabunPSK" w:cs="TH SarabunPSK" w:hint="cs"/>
          <w:color w:val="000000" w:themeColor="text1"/>
          <w:sz w:val="32"/>
          <w:szCs w:val="32"/>
          <w:cs/>
        </w:rPr>
        <w:tab/>
      </w:r>
      <w:r>
        <w:rPr>
          <w:rFonts w:ascii="TH SarabunPSK" w:hAnsi="TH SarabunPSK" w:cs="TH SarabunPSK" w:hint="cs"/>
          <w:color w:val="000000" w:themeColor="text1"/>
          <w:sz w:val="32"/>
          <w:szCs w:val="32"/>
          <w:cs/>
        </w:rPr>
        <w:tab/>
      </w:r>
      <w:r>
        <w:rPr>
          <w:rFonts w:ascii="TH SarabunPSK" w:hAnsi="TH SarabunPSK" w:cs="TH SarabunPSK" w:hint="cs"/>
          <w:color w:val="000000" w:themeColor="text1"/>
          <w:sz w:val="32"/>
          <w:szCs w:val="32"/>
          <w:cs/>
        </w:rPr>
        <w:tab/>
      </w:r>
      <w:r>
        <w:rPr>
          <w:rFonts w:ascii="TH SarabunPSK" w:hAnsi="TH SarabunPSK" w:cs="TH SarabunPSK" w:hint="cs"/>
          <w:color w:val="000000" w:themeColor="text1"/>
          <w:sz w:val="32"/>
          <w:szCs w:val="32"/>
          <w:cs/>
        </w:rPr>
        <w:tab/>
        <w:t xml:space="preserve">  12</w:t>
      </w:r>
      <w:r w:rsidR="000F39B2" w:rsidRPr="00B66768">
        <w:rPr>
          <w:rFonts w:ascii="TH SarabunPSK" w:hAnsi="TH SarabunPSK" w:cs="TH SarabunPSK"/>
          <w:color w:val="000000" w:themeColor="text1"/>
          <w:sz w:val="32"/>
          <w:szCs w:val="32"/>
        </w:rPr>
        <w:fldChar w:fldCharType="begin"/>
      </w:r>
      <w:r w:rsidR="000F39B2" w:rsidRPr="00B66768">
        <w:rPr>
          <w:rFonts w:ascii="TH SarabunPSK" w:hAnsi="TH SarabunPSK" w:cs="TH SarabunPSK"/>
          <w:color w:val="000000" w:themeColor="text1"/>
          <w:sz w:val="32"/>
          <w:szCs w:val="32"/>
        </w:rPr>
        <w:instrText>tc "</w:instrText>
      </w:r>
      <w:r w:rsidR="000F39B2" w:rsidRPr="00B66768">
        <w:rPr>
          <w:rFonts w:ascii="TH SarabunPSK" w:hAnsi="TH SarabunPSK" w:cs="TH SarabunPSK"/>
          <w:color w:val="000000" w:themeColor="text1"/>
          <w:sz w:val="32"/>
          <w:szCs w:val="32"/>
          <w:cs/>
        </w:rPr>
        <w:instrText>พันธกิจ"</w:instrText>
      </w:r>
      <w:r w:rsidR="000F39B2" w:rsidRPr="00B66768">
        <w:rPr>
          <w:rFonts w:ascii="TH SarabunPSK" w:hAnsi="TH SarabunPSK" w:cs="TH SarabunPSK"/>
          <w:color w:val="000000" w:themeColor="text1"/>
          <w:sz w:val="32"/>
          <w:szCs w:val="32"/>
        </w:rPr>
        <w:fldChar w:fldCharType="end"/>
      </w:r>
    </w:p>
    <w:p w:rsidR="00F745C0" w:rsidRDefault="00F745C0" w:rsidP="000F39B2">
      <w:pPr>
        <w:pStyle w:val="Heading2"/>
        <w:spacing w:before="0"/>
        <w:jc w:val="thaiDistribute"/>
        <w:rPr>
          <w:rFonts w:ascii="TH SarabunPSK" w:hAnsi="TH SarabunPSK" w:cs="TH SarabunPSK"/>
          <w:b w:val="0"/>
          <w:bCs w:val="0"/>
          <w:color w:val="000000" w:themeColor="text1"/>
          <w:sz w:val="32"/>
          <w:szCs w:val="32"/>
        </w:rPr>
      </w:pPr>
      <w:r>
        <w:rPr>
          <w:rFonts w:ascii="TH SarabunPSK" w:hAnsi="TH SarabunPSK" w:cs="TH SarabunPSK" w:hint="cs"/>
          <w:b w:val="0"/>
          <w:bCs w:val="0"/>
          <w:color w:val="000000" w:themeColor="text1"/>
          <w:sz w:val="32"/>
          <w:szCs w:val="32"/>
          <w:cs/>
        </w:rPr>
        <w:tab/>
        <w:t>2.5</w:t>
      </w:r>
      <w:r w:rsidR="000F39B2" w:rsidRPr="00B66768">
        <w:rPr>
          <w:rFonts w:ascii="TH SarabunPSK" w:hAnsi="TH SarabunPSK" w:cs="TH SarabunPSK" w:hint="cs"/>
          <w:b w:val="0"/>
          <w:bCs w:val="0"/>
          <w:color w:val="000000" w:themeColor="text1"/>
          <w:sz w:val="32"/>
          <w:szCs w:val="32"/>
          <w:cs/>
        </w:rPr>
        <w:t xml:space="preserve">  แผน</w:t>
      </w:r>
      <w:r w:rsidR="000F39B2" w:rsidRPr="00B66768">
        <w:rPr>
          <w:rFonts w:ascii="TH SarabunPSK" w:hAnsi="TH SarabunPSK" w:cs="TH SarabunPSK"/>
          <w:b w:val="0"/>
          <w:bCs w:val="0"/>
          <w:color w:val="000000" w:themeColor="text1"/>
          <w:sz w:val="32"/>
          <w:szCs w:val="32"/>
          <w:cs/>
        </w:rPr>
        <w:t xml:space="preserve">  มาตรการของมหาวิทยาลัย</w:t>
      </w:r>
      <w:r w:rsidR="000F39B2" w:rsidRPr="00B66768">
        <w:rPr>
          <w:rFonts w:ascii="TH SarabunPSK" w:hAnsi="TH SarabunPSK" w:cs="TH SarabunPSK"/>
          <w:b w:val="0"/>
          <w:bCs w:val="0"/>
          <w:color w:val="000000" w:themeColor="text1"/>
          <w:sz w:val="32"/>
          <w:szCs w:val="32"/>
        </w:rPr>
        <w:t>/</w:t>
      </w:r>
      <w:r w:rsidR="000F39B2" w:rsidRPr="00B66768">
        <w:rPr>
          <w:rFonts w:ascii="TH SarabunPSK" w:hAnsi="TH SarabunPSK" w:cs="TH SarabunPSK" w:hint="cs"/>
          <w:b w:val="0"/>
          <w:bCs w:val="0"/>
          <w:color w:val="000000" w:themeColor="text1"/>
          <w:sz w:val="32"/>
          <w:szCs w:val="32"/>
          <w:cs/>
        </w:rPr>
        <w:t xml:space="preserve">คณะวิชา/หน่วยงาน </w:t>
      </w:r>
      <w:r w:rsidR="000F39B2" w:rsidRPr="00B66768">
        <w:rPr>
          <w:rFonts w:ascii="TH SarabunPSK" w:hAnsi="TH SarabunPSK" w:cs="TH SarabunPSK" w:hint="cs"/>
          <w:b w:val="0"/>
          <w:bCs w:val="0"/>
          <w:color w:val="000000" w:themeColor="text1"/>
          <w:sz w:val="32"/>
          <w:szCs w:val="32"/>
          <w:cs/>
        </w:rPr>
        <w:tab/>
      </w:r>
      <w:r w:rsidR="000F39B2" w:rsidRPr="00B66768">
        <w:rPr>
          <w:rFonts w:ascii="TH SarabunPSK" w:hAnsi="TH SarabunPSK" w:cs="TH SarabunPSK" w:hint="cs"/>
          <w:b w:val="0"/>
          <w:bCs w:val="0"/>
          <w:color w:val="000000" w:themeColor="text1"/>
          <w:sz w:val="32"/>
          <w:szCs w:val="32"/>
          <w:cs/>
        </w:rPr>
        <w:tab/>
      </w:r>
      <w:r w:rsidR="000F39B2" w:rsidRPr="00B66768">
        <w:rPr>
          <w:rFonts w:ascii="TH SarabunPSK" w:hAnsi="TH SarabunPSK" w:cs="TH SarabunPSK" w:hint="cs"/>
          <w:b w:val="0"/>
          <w:bCs w:val="0"/>
          <w:color w:val="000000" w:themeColor="text1"/>
          <w:sz w:val="32"/>
          <w:szCs w:val="32"/>
          <w:cs/>
        </w:rPr>
        <w:tab/>
        <w:t xml:space="preserve">   </w:t>
      </w:r>
      <w:r w:rsidR="00750B89">
        <w:rPr>
          <w:rFonts w:ascii="TH SarabunPSK" w:hAnsi="TH SarabunPSK" w:cs="TH SarabunPSK" w:hint="cs"/>
          <w:b w:val="0"/>
          <w:bCs w:val="0"/>
          <w:color w:val="000000" w:themeColor="text1"/>
          <w:sz w:val="32"/>
          <w:szCs w:val="32"/>
          <w:cs/>
        </w:rPr>
        <w:tab/>
      </w:r>
      <w:r w:rsidR="00750B89">
        <w:rPr>
          <w:rFonts w:ascii="TH SarabunPSK" w:hAnsi="TH SarabunPSK" w:cs="TH SarabunPSK" w:hint="cs"/>
          <w:b w:val="0"/>
          <w:bCs w:val="0"/>
          <w:color w:val="000000" w:themeColor="text1"/>
          <w:sz w:val="32"/>
          <w:szCs w:val="32"/>
          <w:cs/>
        </w:rPr>
        <w:tab/>
        <w:t xml:space="preserve">  </w:t>
      </w:r>
      <w:r>
        <w:rPr>
          <w:rFonts w:ascii="TH SarabunPSK" w:hAnsi="TH SarabunPSK" w:cs="TH SarabunPSK" w:hint="cs"/>
          <w:b w:val="0"/>
          <w:bCs w:val="0"/>
          <w:color w:val="000000" w:themeColor="text1"/>
          <w:sz w:val="32"/>
          <w:szCs w:val="32"/>
          <w:cs/>
        </w:rPr>
        <w:t>12</w:t>
      </w:r>
      <w:r w:rsidR="000F39B2" w:rsidRPr="00B66768">
        <w:rPr>
          <w:rFonts w:ascii="TH SarabunPSK" w:hAnsi="TH SarabunPSK" w:cs="TH SarabunPSK"/>
          <w:b w:val="0"/>
          <w:bCs w:val="0"/>
          <w:color w:val="000000" w:themeColor="text1"/>
          <w:sz w:val="32"/>
          <w:szCs w:val="32"/>
        </w:rPr>
        <w:t xml:space="preserve"> </w:t>
      </w:r>
    </w:p>
    <w:p w:rsidR="000F39B2" w:rsidRPr="00B66768" w:rsidRDefault="000F39B2" w:rsidP="000F39B2">
      <w:pPr>
        <w:contextualSpacing/>
        <w:jc w:val="thaiDistribute"/>
        <w:rPr>
          <w:rFonts w:ascii="TH SarabunPSK" w:hAnsi="TH SarabunPSK" w:cs="TH SarabunPSK"/>
          <w:color w:val="000000" w:themeColor="text1"/>
          <w:sz w:val="32"/>
          <w:szCs w:val="32"/>
        </w:rPr>
      </w:pPr>
      <w:r w:rsidRPr="00B66768">
        <w:rPr>
          <w:rFonts w:ascii="TH SarabunPSK" w:hAnsi="TH SarabunPSK" w:cs="TH SarabunPSK" w:hint="cs"/>
          <w:b/>
          <w:bCs/>
          <w:color w:val="000000" w:themeColor="text1"/>
          <w:sz w:val="32"/>
          <w:szCs w:val="32"/>
          <w:cs/>
        </w:rPr>
        <w:t>3</w:t>
      </w:r>
      <w:r w:rsidRPr="00B66768">
        <w:rPr>
          <w:rFonts w:ascii="TH SarabunPSK" w:hAnsi="TH SarabunPSK" w:cs="TH SarabunPSK"/>
          <w:b/>
          <w:bCs/>
          <w:color w:val="000000" w:themeColor="text1"/>
          <w:sz w:val="32"/>
          <w:szCs w:val="32"/>
        </w:rPr>
        <w:t xml:space="preserve">.  </w:t>
      </w:r>
      <w:r w:rsidRPr="00B66768">
        <w:rPr>
          <w:rFonts w:ascii="TH SarabunPSK" w:hAnsi="TH SarabunPSK" w:cs="TH SarabunPSK"/>
          <w:b/>
          <w:bCs/>
          <w:color w:val="000000" w:themeColor="text1"/>
          <w:sz w:val="32"/>
          <w:szCs w:val="32"/>
          <w:cs/>
        </w:rPr>
        <w:t>โครงสร้างองค์กรและโครงสร้างการบริหาร</w:t>
      </w:r>
      <w:r w:rsidR="00750B89">
        <w:rPr>
          <w:rFonts w:ascii="TH SarabunPSK" w:hAnsi="TH SarabunPSK" w:cs="TH SarabunPSK" w:hint="cs"/>
          <w:b/>
          <w:bCs/>
          <w:color w:val="000000" w:themeColor="text1"/>
          <w:sz w:val="32"/>
          <w:szCs w:val="32"/>
          <w:cs/>
        </w:rPr>
        <w:tab/>
      </w:r>
      <w:r w:rsidR="00750B89">
        <w:rPr>
          <w:rFonts w:ascii="TH SarabunPSK" w:hAnsi="TH SarabunPSK" w:cs="TH SarabunPSK" w:hint="cs"/>
          <w:b/>
          <w:bCs/>
          <w:color w:val="000000" w:themeColor="text1"/>
          <w:sz w:val="32"/>
          <w:szCs w:val="32"/>
          <w:cs/>
        </w:rPr>
        <w:tab/>
      </w:r>
      <w:r w:rsidR="00750B89">
        <w:rPr>
          <w:rFonts w:ascii="TH SarabunPSK" w:hAnsi="TH SarabunPSK" w:cs="TH SarabunPSK" w:hint="cs"/>
          <w:b/>
          <w:bCs/>
          <w:color w:val="000000" w:themeColor="text1"/>
          <w:sz w:val="32"/>
          <w:szCs w:val="32"/>
          <w:cs/>
        </w:rPr>
        <w:tab/>
      </w:r>
      <w:r w:rsidR="00750B89">
        <w:rPr>
          <w:rFonts w:ascii="TH SarabunPSK" w:hAnsi="TH SarabunPSK" w:cs="TH SarabunPSK" w:hint="cs"/>
          <w:b/>
          <w:bCs/>
          <w:color w:val="000000" w:themeColor="text1"/>
          <w:sz w:val="32"/>
          <w:szCs w:val="32"/>
          <w:cs/>
        </w:rPr>
        <w:tab/>
      </w:r>
      <w:r w:rsidR="00750B89">
        <w:rPr>
          <w:rFonts w:ascii="TH SarabunPSK" w:hAnsi="TH SarabunPSK" w:cs="TH SarabunPSK" w:hint="cs"/>
          <w:b/>
          <w:bCs/>
          <w:color w:val="000000" w:themeColor="text1"/>
          <w:sz w:val="32"/>
          <w:szCs w:val="32"/>
          <w:cs/>
        </w:rPr>
        <w:tab/>
      </w:r>
      <w:r w:rsidR="00750B89">
        <w:rPr>
          <w:rFonts w:ascii="TH SarabunPSK" w:hAnsi="TH SarabunPSK" w:cs="TH SarabunPSK" w:hint="cs"/>
          <w:b/>
          <w:bCs/>
          <w:color w:val="000000" w:themeColor="text1"/>
          <w:sz w:val="32"/>
          <w:szCs w:val="32"/>
          <w:cs/>
        </w:rPr>
        <w:tab/>
      </w:r>
      <w:r w:rsidR="00750B89">
        <w:rPr>
          <w:rFonts w:ascii="TH SarabunPSK" w:hAnsi="TH SarabunPSK" w:cs="TH SarabunPSK" w:hint="cs"/>
          <w:b/>
          <w:bCs/>
          <w:color w:val="000000" w:themeColor="text1"/>
          <w:sz w:val="32"/>
          <w:szCs w:val="32"/>
          <w:cs/>
        </w:rPr>
        <w:tab/>
        <w:t xml:space="preserve">  </w:t>
      </w:r>
      <w:r w:rsidR="00750B89">
        <w:rPr>
          <w:rFonts w:ascii="TH SarabunPSK" w:hAnsi="TH SarabunPSK" w:cs="TH SarabunPSK" w:hint="cs"/>
          <w:color w:val="000000" w:themeColor="text1"/>
          <w:sz w:val="32"/>
          <w:szCs w:val="32"/>
          <w:cs/>
        </w:rPr>
        <w:t>12</w:t>
      </w:r>
    </w:p>
    <w:p w:rsidR="000F39B2" w:rsidRPr="00750B89" w:rsidRDefault="000F39B2" w:rsidP="000F39B2">
      <w:pPr>
        <w:contextualSpacing/>
        <w:jc w:val="thaiDistribute"/>
        <w:rPr>
          <w:rFonts w:ascii="TH SarabunPSK" w:hAnsi="TH SarabunPSK" w:cs="TH SarabunPSK"/>
          <w:b/>
          <w:bCs/>
          <w:color w:val="000000" w:themeColor="text1"/>
          <w:sz w:val="32"/>
          <w:szCs w:val="32"/>
        </w:rPr>
      </w:pPr>
      <w:r w:rsidRPr="00B66768">
        <w:rPr>
          <w:rFonts w:ascii="TH SarabunPSK" w:eastAsia="Angsana New" w:hAnsi="TH SarabunPSK" w:cs="TH SarabunPSK" w:hint="cs"/>
          <w:b/>
          <w:bCs/>
          <w:color w:val="000000" w:themeColor="text1"/>
          <w:sz w:val="32"/>
          <w:szCs w:val="32"/>
          <w:cs/>
        </w:rPr>
        <w:t>4</w:t>
      </w:r>
      <w:r w:rsidRPr="00B66768">
        <w:rPr>
          <w:rFonts w:ascii="TH SarabunPSK" w:eastAsia="Angsana New" w:hAnsi="TH SarabunPSK" w:cs="TH SarabunPSK"/>
          <w:b/>
          <w:bCs/>
          <w:color w:val="000000" w:themeColor="text1"/>
          <w:sz w:val="32"/>
          <w:szCs w:val="32"/>
          <w:cs/>
        </w:rPr>
        <w:t>.  รายนาม</w:t>
      </w:r>
      <w:r w:rsidR="00944D20">
        <w:rPr>
          <w:rFonts w:ascii="TH SarabunPSK" w:eastAsia="Angsana New" w:hAnsi="TH SarabunPSK" w:cs="TH SarabunPSK" w:hint="cs"/>
          <w:b/>
          <w:bCs/>
          <w:color w:val="000000" w:themeColor="text1"/>
          <w:sz w:val="32"/>
          <w:szCs w:val="32"/>
          <w:cs/>
        </w:rPr>
        <w:t>คณะกรรมการประจำบัณฑิตวิทยาลัย</w:t>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t xml:space="preserve">   </w:t>
      </w:r>
      <w:r w:rsidR="00944D20">
        <w:rPr>
          <w:rFonts w:ascii="TH SarabunPSK" w:hAnsi="TH SarabunPSK" w:cs="TH SarabunPSK" w:hint="cs"/>
          <w:b/>
          <w:bCs/>
          <w:color w:val="000000" w:themeColor="text1"/>
          <w:sz w:val="32"/>
          <w:szCs w:val="32"/>
          <w:cs/>
        </w:rPr>
        <w:tab/>
      </w:r>
      <w:r w:rsidR="00750B89" w:rsidRPr="00750B89">
        <w:rPr>
          <w:rFonts w:ascii="TH SarabunPSK" w:hAnsi="TH SarabunPSK" w:cs="TH SarabunPSK" w:hint="cs"/>
          <w:color w:val="000000" w:themeColor="text1"/>
          <w:sz w:val="32"/>
          <w:szCs w:val="32"/>
          <w:cs/>
        </w:rPr>
        <w:t xml:space="preserve"> </w:t>
      </w:r>
      <w:r w:rsidR="00750B89">
        <w:rPr>
          <w:rFonts w:ascii="TH SarabunPSK" w:hAnsi="TH SarabunPSK" w:cs="TH SarabunPSK" w:hint="cs"/>
          <w:color w:val="000000" w:themeColor="text1"/>
          <w:sz w:val="32"/>
          <w:szCs w:val="32"/>
          <w:cs/>
        </w:rPr>
        <w:t xml:space="preserve"> </w:t>
      </w:r>
      <w:r w:rsidR="00750B89" w:rsidRPr="00750B89">
        <w:rPr>
          <w:rFonts w:ascii="TH SarabunPSK" w:hAnsi="TH SarabunPSK" w:cs="TH SarabunPSK" w:hint="cs"/>
          <w:color w:val="000000" w:themeColor="text1"/>
          <w:sz w:val="32"/>
          <w:szCs w:val="32"/>
          <w:cs/>
        </w:rPr>
        <w:t>14</w:t>
      </w:r>
      <w:r w:rsidRPr="00750B89">
        <w:rPr>
          <w:rFonts w:ascii="TH SarabunPSK" w:hAnsi="TH SarabunPSK" w:cs="TH SarabunPSK"/>
          <w:b/>
          <w:bCs/>
          <w:color w:val="000000" w:themeColor="text1"/>
          <w:sz w:val="32"/>
          <w:szCs w:val="32"/>
        </w:rPr>
        <w:t xml:space="preserve">  </w:t>
      </w:r>
    </w:p>
    <w:p w:rsidR="00944D20" w:rsidRPr="00750B89" w:rsidRDefault="000F39B2" w:rsidP="000F39B2">
      <w:pPr>
        <w:contextualSpacing/>
        <w:jc w:val="thaiDistribute"/>
        <w:rPr>
          <w:rFonts w:ascii="TH SarabunPSK" w:hAnsi="TH SarabunPSK" w:cs="TH SarabunPSK"/>
          <w:color w:val="000000" w:themeColor="text1"/>
          <w:sz w:val="32"/>
          <w:szCs w:val="32"/>
        </w:rPr>
      </w:pPr>
      <w:r w:rsidRPr="00B66768">
        <w:rPr>
          <w:rFonts w:ascii="TH SarabunPSK" w:hAnsi="TH SarabunPSK" w:cs="TH SarabunPSK" w:hint="cs"/>
          <w:b/>
          <w:bCs/>
          <w:color w:val="000000" w:themeColor="text1"/>
          <w:sz w:val="32"/>
          <w:szCs w:val="32"/>
          <w:cs/>
        </w:rPr>
        <w:t>5</w:t>
      </w:r>
      <w:r w:rsidRPr="00B66768">
        <w:rPr>
          <w:rFonts w:ascii="TH SarabunPSK" w:hAnsi="TH SarabunPSK" w:cs="TH SarabunPSK"/>
          <w:b/>
          <w:bCs/>
          <w:color w:val="000000" w:themeColor="text1"/>
          <w:sz w:val="32"/>
          <w:szCs w:val="32"/>
          <w:cs/>
        </w:rPr>
        <w:t xml:space="preserve">.  </w:t>
      </w:r>
      <w:r w:rsidR="00944D20">
        <w:rPr>
          <w:rFonts w:ascii="TH SarabunPSK" w:hAnsi="TH SarabunPSK" w:cs="TH SarabunPSK" w:hint="cs"/>
          <w:b/>
          <w:bCs/>
          <w:color w:val="000000" w:themeColor="text1"/>
          <w:sz w:val="32"/>
          <w:szCs w:val="32"/>
          <w:cs/>
        </w:rPr>
        <w:t>หน้าที่ของ</w:t>
      </w:r>
      <w:r w:rsidR="00944D20">
        <w:rPr>
          <w:rFonts w:ascii="TH SarabunPSK" w:eastAsia="Angsana New" w:hAnsi="TH SarabunPSK" w:cs="TH SarabunPSK" w:hint="cs"/>
          <w:b/>
          <w:bCs/>
          <w:color w:val="000000" w:themeColor="text1"/>
          <w:sz w:val="32"/>
          <w:szCs w:val="32"/>
          <w:cs/>
        </w:rPr>
        <w:t>คณะกรรมการประจำบัณฑิตวิทยาลัย</w:t>
      </w:r>
      <w:r w:rsidR="00944D20" w:rsidRPr="00B66768">
        <w:rPr>
          <w:rFonts w:ascii="TH SarabunPSK" w:hAnsi="TH SarabunPSK" w:cs="TH SarabunPSK" w:hint="cs"/>
          <w:b/>
          <w:bCs/>
          <w:color w:val="000000" w:themeColor="text1"/>
          <w:sz w:val="32"/>
          <w:szCs w:val="32"/>
          <w:cs/>
        </w:rPr>
        <w:tab/>
      </w:r>
      <w:r w:rsidR="00944D20">
        <w:rPr>
          <w:rFonts w:ascii="TH SarabunPSK" w:hAnsi="TH SarabunPSK" w:cs="TH SarabunPSK" w:hint="cs"/>
          <w:b/>
          <w:bCs/>
          <w:color w:val="000000" w:themeColor="text1"/>
          <w:sz w:val="32"/>
          <w:szCs w:val="32"/>
          <w:cs/>
        </w:rPr>
        <w:t xml:space="preserve"> </w:t>
      </w:r>
      <w:r w:rsidR="00750B89">
        <w:rPr>
          <w:rFonts w:ascii="TH SarabunPSK" w:hAnsi="TH SarabunPSK" w:cs="TH SarabunPSK" w:hint="cs"/>
          <w:b/>
          <w:bCs/>
          <w:color w:val="000000" w:themeColor="text1"/>
          <w:sz w:val="32"/>
          <w:szCs w:val="32"/>
          <w:cs/>
        </w:rPr>
        <w:tab/>
      </w:r>
      <w:r w:rsidR="00750B89">
        <w:rPr>
          <w:rFonts w:ascii="TH SarabunPSK" w:hAnsi="TH SarabunPSK" w:cs="TH SarabunPSK" w:hint="cs"/>
          <w:b/>
          <w:bCs/>
          <w:color w:val="000000" w:themeColor="text1"/>
          <w:sz w:val="32"/>
          <w:szCs w:val="32"/>
          <w:cs/>
        </w:rPr>
        <w:tab/>
      </w:r>
      <w:r w:rsidR="00750B89">
        <w:rPr>
          <w:rFonts w:ascii="TH SarabunPSK" w:hAnsi="TH SarabunPSK" w:cs="TH SarabunPSK" w:hint="cs"/>
          <w:b/>
          <w:bCs/>
          <w:color w:val="000000" w:themeColor="text1"/>
          <w:sz w:val="32"/>
          <w:szCs w:val="32"/>
          <w:cs/>
        </w:rPr>
        <w:tab/>
      </w:r>
      <w:r w:rsidR="00750B89">
        <w:rPr>
          <w:rFonts w:ascii="TH SarabunPSK" w:hAnsi="TH SarabunPSK" w:cs="TH SarabunPSK" w:hint="cs"/>
          <w:b/>
          <w:bCs/>
          <w:color w:val="000000" w:themeColor="text1"/>
          <w:sz w:val="32"/>
          <w:szCs w:val="32"/>
          <w:cs/>
        </w:rPr>
        <w:tab/>
      </w:r>
      <w:r w:rsidR="00750B89">
        <w:rPr>
          <w:rFonts w:ascii="TH SarabunPSK" w:hAnsi="TH SarabunPSK" w:cs="TH SarabunPSK" w:hint="cs"/>
          <w:b/>
          <w:bCs/>
          <w:color w:val="000000" w:themeColor="text1"/>
          <w:sz w:val="32"/>
          <w:szCs w:val="32"/>
          <w:cs/>
        </w:rPr>
        <w:tab/>
      </w:r>
      <w:r w:rsidR="00750B89" w:rsidRPr="00750B89">
        <w:rPr>
          <w:rFonts w:ascii="TH SarabunPSK" w:hAnsi="TH SarabunPSK" w:cs="TH SarabunPSK" w:hint="cs"/>
          <w:color w:val="000000" w:themeColor="text1"/>
          <w:sz w:val="32"/>
          <w:szCs w:val="32"/>
          <w:cs/>
        </w:rPr>
        <w:t xml:space="preserve"> </w:t>
      </w:r>
      <w:r w:rsidR="00750B89">
        <w:rPr>
          <w:rFonts w:ascii="TH SarabunPSK" w:hAnsi="TH SarabunPSK" w:cs="TH SarabunPSK" w:hint="cs"/>
          <w:color w:val="000000" w:themeColor="text1"/>
          <w:sz w:val="32"/>
          <w:szCs w:val="32"/>
          <w:cs/>
        </w:rPr>
        <w:t xml:space="preserve"> </w:t>
      </w:r>
      <w:r w:rsidR="00750B89" w:rsidRPr="00750B89">
        <w:rPr>
          <w:rFonts w:ascii="TH SarabunPSK" w:hAnsi="TH SarabunPSK" w:cs="TH SarabunPSK" w:hint="cs"/>
          <w:color w:val="000000" w:themeColor="text1"/>
          <w:sz w:val="32"/>
          <w:szCs w:val="32"/>
          <w:cs/>
        </w:rPr>
        <w:t>15</w:t>
      </w:r>
    </w:p>
    <w:p w:rsidR="000F39B2" w:rsidRPr="00B66768" w:rsidRDefault="000F39B2" w:rsidP="000F39B2">
      <w:pPr>
        <w:contextualSpacing/>
        <w:jc w:val="thaiDistribute"/>
        <w:rPr>
          <w:rFonts w:ascii="TH SarabunPSK" w:hAnsi="TH SarabunPSK" w:cs="TH SarabunPSK"/>
          <w:color w:val="000000" w:themeColor="text1"/>
          <w:sz w:val="32"/>
          <w:szCs w:val="32"/>
        </w:rPr>
      </w:pPr>
      <w:r w:rsidRPr="00B66768">
        <w:rPr>
          <w:rFonts w:ascii="TH SarabunPSK" w:hAnsi="TH SarabunPSK" w:cs="TH SarabunPSK" w:hint="cs"/>
          <w:b/>
          <w:bCs/>
          <w:color w:val="000000" w:themeColor="text1"/>
          <w:sz w:val="32"/>
          <w:szCs w:val="32"/>
          <w:cs/>
        </w:rPr>
        <w:t>6</w:t>
      </w:r>
      <w:r w:rsidRPr="00B66768">
        <w:rPr>
          <w:rFonts w:ascii="TH SarabunPSK" w:hAnsi="TH SarabunPSK" w:cs="TH SarabunPSK"/>
          <w:b/>
          <w:bCs/>
          <w:color w:val="000000" w:themeColor="text1"/>
          <w:sz w:val="32"/>
          <w:szCs w:val="32"/>
          <w:cs/>
        </w:rPr>
        <w:t xml:space="preserve">. </w:t>
      </w:r>
      <w:r w:rsidRPr="00B66768">
        <w:rPr>
          <w:rFonts w:ascii="TH SarabunPSK" w:hAnsi="TH SarabunPSK" w:cs="TH SarabunPSK"/>
          <w:b/>
          <w:bCs/>
          <w:color w:val="000000" w:themeColor="text1"/>
          <w:sz w:val="32"/>
          <w:szCs w:val="32"/>
        </w:rPr>
        <w:t xml:space="preserve"> </w:t>
      </w:r>
      <w:r w:rsidRPr="00B66768">
        <w:rPr>
          <w:rFonts w:ascii="TH SarabunPSK" w:hAnsi="TH SarabunPSK" w:cs="TH SarabunPSK"/>
          <w:b/>
          <w:bCs/>
          <w:color w:val="000000" w:themeColor="text1"/>
          <w:sz w:val="32"/>
          <w:szCs w:val="32"/>
          <w:cs/>
        </w:rPr>
        <w:t>คุณลักษณะบัณฑิตอันพึงประสงค์</w:t>
      </w:r>
      <w:r w:rsidR="00750B89">
        <w:rPr>
          <w:rFonts w:ascii="TH SarabunPSK" w:hAnsi="TH SarabunPSK" w:cs="TH SarabunPSK" w:hint="cs"/>
          <w:b/>
          <w:bCs/>
          <w:color w:val="000000" w:themeColor="text1"/>
          <w:sz w:val="32"/>
          <w:szCs w:val="32"/>
          <w:cs/>
        </w:rPr>
        <w:t xml:space="preserve"> </w:t>
      </w:r>
      <w:r w:rsidR="00750B89">
        <w:rPr>
          <w:rFonts w:ascii="TH SarabunPSK" w:hAnsi="TH SarabunPSK" w:cs="TH SarabunPSK" w:hint="cs"/>
          <w:b/>
          <w:bCs/>
          <w:color w:val="000000" w:themeColor="text1"/>
          <w:sz w:val="32"/>
          <w:szCs w:val="32"/>
          <w:cs/>
        </w:rPr>
        <w:tab/>
      </w:r>
      <w:r w:rsidR="00750B89">
        <w:rPr>
          <w:rFonts w:ascii="TH SarabunPSK" w:hAnsi="TH SarabunPSK" w:cs="TH SarabunPSK" w:hint="cs"/>
          <w:b/>
          <w:bCs/>
          <w:color w:val="000000" w:themeColor="text1"/>
          <w:sz w:val="32"/>
          <w:szCs w:val="32"/>
          <w:cs/>
        </w:rPr>
        <w:tab/>
      </w:r>
      <w:r w:rsidR="00750B89">
        <w:rPr>
          <w:rFonts w:ascii="TH SarabunPSK" w:hAnsi="TH SarabunPSK" w:cs="TH SarabunPSK" w:hint="cs"/>
          <w:b/>
          <w:bCs/>
          <w:color w:val="000000" w:themeColor="text1"/>
          <w:sz w:val="32"/>
          <w:szCs w:val="32"/>
          <w:cs/>
        </w:rPr>
        <w:tab/>
      </w:r>
      <w:r w:rsidR="00750B89">
        <w:rPr>
          <w:rFonts w:ascii="TH SarabunPSK" w:hAnsi="TH SarabunPSK" w:cs="TH SarabunPSK" w:hint="cs"/>
          <w:b/>
          <w:bCs/>
          <w:color w:val="000000" w:themeColor="text1"/>
          <w:sz w:val="32"/>
          <w:szCs w:val="32"/>
          <w:cs/>
        </w:rPr>
        <w:tab/>
      </w:r>
      <w:r w:rsidR="00750B89">
        <w:rPr>
          <w:rFonts w:ascii="TH SarabunPSK" w:hAnsi="TH SarabunPSK" w:cs="TH SarabunPSK" w:hint="cs"/>
          <w:b/>
          <w:bCs/>
          <w:color w:val="000000" w:themeColor="text1"/>
          <w:sz w:val="32"/>
          <w:szCs w:val="32"/>
          <w:cs/>
        </w:rPr>
        <w:tab/>
      </w:r>
      <w:r w:rsidR="00750B89">
        <w:rPr>
          <w:rFonts w:ascii="TH SarabunPSK" w:hAnsi="TH SarabunPSK" w:cs="TH SarabunPSK" w:hint="cs"/>
          <w:b/>
          <w:bCs/>
          <w:color w:val="000000" w:themeColor="text1"/>
          <w:sz w:val="32"/>
          <w:szCs w:val="32"/>
          <w:cs/>
        </w:rPr>
        <w:tab/>
      </w:r>
      <w:r w:rsidR="00750B89">
        <w:rPr>
          <w:rFonts w:ascii="TH SarabunPSK" w:hAnsi="TH SarabunPSK" w:cs="TH SarabunPSK" w:hint="cs"/>
          <w:b/>
          <w:bCs/>
          <w:color w:val="000000" w:themeColor="text1"/>
          <w:sz w:val="32"/>
          <w:szCs w:val="32"/>
          <w:cs/>
        </w:rPr>
        <w:tab/>
      </w:r>
      <w:r w:rsidR="00750B89">
        <w:rPr>
          <w:rFonts w:ascii="TH SarabunPSK" w:hAnsi="TH SarabunPSK" w:cs="TH SarabunPSK" w:hint="cs"/>
          <w:b/>
          <w:bCs/>
          <w:color w:val="000000" w:themeColor="text1"/>
          <w:sz w:val="32"/>
          <w:szCs w:val="32"/>
          <w:cs/>
        </w:rPr>
        <w:tab/>
        <w:t xml:space="preserve"> </w:t>
      </w:r>
      <w:r w:rsidR="000E7104">
        <w:rPr>
          <w:rFonts w:ascii="TH SarabunPSK" w:hAnsi="TH SarabunPSK" w:cs="TH SarabunPSK" w:hint="cs"/>
          <w:b/>
          <w:bCs/>
          <w:color w:val="000000" w:themeColor="text1"/>
          <w:sz w:val="32"/>
          <w:szCs w:val="32"/>
          <w:cs/>
        </w:rPr>
        <w:t xml:space="preserve"> </w:t>
      </w:r>
      <w:r w:rsidR="00750B89" w:rsidRPr="000E7104">
        <w:rPr>
          <w:rFonts w:ascii="TH SarabunPSK" w:hAnsi="TH SarabunPSK" w:cs="TH SarabunPSK" w:hint="cs"/>
          <w:color w:val="000000" w:themeColor="text1"/>
          <w:sz w:val="32"/>
          <w:szCs w:val="32"/>
          <w:cs/>
        </w:rPr>
        <w:t>22</w:t>
      </w:r>
    </w:p>
    <w:p w:rsidR="000F39B2" w:rsidRPr="00B66768" w:rsidRDefault="000F39B2" w:rsidP="000F39B2">
      <w:pPr>
        <w:contextualSpacing/>
        <w:jc w:val="thaiDistribute"/>
        <w:rPr>
          <w:rFonts w:ascii="TH SarabunPSK" w:hAnsi="TH SarabunPSK" w:cs="TH SarabunPSK"/>
          <w:b/>
          <w:bCs/>
          <w:color w:val="000000" w:themeColor="text1"/>
          <w:sz w:val="32"/>
          <w:szCs w:val="32"/>
        </w:rPr>
      </w:pPr>
      <w:r w:rsidRPr="00B66768">
        <w:rPr>
          <w:rFonts w:ascii="TH SarabunPSK" w:hAnsi="TH SarabunPSK" w:cs="TH SarabunPSK"/>
          <w:b/>
          <w:bCs/>
          <w:color w:val="000000" w:themeColor="text1"/>
          <w:sz w:val="32"/>
          <w:szCs w:val="32"/>
        </w:rPr>
        <w:t xml:space="preserve">7. </w:t>
      </w:r>
      <w:r w:rsidRPr="00B66768">
        <w:rPr>
          <w:rFonts w:ascii="TH SarabunPSK" w:hAnsi="TH SarabunPSK" w:cs="TH SarabunPSK" w:hint="cs"/>
          <w:b/>
          <w:bCs/>
          <w:color w:val="000000" w:themeColor="text1"/>
          <w:sz w:val="32"/>
          <w:szCs w:val="32"/>
          <w:cs/>
        </w:rPr>
        <w:t>อัตลักษณ์/เอกลักษณ์ของ คณะวิชา/หน</w:t>
      </w:r>
      <w:r w:rsidR="00750B89">
        <w:rPr>
          <w:rFonts w:ascii="TH SarabunPSK" w:hAnsi="TH SarabunPSK" w:cs="TH SarabunPSK" w:hint="cs"/>
          <w:b/>
          <w:bCs/>
          <w:color w:val="000000" w:themeColor="text1"/>
          <w:sz w:val="32"/>
          <w:szCs w:val="32"/>
          <w:cs/>
        </w:rPr>
        <w:t>่วยงาน มหาวิทยาลัยศิลปากร</w:t>
      </w:r>
      <w:r w:rsidR="00750B89">
        <w:rPr>
          <w:rFonts w:ascii="TH SarabunPSK" w:hAnsi="TH SarabunPSK" w:cs="TH SarabunPSK" w:hint="cs"/>
          <w:b/>
          <w:bCs/>
          <w:color w:val="000000" w:themeColor="text1"/>
          <w:sz w:val="32"/>
          <w:szCs w:val="32"/>
          <w:cs/>
        </w:rPr>
        <w:tab/>
      </w:r>
      <w:r w:rsidR="00750B89">
        <w:rPr>
          <w:rFonts w:ascii="TH SarabunPSK" w:hAnsi="TH SarabunPSK" w:cs="TH SarabunPSK" w:hint="cs"/>
          <w:b/>
          <w:bCs/>
          <w:color w:val="000000" w:themeColor="text1"/>
          <w:sz w:val="32"/>
          <w:szCs w:val="32"/>
          <w:cs/>
        </w:rPr>
        <w:tab/>
      </w:r>
      <w:r w:rsidR="00750B89">
        <w:rPr>
          <w:rFonts w:ascii="TH SarabunPSK" w:hAnsi="TH SarabunPSK" w:cs="TH SarabunPSK" w:hint="cs"/>
          <w:b/>
          <w:bCs/>
          <w:color w:val="000000" w:themeColor="text1"/>
          <w:sz w:val="32"/>
          <w:szCs w:val="32"/>
          <w:cs/>
        </w:rPr>
        <w:tab/>
      </w:r>
      <w:r w:rsidR="00750B89">
        <w:rPr>
          <w:rFonts w:ascii="TH SarabunPSK" w:hAnsi="TH SarabunPSK" w:cs="TH SarabunPSK" w:hint="cs"/>
          <w:b/>
          <w:bCs/>
          <w:color w:val="000000" w:themeColor="text1"/>
          <w:sz w:val="32"/>
          <w:szCs w:val="32"/>
          <w:cs/>
        </w:rPr>
        <w:tab/>
        <w:t xml:space="preserve">  </w:t>
      </w:r>
      <w:r w:rsidR="00750B89">
        <w:rPr>
          <w:rFonts w:ascii="TH SarabunPSK" w:hAnsi="TH SarabunPSK" w:cs="TH SarabunPSK" w:hint="cs"/>
          <w:color w:val="000000" w:themeColor="text1"/>
          <w:sz w:val="32"/>
          <w:szCs w:val="32"/>
          <w:cs/>
        </w:rPr>
        <w:t>22</w:t>
      </w:r>
    </w:p>
    <w:p w:rsidR="000F39B2" w:rsidRPr="00B66768" w:rsidRDefault="000F39B2" w:rsidP="000F39B2">
      <w:pPr>
        <w:contextualSpacing/>
        <w:jc w:val="thaiDistribute"/>
        <w:rPr>
          <w:rFonts w:ascii="TH SarabunPSK" w:hAnsi="TH SarabunPSK" w:cs="TH SarabunPSK"/>
          <w:b/>
          <w:bCs/>
          <w:color w:val="000000" w:themeColor="text1"/>
          <w:sz w:val="32"/>
          <w:szCs w:val="32"/>
        </w:rPr>
      </w:pPr>
      <w:r w:rsidRPr="00B66768">
        <w:rPr>
          <w:rFonts w:ascii="TH SarabunPSK" w:hAnsi="TH SarabunPSK" w:cs="TH SarabunPSK" w:hint="cs"/>
          <w:b/>
          <w:bCs/>
          <w:color w:val="000000" w:themeColor="text1"/>
          <w:sz w:val="32"/>
          <w:szCs w:val="32"/>
          <w:cs/>
        </w:rPr>
        <w:t>8. จุดเด่น</w:t>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r>
      <w:r w:rsidR="00750B89">
        <w:rPr>
          <w:rFonts w:ascii="TH SarabunPSK" w:hAnsi="TH SarabunPSK" w:cs="TH SarabunPSK" w:hint="cs"/>
          <w:b/>
          <w:bCs/>
          <w:color w:val="000000" w:themeColor="text1"/>
          <w:sz w:val="32"/>
          <w:szCs w:val="32"/>
          <w:cs/>
        </w:rPr>
        <w:tab/>
      </w:r>
      <w:r w:rsidR="00750B89">
        <w:rPr>
          <w:rFonts w:ascii="TH SarabunPSK" w:hAnsi="TH SarabunPSK" w:cs="TH SarabunPSK" w:hint="cs"/>
          <w:b/>
          <w:bCs/>
          <w:color w:val="000000" w:themeColor="text1"/>
          <w:sz w:val="32"/>
          <w:szCs w:val="32"/>
          <w:cs/>
        </w:rPr>
        <w:tab/>
      </w:r>
      <w:r w:rsidR="00750B89">
        <w:rPr>
          <w:rFonts w:ascii="TH SarabunPSK" w:hAnsi="TH SarabunPSK" w:cs="TH SarabunPSK" w:hint="cs"/>
          <w:b/>
          <w:bCs/>
          <w:color w:val="000000" w:themeColor="text1"/>
          <w:sz w:val="32"/>
          <w:szCs w:val="32"/>
          <w:cs/>
        </w:rPr>
        <w:tab/>
      </w:r>
      <w:r w:rsidR="00750B89">
        <w:rPr>
          <w:rFonts w:ascii="TH SarabunPSK" w:hAnsi="TH SarabunPSK" w:cs="TH SarabunPSK" w:hint="cs"/>
          <w:b/>
          <w:bCs/>
          <w:color w:val="000000" w:themeColor="text1"/>
          <w:sz w:val="32"/>
          <w:szCs w:val="32"/>
          <w:cs/>
        </w:rPr>
        <w:tab/>
      </w:r>
      <w:r w:rsidR="00750B89">
        <w:rPr>
          <w:rFonts w:ascii="TH SarabunPSK" w:hAnsi="TH SarabunPSK" w:cs="TH SarabunPSK" w:hint="cs"/>
          <w:b/>
          <w:bCs/>
          <w:color w:val="000000" w:themeColor="text1"/>
          <w:sz w:val="32"/>
          <w:szCs w:val="32"/>
          <w:cs/>
        </w:rPr>
        <w:tab/>
      </w:r>
      <w:r w:rsidR="00750B89">
        <w:rPr>
          <w:rFonts w:ascii="TH SarabunPSK" w:hAnsi="TH SarabunPSK" w:cs="TH SarabunPSK" w:hint="cs"/>
          <w:b/>
          <w:bCs/>
          <w:color w:val="000000" w:themeColor="text1"/>
          <w:sz w:val="32"/>
          <w:szCs w:val="32"/>
          <w:cs/>
        </w:rPr>
        <w:tab/>
      </w:r>
      <w:r w:rsidR="00750B89">
        <w:rPr>
          <w:rFonts w:ascii="TH SarabunPSK" w:hAnsi="TH SarabunPSK" w:cs="TH SarabunPSK" w:hint="cs"/>
          <w:b/>
          <w:bCs/>
          <w:color w:val="000000" w:themeColor="text1"/>
          <w:sz w:val="32"/>
          <w:szCs w:val="32"/>
          <w:cs/>
        </w:rPr>
        <w:tab/>
      </w:r>
      <w:r w:rsidR="00750B89">
        <w:rPr>
          <w:rFonts w:ascii="TH SarabunPSK" w:hAnsi="TH SarabunPSK" w:cs="TH SarabunPSK" w:hint="cs"/>
          <w:b/>
          <w:bCs/>
          <w:color w:val="000000" w:themeColor="text1"/>
          <w:sz w:val="32"/>
          <w:szCs w:val="32"/>
          <w:cs/>
        </w:rPr>
        <w:tab/>
        <w:t xml:space="preserve">  </w:t>
      </w:r>
      <w:r w:rsidR="00750B89">
        <w:rPr>
          <w:rFonts w:ascii="TH SarabunPSK" w:hAnsi="TH SarabunPSK" w:cs="TH SarabunPSK" w:hint="cs"/>
          <w:color w:val="000000" w:themeColor="text1"/>
          <w:sz w:val="32"/>
          <w:szCs w:val="32"/>
          <w:cs/>
        </w:rPr>
        <w:t>22</w:t>
      </w:r>
    </w:p>
    <w:p w:rsidR="000F39B2" w:rsidRPr="00B66768" w:rsidRDefault="000F39B2" w:rsidP="000F39B2">
      <w:pPr>
        <w:contextualSpacing/>
        <w:jc w:val="thaiDistribute"/>
        <w:rPr>
          <w:rFonts w:ascii="TH SarabunPSK" w:hAnsi="TH SarabunPSK" w:cs="TH SarabunPSK"/>
          <w:b/>
          <w:bCs/>
          <w:color w:val="000000" w:themeColor="text1"/>
          <w:sz w:val="32"/>
          <w:szCs w:val="32"/>
        </w:rPr>
      </w:pPr>
      <w:r w:rsidRPr="00B66768">
        <w:rPr>
          <w:rFonts w:ascii="TH SarabunPSK" w:hAnsi="TH SarabunPSK" w:cs="TH SarabunPSK"/>
          <w:b/>
          <w:bCs/>
          <w:color w:val="000000" w:themeColor="text1"/>
          <w:sz w:val="32"/>
          <w:szCs w:val="32"/>
        </w:rPr>
        <w:t>9.</w:t>
      </w:r>
      <w:r w:rsidRPr="00B66768">
        <w:rPr>
          <w:rFonts w:ascii="TH SarabunPSK" w:hAnsi="TH SarabunPSK" w:cs="TH SarabunPSK"/>
          <w:b/>
          <w:bCs/>
          <w:color w:val="000000" w:themeColor="text1"/>
          <w:sz w:val="32"/>
          <w:szCs w:val="32"/>
          <w:cs/>
        </w:rPr>
        <w:t xml:space="preserve"> การเรียนการสอน</w:t>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t xml:space="preserve">  </w:t>
      </w:r>
      <w:r w:rsidR="00750B89">
        <w:rPr>
          <w:rFonts w:ascii="TH SarabunPSK" w:hAnsi="TH SarabunPSK" w:cs="TH SarabunPSK" w:hint="cs"/>
          <w:color w:val="000000" w:themeColor="text1"/>
          <w:sz w:val="32"/>
          <w:szCs w:val="32"/>
          <w:cs/>
        </w:rPr>
        <w:t>22</w:t>
      </w:r>
    </w:p>
    <w:p w:rsidR="000F39B2" w:rsidRPr="00B66768" w:rsidRDefault="000F39B2" w:rsidP="000F39B2">
      <w:pPr>
        <w:contextualSpacing/>
        <w:jc w:val="thaiDistribute"/>
        <w:rPr>
          <w:rFonts w:ascii="TH SarabunPSK" w:hAnsi="TH SarabunPSK" w:cs="TH SarabunPSK"/>
          <w:color w:val="000000" w:themeColor="text1"/>
          <w:sz w:val="32"/>
          <w:szCs w:val="32"/>
        </w:rPr>
      </w:pP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color w:val="000000" w:themeColor="text1"/>
          <w:sz w:val="32"/>
          <w:szCs w:val="32"/>
          <w:cs/>
        </w:rPr>
        <w:t>9.1  หลักสูตร</w:t>
      </w: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t xml:space="preserve">  </w:t>
      </w:r>
      <w:r w:rsidR="00750B89">
        <w:rPr>
          <w:rFonts w:ascii="TH SarabunPSK" w:hAnsi="TH SarabunPSK" w:cs="TH SarabunPSK" w:hint="cs"/>
          <w:color w:val="000000" w:themeColor="text1"/>
          <w:sz w:val="32"/>
          <w:szCs w:val="32"/>
          <w:cs/>
        </w:rPr>
        <w:t>22</w:t>
      </w:r>
    </w:p>
    <w:p w:rsidR="000F39B2" w:rsidRPr="00B66768" w:rsidRDefault="000F39B2" w:rsidP="000F39B2">
      <w:pPr>
        <w:contextualSpacing/>
        <w:jc w:val="thaiDistribute"/>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ab/>
        <w:t>9.2  ข้อมูลนักศึกษา</w:t>
      </w: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t xml:space="preserve">  </w:t>
      </w:r>
      <w:r w:rsidR="00750B89">
        <w:rPr>
          <w:rFonts w:ascii="TH SarabunPSK" w:hAnsi="TH SarabunPSK" w:cs="TH SarabunPSK" w:hint="cs"/>
          <w:color w:val="000000" w:themeColor="text1"/>
          <w:sz w:val="32"/>
          <w:szCs w:val="32"/>
          <w:cs/>
        </w:rPr>
        <w:t>38</w:t>
      </w:r>
    </w:p>
    <w:p w:rsidR="000F39B2" w:rsidRPr="00B66768" w:rsidRDefault="000F39B2" w:rsidP="000F39B2">
      <w:pPr>
        <w:contextualSpacing/>
        <w:jc w:val="thaiDistribute"/>
        <w:rPr>
          <w:rFonts w:ascii="TH SarabunPSK" w:hAnsi="TH SarabunPSK" w:cs="TH SarabunPSK"/>
          <w:b/>
          <w:bCs/>
          <w:color w:val="000000" w:themeColor="text1"/>
          <w:sz w:val="32"/>
          <w:szCs w:val="32"/>
        </w:rPr>
      </w:pPr>
      <w:r w:rsidRPr="00B66768">
        <w:rPr>
          <w:rFonts w:ascii="TH SarabunPSK" w:hAnsi="TH SarabunPSK" w:cs="TH SarabunPSK" w:hint="cs"/>
          <w:color w:val="000000" w:themeColor="text1"/>
          <w:sz w:val="32"/>
          <w:szCs w:val="32"/>
          <w:cs/>
        </w:rPr>
        <w:tab/>
        <w:t xml:space="preserve">9.3  </w:t>
      </w:r>
      <w:r w:rsidR="008031E9" w:rsidRPr="00B66768">
        <w:rPr>
          <w:rFonts w:ascii="TH SarabunPSK" w:hAnsi="TH SarabunPSK" w:cs="TH SarabunPSK" w:hint="cs"/>
          <w:color w:val="000000" w:themeColor="text1"/>
          <w:sz w:val="32"/>
          <w:szCs w:val="32"/>
          <w:cs/>
        </w:rPr>
        <w:t>อาจารย์และบุคลากร</w:t>
      </w:r>
      <w:r w:rsidR="008031E9"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t xml:space="preserve">  </w:t>
      </w:r>
      <w:r w:rsidR="00750B89">
        <w:rPr>
          <w:rFonts w:ascii="TH SarabunPSK" w:hAnsi="TH SarabunPSK" w:cs="TH SarabunPSK" w:hint="cs"/>
          <w:color w:val="000000" w:themeColor="text1"/>
          <w:sz w:val="32"/>
          <w:szCs w:val="32"/>
          <w:cs/>
        </w:rPr>
        <w:t>47</w:t>
      </w:r>
    </w:p>
    <w:p w:rsidR="000F39B2" w:rsidRPr="00B66768" w:rsidRDefault="000F39B2" w:rsidP="000F39B2">
      <w:pPr>
        <w:contextualSpacing/>
        <w:jc w:val="thaiDistribute"/>
        <w:rPr>
          <w:rFonts w:ascii="TH SarabunPSK" w:hAnsi="TH SarabunPSK" w:cs="TH SarabunPSK"/>
          <w:b/>
          <w:bCs/>
          <w:color w:val="000000" w:themeColor="text1"/>
          <w:sz w:val="32"/>
          <w:szCs w:val="32"/>
        </w:rPr>
      </w:pPr>
      <w:r w:rsidRPr="00B66768">
        <w:rPr>
          <w:rFonts w:ascii="TH SarabunPSK" w:hAnsi="TH SarabunPSK" w:cs="TH SarabunPSK" w:hint="cs"/>
          <w:b/>
          <w:bCs/>
          <w:color w:val="000000" w:themeColor="text1"/>
          <w:sz w:val="32"/>
          <w:szCs w:val="32"/>
          <w:cs/>
        </w:rPr>
        <w:t>10. งานวิจัยและงานสร้างสรรค์</w:t>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t xml:space="preserve">  </w:t>
      </w:r>
      <w:r w:rsidR="00750B89">
        <w:rPr>
          <w:rFonts w:ascii="TH SarabunPSK" w:hAnsi="TH SarabunPSK" w:cs="TH SarabunPSK" w:hint="cs"/>
          <w:color w:val="000000" w:themeColor="text1"/>
          <w:sz w:val="32"/>
          <w:szCs w:val="32"/>
          <w:cs/>
        </w:rPr>
        <w:t>51</w:t>
      </w:r>
    </w:p>
    <w:p w:rsidR="000F39B2" w:rsidRPr="00B66768" w:rsidRDefault="000F39B2" w:rsidP="000F39B2">
      <w:pPr>
        <w:contextualSpacing/>
        <w:jc w:val="thaiDistribute"/>
        <w:rPr>
          <w:rFonts w:ascii="TH SarabunPSK" w:hAnsi="TH SarabunPSK" w:cs="TH SarabunPSK"/>
          <w:b/>
          <w:bCs/>
          <w:color w:val="000000" w:themeColor="text1"/>
          <w:sz w:val="32"/>
          <w:szCs w:val="32"/>
        </w:rPr>
      </w:pPr>
      <w:r w:rsidRPr="00B66768">
        <w:rPr>
          <w:rFonts w:ascii="TH SarabunPSK" w:hAnsi="TH SarabunPSK" w:cs="TH SarabunPSK" w:hint="cs"/>
          <w:b/>
          <w:bCs/>
          <w:color w:val="000000" w:themeColor="text1"/>
          <w:sz w:val="32"/>
          <w:szCs w:val="32"/>
          <w:cs/>
        </w:rPr>
        <w:t xml:space="preserve">11. </w:t>
      </w:r>
      <w:r w:rsidRPr="00B66768">
        <w:rPr>
          <w:rFonts w:ascii="TH SarabunPSK" w:hAnsi="TH SarabunPSK" w:cs="TH SarabunPSK"/>
          <w:b/>
          <w:bCs/>
          <w:color w:val="000000" w:themeColor="text1"/>
          <w:sz w:val="32"/>
          <w:szCs w:val="32"/>
          <w:cs/>
        </w:rPr>
        <w:t>การทำความตกลงร่วมมือทางวิชาการกับสถาบันต่างประเทศ</w:t>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t xml:space="preserve">  </w:t>
      </w:r>
      <w:r w:rsidR="00750B89">
        <w:rPr>
          <w:rFonts w:ascii="TH SarabunPSK" w:hAnsi="TH SarabunPSK" w:cs="TH SarabunPSK" w:hint="cs"/>
          <w:color w:val="000000" w:themeColor="text1"/>
          <w:sz w:val="32"/>
          <w:szCs w:val="32"/>
          <w:cs/>
        </w:rPr>
        <w:t>54</w:t>
      </w:r>
    </w:p>
    <w:p w:rsidR="000F39B2" w:rsidRPr="00B66768" w:rsidRDefault="000F39B2" w:rsidP="000F39B2">
      <w:pPr>
        <w:contextualSpacing/>
        <w:jc w:val="thaiDistribute"/>
        <w:rPr>
          <w:rFonts w:ascii="TH SarabunPSK" w:hAnsi="TH SarabunPSK" w:cs="TH SarabunPSK"/>
          <w:b/>
          <w:bCs/>
          <w:color w:val="000000" w:themeColor="text1"/>
          <w:sz w:val="32"/>
          <w:szCs w:val="32"/>
        </w:rPr>
      </w:pPr>
      <w:r w:rsidRPr="00B66768">
        <w:rPr>
          <w:rFonts w:ascii="TH SarabunPSK" w:hAnsi="TH SarabunPSK" w:cs="TH SarabunPSK" w:hint="cs"/>
          <w:b/>
          <w:bCs/>
          <w:color w:val="000000" w:themeColor="text1"/>
          <w:sz w:val="32"/>
          <w:szCs w:val="32"/>
          <w:cs/>
        </w:rPr>
        <w:t xml:space="preserve">12. </w:t>
      </w:r>
      <w:r w:rsidRPr="00B66768">
        <w:rPr>
          <w:rFonts w:ascii="TH SarabunPSK" w:hAnsi="TH SarabunPSK" w:cs="TH SarabunPSK"/>
          <w:b/>
          <w:bCs/>
          <w:color w:val="000000" w:themeColor="text1"/>
          <w:sz w:val="32"/>
          <w:szCs w:val="32"/>
          <w:cs/>
        </w:rPr>
        <w:t>การบริการทางวิชาการแก่สังคม</w:t>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t xml:space="preserve">  </w:t>
      </w:r>
      <w:r w:rsidR="00750B89">
        <w:rPr>
          <w:rFonts w:ascii="TH SarabunPSK" w:hAnsi="TH SarabunPSK" w:cs="TH SarabunPSK" w:hint="cs"/>
          <w:color w:val="000000" w:themeColor="text1"/>
          <w:sz w:val="32"/>
          <w:szCs w:val="32"/>
          <w:cs/>
        </w:rPr>
        <w:t>55</w:t>
      </w:r>
      <w:r w:rsidRPr="00B66768">
        <w:rPr>
          <w:rFonts w:ascii="TH SarabunPSK" w:hAnsi="TH SarabunPSK" w:cs="TH SarabunPSK"/>
          <w:b/>
          <w:bCs/>
          <w:color w:val="000000" w:themeColor="text1"/>
          <w:sz w:val="32"/>
          <w:szCs w:val="32"/>
          <w:cs/>
        </w:rPr>
        <w:t xml:space="preserve">  </w:t>
      </w:r>
    </w:p>
    <w:p w:rsidR="000F39B2" w:rsidRPr="00B66768" w:rsidRDefault="000F39B2" w:rsidP="000F39B2">
      <w:pPr>
        <w:contextualSpacing/>
        <w:jc w:val="thaiDistribute"/>
        <w:rPr>
          <w:rFonts w:ascii="TH SarabunPSK" w:hAnsi="TH SarabunPSK" w:cs="TH SarabunPSK"/>
          <w:b/>
          <w:bCs/>
          <w:color w:val="000000" w:themeColor="text1"/>
          <w:sz w:val="32"/>
          <w:szCs w:val="32"/>
        </w:rPr>
      </w:pPr>
      <w:r w:rsidRPr="00B66768">
        <w:rPr>
          <w:rFonts w:ascii="TH SarabunPSK" w:hAnsi="TH SarabunPSK" w:cs="TH SarabunPSK" w:hint="cs"/>
          <w:b/>
          <w:bCs/>
          <w:color w:val="000000" w:themeColor="text1"/>
          <w:sz w:val="32"/>
          <w:szCs w:val="32"/>
          <w:cs/>
        </w:rPr>
        <w:t xml:space="preserve">13. </w:t>
      </w:r>
      <w:r w:rsidRPr="00B66768">
        <w:rPr>
          <w:rFonts w:ascii="TH SarabunPSK" w:hAnsi="TH SarabunPSK" w:cs="TH SarabunPSK"/>
          <w:b/>
          <w:bCs/>
          <w:color w:val="000000" w:themeColor="text1"/>
          <w:sz w:val="32"/>
          <w:szCs w:val="32"/>
          <w:cs/>
        </w:rPr>
        <w:t>การทำนุบำรุงศิลปะและวัฒนธรรม</w:t>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t xml:space="preserve">  </w:t>
      </w:r>
      <w:r w:rsidR="00750B89">
        <w:rPr>
          <w:rFonts w:ascii="TH SarabunPSK" w:hAnsi="TH SarabunPSK" w:cs="TH SarabunPSK" w:hint="cs"/>
          <w:color w:val="000000" w:themeColor="text1"/>
          <w:sz w:val="32"/>
          <w:szCs w:val="32"/>
          <w:cs/>
        </w:rPr>
        <w:t>58</w:t>
      </w:r>
    </w:p>
    <w:p w:rsidR="000F39B2" w:rsidRPr="00B66768" w:rsidRDefault="000F39B2" w:rsidP="000F39B2">
      <w:pPr>
        <w:contextualSpacing/>
        <w:jc w:val="thaiDistribute"/>
        <w:rPr>
          <w:rFonts w:ascii="TH SarabunPSK" w:hAnsi="TH SarabunPSK" w:cs="TH SarabunPSK"/>
          <w:b/>
          <w:bCs/>
          <w:color w:val="000000" w:themeColor="text1"/>
          <w:sz w:val="32"/>
          <w:szCs w:val="32"/>
        </w:rPr>
      </w:pPr>
      <w:r w:rsidRPr="00B66768">
        <w:rPr>
          <w:rFonts w:ascii="TH SarabunPSK" w:eastAsia="CordiaNew-Bold" w:hAnsi="TH SarabunPSK" w:cs="TH SarabunPSK"/>
          <w:b/>
          <w:bCs/>
          <w:noProof/>
          <w:color w:val="000000" w:themeColor="text1"/>
          <w:sz w:val="32"/>
          <w:szCs w:val="32"/>
        </w:rPr>
        <mc:AlternateContent>
          <mc:Choice Requires="wps">
            <w:drawing>
              <wp:anchor distT="0" distB="0" distL="114300" distR="114300" simplePos="0" relativeHeight="251809792" behindDoc="0" locked="0" layoutInCell="1" allowOverlap="1" wp14:anchorId="7DA40013" wp14:editId="17A3D43D">
                <wp:simplePos x="0" y="0"/>
                <wp:positionH relativeFrom="column">
                  <wp:posOffset>5899785</wp:posOffset>
                </wp:positionH>
                <wp:positionV relativeFrom="paragraph">
                  <wp:posOffset>45720</wp:posOffset>
                </wp:positionV>
                <wp:extent cx="466090" cy="344805"/>
                <wp:effectExtent l="0" t="0" r="10160" b="17145"/>
                <wp:wrapNone/>
                <wp:docPr id="63" name="สี่เหลี่ยมผืนผ้า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6090" cy="344805"/>
                        </a:xfrm>
                        <a:prstGeom prst="rect">
                          <a:avLst/>
                        </a:prstGeom>
                        <a:solidFill>
                          <a:sysClr val="window" lastClr="FFFFFF"/>
                        </a:solidFill>
                        <a:ln w="25400" cap="flat" cmpd="sng" algn="ctr">
                          <a:solidFill>
                            <a:sysClr val="window" lastClr="FFFFF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3CE667C8" id="สี่เหลี่ยมผืนผ้า 14" o:spid="_x0000_s1026" style="position:absolute;margin-left:464.55pt;margin-top:3.6pt;width:36.7pt;height:27.15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" fillcolor="window" strokecolor="window" strokeweight="2pt">
                <v:path arrowok="t"/>
              </v:rect>
            </w:pict>
          </mc:Fallback>
        </mc:AlternateContent>
      </w:r>
      <w:r w:rsidRPr="00B66768">
        <w:rPr>
          <w:rFonts w:ascii="TH SarabunPSK" w:hAnsi="TH SarabunPSK" w:cs="TH SarabunPSK" w:hint="cs"/>
          <w:b/>
          <w:bCs/>
          <w:color w:val="000000" w:themeColor="text1"/>
          <w:sz w:val="32"/>
          <w:szCs w:val="32"/>
          <w:cs/>
        </w:rPr>
        <w:t xml:space="preserve">14. </w:t>
      </w:r>
      <w:r w:rsidRPr="00B66768">
        <w:rPr>
          <w:rFonts w:ascii="TH SarabunPSK" w:hAnsi="TH SarabunPSK" w:cs="TH SarabunPSK"/>
          <w:b/>
          <w:bCs/>
          <w:color w:val="000000" w:themeColor="text1"/>
          <w:sz w:val="32"/>
          <w:szCs w:val="32"/>
          <w:cs/>
        </w:rPr>
        <w:t>การบริหารจัดการ</w:t>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t xml:space="preserve">  </w:t>
      </w:r>
      <w:r w:rsidR="00750B89">
        <w:rPr>
          <w:rFonts w:ascii="TH SarabunPSK" w:hAnsi="TH SarabunPSK" w:cs="TH SarabunPSK" w:hint="cs"/>
          <w:color w:val="000000" w:themeColor="text1"/>
          <w:sz w:val="32"/>
          <w:szCs w:val="32"/>
          <w:cs/>
        </w:rPr>
        <w:t>59</w:t>
      </w:r>
    </w:p>
    <w:p w:rsidR="000F39B2" w:rsidRPr="00B66768" w:rsidRDefault="000F39B2" w:rsidP="000F39B2">
      <w:pPr>
        <w:contextualSpacing/>
        <w:jc w:val="thaiDistribute"/>
        <w:rPr>
          <w:rFonts w:ascii="TH SarabunPSK" w:hAnsi="TH SarabunPSK" w:cs="TH SarabunPSK"/>
          <w:color w:val="000000" w:themeColor="text1"/>
          <w:sz w:val="32"/>
          <w:szCs w:val="32"/>
        </w:rPr>
      </w:pPr>
      <w:r w:rsidRPr="00B66768">
        <w:rPr>
          <w:rFonts w:ascii="TH SarabunPSK" w:eastAsia="CordiaNew-Bold" w:hAnsi="TH SarabunPSK" w:cs="TH SarabunPSK"/>
          <w:b/>
          <w:bCs/>
          <w:noProof/>
          <w:color w:val="000000" w:themeColor="text1"/>
          <w:sz w:val="32"/>
          <w:szCs w:val="32"/>
        </w:rPr>
        <mc:AlternateContent>
          <mc:Choice Requires="wps">
            <w:drawing>
              <wp:anchor distT="0" distB="0" distL="114300" distR="114300" simplePos="0" relativeHeight="251810816" behindDoc="0" locked="0" layoutInCell="1" allowOverlap="1" wp14:anchorId="0DF403D5" wp14:editId="6543B03C">
                <wp:simplePos x="0" y="0"/>
                <wp:positionH relativeFrom="column">
                  <wp:posOffset>4656618</wp:posOffset>
                </wp:positionH>
                <wp:positionV relativeFrom="paragraph">
                  <wp:posOffset>1048547</wp:posOffset>
                </wp:positionV>
                <wp:extent cx="466090" cy="344805"/>
                <wp:effectExtent l="0" t="0" r="10160" b="17145"/>
                <wp:wrapNone/>
                <wp:docPr id="65" name="สี่เหลี่ยมผืนผ้า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6090" cy="344805"/>
                        </a:xfrm>
                        <a:prstGeom prst="rect">
                          <a:avLst/>
                        </a:prstGeom>
                        <a:solidFill>
                          <a:sysClr val="window" lastClr="FFFFFF"/>
                        </a:solidFill>
                        <a:ln w="25400" cap="flat" cmpd="sng" algn="ctr">
                          <a:solidFill>
                            <a:sysClr val="window" lastClr="FFFFF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D7481C6" id="สี่เหลี่ยมผืนผ้า 16" o:spid="_x0000_s1026" style="position:absolute;margin-left:366.65pt;margin-top:82.55pt;width:36.7pt;height:27.15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" fillcolor="window" strokecolor="window" strokeweight="2pt">
                <v:path arrowok="t"/>
              </v:rect>
            </w:pict>
          </mc:Fallback>
        </mc:AlternateContent>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color w:val="000000" w:themeColor="text1"/>
          <w:sz w:val="32"/>
          <w:szCs w:val="32"/>
          <w:cs/>
        </w:rPr>
        <w:t xml:space="preserve">14.1  </w:t>
      </w:r>
      <w:r w:rsidRPr="00B66768">
        <w:rPr>
          <w:rFonts w:ascii="TH SarabunPSK" w:hAnsi="TH SarabunPSK" w:cs="TH SarabunPSK"/>
          <w:color w:val="000000" w:themeColor="text1"/>
          <w:sz w:val="32"/>
          <w:szCs w:val="32"/>
          <w:cs/>
        </w:rPr>
        <w:t>งบประมาณ</w:t>
      </w:r>
      <w:r w:rsidRPr="00B66768">
        <w:rPr>
          <w:rFonts w:ascii="TH SarabunPSK" w:hAnsi="TH SarabunPSK" w:cs="TH SarabunPSK" w:hint="cs"/>
          <w:color w:val="000000" w:themeColor="text1"/>
          <w:sz w:val="32"/>
          <w:szCs w:val="32"/>
          <w:cs/>
        </w:rPr>
        <w:t xml:space="preserve"> </w:t>
      </w: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t xml:space="preserve">  </w:t>
      </w:r>
      <w:r w:rsidR="00750B89">
        <w:rPr>
          <w:rFonts w:ascii="TH SarabunPSK" w:hAnsi="TH SarabunPSK" w:cs="TH SarabunPSK" w:hint="cs"/>
          <w:color w:val="000000" w:themeColor="text1"/>
          <w:sz w:val="32"/>
          <w:szCs w:val="32"/>
          <w:cs/>
        </w:rPr>
        <w:t>59</w:t>
      </w:r>
    </w:p>
    <w:p w:rsidR="005944B5" w:rsidRPr="00B66768" w:rsidRDefault="005944B5" w:rsidP="000F39B2">
      <w:pPr>
        <w:spacing w:after="200" w:line="276" w:lineRule="auto"/>
        <w:jc w:val="center"/>
        <w:rPr>
          <w:rFonts w:ascii="TH SarabunPSK" w:hAnsi="TH SarabunPSK" w:cs="TH SarabunPSK"/>
          <w:color w:val="000000" w:themeColor="text1"/>
          <w:sz w:val="32"/>
          <w:szCs w:val="32"/>
        </w:rPr>
      </w:pPr>
    </w:p>
    <w:p w:rsidR="005944B5" w:rsidRPr="00B66768" w:rsidRDefault="005944B5" w:rsidP="000F39B2">
      <w:pPr>
        <w:spacing w:after="200" w:line="276" w:lineRule="auto"/>
        <w:jc w:val="center"/>
        <w:rPr>
          <w:rFonts w:ascii="TH SarabunPSK" w:hAnsi="TH SarabunPSK" w:cs="TH SarabunPSK"/>
          <w:color w:val="000000" w:themeColor="text1"/>
          <w:sz w:val="32"/>
          <w:szCs w:val="32"/>
        </w:rPr>
      </w:pPr>
    </w:p>
    <w:p w:rsidR="005944B5" w:rsidRPr="00B66768" w:rsidRDefault="005944B5" w:rsidP="000F39B2">
      <w:pPr>
        <w:spacing w:after="200" w:line="276" w:lineRule="auto"/>
        <w:jc w:val="center"/>
        <w:rPr>
          <w:rFonts w:ascii="TH SarabunPSK" w:hAnsi="TH SarabunPSK" w:cs="TH SarabunPSK"/>
          <w:color w:val="000000" w:themeColor="text1"/>
          <w:sz w:val="32"/>
          <w:szCs w:val="32"/>
        </w:rPr>
      </w:pPr>
    </w:p>
    <w:p w:rsidR="000F39B2" w:rsidRPr="00B66768" w:rsidRDefault="000F39B2" w:rsidP="000F39B2">
      <w:pPr>
        <w:spacing w:after="200" w:line="276" w:lineRule="auto"/>
        <w:jc w:val="cente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ab/>
      </w:r>
    </w:p>
    <w:p w:rsidR="000F39B2" w:rsidRPr="00B66768" w:rsidRDefault="000F39B2" w:rsidP="000F39B2">
      <w:pPr>
        <w:spacing w:after="200" w:line="276" w:lineRule="auto"/>
        <w:jc w:val="center"/>
        <w:rPr>
          <w:rFonts w:ascii="TH SarabunPSK" w:eastAsia="CordiaNew-Bold" w:hAnsi="TH SarabunPSK" w:cs="TH SarabunPSK"/>
          <w:b/>
          <w:bCs/>
          <w:color w:val="000000" w:themeColor="text1"/>
          <w:sz w:val="40"/>
          <w:szCs w:val="40"/>
        </w:rPr>
      </w:pPr>
      <w:r w:rsidRPr="00B66768">
        <w:rPr>
          <w:rFonts w:ascii="TH SarabunPSK" w:eastAsia="CordiaNew-Bold" w:hAnsi="TH SarabunPSK" w:cs="TH SarabunPSK" w:hint="cs"/>
          <w:b/>
          <w:bCs/>
          <w:color w:val="000000" w:themeColor="text1"/>
          <w:sz w:val="40"/>
          <w:szCs w:val="40"/>
          <w:cs/>
        </w:rPr>
        <w:lastRenderedPageBreak/>
        <w:t>สารบัญ (ต่อ)</w:t>
      </w:r>
    </w:p>
    <w:p w:rsidR="000F39B2" w:rsidRPr="00B66768" w:rsidRDefault="000F39B2" w:rsidP="000F39B2">
      <w:pPr>
        <w:spacing w:after="200" w:line="276" w:lineRule="auto"/>
        <w:jc w:val="right"/>
        <w:rPr>
          <w:rFonts w:ascii="TH SarabunPSK" w:eastAsia="CordiaNew-Bold" w:hAnsi="TH SarabunPSK" w:cs="TH SarabunPSK"/>
          <w:b/>
          <w:bCs/>
          <w:color w:val="000000" w:themeColor="text1"/>
          <w:sz w:val="40"/>
          <w:szCs w:val="40"/>
        </w:rPr>
      </w:pPr>
      <w:r w:rsidRPr="00B66768">
        <w:rPr>
          <w:rFonts w:ascii="TH SarabunPSK" w:eastAsia="CordiaNew-Bold" w:hAnsi="TH SarabunPSK" w:cs="TH SarabunPSK" w:hint="cs"/>
          <w:b/>
          <w:bCs/>
          <w:color w:val="000000" w:themeColor="text1"/>
          <w:sz w:val="40"/>
          <w:szCs w:val="40"/>
          <w:cs/>
        </w:rPr>
        <w:tab/>
      </w:r>
      <w:r w:rsidRPr="00B66768">
        <w:rPr>
          <w:rFonts w:ascii="TH SarabunPSK" w:eastAsia="CordiaNew-Bold" w:hAnsi="TH SarabunPSK" w:cs="TH SarabunPSK" w:hint="cs"/>
          <w:b/>
          <w:bCs/>
          <w:color w:val="000000" w:themeColor="text1"/>
          <w:sz w:val="40"/>
          <w:szCs w:val="40"/>
          <w:cs/>
        </w:rPr>
        <w:tab/>
      </w:r>
      <w:r w:rsidRPr="00B66768">
        <w:rPr>
          <w:rFonts w:ascii="TH SarabunPSK" w:eastAsia="CordiaNew-Bold" w:hAnsi="TH SarabunPSK" w:cs="TH SarabunPSK" w:hint="cs"/>
          <w:b/>
          <w:bCs/>
          <w:color w:val="000000" w:themeColor="text1"/>
          <w:sz w:val="32"/>
          <w:szCs w:val="32"/>
          <w:cs/>
        </w:rPr>
        <w:t>หน้า</w:t>
      </w:r>
    </w:p>
    <w:p w:rsidR="000F39B2" w:rsidRPr="00B66768" w:rsidRDefault="008031E9" w:rsidP="000F39B2">
      <w:pPr>
        <w:contextualSpacing/>
        <w:jc w:val="thaiDistribute"/>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ab/>
      </w:r>
      <w:r w:rsidR="000F39B2" w:rsidRPr="00B66768">
        <w:rPr>
          <w:rFonts w:ascii="TH SarabunPSK" w:hAnsi="TH SarabunPSK" w:cs="TH SarabunPSK" w:hint="cs"/>
          <w:color w:val="000000" w:themeColor="text1"/>
          <w:sz w:val="32"/>
          <w:szCs w:val="32"/>
          <w:cs/>
        </w:rPr>
        <w:t xml:space="preserve">14.2  </w:t>
      </w:r>
      <w:r w:rsidR="000F39B2" w:rsidRPr="00B66768">
        <w:rPr>
          <w:rFonts w:ascii="TH SarabunPSK" w:hAnsi="TH SarabunPSK" w:cs="TH SarabunPSK"/>
          <w:color w:val="000000" w:themeColor="text1"/>
          <w:sz w:val="32"/>
          <w:szCs w:val="32"/>
          <w:cs/>
        </w:rPr>
        <w:t>การพัฒนาบุคลากร</w:t>
      </w:r>
      <w:r w:rsidR="000F39B2" w:rsidRPr="00B66768">
        <w:rPr>
          <w:rFonts w:ascii="TH SarabunPSK" w:hAnsi="TH SarabunPSK" w:cs="TH SarabunPSK" w:hint="cs"/>
          <w:color w:val="000000" w:themeColor="text1"/>
          <w:sz w:val="32"/>
          <w:szCs w:val="32"/>
          <w:cs/>
        </w:rPr>
        <w:tab/>
      </w:r>
      <w:r w:rsidR="000F39B2" w:rsidRPr="00B66768">
        <w:rPr>
          <w:rFonts w:ascii="TH SarabunPSK" w:hAnsi="TH SarabunPSK" w:cs="TH SarabunPSK" w:hint="cs"/>
          <w:color w:val="000000" w:themeColor="text1"/>
          <w:sz w:val="32"/>
          <w:szCs w:val="32"/>
          <w:cs/>
        </w:rPr>
        <w:tab/>
      </w:r>
      <w:r w:rsidR="000F39B2" w:rsidRPr="00B66768">
        <w:rPr>
          <w:rFonts w:ascii="TH SarabunPSK" w:hAnsi="TH SarabunPSK" w:cs="TH SarabunPSK" w:hint="cs"/>
          <w:color w:val="000000" w:themeColor="text1"/>
          <w:sz w:val="32"/>
          <w:szCs w:val="32"/>
          <w:cs/>
        </w:rPr>
        <w:tab/>
      </w:r>
      <w:r w:rsidR="000F39B2" w:rsidRPr="00B66768">
        <w:rPr>
          <w:rFonts w:ascii="TH SarabunPSK" w:hAnsi="TH SarabunPSK" w:cs="TH SarabunPSK" w:hint="cs"/>
          <w:color w:val="000000" w:themeColor="text1"/>
          <w:sz w:val="32"/>
          <w:szCs w:val="32"/>
          <w:cs/>
        </w:rPr>
        <w:tab/>
      </w:r>
      <w:r w:rsidR="000F39B2" w:rsidRPr="00B66768">
        <w:rPr>
          <w:rFonts w:ascii="TH SarabunPSK" w:hAnsi="TH SarabunPSK" w:cs="TH SarabunPSK" w:hint="cs"/>
          <w:color w:val="000000" w:themeColor="text1"/>
          <w:sz w:val="32"/>
          <w:szCs w:val="32"/>
          <w:cs/>
        </w:rPr>
        <w:tab/>
      </w:r>
      <w:r w:rsidR="000F39B2" w:rsidRPr="00B66768">
        <w:rPr>
          <w:rFonts w:ascii="TH SarabunPSK" w:hAnsi="TH SarabunPSK" w:cs="TH SarabunPSK" w:hint="cs"/>
          <w:color w:val="000000" w:themeColor="text1"/>
          <w:sz w:val="32"/>
          <w:szCs w:val="32"/>
          <w:cs/>
        </w:rPr>
        <w:tab/>
      </w:r>
      <w:r w:rsidR="000F39B2" w:rsidRPr="00B66768">
        <w:rPr>
          <w:rFonts w:ascii="TH SarabunPSK" w:hAnsi="TH SarabunPSK" w:cs="TH SarabunPSK" w:hint="cs"/>
          <w:color w:val="000000" w:themeColor="text1"/>
          <w:sz w:val="32"/>
          <w:szCs w:val="32"/>
          <w:cs/>
        </w:rPr>
        <w:tab/>
      </w:r>
      <w:r w:rsidR="000F39B2" w:rsidRPr="00B66768">
        <w:rPr>
          <w:rFonts w:ascii="TH SarabunPSK" w:hAnsi="TH SarabunPSK" w:cs="TH SarabunPSK" w:hint="cs"/>
          <w:color w:val="000000" w:themeColor="text1"/>
          <w:sz w:val="32"/>
          <w:szCs w:val="32"/>
          <w:cs/>
        </w:rPr>
        <w:tab/>
      </w:r>
      <w:r w:rsidR="000F39B2" w:rsidRPr="00B66768">
        <w:rPr>
          <w:rFonts w:ascii="TH SarabunPSK" w:hAnsi="TH SarabunPSK" w:cs="TH SarabunPSK" w:hint="cs"/>
          <w:color w:val="000000" w:themeColor="text1"/>
          <w:sz w:val="32"/>
          <w:szCs w:val="32"/>
          <w:cs/>
        </w:rPr>
        <w:tab/>
      </w:r>
      <w:r w:rsidR="004132EF" w:rsidRPr="00B66768">
        <w:rPr>
          <w:rFonts w:ascii="TH SarabunPSK" w:hAnsi="TH SarabunPSK" w:cs="TH SarabunPSK" w:hint="cs"/>
          <w:color w:val="000000" w:themeColor="text1"/>
          <w:sz w:val="32"/>
          <w:szCs w:val="32"/>
          <w:cs/>
        </w:rPr>
        <w:t xml:space="preserve">  6</w:t>
      </w:r>
      <w:r w:rsidR="003E2092">
        <w:rPr>
          <w:rFonts w:ascii="TH SarabunPSK" w:hAnsi="TH SarabunPSK" w:cs="TH SarabunPSK"/>
          <w:color w:val="000000" w:themeColor="text1"/>
          <w:sz w:val="32"/>
          <w:szCs w:val="32"/>
        </w:rPr>
        <w:t>0</w:t>
      </w:r>
    </w:p>
    <w:p w:rsidR="000F39B2" w:rsidRPr="00B66768" w:rsidRDefault="000F39B2" w:rsidP="000F39B2">
      <w:pPr>
        <w:contextualSpacing/>
        <w:jc w:val="thaiDistribute"/>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ab/>
        <w:t xml:space="preserve">14.3  </w:t>
      </w:r>
      <w:r w:rsidRPr="00B66768">
        <w:rPr>
          <w:rFonts w:ascii="TH SarabunPSK" w:hAnsi="TH SarabunPSK" w:cs="TH SarabunPSK"/>
          <w:color w:val="000000" w:themeColor="text1"/>
          <w:sz w:val="32"/>
          <w:szCs w:val="32"/>
          <w:cs/>
        </w:rPr>
        <w:t>อาคารสถานที่</w:t>
      </w: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t xml:space="preserve">  </w:t>
      </w:r>
      <w:r w:rsidR="003E2092">
        <w:rPr>
          <w:rFonts w:ascii="TH SarabunPSK" w:hAnsi="TH SarabunPSK" w:cs="TH SarabunPSK"/>
          <w:color w:val="000000" w:themeColor="text1"/>
          <w:sz w:val="32"/>
          <w:szCs w:val="32"/>
        </w:rPr>
        <w:t>66</w:t>
      </w:r>
    </w:p>
    <w:p w:rsidR="000F39B2" w:rsidRPr="00B66768" w:rsidRDefault="000F39B2" w:rsidP="000F39B2">
      <w:pPr>
        <w:contextualSpacing/>
        <w:jc w:val="thaiDistribute"/>
        <w:rPr>
          <w:rFonts w:ascii="TH SarabunPSK" w:hAnsi="TH SarabunPSK" w:cs="TH SarabunPSK"/>
          <w:b/>
          <w:bCs/>
          <w:color w:val="000000" w:themeColor="text1"/>
          <w:sz w:val="32"/>
          <w:szCs w:val="32"/>
        </w:rPr>
      </w:pPr>
      <w:r w:rsidRPr="00B66768">
        <w:rPr>
          <w:rFonts w:ascii="TH SarabunPSK" w:hAnsi="TH SarabunPSK" w:cs="TH SarabunPSK" w:hint="cs"/>
          <w:b/>
          <w:bCs/>
          <w:color w:val="000000" w:themeColor="text1"/>
          <w:sz w:val="32"/>
          <w:szCs w:val="32"/>
          <w:cs/>
        </w:rPr>
        <w:t xml:space="preserve">15. </w:t>
      </w:r>
      <w:r w:rsidRPr="00B66768">
        <w:rPr>
          <w:rFonts w:ascii="TH SarabunPSK" w:hAnsi="TH SarabunPSK" w:cs="TH SarabunPSK"/>
          <w:b/>
          <w:bCs/>
          <w:color w:val="000000" w:themeColor="text1"/>
          <w:sz w:val="32"/>
          <w:szCs w:val="32"/>
          <w:cs/>
        </w:rPr>
        <w:t>ระบบและกลไกการประกันคุณภาพการศึกษา</w:t>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t xml:space="preserve">  </w:t>
      </w:r>
      <w:r w:rsidR="003E2092">
        <w:rPr>
          <w:rFonts w:ascii="TH SarabunPSK" w:hAnsi="TH SarabunPSK" w:cs="TH SarabunPSK"/>
          <w:color w:val="000000" w:themeColor="text1"/>
          <w:sz w:val="32"/>
          <w:szCs w:val="32"/>
        </w:rPr>
        <w:t>69</w:t>
      </w:r>
    </w:p>
    <w:p w:rsidR="000F39B2" w:rsidRPr="00B66768" w:rsidRDefault="000F39B2" w:rsidP="000F39B2">
      <w:pPr>
        <w:contextualSpacing/>
        <w:jc w:val="thaiDistribute"/>
        <w:rPr>
          <w:rFonts w:ascii="TH SarabunPSK" w:hAnsi="TH SarabunPSK" w:cs="TH SarabunPSK"/>
          <w:b/>
          <w:bCs/>
          <w:color w:val="000000" w:themeColor="text1"/>
          <w:sz w:val="32"/>
          <w:szCs w:val="32"/>
        </w:rPr>
      </w:pPr>
      <w:r w:rsidRPr="00B66768">
        <w:rPr>
          <w:rFonts w:ascii="TH SarabunPSK" w:hAnsi="TH SarabunPSK" w:cs="TH SarabunPSK" w:hint="cs"/>
          <w:b/>
          <w:bCs/>
          <w:color w:val="000000" w:themeColor="text1"/>
          <w:sz w:val="32"/>
          <w:szCs w:val="32"/>
          <w:cs/>
        </w:rPr>
        <w:t xml:space="preserve">16. </w:t>
      </w:r>
      <w:r w:rsidRPr="00B66768">
        <w:rPr>
          <w:rFonts w:ascii="TH SarabunPSK" w:hAnsi="TH SarabunPSK" w:cs="TH SarabunPSK"/>
          <w:b/>
          <w:bCs/>
          <w:color w:val="000000" w:themeColor="text1"/>
          <w:sz w:val="32"/>
          <w:szCs w:val="32"/>
          <w:cs/>
        </w:rPr>
        <w:t>การนำผลการประเมินไปพัฒนาคุณภาพการศึกษา</w:t>
      </w: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t xml:space="preserve">  </w:t>
      </w:r>
      <w:r w:rsidR="003E2092">
        <w:rPr>
          <w:rFonts w:ascii="TH SarabunPSK" w:hAnsi="TH SarabunPSK" w:cs="TH SarabunPSK"/>
          <w:color w:val="000000" w:themeColor="text1"/>
          <w:sz w:val="32"/>
          <w:szCs w:val="32"/>
        </w:rPr>
        <w:t>70</w:t>
      </w:r>
    </w:p>
    <w:p w:rsidR="000F39B2" w:rsidRPr="00B66768" w:rsidRDefault="000F39B2" w:rsidP="000F39B2">
      <w:pPr>
        <w:tabs>
          <w:tab w:val="right" w:pos="0"/>
          <w:tab w:val="left" w:pos="8789"/>
        </w:tabs>
        <w:ind w:right="1229"/>
        <w:contextualSpacing/>
        <w:rPr>
          <w:rFonts w:ascii="TH SarabunPSK" w:hAnsi="TH SarabunPSK" w:cs="TH SarabunPSK"/>
          <w:b/>
          <w:bCs/>
          <w:color w:val="000000" w:themeColor="text1"/>
          <w:sz w:val="32"/>
          <w:szCs w:val="32"/>
        </w:rPr>
      </w:pPr>
      <w:r w:rsidRPr="00B66768">
        <w:rPr>
          <w:rFonts w:ascii="TH SarabunPSK" w:hAnsi="TH SarabunPSK" w:cs="TH SarabunPSK" w:hint="cs"/>
          <w:b/>
          <w:bCs/>
          <w:color w:val="000000" w:themeColor="text1"/>
          <w:sz w:val="32"/>
          <w:szCs w:val="32"/>
          <w:cs/>
        </w:rPr>
        <w:t>บทที่ 2 ส่วนสาระ</w:t>
      </w:r>
      <w:r w:rsidRPr="00B66768">
        <w:rPr>
          <w:rFonts w:ascii="TH SarabunPSK" w:hAnsi="TH SarabunPSK" w:cs="TH SarabunPSK" w:hint="cs"/>
          <w:b/>
          <w:bCs/>
          <w:color w:val="000000" w:themeColor="text1"/>
          <w:sz w:val="32"/>
          <w:szCs w:val="32"/>
          <w:cs/>
        </w:rPr>
        <w:tab/>
      </w:r>
      <w:r w:rsidR="003E2092">
        <w:rPr>
          <w:rFonts w:ascii="TH SarabunPSK" w:hAnsi="TH SarabunPSK" w:cs="TH SarabunPSK"/>
          <w:color w:val="000000" w:themeColor="text1"/>
          <w:sz w:val="32"/>
          <w:szCs w:val="32"/>
        </w:rPr>
        <w:t>72</w:t>
      </w:r>
      <w:r w:rsidRPr="00B66768">
        <w:rPr>
          <w:rFonts w:ascii="TH SarabunPSK" w:hAnsi="TH SarabunPSK" w:cs="TH SarabunPSK" w:hint="cs"/>
          <w:b/>
          <w:bCs/>
          <w:color w:val="000000" w:themeColor="text1"/>
          <w:sz w:val="32"/>
          <w:szCs w:val="32"/>
          <w:cs/>
        </w:rPr>
        <w:tab/>
      </w:r>
    </w:p>
    <w:p w:rsidR="000F39B2" w:rsidRPr="00B66768" w:rsidRDefault="000F39B2" w:rsidP="000F39B2">
      <w:pPr>
        <w:tabs>
          <w:tab w:val="left" w:pos="0"/>
        </w:tabs>
        <w:ind w:right="-46"/>
        <w:contextualSpacing/>
        <w:rPr>
          <w:rFonts w:ascii="TH SarabunPSK" w:hAnsi="TH SarabunPSK" w:cs="TH SarabunPSK"/>
          <w:b/>
          <w:bCs/>
          <w:color w:val="000000" w:themeColor="text1"/>
          <w:sz w:val="32"/>
          <w:szCs w:val="32"/>
        </w:rPr>
      </w:pPr>
      <w:r w:rsidRPr="00B66768">
        <w:rPr>
          <w:rFonts w:ascii="TH SarabunPSK" w:hAnsi="TH SarabunPSK" w:cs="TH SarabunPSK" w:hint="cs"/>
          <w:b/>
          <w:bCs/>
          <w:color w:val="000000" w:themeColor="text1"/>
          <w:sz w:val="32"/>
          <w:szCs w:val="32"/>
          <w:cs/>
        </w:rPr>
        <w:t xml:space="preserve">องค์ประกอบที่ </w:t>
      </w:r>
      <w:r w:rsidRPr="00B66768">
        <w:rPr>
          <w:rFonts w:ascii="TH SarabunPSK" w:hAnsi="TH SarabunPSK" w:cs="TH SarabunPSK"/>
          <w:b/>
          <w:bCs/>
          <w:color w:val="000000" w:themeColor="text1"/>
          <w:sz w:val="32"/>
          <w:szCs w:val="32"/>
        </w:rPr>
        <w:t xml:space="preserve"> 1</w:t>
      </w:r>
      <w:r w:rsidRPr="00B66768">
        <w:rPr>
          <w:rFonts w:ascii="TH SarabunPSK" w:hAnsi="TH SarabunPSK" w:cs="TH SarabunPSK" w:hint="cs"/>
          <w:b/>
          <w:bCs/>
          <w:color w:val="000000" w:themeColor="text1"/>
          <w:sz w:val="32"/>
          <w:szCs w:val="32"/>
          <w:cs/>
        </w:rPr>
        <w:t xml:space="preserve">  </w:t>
      </w:r>
      <w:r w:rsidRPr="00B66768">
        <w:rPr>
          <w:rFonts w:ascii="TH SarabunPSK" w:hAnsi="TH SarabunPSK" w:cs="TH SarabunPSK"/>
          <w:b/>
          <w:bCs/>
          <w:color w:val="000000" w:themeColor="text1"/>
          <w:sz w:val="32"/>
          <w:szCs w:val="32"/>
          <w:cs/>
        </w:rPr>
        <w:t>การผลิตบัณฑิต</w:t>
      </w:r>
      <w:r w:rsidRPr="00B66768">
        <w:rPr>
          <w:rFonts w:ascii="TH SarabunPSK" w:hAnsi="TH SarabunPSK" w:cs="TH SarabunPSK" w:hint="cs"/>
          <w:b/>
          <w:bCs/>
          <w:color w:val="000000" w:themeColor="text1"/>
          <w:sz w:val="32"/>
          <w:szCs w:val="32"/>
          <w:cs/>
        </w:rPr>
        <w:t xml:space="preserve"> </w:t>
      </w:r>
      <w:r w:rsidRPr="00B66768">
        <w:rPr>
          <w:rFonts w:ascii="TH SarabunPSK" w:hAnsi="TH SarabunPSK" w:cs="TH SarabunPSK" w:hint="cs"/>
          <w:b/>
          <w:bCs/>
          <w:color w:val="000000" w:themeColor="text1"/>
          <w:sz w:val="32"/>
          <w:szCs w:val="32"/>
          <w:cs/>
        </w:rPr>
        <w:tab/>
        <w:t xml:space="preserve"> </w:t>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t xml:space="preserve">  </w:t>
      </w:r>
      <w:r w:rsidR="003E2092">
        <w:rPr>
          <w:rFonts w:ascii="TH SarabunPSK" w:hAnsi="TH SarabunPSK" w:cs="TH SarabunPSK"/>
          <w:color w:val="000000" w:themeColor="text1"/>
          <w:sz w:val="32"/>
          <w:szCs w:val="32"/>
        </w:rPr>
        <w:t>74</w:t>
      </w:r>
    </w:p>
    <w:p w:rsidR="000F39B2" w:rsidRPr="00B66768" w:rsidRDefault="000F39B2" w:rsidP="000F39B2">
      <w:pPr>
        <w:tabs>
          <w:tab w:val="right" w:pos="0"/>
        </w:tabs>
        <w:ind w:right="-46"/>
        <w:contextualSpacing/>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 xml:space="preserve">  </w:t>
      </w:r>
      <w:r w:rsidRPr="00B66768">
        <w:rPr>
          <w:rFonts w:ascii="TH SarabunPSK" w:hAnsi="TH SarabunPSK" w:cs="TH SarabunPSK" w:hint="cs"/>
          <w:color w:val="000000" w:themeColor="text1"/>
          <w:sz w:val="32"/>
          <w:szCs w:val="32"/>
          <w:cs/>
        </w:rPr>
        <w:tab/>
      </w:r>
      <w:r w:rsidRPr="00B66768">
        <w:rPr>
          <w:rFonts w:ascii="TH SarabunPSK" w:hAnsi="TH SarabunPSK" w:cs="TH SarabunPSK"/>
          <w:color w:val="000000" w:themeColor="text1"/>
          <w:sz w:val="32"/>
          <w:szCs w:val="32"/>
          <w:cs/>
        </w:rPr>
        <w:t>ตัวบ่งชี้ที่ 1.1 ผลการบริหารจัดการหลักสูตรโดยรวม</w:t>
      </w:r>
      <w:r w:rsidRPr="00B66768">
        <w:rPr>
          <w:rFonts w:ascii="TH SarabunPSK" w:hAnsi="TH SarabunPSK" w:cs="TH SarabunPSK" w:hint="cs"/>
          <w:color w:val="000000" w:themeColor="text1"/>
          <w:sz w:val="32"/>
          <w:szCs w:val="32"/>
          <w:cs/>
        </w:rPr>
        <w:t xml:space="preserve"> </w:t>
      </w: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t xml:space="preserve">  </w:t>
      </w:r>
      <w:r w:rsidR="003E2092">
        <w:rPr>
          <w:rFonts w:ascii="TH SarabunPSK" w:hAnsi="TH SarabunPSK" w:cs="TH SarabunPSK"/>
          <w:color w:val="000000" w:themeColor="text1"/>
          <w:sz w:val="32"/>
          <w:szCs w:val="32"/>
        </w:rPr>
        <w:t>74</w:t>
      </w:r>
    </w:p>
    <w:p w:rsidR="00A717D5" w:rsidRPr="00B66768" w:rsidRDefault="00A717D5" w:rsidP="000F39B2">
      <w:pPr>
        <w:tabs>
          <w:tab w:val="right" w:pos="0"/>
        </w:tabs>
        <w:ind w:right="-46"/>
        <w:contextualSpacing/>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ab/>
        <w:t>ตัวบ่งชี้ที่ 1.2 อาจารย์ประจำที่มี</w:t>
      </w:r>
      <w:r w:rsidR="00750B89">
        <w:rPr>
          <w:rFonts w:ascii="TH SarabunPSK" w:hAnsi="TH SarabunPSK" w:cs="TH SarabunPSK" w:hint="cs"/>
          <w:color w:val="000000" w:themeColor="text1"/>
          <w:sz w:val="32"/>
          <w:szCs w:val="32"/>
          <w:cs/>
        </w:rPr>
        <w:t>คุณวุฒิปริญญาเอก</w:t>
      </w:r>
      <w:r w:rsidR="00750B89">
        <w:rPr>
          <w:rFonts w:ascii="TH SarabunPSK" w:hAnsi="TH SarabunPSK" w:cs="TH SarabunPSK" w:hint="cs"/>
          <w:color w:val="000000" w:themeColor="text1"/>
          <w:sz w:val="32"/>
          <w:szCs w:val="32"/>
          <w:cs/>
        </w:rPr>
        <w:tab/>
      </w:r>
      <w:r w:rsidR="00750B89">
        <w:rPr>
          <w:rFonts w:ascii="TH SarabunPSK" w:hAnsi="TH SarabunPSK" w:cs="TH SarabunPSK" w:hint="cs"/>
          <w:color w:val="000000" w:themeColor="text1"/>
          <w:sz w:val="32"/>
          <w:szCs w:val="32"/>
          <w:cs/>
        </w:rPr>
        <w:tab/>
      </w:r>
      <w:r w:rsidR="00750B89">
        <w:rPr>
          <w:rFonts w:ascii="TH SarabunPSK" w:hAnsi="TH SarabunPSK" w:cs="TH SarabunPSK" w:hint="cs"/>
          <w:color w:val="000000" w:themeColor="text1"/>
          <w:sz w:val="32"/>
          <w:szCs w:val="32"/>
          <w:cs/>
        </w:rPr>
        <w:tab/>
      </w:r>
      <w:r w:rsidR="00750B89">
        <w:rPr>
          <w:rFonts w:ascii="TH SarabunPSK" w:hAnsi="TH SarabunPSK" w:cs="TH SarabunPSK" w:hint="cs"/>
          <w:color w:val="000000" w:themeColor="text1"/>
          <w:sz w:val="32"/>
          <w:szCs w:val="32"/>
          <w:cs/>
        </w:rPr>
        <w:tab/>
      </w:r>
      <w:r w:rsidR="00750B89">
        <w:rPr>
          <w:rFonts w:ascii="TH SarabunPSK" w:hAnsi="TH SarabunPSK" w:cs="TH SarabunPSK" w:hint="cs"/>
          <w:color w:val="000000" w:themeColor="text1"/>
          <w:sz w:val="32"/>
          <w:szCs w:val="32"/>
          <w:cs/>
        </w:rPr>
        <w:tab/>
      </w:r>
      <w:r w:rsidR="00750B89">
        <w:rPr>
          <w:rFonts w:ascii="TH SarabunPSK" w:hAnsi="TH SarabunPSK" w:cs="TH SarabunPSK" w:hint="cs"/>
          <w:color w:val="000000" w:themeColor="text1"/>
          <w:sz w:val="32"/>
          <w:szCs w:val="32"/>
          <w:cs/>
        </w:rPr>
        <w:tab/>
        <w:t xml:space="preserve">  </w:t>
      </w:r>
      <w:r w:rsidR="007902CF">
        <w:rPr>
          <w:rFonts w:ascii="TH SarabunPSK" w:hAnsi="TH SarabunPSK" w:cs="TH SarabunPSK"/>
          <w:color w:val="000000" w:themeColor="text1"/>
          <w:sz w:val="32"/>
          <w:szCs w:val="32"/>
        </w:rPr>
        <w:t>78</w:t>
      </w:r>
    </w:p>
    <w:p w:rsidR="00A717D5" w:rsidRPr="00B66768" w:rsidRDefault="00A717D5" w:rsidP="00A717D5">
      <w:pPr>
        <w:widowControl w:val="0"/>
        <w:tabs>
          <w:tab w:val="left" w:pos="318"/>
          <w:tab w:val="left" w:pos="709"/>
          <w:tab w:val="left" w:pos="1800"/>
        </w:tabs>
        <w:autoSpaceDE w:val="0"/>
        <w:autoSpaceDN w:val="0"/>
        <w:adjustRightInd w:val="0"/>
        <w:ind w:right="-108"/>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t xml:space="preserve">ตัวบ่งชี้ที่ 1.3 อาจารย์ประจำคณะที่ดำรงตำแหน่งทางวิชาการ     </w:t>
      </w:r>
      <w:r w:rsidR="00750B89">
        <w:rPr>
          <w:rFonts w:ascii="TH SarabunPSK" w:hAnsi="TH SarabunPSK" w:cs="TH SarabunPSK" w:hint="cs"/>
          <w:color w:val="000000" w:themeColor="text1"/>
          <w:sz w:val="32"/>
          <w:szCs w:val="32"/>
          <w:cs/>
        </w:rPr>
        <w:t xml:space="preserve">                           </w:t>
      </w:r>
      <w:r w:rsidR="00750B89">
        <w:rPr>
          <w:rFonts w:ascii="TH SarabunPSK" w:hAnsi="TH SarabunPSK" w:cs="TH SarabunPSK" w:hint="cs"/>
          <w:color w:val="000000" w:themeColor="text1"/>
          <w:sz w:val="32"/>
          <w:szCs w:val="32"/>
          <w:cs/>
        </w:rPr>
        <w:tab/>
        <w:t xml:space="preserve">  </w:t>
      </w:r>
      <w:r w:rsidR="007902CF">
        <w:rPr>
          <w:rFonts w:ascii="TH SarabunPSK" w:hAnsi="TH SarabunPSK" w:cs="TH SarabunPSK"/>
          <w:color w:val="000000" w:themeColor="text1"/>
          <w:sz w:val="32"/>
          <w:szCs w:val="32"/>
        </w:rPr>
        <w:t>80</w:t>
      </w:r>
    </w:p>
    <w:p w:rsidR="00A717D5" w:rsidRPr="00B66768" w:rsidRDefault="00A717D5" w:rsidP="00A717D5">
      <w:pPr>
        <w:autoSpaceDE w:val="0"/>
        <w:autoSpaceDN w:val="0"/>
        <w:adjustRightInd w:val="0"/>
        <w:ind w:firstLine="720"/>
        <w:rPr>
          <w:rFonts w:ascii="TH SarabunPSK" w:eastAsia="BrowalliaNew-Bold" w:hAnsi="TH SarabunPSK" w:cs="TH SarabunPSK"/>
          <w:color w:val="000000" w:themeColor="text1"/>
          <w:sz w:val="32"/>
          <w:szCs w:val="32"/>
        </w:rPr>
      </w:pPr>
      <w:r w:rsidRPr="00B66768">
        <w:rPr>
          <w:rFonts w:ascii="TH SarabunPSK" w:hAnsi="TH SarabunPSK" w:cs="TH SarabunPSK" w:hint="cs"/>
          <w:color w:val="000000" w:themeColor="text1"/>
          <w:sz w:val="32"/>
          <w:szCs w:val="32"/>
          <w:cs/>
        </w:rPr>
        <w:t>ตัวบ่งชี้ที่ 1.4 จำนวนนักศึกษาเต็มเวลาเทียบเท่าต่อจำนวนอาจารย์ประจ</w:t>
      </w:r>
      <w:r w:rsidR="00750B89">
        <w:rPr>
          <w:rFonts w:ascii="TH SarabunPSK" w:hAnsi="TH SarabunPSK" w:cs="TH SarabunPSK" w:hint="cs"/>
          <w:color w:val="000000" w:themeColor="text1"/>
          <w:sz w:val="32"/>
          <w:szCs w:val="32"/>
          <w:cs/>
        </w:rPr>
        <w:t xml:space="preserve">ำ                             </w:t>
      </w:r>
      <w:r w:rsidR="007902CF">
        <w:rPr>
          <w:rFonts w:ascii="TH SarabunPSK" w:hAnsi="TH SarabunPSK" w:cs="TH SarabunPSK"/>
          <w:color w:val="000000" w:themeColor="text1"/>
          <w:sz w:val="32"/>
          <w:szCs w:val="32"/>
        </w:rPr>
        <w:t>83</w:t>
      </w:r>
    </w:p>
    <w:p w:rsidR="004132EF" w:rsidRPr="00B66768" w:rsidRDefault="004132EF" w:rsidP="00750B89">
      <w:pPr>
        <w:tabs>
          <w:tab w:val="left" w:pos="8789"/>
        </w:tabs>
        <w:autoSpaceDE w:val="0"/>
        <w:autoSpaceDN w:val="0"/>
        <w:adjustRightInd w:val="0"/>
        <w:jc w:val="center"/>
        <w:rPr>
          <w:rFonts w:ascii="TH SarabunPSK" w:hAnsi="TH SarabunPSK" w:cs="TH SarabunPSK"/>
          <w:color w:val="000000" w:themeColor="text1"/>
          <w:sz w:val="32"/>
          <w:szCs w:val="32"/>
          <w:rtl/>
          <w:cs/>
        </w:rPr>
      </w:pPr>
      <w:r w:rsidRPr="00B66768">
        <w:rPr>
          <w:rFonts w:ascii="TH SarabunPSK" w:eastAsia="BrowalliaNew-Bold" w:hAnsi="TH SarabunPSK" w:cs="TH SarabunPSK" w:hint="cs"/>
          <w:b/>
          <w:bCs/>
          <w:color w:val="000000" w:themeColor="text1"/>
          <w:sz w:val="32"/>
          <w:szCs w:val="32"/>
          <w:cs/>
        </w:rPr>
        <w:t>องค์ประกอบที่ 2 การวิจัย</w:t>
      </w:r>
      <w:r w:rsidR="00750B89">
        <w:rPr>
          <w:rFonts w:ascii="TH SarabunPSK" w:hAnsi="TH SarabunPSK" w:cs="TH SarabunPSK" w:hint="cs"/>
          <w:b/>
          <w:bCs/>
          <w:color w:val="000000" w:themeColor="text1"/>
          <w:sz w:val="32"/>
          <w:szCs w:val="32"/>
          <w:rtl/>
          <w:cs/>
        </w:rPr>
        <w:t xml:space="preserve">  </w:t>
      </w:r>
      <w:r w:rsidR="00750B89">
        <w:rPr>
          <w:rFonts w:ascii="TH SarabunPSK" w:hAnsi="TH SarabunPSK" w:cs="TH SarabunPSK" w:hint="cs"/>
          <w:b/>
          <w:bCs/>
          <w:color w:val="000000" w:themeColor="text1"/>
          <w:sz w:val="32"/>
          <w:szCs w:val="32"/>
          <w:rtl/>
          <w:cs/>
        </w:rPr>
        <w:tab/>
      </w:r>
      <w:r w:rsidR="003E2092">
        <w:rPr>
          <w:rFonts w:ascii="TH SarabunPSK" w:hAnsi="TH SarabunPSK" w:cs="TH SarabunPSK"/>
          <w:color w:val="000000" w:themeColor="text1"/>
          <w:sz w:val="32"/>
          <w:szCs w:val="32"/>
          <w:rtl/>
          <w:cs/>
        </w:rPr>
        <w:t>86</w:t>
      </w:r>
    </w:p>
    <w:p w:rsidR="004132EF" w:rsidRDefault="004132EF" w:rsidP="004132EF">
      <w:pPr>
        <w:autoSpaceDE w:val="0"/>
        <w:autoSpaceDN w:val="0"/>
        <w:adjustRightInd w:val="0"/>
        <w:ind w:firstLine="720"/>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 xml:space="preserve">ตัวบ่งชี้ที่ </w:t>
      </w:r>
      <w:r w:rsidRPr="00B66768">
        <w:rPr>
          <w:rFonts w:ascii="TH SarabunPSK" w:hAnsi="TH SarabunPSK" w:cs="TH SarabunPSK" w:hint="cs"/>
          <w:color w:val="000000" w:themeColor="text1"/>
          <w:sz w:val="32"/>
          <w:szCs w:val="32"/>
          <w:cs/>
        </w:rPr>
        <w:t xml:space="preserve">2.1 </w:t>
      </w:r>
      <w:r w:rsidRPr="00B66768">
        <w:rPr>
          <w:rFonts w:ascii="TH SarabunPSK" w:hAnsi="TH SarabunPSK" w:cs="TH SarabunPSK"/>
          <w:color w:val="000000" w:themeColor="text1"/>
          <w:sz w:val="32"/>
          <w:szCs w:val="32"/>
          <w:cs/>
        </w:rPr>
        <w:t>ระบบและกลไกการบริหารและพัฒนางานวิจัยหรืองานสร้างสรรค์</w:t>
      </w: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t xml:space="preserve"> </w:t>
      </w:r>
      <w:r w:rsidR="00D17ECF" w:rsidRPr="00B66768">
        <w:rPr>
          <w:rFonts w:ascii="TH SarabunPSK" w:hAnsi="TH SarabunPSK" w:cs="TH SarabunPSK" w:hint="cs"/>
          <w:color w:val="000000" w:themeColor="text1"/>
          <w:sz w:val="32"/>
          <w:szCs w:val="32"/>
          <w:cs/>
        </w:rPr>
        <w:t xml:space="preserve"> </w:t>
      </w:r>
      <w:r w:rsidR="003E2092">
        <w:rPr>
          <w:rFonts w:ascii="TH SarabunPSK" w:hAnsi="TH SarabunPSK" w:cs="TH SarabunPSK"/>
          <w:color w:val="000000" w:themeColor="text1"/>
          <w:sz w:val="32"/>
          <w:szCs w:val="32"/>
        </w:rPr>
        <w:t>86</w:t>
      </w:r>
    </w:p>
    <w:p w:rsidR="004132EF" w:rsidRPr="00B66768" w:rsidRDefault="004132EF" w:rsidP="00750B89">
      <w:pPr>
        <w:widowControl w:val="0"/>
        <w:tabs>
          <w:tab w:val="left" w:pos="330"/>
          <w:tab w:val="left" w:pos="720"/>
          <w:tab w:val="left" w:pos="1440"/>
          <w:tab w:val="left" w:pos="1800"/>
          <w:tab w:val="left" w:pos="8789"/>
        </w:tabs>
        <w:autoSpaceDE w:val="0"/>
        <w:autoSpaceDN w:val="0"/>
        <w:adjustRightInd w:val="0"/>
        <w:rPr>
          <w:rFonts w:ascii="TH SarabunPSK" w:hAnsi="TH SarabunPSK" w:cs="TH SarabunPSK"/>
          <w:color w:val="000000" w:themeColor="text1"/>
          <w:sz w:val="32"/>
          <w:szCs w:val="32"/>
          <w:cs/>
        </w:rPr>
      </w:pP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r>
      <w:r w:rsidRPr="00B66768">
        <w:rPr>
          <w:rFonts w:ascii="TH SarabunPSK" w:hAnsi="TH SarabunPSK" w:cs="TH SarabunPSK"/>
          <w:color w:val="000000" w:themeColor="text1"/>
          <w:sz w:val="32"/>
          <w:szCs w:val="32"/>
          <w:cs/>
        </w:rPr>
        <w:t xml:space="preserve">ตัวบ่งชี้ที่ </w:t>
      </w:r>
      <w:r w:rsidRPr="00B66768">
        <w:rPr>
          <w:rFonts w:ascii="TH SarabunPSK" w:hAnsi="TH SarabunPSK" w:cs="TH SarabunPSK" w:hint="cs"/>
          <w:color w:val="000000" w:themeColor="text1"/>
          <w:sz w:val="32"/>
          <w:szCs w:val="32"/>
          <w:cs/>
        </w:rPr>
        <w:t>2.2 เงินสนับสนุน</w:t>
      </w:r>
      <w:r w:rsidR="00750B89">
        <w:rPr>
          <w:rFonts w:ascii="TH SarabunPSK" w:hAnsi="TH SarabunPSK" w:cs="TH SarabunPSK" w:hint="cs"/>
          <w:color w:val="000000" w:themeColor="text1"/>
          <w:sz w:val="32"/>
          <w:szCs w:val="32"/>
          <w:cs/>
        </w:rPr>
        <w:t>งานวิจัยและงานสร้างสรรค์</w:t>
      </w:r>
      <w:r w:rsidR="000E7104">
        <w:rPr>
          <w:rFonts w:ascii="TH SarabunPSK" w:hAnsi="TH SarabunPSK" w:cs="TH SarabunPSK" w:hint="cs"/>
          <w:color w:val="000000" w:themeColor="text1"/>
          <w:sz w:val="32"/>
          <w:szCs w:val="32"/>
          <w:cs/>
        </w:rPr>
        <w:t xml:space="preserve">                                                  </w:t>
      </w:r>
      <w:r w:rsidR="003E2092">
        <w:rPr>
          <w:rFonts w:ascii="TH SarabunPSK" w:hAnsi="TH SarabunPSK" w:cs="TH SarabunPSK"/>
          <w:color w:val="000000" w:themeColor="text1"/>
          <w:sz w:val="32"/>
          <w:szCs w:val="32"/>
        </w:rPr>
        <w:t xml:space="preserve">  93</w:t>
      </w:r>
    </w:p>
    <w:p w:rsidR="004132EF" w:rsidRPr="00B66768" w:rsidRDefault="004132EF" w:rsidP="004132EF">
      <w:pPr>
        <w:ind w:firstLine="720"/>
        <w:contextualSpacing/>
        <w:jc w:val="thaiDistribute"/>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 xml:space="preserve">ตัวบ่งชี้ที่ </w:t>
      </w:r>
      <w:r w:rsidRPr="00B66768">
        <w:rPr>
          <w:rFonts w:ascii="TH SarabunPSK" w:hAnsi="TH SarabunPSK" w:cs="TH SarabunPSK" w:hint="cs"/>
          <w:color w:val="000000" w:themeColor="text1"/>
          <w:sz w:val="32"/>
          <w:szCs w:val="32"/>
          <w:cs/>
        </w:rPr>
        <w:t>2.3 ผลงานทางวิชาการข</w:t>
      </w:r>
      <w:r w:rsidR="00750B89">
        <w:rPr>
          <w:rFonts w:ascii="TH SarabunPSK" w:hAnsi="TH SarabunPSK" w:cs="TH SarabunPSK" w:hint="cs"/>
          <w:color w:val="000000" w:themeColor="text1"/>
          <w:sz w:val="32"/>
          <w:szCs w:val="32"/>
          <w:cs/>
        </w:rPr>
        <w:t>องอาจารย์ประจำและนักวิจัย</w:t>
      </w:r>
      <w:r w:rsidR="00750B89">
        <w:rPr>
          <w:rFonts w:ascii="TH SarabunPSK" w:hAnsi="TH SarabunPSK" w:cs="TH SarabunPSK" w:hint="cs"/>
          <w:color w:val="000000" w:themeColor="text1"/>
          <w:sz w:val="32"/>
          <w:szCs w:val="32"/>
          <w:cs/>
        </w:rPr>
        <w:tab/>
      </w:r>
      <w:r w:rsidR="00750B89">
        <w:rPr>
          <w:rFonts w:ascii="TH SarabunPSK" w:hAnsi="TH SarabunPSK" w:cs="TH SarabunPSK" w:hint="cs"/>
          <w:color w:val="000000" w:themeColor="text1"/>
          <w:sz w:val="32"/>
          <w:szCs w:val="32"/>
          <w:cs/>
        </w:rPr>
        <w:tab/>
      </w:r>
      <w:r w:rsidR="00750B89">
        <w:rPr>
          <w:rFonts w:ascii="TH SarabunPSK" w:hAnsi="TH SarabunPSK" w:cs="TH SarabunPSK" w:hint="cs"/>
          <w:color w:val="000000" w:themeColor="text1"/>
          <w:sz w:val="32"/>
          <w:szCs w:val="32"/>
          <w:cs/>
        </w:rPr>
        <w:tab/>
      </w:r>
      <w:r w:rsidR="00750B89">
        <w:rPr>
          <w:rFonts w:ascii="TH SarabunPSK" w:hAnsi="TH SarabunPSK" w:cs="TH SarabunPSK" w:hint="cs"/>
          <w:color w:val="000000" w:themeColor="text1"/>
          <w:sz w:val="32"/>
          <w:szCs w:val="32"/>
          <w:cs/>
        </w:rPr>
        <w:tab/>
      </w:r>
      <w:r w:rsidR="003E2092">
        <w:rPr>
          <w:rFonts w:ascii="TH SarabunPSK" w:hAnsi="TH SarabunPSK" w:cs="TH SarabunPSK"/>
          <w:color w:val="000000" w:themeColor="text1"/>
          <w:sz w:val="32"/>
          <w:szCs w:val="32"/>
        </w:rPr>
        <w:t xml:space="preserve">  99</w:t>
      </w:r>
    </w:p>
    <w:p w:rsidR="000F39B2" w:rsidRPr="00B66768" w:rsidRDefault="000F39B2" w:rsidP="000F39B2">
      <w:pPr>
        <w:tabs>
          <w:tab w:val="right" w:pos="0"/>
        </w:tabs>
        <w:ind w:right="-46"/>
        <w:contextualSpacing/>
        <w:rPr>
          <w:rFonts w:ascii="TH SarabunPSK" w:hAnsi="TH SarabunPSK" w:cs="TH SarabunPSK"/>
          <w:b/>
          <w:bCs/>
          <w:color w:val="000000" w:themeColor="text1"/>
          <w:sz w:val="32"/>
          <w:szCs w:val="32"/>
        </w:rPr>
      </w:pPr>
      <w:r w:rsidRPr="00B66768">
        <w:rPr>
          <w:rFonts w:ascii="TH SarabunPSK" w:hAnsi="TH SarabunPSK" w:cs="TH SarabunPSK" w:hint="cs"/>
          <w:b/>
          <w:bCs/>
          <w:color w:val="000000" w:themeColor="text1"/>
          <w:sz w:val="32"/>
          <w:szCs w:val="32"/>
          <w:cs/>
        </w:rPr>
        <w:t xml:space="preserve">องค์ประกอบที่ </w:t>
      </w:r>
      <w:r w:rsidRPr="00B66768">
        <w:rPr>
          <w:rFonts w:ascii="TH SarabunPSK" w:hAnsi="TH SarabunPSK" w:cs="TH SarabunPSK"/>
          <w:b/>
          <w:bCs/>
          <w:color w:val="000000" w:themeColor="text1"/>
          <w:sz w:val="32"/>
          <w:szCs w:val="32"/>
        </w:rPr>
        <w:t xml:space="preserve"> 3</w:t>
      </w:r>
      <w:r w:rsidRPr="00B66768">
        <w:rPr>
          <w:rFonts w:ascii="TH SarabunPSK" w:hAnsi="TH SarabunPSK" w:cs="TH SarabunPSK" w:hint="cs"/>
          <w:b/>
          <w:bCs/>
          <w:color w:val="000000" w:themeColor="text1"/>
          <w:sz w:val="32"/>
          <w:szCs w:val="32"/>
          <w:cs/>
        </w:rPr>
        <w:t xml:space="preserve">  </w:t>
      </w:r>
      <w:r w:rsidRPr="00B66768">
        <w:rPr>
          <w:rFonts w:ascii="TH SarabunPSK" w:hAnsi="TH SarabunPSK" w:cs="TH SarabunPSK"/>
          <w:b/>
          <w:bCs/>
          <w:color w:val="000000" w:themeColor="text1"/>
          <w:sz w:val="32"/>
          <w:szCs w:val="32"/>
          <w:cs/>
        </w:rPr>
        <w:t>การบริการวิชาการ</w:t>
      </w:r>
      <w:r w:rsidR="004132EF" w:rsidRPr="00B66768">
        <w:rPr>
          <w:rFonts w:ascii="TH SarabunPSK" w:hAnsi="TH SarabunPSK" w:cs="TH SarabunPSK" w:hint="cs"/>
          <w:b/>
          <w:bCs/>
          <w:color w:val="000000" w:themeColor="text1"/>
          <w:sz w:val="32"/>
          <w:szCs w:val="32"/>
          <w:cs/>
        </w:rPr>
        <w:t xml:space="preserve"> </w:t>
      </w:r>
      <w:r w:rsidR="004132EF" w:rsidRPr="00B66768">
        <w:rPr>
          <w:rFonts w:ascii="TH SarabunPSK" w:hAnsi="TH SarabunPSK" w:cs="TH SarabunPSK" w:hint="cs"/>
          <w:b/>
          <w:bCs/>
          <w:color w:val="000000" w:themeColor="text1"/>
          <w:sz w:val="32"/>
          <w:szCs w:val="32"/>
          <w:cs/>
        </w:rPr>
        <w:tab/>
      </w:r>
      <w:r w:rsidR="004132EF" w:rsidRPr="00B66768">
        <w:rPr>
          <w:rFonts w:ascii="TH SarabunPSK" w:hAnsi="TH SarabunPSK" w:cs="TH SarabunPSK" w:hint="cs"/>
          <w:b/>
          <w:bCs/>
          <w:color w:val="000000" w:themeColor="text1"/>
          <w:sz w:val="32"/>
          <w:szCs w:val="32"/>
          <w:cs/>
        </w:rPr>
        <w:tab/>
      </w:r>
      <w:r w:rsidR="004132EF" w:rsidRPr="00B66768">
        <w:rPr>
          <w:rFonts w:ascii="TH SarabunPSK" w:hAnsi="TH SarabunPSK" w:cs="TH SarabunPSK" w:hint="cs"/>
          <w:b/>
          <w:bCs/>
          <w:color w:val="000000" w:themeColor="text1"/>
          <w:sz w:val="32"/>
          <w:szCs w:val="32"/>
          <w:cs/>
        </w:rPr>
        <w:tab/>
      </w:r>
      <w:r w:rsidR="004132EF" w:rsidRPr="00B66768">
        <w:rPr>
          <w:rFonts w:ascii="TH SarabunPSK" w:hAnsi="TH SarabunPSK" w:cs="TH SarabunPSK" w:hint="cs"/>
          <w:b/>
          <w:bCs/>
          <w:color w:val="000000" w:themeColor="text1"/>
          <w:sz w:val="32"/>
          <w:szCs w:val="32"/>
          <w:cs/>
        </w:rPr>
        <w:tab/>
      </w:r>
      <w:r w:rsidR="004132EF" w:rsidRPr="00B66768">
        <w:rPr>
          <w:rFonts w:ascii="TH SarabunPSK" w:hAnsi="TH SarabunPSK" w:cs="TH SarabunPSK" w:hint="cs"/>
          <w:b/>
          <w:bCs/>
          <w:color w:val="000000" w:themeColor="text1"/>
          <w:sz w:val="32"/>
          <w:szCs w:val="32"/>
          <w:cs/>
        </w:rPr>
        <w:tab/>
      </w:r>
      <w:r w:rsidR="004132EF" w:rsidRPr="00B66768">
        <w:rPr>
          <w:rFonts w:ascii="TH SarabunPSK" w:hAnsi="TH SarabunPSK" w:cs="TH SarabunPSK" w:hint="cs"/>
          <w:b/>
          <w:bCs/>
          <w:color w:val="000000" w:themeColor="text1"/>
          <w:sz w:val="32"/>
          <w:szCs w:val="32"/>
          <w:cs/>
        </w:rPr>
        <w:tab/>
      </w:r>
      <w:r w:rsidR="004132EF" w:rsidRPr="00B66768">
        <w:rPr>
          <w:rFonts w:ascii="TH SarabunPSK" w:hAnsi="TH SarabunPSK" w:cs="TH SarabunPSK" w:hint="cs"/>
          <w:b/>
          <w:bCs/>
          <w:color w:val="000000" w:themeColor="text1"/>
          <w:sz w:val="32"/>
          <w:szCs w:val="32"/>
          <w:cs/>
        </w:rPr>
        <w:tab/>
      </w:r>
      <w:r w:rsidR="004132EF" w:rsidRPr="00B66768">
        <w:rPr>
          <w:rFonts w:ascii="TH SarabunPSK" w:hAnsi="TH SarabunPSK" w:cs="TH SarabunPSK" w:hint="cs"/>
          <w:b/>
          <w:bCs/>
          <w:color w:val="000000" w:themeColor="text1"/>
          <w:sz w:val="32"/>
          <w:szCs w:val="32"/>
          <w:cs/>
        </w:rPr>
        <w:tab/>
        <w:t xml:space="preserve"> </w:t>
      </w:r>
      <w:r w:rsidR="003E2092">
        <w:rPr>
          <w:rFonts w:ascii="TH SarabunPSK" w:hAnsi="TH SarabunPSK" w:cs="TH SarabunPSK" w:hint="cs"/>
          <w:color w:val="000000" w:themeColor="text1"/>
          <w:sz w:val="32"/>
          <w:szCs w:val="32"/>
          <w:cs/>
        </w:rPr>
        <w:t>1</w:t>
      </w:r>
      <w:r w:rsidR="003E2092">
        <w:rPr>
          <w:rFonts w:ascii="TH SarabunPSK" w:hAnsi="TH SarabunPSK" w:cs="TH SarabunPSK"/>
          <w:color w:val="000000" w:themeColor="text1"/>
          <w:sz w:val="32"/>
          <w:szCs w:val="32"/>
        </w:rPr>
        <w:t>05</w:t>
      </w:r>
    </w:p>
    <w:p w:rsidR="000F39B2" w:rsidRPr="00B66768" w:rsidRDefault="000F39B2" w:rsidP="000F39B2">
      <w:pPr>
        <w:tabs>
          <w:tab w:val="right" w:pos="0"/>
        </w:tabs>
        <w:ind w:right="-46"/>
        <w:contextualSpacing/>
        <w:rPr>
          <w:rFonts w:ascii="TH SarabunPSK" w:hAnsi="TH SarabunPSK" w:cs="TH SarabunPSK"/>
          <w:color w:val="000000" w:themeColor="text1"/>
          <w:sz w:val="32"/>
          <w:szCs w:val="32"/>
        </w:rPr>
      </w:pPr>
      <w:r w:rsidRPr="00B66768">
        <w:rPr>
          <w:rFonts w:ascii="TH SarabunPSK" w:hAnsi="TH SarabunPSK" w:cs="TH SarabunPSK" w:hint="cs"/>
          <w:b/>
          <w:bCs/>
          <w:color w:val="000000" w:themeColor="text1"/>
          <w:sz w:val="32"/>
          <w:szCs w:val="32"/>
          <w:cs/>
        </w:rPr>
        <w:tab/>
      </w:r>
      <w:r w:rsidRPr="00B66768">
        <w:rPr>
          <w:rFonts w:ascii="TH SarabunPSK" w:hAnsi="TH SarabunPSK" w:cs="TH SarabunPSK"/>
          <w:color w:val="000000" w:themeColor="text1"/>
          <w:sz w:val="32"/>
          <w:szCs w:val="32"/>
          <w:cs/>
        </w:rPr>
        <w:t>ตัวบ่งชี้ที่ 3.1</w:t>
      </w:r>
      <w:r w:rsidRPr="00B66768">
        <w:rPr>
          <w:rFonts w:ascii="TH SarabunPSK" w:hAnsi="TH SarabunPSK" w:cs="TH SarabunPSK" w:hint="cs"/>
          <w:color w:val="000000" w:themeColor="text1"/>
          <w:sz w:val="32"/>
          <w:szCs w:val="32"/>
          <w:cs/>
        </w:rPr>
        <w:t xml:space="preserve">  </w:t>
      </w:r>
      <w:r w:rsidRPr="00B66768">
        <w:rPr>
          <w:rFonts w:ascii="TH SarabunPSK" w:hAnsi="TH SarabunPSK" w:cs="TH SarabunPSK"/>
          <w:color w:val="000000" w:themeColor="text1"/>
          <w:sz w:val="32"/>
          <w:szCs w:val="32"/>
          <w:cs/>
        </w:rPr>
        <w:t>การบริการวิชาการแก่สังคม</w:t>
      </w:r>
      <w:r w:rsidR="00750B89">
        <w:rPr>
          <w:rFonts w:ascii="TH SarabunPSK" w:hAnsi="TH SarabunPSK" w:cs="TH SarabunPSK" w:hint="cs"/>
          <w:color w:val="000000" w:themeColor="text1"/>
          <w:sz w:val="32"/>
          <w:szCs w:val="32"/>
          <w:cs/>
        </w:rPr>
        <w:t xml:space="preserve"> </w:t>
      </w:r>
      <w:r w:rsidR="00750B89">
        <w:rPr>
          <w:rFonts w:ascii="TH SarabunPSK" w:hAnsi="TH SarabunPSK" w:cs="TH SarabunPSK" w:hint="cs"/>
          <w:color w:val="000000" w:themeColor="text1"/>
          <w:sz w:val="32"/>
          <w:szCs w:val="32"/>
          <w:cs/>
        </w:rPr>
        <w:tab/>
      </w:r>
      <w:r w:rsidR="00750B89">
        <w:rPr>
          <w:rFonts w:ascii="TH SarabunPSK" w:hAnsi="TH SarabunPSK" w:cs="TH SarabunPSK" w:hint="cs"/>
          <w:color w:val="000000" w:themeColor="text1"/>
          <w:sz w:val="32"/>
          <w:szCs w:val="32"/>
          <w:cs/>
        </w:rPr>
        <w:tab/>
      </w:r>
      <w:r w:rsidR="00750B89">
        <w:rPr>
          <w:rFonts w:ascii="TH SarabunPSK" w:hAnsi="TH SarabunPSK" w:cs="TH SarabunPSK" w:hint="cs"/>
          <w:color w:val="000000" w:themeColor="text1"/>
          <w:sz w:val="32"/>
          <w:szCs w:val="32"/>
          <w:cs/>
        </w:rPr>
        <w:tab/>
      </w:r>
      <w:r w:rsidR="00750B89">
        <w:rPr>
          <w:rFonts w:ascii="TH SarabunPSK" w:hAnsi="TH SarabunPSK" w:cs="TH SarabunPSK" w:hint="cs"/>
          <w:color w:val="000000" w:themeColor="text1"/>
          <w:sz w:val="32"/>
          <w:szCs w:val="32"/>
          <w:cs/>
        </w:rPr>
        <w:tab/>
      </w:r>
      <w:r w:rsidR="00750B89">
        <w:rPr>
          <w:rFonts w:ascii="TH SarabunPSK" w:hAnsi="TH SarabunPSK" w:cs="TH SarabunPSK" w:hint="cs"/>
          <w:color w:val="000000" w:themeColor="text1"/>
          <w:sz w:val="32"/>
          <w:szCs w:val="32"/>
          <w:cs/>
        </w:rPr>
        <w:tab/>
      </w:r>
      <w:r w:rsidR="00750B89">
        <w:rPr>
          <w:rFonts w:ascii="TH SarabunPSK" w:hAnsi="TH SarabunPSK" w:cs="TH SarabunPSK" w:hint="cs"/>
          <w:color w:val="000000" w:themeColor="text1"/>
          <w:sz w:val="32"/>
          <w:szCs w:val="32"/>
          <w:cs/>
        </w:rPr>
        <w:tab/>
      </w:r>
      <w:r w:rsidR="00750B89">
        <w:rPr>
          <w:rFonts w:ascii="TH SarabunPSK" w:hAnsi="TH SarabunPSK" w:cs="TH SarabunPSK" w:hint="cs"/>
          <w:color w:val="000000" w:themeColor="text1"/>
          <w:sz w:val="32"/>
          <w:szCs w:val="32"/>
          <w:cs/>
        </w:rPr>
        <w:tab/>
        <w:t xml:space="preserve"> </w:t>
      </w:r>
      <w:r w:rsidR="003E2092">
        <w:rPr>
          <w:rFonts w:ascii="TH SarabunPSK" w:hAnsi="TH SarabunPSK" w:cs="TH SarabunPSK" w:hint="cs"/>
          <w:color w:val="000000" w:themeColor="text1"/>
          <w:sz w:val="32"/>
          <w:szCs w:val="32"/>
          <w:cs/>
        </w:rPr>
        <w:t>1</w:t>
      </w:r>
      <w:r w:rsidR="003E2092">
        <w:rPr>
          <w:rFonts w:ascii="TH SarabunPSK" w:hAnsi="TH SarabunPSK" w:cs="TH SarabunPSK"/>
          <w:color w:val="000000" w:themeColor="text1"/>
          <w:sz w:val="32"/>
          <w:szCs w:val="32"/>
        </w:rPr>
        <w:t>05</w:t>
      </w:r>
    </w:p>
    <w:p w:rsidR="000F39B2" w:rsidRPr="00B66768" w:rsidRDefault="000F39B2" w:rsidP="000F39B2">
      <w:pPr>
        <w:tabs>
          <w:tab w:val="right" w:pos="0"/>
        </w:tabs>
        <w:ind w:right="-46"/>
        <w:contextualSpacing/>
        <w:rPr>
          <w:rFonts w:ascii="TH SarabunPSK" w:hAnsi="TH SarabunPSK" w:cs="TH SarabunPSK"/>
          <w:b/>
          <w:bCs/>
          <w:color w:val="000000" w:themeColor="text1"/>
          <w:sz w:val="32"/>
          <w:szCs w:val="32"/>
        </w:rPr>
      </w:pPr>
      <w:r w:rsidRPr="00B66768">
        <w:rPr>
          <w:rFonts w:ascii="TH SarabunPSK" w:hAnsi="TH SarabunPSK" w:cs="TH SarabunPSK" w:hint="cs"/>
          <w:b/>
          <w:bCs/>
          <w:color w:val="000000" w:themeColor="text1"/>
          <w:sz w:val="32"/>
          <w:szCs w:val="32"/>
          <w:cs/>
        </w:rPr>
        <w:t>องค์ประกอบที่</w:t>
      </w:r>
      <w:r w:rsidRPr="00B66768">
        <w:rPr>
          <w:rFonts w:ascii="TH SarabunPSK" w:hAnsi="TH SarabunPSK" w:cs="TH SarabunPSK"/>
          <w:b/>
          <w:bCs/>
          <w:color w:val="000000" w:themeColor="text1"/>
          <w:sz w:val="32"/>
          <w:szCs w:val="32"/>
        </w:rPr>
        <w:t xml:space="preserve">  4  </w:t>
      </w:r>
      <w:r w:rsidRPr="00B66768">
        <w:rPr>
          <w:rFonts w:ascii="TH SarabunPSK" w:hAnsi="TH SarabunPSK" w:cs="TH SarabunPSK"/>
          <w:b/>
          <w:bCs/>
          <w:color w:val="000000" w:themeColor="text1"/>
          <w:sz w:val="32"/>
          <w:szCs w:val="32"/>
          <w:cs/>
        </w:rPr>
        <w:t>การทำนุบำรุงศิลปะและวัฒนธรรม</w:t>
      </w:r>
      <w:r w:rsidRPr="00B66768">
        <w:rPr>
          <w:rFonts w:ascii="TH SarabunPSK" w:hAnsi="TH SarabunPSK" w:cs="TH SarabunPSK"/>
          <w:b/>
          <w:bCs/>
          <w:color w:val="000000" w:themeColor="text1"/>
          <w:sz w:val="32"/>
          <w:szCs w:val="32"/>
        </w:rPr>
        <w:t xml:space="preserve">  </w:t>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t xml:space="preserve"> </w:t>
      </w:r>
      <w:r w:rsidR="003E2092">
        <w:rPr>
          <w:rFonts w:ascii="TH SarabunPSK" w:hAnsi="TH SarabunPSK" w:cs="TH SarabunPSK" w:hint="cs"/>
          <w:color w:val="000000" w:themeColor="text1"/>
          <w:sz w:val="32"/>
          <w:szCs w:val="32"/>
          <w:cs/>
        </w:rPr>
        <w:t>1</w:t>
      </w:r>
      <w:r w:rsidR="003E2092">
        <w:rPr>
          <w:rFonts w:ascii="TH SarabunPSK" w:hAnsi="TH SarabunPSK" w:cs="TH SarabunPSK"/>
          <w:color w:val="000000" w:themeColor="text1"/>
          <w:sz w:val="32"/>
          <w:szCs w:val="32"/>
        </w:rPr>
        <w:t>17</w:t>
      </w:r>
      <w:r w:rsidRPr="00B66768">
        <w:rPr>
          <w:rFonts w:ascii="TH SarabunPSK" w:hAnsi="TH SarabunPSK" w:cs="TH SarabunPSK"/>
          <w:b/>
          <w:bCs/>
          <w:color w:val="000000" w:themeColor="text1"/>
          <w:sz w:val="32"/>
          <w:szCs w:val="32"/>
        </w:rPr>
        <w:t xml:space="preserve">  </w:t>
      </w:r>
    </w:p>
    <w:p w:rsidR="000F39B2" w:rsidRPr="00B66768" w:rsidRDefault="000F39B2" w:rsidP="000F39B2">
      <w:pPr>
        <w:tabs>
          <w:tab w:val="right" w:pos="0"/>
        </w:tabs>
        <w:ind w:right="-330"/>
        <w:contextualSpacing/>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ab/>
      </w:r>
      <w:r w:rsidRPr="00B66768">
        <w:rPr>
          <w:rFonts w:ascii="TH SarabunPSK" w:hAnsi="TH SarabunPSK" w:cs="TH SarabunPSK"/>
          <w:color w:val="000000" w:themeColor="text1"/>
          <w:sz w:val="32"/>
          <w:szCs w:val="32"/>
          <w:cs/>
        </w:rPr>
        <w:t>ตัวบ่งชี้ที่ 4.1</w:t>
      </w:r>
      <w:r w:rsidRPr="00B66768">
        <w:rPr>
          <w:rFonts w:ascii="TH SarabunPSK" w:hAnsi="TH SarabunPSK" w:cs="TH SarabunPSK" w:hint="cs"/>
          <w:color w:val="000000" w:themeColor="text1"/>
          <w:sz w:val="32"/>
          <w:szCs w:val="32"/>
          <w:cs/>
        </w:rPr>
        <w:t xml:space="preserve">  </w:t>
      </w:r>
      <w:r w:rsidRPr="00B66768">
        <w:rPr>
          <w:rFonts w:ascii="TH SarabunPSK" w:hAnsi="TH SarabunPSK" w:cs="TH SarabunPSK"/>
          <w:color w:val="000000" w:themeColor="text1"/>
          <w:sz w:val="32"/>
          <w:szCs w:val="32"/>
          <w:cs/>
        </w:rPr>
        <w:t>ระบบและกลไกการทำนุบำรุงศิลปะและวัฒนธรรม</w:t>
      </w: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t xml:space="preserve"> </w:t>
      </w:r>
      <w:r w:rsidR="003E2092">
        <w:rPr>
          <w:rFonts w:ascii="TH SarabunPSK" w:hAnsi="TH SarabunPSK" w:cs="TH SarabunPSK" w:hint="cs"/>
          <w:color w:val="000000" w:themeColor="text1"/>
          <w:sz w:val="32"/>
          <w:szCs w:val="32"/>
          <w:cs/>
        </w:rPr>
        <w:t>1</w:t>
      </w:r>
      <w:r w:rsidR="003E2092">
        <w:rPr>
          <w:rFonts w:ascii="TH SarabunPSK" w:hAnsi="TH SarabunPSK" w:cs="TH SarabunPSK"/>
          <w:color w:val="000000" w:themeColor="text1"/>
          <w:sz w:val="32"/>
          <w:szCs w:val="32"/>
        </w:rPr>
        <w:t>17</w:t>
      </w:r>
    </w:p>
    <w:p w:rsidR="000F39B2" w:rsidRPr="00B66768" w:rsidRDefault="000F39B2" w:rsidP="000F39B2">
      <w:pPr>
        <w:tabs>
          <w:tab w:val="right" w:pos="0"/>
        </w:tabs>
        <w:ind w:right="-188"/>
        <w:contextualSpacing/>
        <w:rPr>
          <w:rFonts w:ascii="TH SarabunPSK" w:hAnsi="TH SarabunPSK" w:cs="TH SarabunPSK"/>
          <w:b/>
          <w:bCs/>
          <w:color w:val="000000" w:themeColor="text1"/>
          <w:sz w:val="32"/>
          <w:szCs w:val="32"/>
        </w:rPr>
      </w:pPr>
      <w:r w:rsidRPr="00B66768">
        <w:rPr>
          <w:rFonts w:ascii="TH SarabunPSK" w:hAnsi="TH SarabunPSK" w:cs="TH SarabunPSK" w:hint="cs"/>
          <w:b/>
          <w:bCs/>
          <w:color w:val="000000" w:themeColor="text1"/>
          <w:sz w:val="32"/>
          <w:szCs w:val="32"/>
          <w:cs/>
        </w:rPr>
        <w:t xml:space="preserve">องค์ประกอบที่ </w:t>
      </w:r>
      <w:r w:rsidRPr="00B66768">
        <w:rPr>
          <w:rFonts w:ascii="TH SarabunPSK" w:hAnsi="TH SarabunPSK" w:cs="TH SarabunPSK"/>
          <w:b/>
          <w:bCs/>
          <w:color w:val="000000" w:themeColor="text1"/>
          <w:sz w:val="32"/>
          <w:szCs w:val="32"/>
        </w:rPr>
        <w:t xml:space="preserve"> 5</w:t>
      </w:r>
      <w:r w:rsidRPr="00B66768">
        <w:rPr>
          <w:rFonts w:ascii="TH SarabunPSK" w:hAnsi="TH SarabunPSK" w:cs="TH SarabunPSK" w:hint="cs"/>
          <w:b/>
          <w:bCs/>
          <w:color w:val="000000" w:themeColor="text1"/>
          <w:sz w:val="32"/>
          <w:szCs w:val="32"/>
          <w:cs/>
        </w:rPr>
        <w:t xml:space="preserve">  </w:t>
      </w:r>
      <w:r w:rsidRPr="00B66768">
        <w:rPr>
          <w:rFonts w:ascii="TH SarabunPSK" w:hAnsi="TH SarabunPSK" w:cs="TH SarabunPSK"/>
          <w:b/>
          <w:bCs/>
          <w:color w:val="000000" w:themeColor="text1"/>
          <w:sz w:val="32"/>
          <w:szCs w:val="32"/>
          <w:cs/>
        </w:rPr>
        <w:t>การบริหารจัดการ</w:t>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b/>
          <w:bCs/>
          <w:color w:val="000000" w:themeColor="text1"/>
          <w:sz w:val="32"/>
          <w:szCs w:val="32"/>
          <w:cs/>
        </w:rPr>
        <w:tab/>
        <w:t xml:space="preserve"> </w:t>
      </w:r>
      <w:r w:rsidR="003E2092">
        <w:rPr>
          <w:rFonts w:ascii="TH SarabunPSK" w:hAnsi="TH SarabunPSK" w:cs="TH SarabunPSK" w:hint="cs"/>
          <w:color w:val="000000" w:themeColor="text1"/>
          <w:sz w:val="32"/>
          <w:szCs w:val="32"/>
          <w:cs/>
        </w:rPr>
        <w:t>1</w:t>
      </w:r>
      <w:r w:rsidR="003E2092">
        <w:rPr>
          <w:rFonts w:ascii="TH SarabunPSK" w:hAnsi="TH SarabunPSK" w:cs="TH SarabunPSK"/>
          <w:color w:val="000000" w:themeColor="text1"/>
          <w:sz w:val="32"/>
          <w:szCs w:val="32"/>
        </w:rPr>
        <w:t>24</w:t>
      </w:r>
    </w:p>
    <w:p w:rsidR="000F39B2" w:rsidRPr="00B66768" w:rsidRDefault="000F39B2" w:rsidP="000F39B2">
      <w:pPr>
        <w:tabs>
          <w:tab w:val="right" w:pos="0"/>
        </w:tabs>
        <w:ind w:right="-330"/>
        <w:contextualSpacing/>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ab/>
      </w:r>
      <w:r w:rsidRPr="00B66768">
        <w:rPr>
          <w:rFonts w:ascii="TH SarabunPSK" w:hAnsi="TH SarabunPSK" w:cs="TH SarabunPSK"/>
          <w:color w:val="000000" w:themeColor="text1"/>
          <w:sz w:val="32"/>
          <w:szCs w:val="32"/>
          <w:cs/>
        </w:rPr>
        <w:t>ตัวบ่งชี้ที่ 5.1</w:t>
      </w:r>
      <w:r w:rsidRPr="00B66768">
        <w:rPr>
          <w:rFonts w:ascii="TH SarabunPSK" w:hAnsi="TH SarabunPSK" w:cs="TH SarabunPSK" w:hint="cs"/>
          <w:color w:val="000000" w:themeColor="text1"/>
          <w:sz w:val="32"/>
          <w:szCs w:val="32"/>
          <w:cs/>
        </w:rPr>
        <w:t xml:space="preserve">  </w:t>
      </w:r>
      <w:r w:rsidRPr="00B66768">
        <w:rPr>
          <w:rFonts w:ascii="TH SarabunPSK" w:hAnsi="TH SarabunPSK" w:cs="TH SarabunPSK"/>
          <w:color w:val="000000" w:themeColor="text1"/>
          <w:sz w:val="32"/>
          <w:szCs w:val="32"/>
          <w:cs/>
        </w:rPr>
        <w:t>การบริหารของคณะเพื่อการกำกับติดตามผลลัพธ์ตามพัน</w:t>
      </w:r>
      <w:r w:rsidRPr="00B66768">
        <w:rPr>
          <w:rFonts w:ascii="TH SarabunPSK" w:hAnsi="TH SarabunPSK" w:cs="TH SarabunPSK" w:hint="cs"/>
          <w:color w:val="000000" w:themeColor="text1"/>
          <w:sz w:val="32"/>
          <w:szCs w:val="32"/>
          <w:cs/>
        </w:rPr>
        <w:t>ธ</w:t>
      </w:r>
      <w:r w:rsidRPr="00B66768">
        <w:rPr>
          <w:rFonts w:ascii="TH SarabunPSK" w:hAnsi="TH SarabunPSK" w:cs="TH SarabunPSK"/>
          <w:color w:val="000000" w:themeColor="text1"/>
          <w:sz w:val="32"/>
          <w:szCs w:val="32"/>
          <w:cs/>
        </w:rPr>
        <w:t>กิจ</w:t>
      </w: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t xml:space="preserve"> </w:t>
      </w:r>
      <w:r w:rsidR="003E2092">
        <w:rPr>
          <w:rFonts w:ascii="TH SarabunPSK" w:hAnsi="TH SarabunPSK" w:cs="TH SarabunPSK" w:hint="cs"/>
          <w:color w:val="000000" w:themeColor="text1"/>
          <w:sz w:val="32"/>
          <w:szCs w:val="32"/>
          <w:cs/>
        </w:rPr>
        <w:t>1</w:t>
      </w:r>
      <w:r w:rsidR="003E2092">
        <w:rPr>
          <w:rFonts w:ascii="TH SarabunPSK" w:hAnsi="TH SarabunPSK" w:cs="TH SarabunPSK"/>
          <w:color w:val="000000" w:themeColor="text1"/>
          <w:sz w:val="32"/>
          <w:szCs w:val="32"/>
        </w:rPr>
        <w:t>24</w:t>
      </w:r>
      <w:r w:rsidRPr="00B66768">
        <w:rPr>
          <w:rFonts w:ascii="TH SarabunPSK" w:hAnsi="TH SarabunPSK" w:cs="TH SarabunPSK"/>
          <w:color w:val="000000" w:themeColor="text1"/>
          <w:sz w:val="32"/>
          <w:szCs w:val="32"/>
          <w:cs/>
        </w:rPr>
        <w:t xml:space="preserve"> </w:t>
      </w:r>
      <w:r w:rsidRPr="00B66768">
        <w:rPr>
          <w:rFonts w:ascii="TH SarabunPSK" w:hAnsi="TH SarabunPSK" w:cs="TH SarabunPSK" w:hint="cs"/>
          <w:color w:val="000000" w:themeColor="text1"/>
          <w:sz w:val="32"/>
          <w:szCs w:val="32"/>
          <w:cs/>
        </w:rPr>
        <w:br/>
        <w:t xml:space="preserve"> </w:t>
      </w:r>
      <w:r w:rsidRPr="00B66768">
        <w:rPr>
          <w:rFonts w:ascii="TH SarabunPSK" w:hAnsi="TH SarabunPSK" w:cs="TH SarabunPSK" w:hint="cs"/>
          <w:color w:val="000000" w:themeColor="text1"/>
          <w:sz w:val="32"/>
          <w:szCs w:val="32"/>
          <w:cs/>
        </w:rPr>
        <w:tab/>
      </w:r>
      <w:r w:rsidRPr="00B66768">
        <w:rPr>
          <w:rFonts w:ascii="TH SarabunPSK" w:hAnsi="TH SarabunPSK" w:cs="TH SarabunPSK"/>
          <w:color w:val="000000" w:themeColor="text1"/>
          <w:sz w:val="32"/>
          <w:szCs w:val="32"/>
          <w:cs/>
        </w:rPr>
        <w:t>กลุ่มสถาบันและเอกลักษณ์ของคณะ</w:t>
      </w:r>
    </w:p>
    <w:p w:rsidR="000F39B2" w:rsidRPr="00B66768" w:rsidRDefault="000F39B2" w:rsidP="000F39B2">
      <w:pPr>
        <w:tabs>
          <w:tab w:val="right" w:pos="0"/>
        </w:tabs>
        <w:ind w:right="-188"/>
        <w:contextualSpacing/>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ab/>
      </w:r>
      <w:r w:rsidRPr="00B66768">
        <w:rPr>
          <w:rFonts w:ascii="TH SarabunPSK" w:hAnsi="TH SarabunPSK" w:cs="TH SarabunPSK"/>
          <w:color w:val="000000" w:themeColor="text1"/>
          <w:sz w:val="32"/>
          <w:szCs w:val="32"/>
          <w:cs/>
        </w:rPr>
        <w:t>ตัวบ่งชี้ที่ 5.</w:t>
      </w:r>
      <w:r w:rsidRPr="00B66768">
        <w:rPr>
          <w:rFonts w:ascii="TH SarabunPSK" w:hAnsi="TH SarabunPSK" w:cs="TH SarabunPSK" w:hint="cs"/>
          <w:color w:val="000000" w:themeColor="text1"/>
          <w:sz w:val="32"/>
          <w:szCs w:val="32"/>
          <w:cs/>
        </w:rPr>
        <w:t>2  ระบบกำกับการประกันคุณภาพหลักสูตร</w:t>
      </w: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t xml:space="preserve"> </w:t>
      </w:r>
      <w:r w:rsidRPr="00B66768">
        <w:rPr>
          <w:rFonts w:ascii="TH SarabunPSK" w:hAnsi="TH SarabunPSK" w:cs="TH SarabunPSK" w:hint="cs"/>
          <w:color w:val="000000" w:themeColor="text1"/>
          <w:sz w:val="32"/>
          <w:szCs w:val="32"/>
          <w:cs/>
        </w:rPr>
        <w:tab/>
        <w:t xml:space="preserve"> </w:t>
      </w:r>
      <w:r w:rsidR="003E2092">
        <w:rPr>
          <w:rFonts w:ascii="TH SarabunPSK" w:hAnsi="TH SarabunPSK" w:cs="TH SarabunPSK" w:hint="cs"/>
          <w:color w:val="000000" w:themeColor="text1"/>
          <w:sz w:val="32"/>
          <w:szCs w:val="32"/>
          <w:cs/>
        </w:rPr>
        <w:t>1</w:t>
      </w:r>
      <w:r w:rsidR="003E2092">
        <w:rPr>
          <w:rFonts w:ascii="TH SarabunPSK" w:hAnsi="TH SarabunPSK" w:cs="TH SarabunPSK"/>
          <w:color w:val="000000" w:themeColor="text1"/>
          <w:sz w:val="32"/>
          <w:szCs w:val="32"/>
        </w:rPr>
        <w:t>56</w:t>
      </w:r>
    </w:p>
    <w:p w:rsidR="000F39B2" w:rsidRPr="00B66768" w:rsidRDefault="000F39B2" w:rsidP="000F39B2">
      <w:pPr>
        <w:tabs>
          <w:tab w:val="right" w:pos="0"/>
        </w:tabs>
        <w:ind w:right="-330"/>
        <w:contextualSpacing/>
        <w:rPr>
          <w:rFonts w:ascii="TH SarabunPSK" w:hAnsi="TH SarabunPSK" w:cs="TH SarabunPSK"/>
          <w:color w:val="000000" w:themeColor="text1"/>
          <w:sz w:val="32"/>
          <w:szCs w:val="32"/>
        </w:rPr>
      </w:pPr>
      <w:r w:rsidRPr="00B66768">
        <w:rPr>
          <w:rFonts w:ascii="TH SarabunPSK" w:hAnsi="TH SarabunPSK" w:cs="TH SarabunPSK" w:hint="cs"/>
          <w:b/>
          <w:bCs/>
          <w:color w:val="000000" w:themeColor="text1"/>
          <w:sz w:val="32"/>
          <w:szCs w:val="32"/>
          <w:cs/>
        </w:rPr>
        <w:t>บทที่ 3 ส่วนสรุปผลการประเมิน และทิศทางการพัฒนา</w:t>
      </w:r>
      <w:r w:rsidRPr="00B66768">
        <w:rPr>
          <w:rFonts w:ascii="TH SarabunPSK" w:hAnsi="TH SarabunPSK" w:cs="TH SarabunPSK" w:hint="cs"/>
          <w:color w:val="000000" w:themeColor="text1"/>
          <w:sz w:val="32"/>
          <w:szCs w:val="32"/>
          <w:cs/>
        </w:rPr>
        <w:tab/>
        <w:t xml:space="preserve"> </w:t>
      </w: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t xml:space="preserve"> </w:t>
      </w:r>
      <w:r w:rsidR="003E2092">
        <w:rPr>
          <w:rFonts w:ascii="TH SarabunPSK" w:hAnsi="TH SarabunPSK" w:cs="TH SarabunPSK" w:hint="cs"/>
          <w:color w:val="000000" w:themeColor="text1"/>
          <w:sz w:val="32"/>
          <w:szCs w:val="32"/>
          <w:cs/>
        </w:rPr>
        <w:t>1</w:t>
      </w:r>
      <w:r w:rsidR="003E2092">
        <w:rPr>
          <w:rFonts w:ascii="TH SarabunPSK" w:hAnsi="TH SarabunPSK" w:cs="TH SarabunPSK"/>
          <w:color w:val="000000" w:themeColor="text1"/>
          <w:sz w:val="32"/>
          <w:szCs w:val="32"/>
        </w:rPr>
        <w:t>66</w:t>
      </w:r>
    </w:p>
    <w:p w:rsidR="000F39B2" w:rsidRPr="00B66768" w:rsidRDefault="000F39B2" w:rsidP="000F39B2">
      <w:pPr>
        <w:tabs>
          <w:tab w:val="left" w:pos="0"/>
        </w:tabs>
        <w:ind w:right="-330"/>
        <w:contextualSpacing/>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ab/>
      </w:r>
      <w:r w:rsidRPr="00B66768">
        <w:rPr>
          <w:rFonts w:ascii="TH SarabunPSK" w:hAnsi="TH SarabunPSK" w:cs="TH SarabunPSK"/>
          <w:color w:val="000000" w:themeColor="text1"/>
          <w:sz w:val="32"/>
          <w:szCs w:val="32"/>
          <w:cs/>
        </w:rPr>
        <w:t>สรุปผลการประเมิน</w:t>
      </w: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t xml:space="preserve"> </w:t>
      </w:r>
      <w:r w:rsidR="003E2092">
        <w:rPr>
          <w:rFonts w:ascii="TH SarabunPSK" w:hAnsi="TH SarabunPSK" w:cs="TH SarabunPSK" w:hint="cs"/>
          <w:color w:val="000000" w:themeColor="text1"/>
          <w:sz w:val="32"/>
          <w:szCs w:val="32"/>
          <w:cs/>
        </w:rPr>
        <w:t>1</w:t>
      </w:r>
      <w:r w:rsidR="003E2092">
        <w:rPr>
          <w:rFonts w:ascii="TH SarabunPSK" w:hAnsi="TH SarabunPSK" w:cs="TH SarabunPSK"/>
          <w:color w:val="000000" w:themeColor="text1"/>
          <w:sz w:val="32"/>
          <w:szCs w:val="32"/>
        </w:rPr>
        <w:t>66</w:t>
      </w:r>
    </w:p>
    <w:p w:rsidR="000F39B2" w:rsidRPr="00B66768" w:rsidRDefault="000F39B2" w:rsidP="000F39B2">
      <w:pPr>
        <w:tabs>
          <w:tab w:val="right" w:pos="0"/>
        </w:tabs>
        <w:ind w:right="-330"/>
        <w:contextualSpacing/>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ab/>
      </w:r>
      <w:r w:rsidRPr="00B66768">
        <w:rPr>
          <w:rFonts w:ascii="TH SarabunPSK" w:hAnsi="TH SarabunPSK" w:cs="TH SarabunPSK"/>
          <w:color w:val="000000" w:themeColor="text1"/>
          <w:sz w:val="32"/>
          <w:szCs w:val="32"/>
          <w:cs/>
        </w:rPr>
        <w:t>ทิศทางการพัฒนา</w:t>
      </w: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t xml:space="preserve"> </w:t>
      </w:r>
      <w:r w:rsidR="003E2092">
        <w:rPr>
          <w:rFonts w:ascii="TH SarabunPSK" w:hAnsi="TH SarabunPSK" w:cs="TH SarabunPSK" w:hint="cs"/>
          <w:color w:val="000000" w:themeColor="text1"/>
          <w:sz w:val="32"/>
          <w:szCs w:val="32"/>
          <w:cs/>
        </w:rPr>
        <w:t>1</w:t>
      </w:r>
      <w:r w:rsidR="003E2092">
        <w:rPr>
          <w:rFonts w:ascii="TH SarabunPSK" w:hAnsi="TH SarabunPSK" w:cs="TH SarabunPSK"/>
          <w:color w:val="000000" w:themeColor="text1"/>
          <w:sz w:val="32"/>
          <w:szCs w:val="32"/>
        </w:rPr>
        <w:t>67</w:t>
      </w:r>
    </w:p>
    <w:p w:rsidR="000E7104" w:rsidRPr="00B66768" w:rsidRDefault="00750B89" w:rsidP="000E7104">
      <w:pPr>
        <w:tabs>
          <w:tab w:val="right" w:pos="0"/>
        </w:tabs>
        <w:ind w:right="-330"/>
        <w:contextualSpacing/>
        <w:rPr>
          <w:rFonts w:ascii="TH SarabunPSK" w:hAnsi="TH SarabunPSK" w:cs="TH SarabunPSK"/>
          <w:color w:val="000000" w:themeColor="text1"/>
          <w:sz w:val="32"/>
          <w:szCs w:val="32"/>
        </w:rPr>
      </w:pPr>
      <w:r>
        <w:rPr>
          <w:rFonts w:ascii="TH SarabunPSK" w:eastAsia="CordiaNew-Bold" w:hAnsi="TH SarabunPSK" w:cs="TH SarabunPSK" w:hint="cs"/>
          <w:b/>
          <w:bCs/>
          <w:color w:val="000000" w:themeColor="text1"/>
          <w:sz w:val="40"/>
          <w:szCs w:val="40"/>
          <w:cs/>
        </w:rPr>
        <w:tab/>
      </w:r>
      <w:r w:rsidR="000E7104">
        <w:rPr>
          <w:rFonts w:ascii="TH SarabunPSK" w:hAnsi="TH SarabunPSK" w:cs="TH SarabunPSK" w:hint="cs"/>
          <w:color w:val="000000" w:themeColor="text1"/>
          <w:sz w:val="32"/>
          <w:szCs w:val="32"/>
          <w:cs/>
        </w:rPr>
        <w:t>แผน</w:t>
      </w:r>
      <w:r w:rsidR="000E7104" w:rsidRPr="00B66768">
        <w:rPr>
          <w:rFonts w:ascii="TH SarabunPSK" w:hAnsi="TH SarabunPSK" w:cs="TH SarabunPSK"/>
          <w:color w:val="000000" w:themeColor="text1"/>
          <w:sz w:val="32"/>
          <w:szCs w:val="32"/>
          <w:cs/>
        </w:rPr>
        <w:t>การพัฒนา</w:t>
      </w:r>
      <w:r w:rsidR="000E7104" w:rsidRPr="00B66768">
        <w:rPr>
          <w:rFonts w:ascii="TH SarabunPSK" w:hAnsi="TH SarabunPSK" w:cs="TH SarabunPSK" w:hint="cs"/>
          <w:color w:val="000000" w:themeColor="text1"/>
          <w:sz w:val="32"/>
          <w:szCs w:val="32"/>
          <w:cs/>
        </w:rPr>
        <w:tab/>
      </w:r>
      <w:r w:rsidR="000E7104" w:rsidRPr="00B66768">
        <w:rPr>
          <w:rFonts w:ascii="TH SarabunPSK" w:hAnsi="TH SarabunPSK" w:cs="TH SarabunPSK" w:hint="cs"/>
          <w:color w:val="000000" w:themeColor="text1"/>
          <w:sz w:val="32"/>
          <w:szCs w:val="32"/>
          <w:cs/>
        </w:rPr>
        <w:tab/>
      </w:r>
      <w:r w:rsidR="000E7104" w:rsidRPr="00B66768">
        <w:rPr>
          <w:rFonts w:ascii="TH SarabunPSK" w:hAnsi="TH SarabunPSK" w:cs="TH SarabunPSK" w:hint="cs"/>
          <w:color w:val="000000" w:themeColor="text1"/>
          <w:sz w:val="32"/>
          <w:szCs w:val="32"/>
          <w:cs/>
        </w:rPr>
        <w:tab/>
      </w:r>
      <w:r w:rsidR="000E7104" w:rsidRPr="00B66768">
        <w:rPr>
          <w:rFonts w:ascii="TH SarabunPSK" w:hAnsi="TH SarabunPSK" w:cs="TH SarabunPSK" w:hint="cs"/>
          <w:color w:val="000000" w:themeColor="text1"/>
          <w:sz w:val="32"/>
          <w:szCs w:val="32"/>
          <w:cs/>
        </w:rPr>
        <w:tab/>
      </w:r>
      <w:r w:rsidR="000E7104" w:rsidRPr="00B66768">
        <w:rPr>
          <w:rFonts w:ascii="TH SarabunPSK" w:hAnsi="TH SarabunPSK" w:cs="TH SarabunPSK" w:hint="cs"/>
          <w:color w:val="000000" w:themeColor="text1"/>
          <w:sz w:val="32"/>
          <w:szCs w:val="32"/>
          <w:cs/>
        </w:rPr>
        <w:tab/>
      </w:r>
      <w:r w:rsidR="000E7104" w:rsidRPr="00B66768">
        <w:rPr>
          <w:rFonts w:ascii="TH SarabunPSK" w:hAnsi="TH SarabunPSK" w:cs="TH SarabunPSK" w:hint="cs"/>
          <w:color w:val="000000" w:themeColor="text1"/>
          <w:sz w:val="32"/>
          <w:szCs w:val="32"/>
          <w:cs/>
        </w:rPr>
        <w:tab/>
      </w:r>
      <w:r w:rsidR="000E7104" w:rsidRPr="00B66768">
        <w:rPr>
          <w:rFonts w:ascii="TH SarabunPSK" w:hAnsi="TH SarabunPSK" w:cs="TH SarabunPSK" w:hint="cs"/>
          <w:color w:val="000000" w:themeColor="text1"/>
          <w:sz w:val="32"/>
          <w:szCs w:val="32"/>
          <w:cs/>
        </w:rPr>
        <w:tab/>
      </w:r>
      <w:r w:rsidR="000E7104" w:rsidRPr="00B66768">
        <w:rPr>
          <w:rFonts w:ascii="TH SarabunPSK" w:hAnsi="TH SarabunPSK" w:cs="TH SarabunPSK" w:hint="cs"/>
          <w:color w:val="000000" w:themeColor="text1"/>
          <w:sz w:val="32"/>
          <w:szCs w:val="32"/>
          <w:cs/>
        </w:rPr>
        <w:tab/>
      </w:r>
      <w:r w:rsidR="000E7104" w:rsidRPr="00B66768">
        <w:rPr>
          <w:rFonts w:ascii="TH SarabunPSK" w:hAnsi="TH SarabunPSK" w:cs="TH SarabunPSK" w:hint="cs"/>
          <w:color w:val="000000" w:themeColor="text1"/>
          <w:sz w:val="32"/>
          <w:szCs w:val="32"/>
          <w:cs/>
        </w:rPr>
        <w:tab/>
        <w:t xml:space="preserve"> </w:t>
      </w:r>
      <w:r w:rsidR="000E7104">
        <w:rPr>
          <w:rFonts w:ascii="TH SarabunPSK" w:hAnsi="TH SarabunPSK" w:cs="TH SarabunPSK" w:hint="cs"/>
          <w:color w:val="000000" w:themeColor="text1"/>
          <w:sz w:val="32"/>
          <w:szCs w:val="32"/>
          <w:cs/>
        </w:rPr>
        <w:tab/>
        <w:t xml:space="preserve"> </w:t>
      </w:r>
      <w:r w:rsidR="003E2092">
        <w:rPr>
          <w:rFonts w:ascii="TH SarabunPSK" w:hAnsi="TH SarabunPSK" w:cs="TH SarabunPSK"/>
          <w:color w:val="000000" w:themeColor="text1"/>
          <w:sz w:val="32"/>
          <w:szCs w:val="32"/>
        </w:rPr>
        <w:t>168</w:t>
      </w:r>
    </w:p>
    <w:p w:rsidR="000E7104" w:rsidRDefault="000E7104" w:rsidP="00750B89">
      <w:pPr>
        <w:spacing w:after="200" w:line="276" w:lineRule="auto"/>
        <w:rPr>
          <w:rFonts w:ascii="TH SarabunPSK" w:eastAsia="CordiaNew-Bold" w:hAnsi="TH SarabunPSK" w:cs="TH SarabunPSK"/>
          <w:b/>
          <w:bCs/>
          <w:color w:val="000000" w:themeColor="text1"/>
          <w:sz w:val="40"/>
          <w:szCs w:val="40"/>
        </w:rPr>
      </w:pPr>
    </w:p>
    <w:p w:rsidR="000F39B2" w:rsidRPr="00B66768" w:rsidRDefault="000F39B2" w:rsidP="000F39B2">
      <w:pPr>
        <w:spacing w:after="200" w:line="276" w:lineRule="auto"/>
        <w:jc w:val="center"/>
        <w:rPr>
          <w:rFonts w:ascii="TH SarabunPSK" w:eastAsia="CordiaNew-Bold" w:hAnsi="TH SarabunPSK" w:cs="TH SarabunPSK"/>
          <w:b/>
          <w:bCs/>
          <w:color w:val="000000" w:themeColor="text1"/>
          <w:sz w:val="32"/>
          <w:szCs w:val="32"/>
          <w:cs/>
        </w:rPr>
      </w:pPr>
      <w:r w:rsidRPr="00B66768">
        <w:rPr>
          <w:rFonts w:ascii="TH SarabunPSK" w:eastAsia="CordiaNew-Bold" w:hAnsi="TH SarabunPSK" w:cs="TH SarabunPSK"/>
          <w:b/>
          <w:bCs/>
          <w:color w:val="000000" w:themeColor="text1"/>
          <w:sz w:val="32"/>
          <w:szCs w:val="32"/>
          <w:cs/>
        </w:rPr>
        <w:br w:type="page"/>
      </w:r>
    </w:p>
    <w:p w:rsidR="000F39B2" w:rsidRPr="00B66768" w:rsidRDefault="000F39B2" w:rsidP="000F39B2">
      <w:pPr>
        <w:spacing w:after="200" w:line="276" w:lineRule="auto"/>
        <w:jc w:val="center"/>
        <w:rPr>
          <w:rFonts w:ascii="TH SarabunPSK" w:eastAsia="CordiaNew-Bold" w:hAnsi="TH SarabunPSK" w:cs="TH SarabunPSK"/>
          <w:b/>
          <w:bCs/>
          <w:color w:val="000000" w:themeColor="text1"/>
          <w:sz w:val="32"/>
          <w:szCs w:val="32"/>
        </w:rPr>
      </w:pPr>
      <w:r w:rsidRPr="00B66768">
        <w:rPr>
          <w:rFonts w:ascii="TH SarabunPSK" w:eastAsia="CordiaNew-Bold" w:hAnsi="TH SarabunPSK" w:cs="TH SarabunPSK" w:hint="cs"/>
          <w:b/>
          <w:bCs/>
          <w:color w:val="000000" w:themeColor="text1"/>
          <w:sz w:val="40"/>
          <w:szCs w:val="40"/>
          <w:cs/>
        </w:rPr>
        <w:lastRenderedPageBreak/>
        <w:t>บทสรุปผู้บริหาร</w:t>
      </w:r>
    </w:p>
    <w:p w:rsidR="003C1E30" w:rsidRPr="00B66768" w:rsidRDefault="005E5E83" w:rsidP="005E5E83">
      <w:pPr>
        <w:tabs>
          <w:tab w:val="left" w:pos="709"/>
        </w:tabs>
        <w:contextualSpacing/>
        <w:jc w:val="thaiDistribute"/>
        <w:rPr>
          <w:rFonts w:ascii="TH SarabunPSK" w:eastAsia="Cordia New" w:hAnsi="TH SarabunPSK" w:cs="TH SarabunPSK"/>
          <w:color w:val="000000" w:themeColor="text1"/>
          <w:sz w:val="32"/>
          <w:szCs w:val="32"/>
          <w:lang w:eastAsia="zh-CN"/>
        </w:rPr>
      </w:pPr>
      <w:r w:rsidRPr="00B66768">
        <w:rPr>
          <w:rFonts w:ascii="TH SarabunPSK" w:eastAsiaTheme="minorHAnsi" w:hAnsi="TH SarabunPSK" w:cs="TH SarabunPSK" w:hint="cs"/>
          <w:color w:val="000000" w:themeColor="text1"/>
          <w:sz w:val="32"/>
          <w:szCs w:val="32"/>
          <w:cs/>
        </w:rPr>
        <w:tab/>
      </w:r>
      <w:r w:rsidR="003C1E30" w:rsidRPr="00B66768">
        <w:rPr>
          <w:rFonts w:ascii="TH SarabunPSK" w:eastAsiaTheme="minorHAnsi" w:hAnsi="TH SarabunPSK" w:cs="TH SarabunPSK"/>
          <w:color w:val="000000" w:themeColor="text1"/>
          <w:sz w:val="32"/>
          <w:szCs w:val="32"/>
          <w:cs/>
        </w:rPr>
        <w:t>บัณฑิตวิทยาลัย</w:t>
      </w:r>
      <w:r w:rsidR="003C1E30" w:rsidRPr="00B66768">
        <w:rPr>
          <w:rFonts w:ascii="TH SarabunPSK" w:eastAsiaTheme="minorHAnsi" w:hAnsi="TH SarabunPSK" w:cs="TH SarabunPSK"/>
          <w:color w:val="000000" w:themeColor="text1"/>
          <w:sz w:val="32"/>
          <w:szCs w:val="32"/>
        </w:rPr>
        <w:t xml:space="preserve"> </w:t>
      </w:r>
      <w:r w:rsidR="003C1E30" w:rsidRPr="00B66768">
        <w:rPr>
          <w:rFonts w:ascii="TH SarabunPSK" w:eastAsiaTheme="minorHAnsi" w:hAnsi="TH SarabunPSK" w:cs="TH SarabunPSK"/>
          <w:color w:val="000000" w:themeColor="text1"/>
          <w:sz w:val="32"/>
          <w:szCs w:val="32"/>
          <w:cs/>
        </w:rPr>
        <w:t>มหาวิทยาลัยศิลปากร</w:t>
      </w:r>
      <w:r w:rsidR="003C1E30" w:rsidRPr="00B66768">
        <w:rPr>
          <w:rFonts w:ascii="TH SarabunPSK" w:eastAsiaTheme="minorHAnsi" w:hAnsi="TH SarabunPSK" w:cs="TH SarabunPSK"/>
          <w:color w:val="000000" w:themeColor="text1"/>
          <w:sz w:val="32"/>
          <w:szCs w:val="32"/>
        </w:rPr>
        <w:t xml:space="preserve"> </w:t>
      </w:r>
      <w:r w:rsidR="003C1E30" w:rsidRPr="00B66768">
        <w:rPr>
          <w:rFonts w:ascii="TH SarabunPSK" w:eastAsiaTheme="minorHAnsi" w:hAnsi="TH SarabunPSK" w:cs="TH SarabunPSK"/>
          <w:color w:val="000000" w:themeColor="text1"/>
          <w:sz w:val="32"/>
          <w:szCs w:val="32"/>
          <w:cs/>
        </w:rPr>
        <w:t>มีฐานะเป็นคณะวิชา</w:t>
      </w:r>
      <w:r w:rsidR="003C1E30" w:rsidRPr="00B66768">
        <w:rPr>
          <w:rFonts w:ascii="TH SarabunPSK" w:eastAsiaTheme="minorHAnsi" w:hAnsi="TH SarabunPSK" w:cs="TH SarabunPSK"/>
          <w:color w:val="000000" w:themeColor="text1"/>
          <w:sz w:val="32"/>
          <w:szCs w:val="32"/>
        </w:rPr>
        <w:t xml:space="preserve"> </w:t>
      </w:r>
      <w:r w:rsidR="003C1E30" w:rsidRPr="00B66768">
        <w:rPr>
          <w:rFonts w:ascii="TH SarabunPSK" w:eastAsiaTheme="minorHAnsi" w:hAnsi="TH SarabunPSK" w:cs="TH SarabunPSK"/>
          <w:color w:val="000000" w:themeColor="text1"/>
          <w:sz w:val="32"/>
          <w:szCs w:val="32"/>
          <w:cs/>
        </w:rPr>
        <w:t>ตามพระราชบัญญัติมหาวิทยาลัยศิลปากร</w:t>
      </w:r>
      <w:r w:rsidR="003C1E30" w:rsidRPr="00B66768">
        <w:rPr>
          <w:rFonts w:ascii="TH SarabunPSK" w:eastAsiaTheme="minorHAnsi" w:hAnsi="TH SarabunPSK" w:cs="TH SarabunPSK"/>
          <w:color w:val="000000" w:themeColor="text1"/>
          <w:sz w:val="32"/>
          <w:szCs w:val="32"/>
        </w:rPr>
        <w:t xml:space="preserve"> </w:t>
      </w:r>
      <w:r w:rsidR="003C1E30" w:rsidRPr="00B66768">
        <w:rPr>
          <w:rFonts w:ascii="TH SarabunPSK" w:eastAsiaTheme="minorHAnsi" w:hAnsi="TH SarabunPSK" w:cs="TH SarabunPSK"/>
          <w:color w:val="000000" w:themeColor="text1"/>
          <w:sz w:val="32"/>
          <w:szCs w:val="32"/>
          <w:cs/>
        </w:rPr>
        <w:t>พ</w:t>
      </w:r>
      <w:r w:rsidR="003C1E30" w:rsidRPr="00B66768">
        <w:rPr>
          <w:rFonts w:ascii="TH SarabunPSK" w:eastAsiaTheme="minorHAnsi" w:hAnsi="TH SarabunPSK" w:cs="TH SarabunPSK"/>
          <w:color w:val="000000" w:themeColor="text1"/>
          <w:sz w:val="32"/>
          <w:szCs w:val="32"/>
        </w:rPr>
        <w:t>.</w:t>
      </w:r>
      <w:r w:rsidR="003C1E30" w:rsidRPr="00B66768">
        <w:rPr>
          <w:rFonts w:ascii="TH SarabunPSK" w:eastAsiaTheme="minorHAnsi" w:hAnsi="TH SarabunPSK" w:cs="TH SarabunPSK"/>
          <w:color w:val="000000" w:themeColor="text1"/>
          <w:sz w:val="32"/>
          <w:szCs w:val="32"/>
          <w:cs/>
        </w:rPr>
        <w:t>ศ</w:t>
      </w:r>
      <w:r w:rsidR="003C1E30" w:rsidRPr="00B66768">
        <w:rPr>
          <w:rFonts w:ascii="TH SarabunPSK" w:eastAsiaTheme="minorHAnsi" w:hAnsi="TH SarabunPSK" w:cs="TH SarabunPSK"/>
          <w:color w:val="000000" w:themeColor="text1"/>
          <w:sz w:val="32"/>
          <w:szCs w:val="32"/>
        </w:rPr>
        <w:t>. 2559</w:t>
      </w:r>
      <w:r w:rsidR="003C1E30" w:rsidRPr="00B66768">
        <w:rPr>
          <w:rFonts w:ascii="TH SarabunPSK" w:eastAsiaTheme="minorHAnsi" w:hAnsi="TH SarabunPSK" w:cs="TH SarabunPSK"/>
          <w:b/>
          <w:bCs/>
          <w:color w:val="000000" w:themeColor="text1"/>
          <w:sz w:val="80"/>
          <w:szCs w:val="80"/>
        </w:rPr>
        <w:t xml:space="preserve"> </w:t>
      </w:r>
      <w:r w:rsidR="003C1E30" w:rsidRPr="00B66768">
        <w:rPr>
          <w:rFonts w:ascii="TH SarabunPSK" w:eastAsia="Cordia New" w:hAnsi="TH SarabunPSK" w:cs="TH SarabunPSK" w:hint="cs"/>
          <w:color w:val="000000" w:themeColor="text1"/>
          <w:sz w:val="32"/>
          <w:szCs w:val="32"/>
          <w:cs/>
          <w:lang w:eastAsia="zh-CN"/>
        </w:rPr>
        <w:t xml:space="preserve">มีภารกิจ 2 ส่วน คือ </w:t>
      </w:r>
      <w:r w:rsidR="003C1E30" w:rsidRPr="00B66768">
        <w:rPr>
          <w:rFonts w:ascii="TH SarabunPSK" w:eastAsia="Cordia New" w:hAnsi="TH SarabunPSK" w:cs="TH SarabunPSK"/>
          <w:color w:val="000000" w:themeColor="text1"/>
          <w:sz w:val="32"/>
          <w:szCs w:val="32"/>
          <w:lang w:eastAsia="zh-CN"/>
        </w:rPr>
        <w:t xml:space="preserve"> </w:t>
      </w:r>
      <w:r w:rsidR="003C1E30" w:rsidRPr="00B66768">
        <w:rPr>
          <w:rFonts w:ascii="TH SarabunPSK" w:eastAsia="Cordia New" w:hAnsi="TH SarabunPSK" w:cs="TH SarabunPSK" w:hint="cs"/>
          <w:color w:val="000000" w:themeColor="text1"/>
          <w:sz w:val="32"/>
          <w:szCs w:val="32"/>
          <w:cs/>
          <w:lang w:eastAsia="zh-CN"/>
        </w:rPr>
        <w:t>การบริหารจัดการศึกษาระดับบัณฑิตศึกษาของมหาวิทยาลัยศิลปากร และการจัดการเรียนการสอน</w:t>
      </w:r>
      <w:r w:rsidR="003C1E30" w:rsidRPr="00B66768">
        <w:rPr>
          <w:rFonts w:ascii="TH SarabunPSK" w:eastAsia="Cordia New" w:hAnsi="TH SarabunPSK" w:cs="TH SarabunPSK"/>
          <w:color w:val="000000" w:themeColor="text1"/>
          <w:sz w:val="32"/>
          <w:szCs w:val="32"/>
          <w:cs/>
          <w:lang w:eastAsia="zh-CN"/>
        </w:rPr>
        <w:t>หลักสูตร</w:t>
      </w:r>
      <w:r w:rsidR="003C1E30" w:rsidRPr="00B66768">
        <w:rPr>
          <w:rFonts w:ascii="TH SarabunPSK" w:eastAsia="Cordia New" w:hAnsi="TH SarabunPSK" w:cs="TH SarabunPSK" w:hint="cs"/>
          <w:color w:val="000000" w:themeColor="text1"/>
          <w:sz w:val="32"/>
          <w:szCs w:val="32"/>
          <w:cs/>
          <w:lang w:eastAsia="zh-CN"/>
        </w:rPr>
        <w:t xml:space="preserve">พหุวิทยาการ </w:t>
      </w:r>
      <w:r w:rsidRPr="00B66768">
        <w:rPr>
          <w:rFonts w:ascii="TH SarabunPSK" w:eastAsia="Cordia New" w:hAnsi="TH SarabunPSK" w:cs="TH SarabunPSK" w:hint="cs"/>
          <w:color w:val="000000" w:themeColor="text1"/>
          <w:sz w:val="32"/>
          <w:szCs w:val="32"/>
          <w:cs/>
          <w:lang w:eastAsia="zh-CN"/>
        </w:rPr>
        <w:t xml:space="preserve">(หลักสูตรระดับปริญญาโท </w:t>
      </w:r>
      <w:r w:rsidR="003C1E30" w:rsidRPr="00B66768">
        <w:rPr>
          <w:rFonts w:ascii="TH SarabunPSK" w:eastAsia="Cordia New" w:hAnsi="TH SarabunPSK" w:cs="TH SarabunPSK" w:hint="cs"/>
          <w:color w:val="000000" w:themeColor="text1"/>
          <w:sz w:val="32"/>
          <w:szCs w:val="32"/>
          <w:cs/>
          <w:lang w:eastAsia="zh-CN"/>
        </w:rPr>
        <w:t>โดยอาจารย์</w:t>
      </w:r>
      <w:r w:rsidRPr="00B66768">
        <w:rPr>
          <w:rFonts w:ascii="TH SarabunPSK" w:eastAsia="Cordia New" w:hAnsi="TH SarabunPSK" w:cs="TH SarabunPSK" w:hint="cs"/>
          <w:color w:val="000000" w:themeColor="text1"/>
          <w:sz w:val="32"/>
          <w:szCs w:val="32"/>
          <w:cs/>
          <w:lang w:eastAsia="zh-CN"/>
        </w:rPr>
        <w:t xml:space="preserve">               </w:t>
      </w:r>
      <w:r w:rsidR="003C1E30" w:rsidRPr="00B66768">
        <w:rPr>
          <w:rFonts w:ascii="TH SarabunPSK" w:eastAsia="Cordia New" w:hAnsi="TH SarabunPSK" w:cs="TH SarabunPSK" w:hint="cs"/>
          <w:color w:val="000000" w:themeColor="text1"/>
          <w:sz w:val="32"/>
          <w:szCs w:val="32"/>
          <w:cs/>
          <w:lang w:eastAsia="zh-CN"/>
        </w:rPr>
        <w:t>ประหลักสูตร</w:t>
      </w:r>
      <w:r w:rsidRPr="00B66768">
        <w:rPr>
          <w:rFonts w:ascii="TH SarabunPSK" w:eastAsia="Cordia New" w:hAnsi="TH SarabunPSK" w:cs="TH SarabunPSK" w:hint="cs"/>
          <w:color w:val="000000" w:themeColor="text1"/>
          <w:sz w:val="32"/>
          <w:szCs w:val="32"/>
          <w:cs/>
          <w:lang w:eastAsia="zh-CN"/>
        </w:rPr>
        <w:t>และอาจารย์ผู้สอน</w:t>
      </w:r>
      <w:r w:rsidR="003C1E30" w:rsidRPr="00B66768">
        <w:rPr>
          <w:rFonts w:ascii="TH SarabunPSK" w:eastAsia="Cordia New" w:hAnsi="TH SarabunPSK" w:cs="TH SarabunPSK" w:hint="cs"/>
          <w:color w:val="000000" w:themeColor="text1"/>
          <w:sz w:val="32"/>
          <w:szCs w:val="32"/>
          <w:cs/>
          <w:lang w:eastAsia="zh-CN"/>
        </w:rPr>
        <w:t>มาจากคณะวิชาร่วม</w:t>
      </w:r>
      <w:r w:rsidRPr="00B66768">
        <w:rPr>
          <w:rFonts w:ascii="TH SarabunPSK" w:eastAsia="Cordia New" w:hAnsi="TH SarabunPSK" w:cs="TH SarabunPSK" w:hint="cs"/>
          <w:color w:val="000000" w:themeColor="text1"/>
          <w:sz w:val="32"/>
          <w:szCs w:val="32"/>
          <w:cs/>
          <w:lang w:eastAsia="zh-CN"/>
        </w:rPr>
        <w:t xml:space="preserve"> และปัจจุบันบัณฑิตวิทยาลัยมีอาจารย์ประ</w:t>
      </w:r>
      <w:r w:rsidR="002A1036" w:rsidRPr="00B66768">
        <w:rPr>
          <w:rFonts w:ascii="TH SarabunPSK" w:eastAsia="Cordia New" w:hAnsi="TH SarabunPSK" w:cs="TH SarabunPSK" w:hint="cs"/>
          <w:color w:val="000000" w:themeColor="text1"/>
          <w:sz w:val="32"/>
          <w:szCs w:val="32"/>
          <w:cs/>
          <w:lang w:eastAsia="zh-CN"/>
        </w:rPr>
        <w:t>จำ                 จำนวน</w:t>
      </w:r>
      <w:r w:rsidRPr="00B66768">
        <w:rPr>
          <w:rFonts w:ascii="TH SarabunPSK" w:eastAsia="Cordia New" w:hAnsi="TH SarabunPSK" w:cs="TH SarabunPSK" w:hint="cs"/>
          <w:color w:val="000000" w:themeColor="text1"/>
          <w:sz w:val="32"/>
          <w:szCs w:val="32"/>
          <w:cs/>
          <w:lang w:eastAsia="zh-CN"/>
        </w:rPr>
        <w:t xml:space="preserve"> 3 คน</w:t>
      </w:r>
      <w:r w:rsidR="003C1E30" w:rsidRPr="00B66768">
        <w:rPr>
          <w:rFonts w:ascii="TH SarabunPSK" w:eastAsia="Cordia New" w:hAnsi="TH SarabunPSK" w:cs="TH SarabunPSK" w:hint="cs"/>
          <w:color w:val="000000" w:themeColor="text1"/>
          <w:sz w:val="32"/>
          <w:szCs w:val="32"/>
          <w:cs/>
          <w:lang w:eastAsia="zh-CN"/>
        </w:rPr>
        <w:t xml:space="preserve">) </w:t>
      </w:r>
      <w:r w:rsidRPr="00B66768">
        <w:rPr>
          <w:rFonts w:ascii="TH SarabunPSK" w:eastAsia="Cordia New" w:hAnsi="TH SarabunPSK" w:cs="TH SarabunPSK" w:hint="cs"/>
          <w:color w:val="000000" w:themeColor="text1"/>
          <w:sz w:val="32"/>
          <w:szCs w:val="32"/>
          <w:cs/>
          <w:lang w:eastAsia="zh-CN"/>
        </w:rPr>
        <w:t xml:space="preserve"> </w:t>
      </w:r>
    </w:p>
    <w:p w:rsidR="000F39B2" w:rsidRPr="00B66768" w:rsidRDefault="00B12D42" w:rsidP="004D5F75">
      <w:pPr>
        <w:tabs>
          <w:tab w:val="left" w:pos="851"/>
        </w:tabs>
        <w:jc w:val="thaiDistribute"/>
        <w:rPr>
          <w:rFonts w:ascii="TH SarabunPSK" w:eastAsia="Cordia New" w:hAnsi="TH SarabunPSK" w:cs="TH SarabunPSK"/>
          <w:color w:val="000000" w:themeColor="text1"/>
          <w:sz w:val="32"/>
          <w:szCs w:val="32"/>
          <w:lang w:eastAsia="zh-CN"/>
        </w:rPr>
      </w:pPr>
      <w:r w:rsidRPr="00B66768">
        <w:rPr>
          <w:rFonts w:ascii="TH SarabunPSK" w:eastAsia="Cordia New" w:hAnsi="TH SarabunPSK" w:cs="TH SarabunPSK" w:hint="cs"/>
          <w:color w:val="000000" w:themeColor="text1"/>
          <w:sz w:val="32"/>
          <w:szCs w:val="32"/>
          <w:cs/>
          <w:lang w:eastAsia="zh-CN"/>
        </w:rPr>
        <w:tab/>
        <w:t>ในปีการศึกษา 25</w:t>
      </w:r>
      <w:r w:rsidR="00D4545A" w:rsidRPr="00B66768">
        <w:rPr>
          <w:rFonts w:ascii="TH SarabunPSK" w:eastAsia="Cordia New" w:hAnsi="TH SarabunPSK" w:cs="TH SarabunPSK"/>
          <w:color w:val="000000" w:themeColor="text1"/>
          <w:sz w:val="32"/>
          <w:szCs w:val="32"/>
          <w:lang w:eastAsia="zh-CN"/>
        </w:rPr>
        <w:t>61</w:t>
      </w:r>
      <w:r w:rsidR="000F39B2" w:rsidRPr="00B66768">
        <w:rPr>
          <w:rFonts w:ascii="TH SarabunPSK" w:eastAsia="Cordia New" w:hAnsi="TH SarabunPSK" w:cs="TH SarabunPSK" w:hint="cs"/>
          <w:color w:val="000000" w:themeColor="text1"/>
          <w:sz w:val="32"/>
          <w:szCs w:val="32"/>
          <w:cs/>
          <w:lang w:eastAsia="zh-CN"/>
        </w:rPr>
        <w:t xml:space="preserve"> </w:t>
      </w:r>
      <w:r w:rsidR="000F39B2" w:rsidRPr="00B66768">
        <w:rPr>
          <w:rFonts w:ascii="TH SarabunPSK" w:eastAsia="Cordia New" w:hAnsi="TH SarabunPSK" w:cs="TH SarabunPSK"/>
          <w:color w:val="000000" w:themeColor="text1"/>
          <w:sz w:val="32"/>
          <w:szCs w:val="32"/>
          <w:cs/>
          <w:lang w:eastAsia="zh-CN"/>
        </w:rPr>
        <w:t>บัณฑิตวิทยาลัย</w:t>
      </w:r>
      <w:r w:rsidR="000F39B2" w:rsidRPr="00B66768">
        <w:rPr>
          <w:rFonts w:ascii="TH SarabunPSK" w:eastAsia="Cordia New" w:hAnsi="TH SarabunPSK" w:cs="TH SarabunPSK" w:hint="cs"/>
          <w:color w:val="000000" w:themeColor="text1"/>
          <w:sz w:val="32"/>
          <w:szCs w:val="32"/>
          <w:cs/>
          <w:lang w:eastAsia="zh-CN"/>
        </w:rPr>
        <w:t>เปิดสอน</w:t>
      </w:r>
      <w:r w:rsidR="000F39B2" w:rsidRPr="00B66768">
        <w:rPr>
          <w:rFonts w:ascii="TH SarabunPSK" w:eastAsia="Cordia New" w:hAnsi="TH SarabunPSK" w:cs="TH SarabunPSK"/>
          <w:color w:val="000000" w:themeColor="text1"/>
          <w:sz w:val="32"/>
          <w:szCs w:val="32"/>
          <w:cs/>
          <w:lang w:eastAsia="zh-CN"/>
        </w:rPr>
        <w:t>หลักสูตร</w:t>
      </w:r>
      <w:r w:rsidR="005E5E83" w:rsidRPr="00B66768">
        <w:rPr>
          <w:rFonts w:ascii="TH SarabunPSK" w:eastAsia="Cordia New" w:hAnsi="TH SarabunPSK" w:cs="TH SarabunPSK" w:hint="cs"/>
          <w:color w:val="000000" w:themeColor="text1"/>
          <w:sz w:val="32"/>
          <w:szCs w:val="32"/>
          <w:cs/>
          <w:lang w:eastAsia="zh-CN"/>
        </w:rPr>
        <w:t>พหุวิทยาการ จำนวน 5</w:t>
      </w:r>
      <w:r w:rsidR="000F39B2" w:rsidRPr="00B66768">
        <w:rPr>
          <w:rFonts w:ascii="TH SarabunPSK" w:eastAsia="Cordia New" w:hAnsi="TH SarabunPSK" w:cs="TH SarabunPSK" w:hint="cs"/>
          <w:color w:val="000000" w:themeColor="text1"/>
          <w:sz w:val="32"/>
          <w:szCs w:val="32"/>
          <w:cs/>
          <w:lang w:eastAsia="zh-CN"/>
        </w:rPr>
        <w:t xml:space="preserve"> หลักสูตร โดยในการดำเนินการจัดการเรียนการสอนนั้น ใช้อาคารสถานที่ วัสดุ อุปกรณ์ งบประมาณ และบุคลากรของบัณฑิตวิทยาลัย สำหรับอาจารย์ประจำหลักสูตรเป็นอาจารย์ประจำ</w:t>
      </w:r>
      <w:r w:rsidR="00C56D38" w:rsidRPr="00B66768">
        <w:rPr>
          <w:rFonts w:ascii="TH SarabunPSK" w:eastAsia="Cordia New" w:hAnsi="TH SarabunPSK" w:cs="TH SarabunPSK" w:hint="cs"/>
          <w:color w:val="000000" w:themeColor="text1"/>
          <w:sz w:val="32"/>
          <w:szCs w:val="32"/>
          <w:cs/>
          <w:lang w:eastAsia="zh-CN"/>
        </w:rPr>
        <w:t>จาก</w:t>
      </w:r>
      <w:r w:rsidR="000F39B2" w:rsidRPr="00B66768">
        <w:rPr>
          <w:rFonts w:ascii="TH SarabunPSK" w:eastAsia="Cordia New" w:hAnsi="TH SarabunPSK" w:cs="TH SarabunPSK" w:hint="cs"/>
          <w:color w:val="000000" w:themeColor="text1"/>
          <w:sz w:val="32"/>
          <w:szCs w:val="32"/>
          <w:cs/>
          <w:lang w:eastAsia="zh-CN"/>
        </w:rPr>
        <w:t xml:space="preserve">คณะวิชาร่วม ดังนี้ </w:t>
      </w:r>
      <w:r w:rsidR="00966EF0" w:rsidRPr="00B66768">
        <w:rPr>
          <w:rFonts w:ascii="TH SarabunPSK" w:eastAsia="Cordia New" w:hAnsi="TH SarabunPSK" w:cs="TH SarabunPSK" w:hint="cs"/>
          <w:color w:val="000000" w:themeColor="text1"/>
          <w:sz w:val="32"/>
          <w:szCs w:val="32"/>
          <w:cs/>
          <w:lang w:eastAsia="zh-CN"/>
        </w:rPr>
        <w:t xml:space="preserve"> </w:t>
      </w:r>
    </w:p>
    <w:p w:rsidR="000F39B2" w:rsidRPr="00B66768" w:rsidRDefault="000F39B2" w:rsidP="004D5F75">
      <w:pPr>
        <w:tabs>
          <w:tab w:val="left" w:pos="851"/>
        </w:tabs>
        <w:jc w:val="thaiDistribute"/>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ab/>
        <w:t>1.</w:t>
      </w:r>
      <w:r w:rsidR="00C56D38" w:rsidRPr="00B66768">
        <w:rPr>
          <w:rFonts w:ascii="TH SarabunPSK" w:hAnsi="TH SarabunPSK" w:cs="TH SarabunPSK" w:hint="cs"/>
          <w:color w:val="000000" w:themeColor="text1"/>
          <w:sz w:val="32"/>
          <w:szCs w:val="32"/>
          <w:cs/>
        </w:rPr>
        <w:t xml:space="preserve"> </w:t>
      </w:r>
      <w:r w:rsidRPr="00B66768">
        <w:rPr>
          <w:rFonts w:ascii="TH SarabunPSK" w:hAnsi="TH SarabunPSK" w:cs="TH SarabunPSK" w:hint="cs"/>
          <w:color w:val="000000" w:themeColor="text1"/>
          <w:sz w:val="32"/>
          <w:szCs w:val="32"/>
          <w:cs/>
        </w:rPr>
        <w:t>หลักสูตรศิลปศาสตรมหาบัณฑิต สาขาวิชาสนเทศศาสตร์เพื่อการศึกษา</w:t>
      </w:r>
      <w:r w:rsidRPr="00B66768">
        <w:rPr>
          <w:rFonts w:ascii="TH SarabunPSK" w:hAnsi="TH SarabunPSK" w:cs="TH SarabunPSK"/>
          <w:color w:val="000000" w:themeColor="text1"/>
          <w:sz w:val="32"/>
          <w:szCs w:val="32"/>
        </w:rPr>
        <w:t xml:space="preserve"> </w:t>
      </w:r>
      <w:r w:rsidRPr="00B66768">
        <w:rPr>
          <w:rFonts w:ascii="TH SarabunPSK" w:hAnsi="TH SarabunPSK" w:cs="TH SarabunPSK" w:hint="cs"/>
          <w:color w:val="000000" w:themeColor="text1"/>
          <w:sz w:val="32"/>
          <w:szCs w:val="32"/>
          <w:cs/>
        </w:rPr>
        <w:t>(เปิดรับนักศึกษารุ่นแรกปีการศึกษา 2555)</w:t>
      </w:r>
    </w:p>
    <w:p w:rsidR="000F39B2" w:rsidRPr="00B66768" w:rsidRDefault="000F39B2" w:rsidP="004D5F75">
      <w:pPr>
        <w:tabs>
          <w:tab w:val="left" w:pos="851"/>
        </w:tabs>
        <w:jc w:val="thaiDistribute"/>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ab/>
        <w:t>2.</w:t>
      </w:r>
      <w:r w:rsidR="00C56D38" w:rsidRPr="00B66768">
        <w:rPr>
          <w:rFonts w:ascii="TH SarabunPSK" w:hAnsi="TH SarabunPSK" w:cs="TH SarabunPSK" w:hint="cs"/>
          <w:color w:val="000000" w:themeColor="text1"/>
          <w:sz w:val="32"/>
          <w:szCs w:val="32"/>
          <w:cs/>
        </w:rPr>
        <w:t xml:space="preserve"> </w:t>
      </w:r>
      <w:r w:rsidRPr="00B66768">
        <w:rPr>
          <w:rFonts w:ascii="TH SarabunPSK" w:hAnsi="TH SarabunPSK" w:cs="TH SarabunPSK" w:hint="cs"/>
          <w:color w:val="000000" w:themeColor="text1"/>
          <w:sz w:val="32"/>
          <w:szCs w:val="32"/>
          <w:cs/>
        </w:rPr>
        <w:t>หลักสูตร</w:t>
      </w:r>
      <w:r w:rsidRPr="00B66768">
        <w:rPr>
          <w:rFonts w:ascii="TH SarabunPSK" w:hAnsi="TH SarabunPSK" w:cs="TH SarabunPSK"/>
          <w:color w:val="000000" w:themeColor="text1"/>
          <w:sz w:val="32"/>
          <w:szCs w:val="32"/>
          <w:cs/>
        </w:rPr>
        <w:t>ศิลปศาสตรมหาบัณฑิต</w:t>
      </w: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สาขาวิชาการจัดการจดหมายเหตุและสารสนเทศมรดกทางวัฒนธรรม</w:t>
      </w:r>
      <w:r w:rsidRPr="00B66768">
        <w:rPr>
          <w:rFonts w:ascii="TH SarabunPSK" w:hAnsi="TH SarabunPSK" w:cs="TH SarabunPSK" w:hint="cs"/>
          <w:color w:val="000000" w:themeColor="text1"/>
          <w:sz w:val="32"/>
          <w:szCs w:val="32"/>
          <w:cs/>
        </w:rPr>
        <w:t xml:space="preserve"> (เปิดรับนักศึกษารุ่นแรกปีการศึกษา 2557)</w:t>
      </w:r>
    </w:p>
    <w:p w:rsidR="000F39B2" w:rsidRPr="00B66768" w:rsidRDefault="000F39B2" w:rsidP="004D5F75">
      <w:pPr>
        <w:autoSpaceDE w:val="0"/>
        <w:autoSpaceDN w:val="0"/>
        <w:adjustRightInd w:val="0"/>
        <w:ind w:firstLine="851"/>
        <w:jc w:val="thaiDistribute"/>
        <w:rPr>
          <w:rFonts w:ascii="TH SarabunPSK" w:eastAsiaTheme="minorHAnsi" w:hAnsi="TH SarabunPSK" w:cs="TH SarabunPSK"/>
          <w:color w:val="000000" w:themeColor="text1"/>
          <w:sz w:val="32"/>
          <w:szCs w:val="32"/>
        </w:rPr>
      </w:pPr>
      <w:r w:rsidRPr="00B66768">
        <w:rPr>
          <w:rFonts w:ascii="TH SarabunPSK" w:hAnsi="TH SarabunPSK" w:cs="TH SarabunPSK" w:hint="cs"/>
          <w:color w:val="000000" w:themeColor="text1"/>
          <w:sz w:val="32"/>
          <w:szCs w:val="32"/>
          <w:cs/>
        </w:rPr>
        <w:t>3.</w:t>
      </w:r>
      <w:r w:rsidR="00C56D38" w:rsidRPr="00B66768">
        <w:rPr>
          <w:rFonts w:ascii="TH SarabunPSK" w:hAnsi="TH SarabunPSK" w:cs="TH SarabunPSK" w:hint="cs"/>
          <w:color w:val="000000" w:themeColor="text1"/>
          <w:sz w:val="32"/>
          <w:szCs w:val="32"/>
          <w:cs/>
        </w:rPr>
        <w:t xml:space="preserve"> </w:t>
      </w:r>
      <w:r w:rsidRPr="00B66768">
        <w:rPr>
          <w:rFonts w:ascii="TH SarabunPSK" w:hAnsi="TH SarabunPSK" w:cs="TH SarabunPSK" w:hint="cs"/>
          <w:color w:val="000000" w:themeColor="text1"/>
          <w:sz w:val="32"/>
          <w:szCs w:val="32"/>
          <w:cs/>
        </w:rPr>
        <w:t>หลักสูตร</w:t>
      </w:r>
      <w:r w:rsidRPr="00B66768">
        <w:rPr>
          <w:rFonts w:ascii="TH SarabunPSK" w:eastAsiaTheme="minorHAnsi" w:hAnsi="TH SarabunPSK" w:cs="TH SarabunPSK"/>
          <w:color w:val="000000" w:themeColor="text1"/>
          <w:sz w:val="32"/>
          <w:szCs w:val="32"/>
          <w:cs/>
        </w:rPr>
        <w:t xml:space="preserve">ศิลปศาสตรมหาบัณฑิต สาขาวิชาอนุรักษ์ศิลปกรรม  </w:t>
      </w:r>
      <w:r w:rsidRPr="00B66768">
        <w:rPr>
          <w:rFonts w:ascii="TH SarabunPSK" w:hAnsi="TH SarabunPSK" w:cs="TH SarabunPSK" w:hint="cs"/>
          <w:color w:val="000000" w:themeColor="text1"/>
          <w:sz w:val="32"/>
          <w:szCs w:val="32"/>
          <w:cs/>
        </w:rPr>
        <w:t>(เปิดรับนักศึกษารุ่นแรกปีการศึกษา 2558)</w:t>
      </w:r>
    </w:p>
    <w:p w:rsidR="000F39B2" w:rsidRPr="00B66768" w:rsidRDefault="000F39B2" w:rsidP="004D5F75">
      <w:pPr>
        <w:autoSpaceDE w:val="0"/>
        <w:autoSpaceDN w:val="0"/>
        <w:adjustRightInd w:val="0"/>
        <w:ind w:firstLine="851"/>
        <w:jc w:val="thaiDistribute"/>
        <w:rPr>
          <w:rFonts w:ascii="TH SarabunPSK" w:eastAsiaTheme="minorHAnsi" w:hAnsi="TH SarabunPSK" w:cs="TH SarabunPSK"/>
          <w:color w:val="000000" w:themeColor="text1"/>
          <w:sz w:val="32"/>
          <w:szCs w:val="32"/>
        </w:rPr>
      </w:pPr>
      <w:r w:rsidRPr="00B66768">
        <w:rPr>
          <w:rFonts w:ascii="TH SarabunPSK" w:hAnsi="TH SarabunPSK" w:cs="TH SarabunPSK" w:hint="cs"/>
          <w:color w:val="000000" w:themeColor="text1"/>
          <w:sz w:val="32"/>
          <w:szCs w:val="32"/>
          <w:cs/>
        </w:rPr>
        <w:t>4.</w:t>
      </w:r>
      <w:r w:rsidR="00C56D38" w:rsidRPr="00B66768">
        <w:rPr>
          <w:rFonts w:ascii="TH SarabunPSK" w:hAnsi="TH SarabunPSK" w:cs="TH SarabunPSK" w:hint="cs"/>
          <w:color w:val="000000" w:themeColor="text1"/>
          <w:sz w:val="32"/>
          <w:szCs w:val="32"/>
          <w:cs/>
        </w:rPr>
        <w:t xml:space="preserve"> </w:t>
      </w:r>
      <w:r w:rsidRPr="00B66768">
        <w:rPr>
          <w:rFonts w:ascii="TH SarabunPSK" w:hAnsi="TH SarabunPSK" w:cs="TH SarabunPSK" w:hint="cs"/>
          <w:color w:val="000000" w:themeColor="text1"/>
          <w:sz w:val="32"/>
          <w:szCs w:val="32"/>
          <w:cs/>
        </w:rPr>
        <w:t>หลักสูตร</w:t>
      </w:r>
      <w:r w:rsidRPr="00B66768">
        <w:rPr>
          <w:rFonts w:ascii="TH SarabunPSK" w:eastAsiaTheme="minorHAnsi" w:hAnsi="TH SarabunPSK" w:cs="TH SarabunPSK"/>
          <w:color w:val="000000" w:themeColor="text1"/>
          <w:sz w:val="32"/>
          <w:szCs w:val="32"/>
          <w:cs/>
        </w:rPr>
        <w:t>วิทยาศาสตรมหาบัณฑิต สาขาวิชาการออกแบบและศิลปะเสียง</w:t>
      </w:r>
      <w:r w:rsidRPr="00B66768">
        <w:rPr>
          <w:rFonts w:ascii="TH SarabunPSK" w:eastAsiaTheme="minorHAnsi" w:hAnsi="TH SarabunPSK" w:cs="TH SarabunPSK" w:hint="cs"/>
          <w:color w:val="000000" w:themeColor="text1"/>
          <w:sz w:val="32"/>
          <w:szCs w:val="32"/>
          <w:cs/>
        </w:rPr>
        <w:t xml:space="preserve"> </w:t>
      </w:r>
      <w:r w:rsidRPr="00B66768">
        <w:rPr>
          <w:rFonts w:ascii="TH SarabunPSK" w:eastAsiaTheme="minorHAnsi" w:hAnsi="TH SarabunPSK" w:cs="TH SarabunPSK"/>
          <w:color w:val="000000" w:themeColor="text1"/>
          <w:sz w:val="32"/>
          <w:szCs w:val="32"/>
          <w:cs/>
        </w:rPr>
        <w:t xml:space="preserve"> </w:t>
      </w:r>
      <w:r w:rsidRPr="00B66768">
        <w:rPr>
          <w:rFonts w:ascii="TH SarabunPSK" w:eastAsiaTheme="minorHAnsi" w:hAnsi="TH SarabunPSK" w:cs="TH SarabunPSK" w:hint="cs"/>
          <w:color w:val="000000" w:themeColor="text1"/>
          <w:sz w:val="32"/>
          <w:szCs w:val="32"/>
          <w:cs/>
        </w:rPr>
        <w:t>(</w:t>
      </w:r>
      <w:r w:rsidRPr="00B66768">
        <w:rPr>
          <w:rFonts w:ascii="TH SarabunPSK" w:hAnsi="TH SarabunPSK" w:cs="TH SarabunPSK" w:hint="cs"/>
          <w:color w:val="000000" w:themeColor="text1"/>
          <w:sz w:val="32"/>
          <w:szCs w:val="32"/>
          <w:cs/>
        </w:rPr>
        <w:t>เปิดรับนักศึกษารุ่นแรกปีการศึกษา 2558)</w:t>
      </w:r>
    </w:p>
    <w:p w:rsidR="008B4F1E" w:rsidRPr="00B66768" w:rsidRDefault="005E5E83" w:rsidP="004D5F75">
      <w:pPr>
        <w:ind w:firstLine="851"/>
        <w:jc w:val="thaiDistribute"/>
        <w:rPr>
          <w:rFonts w:ascii="TH SarabunPSK" w:hAnsi="TH SarabunPSK" w:cs="TH SarabunPSK"/>
          <w:color w:val="000000" w:themeColor="text1"/>
          <w:sz w:val="32"/>
          <w:szCs w:val="32"/>
        </w:rPr>
      </w:pPr>
      <w:r w:rsidRPr="00B66768">
        <w:rPr>
          <w:rFonts w:ascii="TH SarabunPSK" w:eastAsiaTheme="minorHAnsi" w:hAnsi="TH SarabunPSK" w:cs="TH SarabunPSK" w:hint="cs"/>
          <w:color w:val="000000" w:themeColor="text1"/>
          <w:sz w:val="32"/>
          <w:szCs w:val="32"/>
          <w:cs/>
        </w:rPr>
        <w:t>5</w:t>
      </w:r>
      <w:r w:rsidR="008B4F1E" w:rsidRPr="00B66768">
        <w:rPr>
          <w:rFonts w:ascii="TH SarabunPSK" w:eastAsiaTheme="minorHAnsi" w:hAnsi="TH SarabunPSK" w:cs="TH SarabunPSK" w:hint="cs"/>
          <w:color w:val="000000" w:themeColor="text1"/>
          <w:sz w:val="32"/>
          <w:szCs w:val="32"/>
          <w:cs/>
        </w:rPr>
        <w:t xml:space="preserve">. </w:t>
      </w:r>
      <w:r w:rsidR="008B4F1E" w:rsidRPr="00B66768">
        <w:rPr>
          <w:rFonts w:ascii="TH SarabunPSK" w:hAnsi="TH SarabunPSK" w:cs="TH SarabunPSK"/>
          <w:color w:val="000000" w:themeColor="text1"/>
          <w:sz w:val="32"/>
          <w:szCs w:val="32"/>
          <w:cs/>
        </w:rPr>
        <w:t>หลักสูตรศิลปมหาบัณฑิต</w:t>
      </w:r>
      <w:r w:rsidR="00B708B4" w:rsidRPr="00B66768">
        <w:rPr>
          <w:rFonts w:ascii="TH SarabunPSK" w:hAnsi="TH SarabunPSK" w:cs="TH SarabunPSK" w:hint="cs"/>
          <w:color w:val="000000" w:themeColor="text1"/>
          <w:sz w:val="32"/>
          <w:szCs w:val="32"/>
          <w:cs/>
        </w:rPr>
        <w:t xml:space="preserve"> </w:t>
      </w:r>
      <w:r w:rsidR="008B4F1E" w:rsidRPr="00B66768">
        <w:rPr>
          <w:rFonts w:ascii="TH SarabunPSK" w:hAnsi="TH SarabunPSK" w:cs="TH SarabunPSK"/>
          <w:color w:val="000000" w:themeColor="text1"/>
          <w:sz w:val="32"/>
          <w:szCs w:val="32"/>
          <w:cs/>
        </w:rPr>
        <w:t>สาขาวิชานวัตกรรมการออกแบบและการจัดการโรงแรมและ</w:t>
      </w:r>
      <w:r w:rsidR="008B4F1E" w:rsidRPr="00B66768">
        <w:rPr>
          <w:rFonts w:ascii="TH SarabunPSK" w:hAnsi="TH SarabunPSK" w:cs="TH SarabunPSK" w:hint="cs"/>
          <w:color w:val="000000" w:themeColor="text1"/>
          <w:sz w:val="32"/>
          <w:szCs w:val="32"/>
          <w:cs/>
        </w:rPr>
        <w:t xml:space="preserve"> </w:t>
      </w:r>
    </w:p>
    <w:p w:rsidR="008B4F1E" w:rsidRPr="00B66768" w:rsidRDefault="008B4F1E" w:rsidP="004D5F75">
      <w:pPr>
        <w:jc w:val="thaiDistribute"/>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อสังหาริมทรัพย์</w:t>
      </w:r>
      <w:r w:rsidRPr="00B66768">
        <w:rPr>
          <w:rFonts w:ascii="TH SarabunPSK" w:hAnsi="TH SarabunPSK" w:cs="TH SarabunPSK" w:hint="cs"/>
          <w:color w:val="000000" w:themeColor="text1"/>
          <w:sz w:val="32"/>
          <w:szCs w:val="32"/>
          <w:cs/>
        </w:rPr>
        <w:t xml:space="preserve"> (เปิดรับนักศึกษารุ่นแรกปีการศึกษา 2559)</w:t>
      </w:r>
    </w:p>
    <w:p w:rsidR="005E5E83" w:rsidRPr="00B66768" w:rsidRDefault="005E5E83" w:rsidP="005E5E83">
      <w:pPr>
        <w:ind w:firstLine="720"/>
        <w:jc w:val="thaiDistribute"/>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การ</w:t>
      </w:r>
      <w:r w:rsidRPr="00B66768">
        <w:rPr>
          <w:rFonts w:ascii="TH SarabunPSK" w:hAnsi="TH SarabunPSK" w:cs="TH SarabunPSK" w:hint="cs"/>
          <w:color w:val="000000" w:themeColor="text1"/>
          <w:sz w:val="32"/>
          <w:szCs w:val="32"/>
          <w:cs/>
        </w:rPr>
        <w:t>ประกัน</w:t>
      </w:r>
      <w:r w:rsidRPr="00B66768">
        <w:rPr>
          <w:rFonts w:ascii="TH SarabunPSK" w:hAnsi="TH SarabunPSK" w:cs="TH SarabunPSK"/>
          <w:color w:val="000000" w:themeColor="text1"/>
          <w:sz w:val="32"/>
          <w:szCs w:val="32"/>
          <w:cs/>
        </w:rPr>
        <w:t>คุณภาพการศึกษา</w:t>
      </w:r>
      <w:r w:rsidRPr="00B66768">
        <w:rPr>
          <w:rFonts w:ascii="TH SarabunPSK" w:hAnsi="TH SarabunPSK" w:cs="TH SarabunPSK" w:hint="cs"/>
          <w:color w:val="000000" w:themeColor="text1"/>
          <w:sz w:val="32"/>
          <w:szCs w:val="32"/>
          <w:cs/>
        </w:rPr>
        <w:t>ดำเนินการ</w:t>
      </w:r>
      <w:r w:rsidRPr="00B66768">
        <w:rPr>
          <w:rFonts w:ascii="TH SarabunPSK" w:hAnsi="TH SarabunPSK" w:cs="TH SarabunPSK"/>
          <w:color w:val="000000" w:themeColor="text1"/>
          <w:sz w:val="32"/>
          <w:szCs w:val="32"/>
          <w:cs/>
        </w:rPr>
        <w:t xml:space="preserve">ตามองค์ประกอบ </w:t>
      </w:r>
      <w:r w:rsidRPr="00B66768">
        <w:rPr>
          <w:rFonts w:ascii="TH SarabunPSK" w:hAnsi="TH SarabunPSK" w:cs="TH SarabunPSK" w:hint="cs"/>
          <w:color w:val="000000" w:themeColor="text1"/>
          <w:sz w:val="32"/>
          <w:szCs w:val="32"/>
          <w:cs/>
        </w:rPr>
        <w:t>5</w:t>
      </w:r>
      <w:r w:rsidRPr="00B66768">
        <w:rPr>
          <w:rFonts w:ascii="TH SarabunPSK" w:hAnsi="TH SarabunPSK" w:cs="TH SarabunPSK"/>
          <w:color w:val="000000" w:themeColor="text1"/>
          <w:sz w:val="32"/>
          <w:szCs w:val="32"/>
          <w:cs/>
        </w:rPr>
        <w:t xml:space="preserve"> องค์ประกอบ</w:t>
      </w:r>
      <w:r w:rsidRPr="00B66768">
        <w:rPr>
          <w:rFonts w:ascii="TH SarabunPSK" w:hAnsi="TH SarabunPSK" w:cs="TH SarabunPSK" w:hint="cs"/>
          <w:color w:val="000000" w:themeColor="text1"/>
          <w:sz w:val="32"/>
          <w:szCs w:val="32"/>
          <w:cs/>
        </w:rPr>
        <w:t xml:space="preserve"> </w:t>
      </w:r>
      <w:r w:rsidRPr="00B66768">
        <w:rPr>
          <w:rFonts w:ascii="TH SarabunPSK" w:hAnsi="TH SarabunPSK" w:cs="TH SarabunPSK"/>
          <w:color w:val="000000" w:themeColor="text1"/>
          <w:sz w:val="32"/>
          <w:szCs w:val="32"/>
          <w:cs/>
        </w:rPr>
        <w:t xml:space="preserve">และ </w:t>
      </w:r>
      <w:r w:rsidRPr="00B66768">
        <w:rPr>
          <w:rFonts w:ascii="TH SarabunPSK" w:hAnsi="TH SarabunPSK" w:cs="TH SarabunPSK" w:hint="cs"/>
          <w:color w:val="000000" w:themeColor="text1"/>
          <w:sz w:val="32"/>
          <w:szCs w:val="32"/>
          <w:cs/>
        </w:rPr>
        <w:t>1</w:t>
      </w:r>
      <w:r w:rsidRPr="00B66768">
        <w:rPr>
          <w:rFonts w:ascii="TH SarabunPSK" w:hAnsi="TH SarabunPSK" w:cs="TH SarabunPSK"/>
          <w:color w:val="000000" w:themeColor="text1"/>
          <w:sz w:val="32"/>
          <w:szCs w:val="32"/>
          <w:cs/>
        </w:rPr>
        <w:t>3 ตัวบ่งชี้ ตามคู่มือการประกันคุณภาพการศึกษาภายในสถานศึกษา ระดับอุดมศึกษา พ.ศ.</w:t>
      </w:r>
      <w:r w:rsidRPr="00B66768">
        <w:rPr>
          <w:rFonts w:ascii="TH SarabunPSK" w:hAnsi="TH SarabunPSK" w:cs="TH SarabunPSK" w:hint="cs"/>
          <w:color w:val="000000" w:themeColor="text1"/>
          <w:sz w:val="32"/>
          <w:szCs w:val="32"/>
          <w:cs/>
        </w:rPr>
        <w:t xml:space="preserve"> </w:t>
      </w:r>
      <w:r w:rsidRPr="00B66768">
        <w:rPr>
          <w:rFonts w:ascii="TH SarabunPSK" w:hAnsi="TH SarabunPSK" w:cs="TH SarabunPSK"/>
          <w:color w:val="000000" w:themeColor="text1"/>
          <w:sz w:val="32"/>
          <w:szCs w:val="32"/>
          <w:cs/>
        </w:rPr>
        <w:t>255</w:t>
      </w:r>
      <w:r w:rsidRPr="00B66768">
        <w:rPr>
          <w:rFonts w:ascii="TH SarabunPSK" w:hAnsi="TH SarabunPSK" w:cs="TH SarabunPSK" w:hint="cs"/>
          <w:color w:val="000000" w:themeColor="text1"/>
          <w:sz w:val="32"/>
          <w:szCs w:val="32"/>
          <w:cs/>
        </w:rPr>
        <w:t>7</w:t>
      </w:r>
      <w:r w:rsidRPr="00B66768">
        <w:rPr>
          <w:rFonts w:ascii="TH SarabunPSK" w:hAnsi="TH SarabunPSK" w:cs="TH SarabunPSK"/>
          <w:color w:val="000000" w:themeColor="text1"/>
          <w:sz w:val="32"/>
          <w:szCs w:val="32"/>
          <w:cs/>
        </w:rPr>
        <w:t xml:space="preserve">  ของสำนักงานคณะกรรมการการอุดมศึกษา (สกอ.) โดยใช้เกณฑ์การประเมินตัวบ่งชี้ในกลุ่ม ค สถาบันเฉพาะทางลักษณะที่ 1 (ค1)</w:t>
      </w:r>
      <w:r w:rsidRPr="00B66768">
        <w:rPr>
          <w:rFonts w:ascii="TH SarabunPSK" w:hAnsi="TH SarabunPSK" w:cs="TH SarabunPSK" w:hint="cs"/>
          <w:color w:val="000000" w:themeColor="text1"/>
          <w:sz w:val="32"/>
          <w:szCs w:val="32"/>
          <w:cs/>
        </w:rPr>
        <w:t xml:space="preserve"> </w:t>
      </w:r>
      <w:r w:rsidRPr="00B66768">
        <w:rPr>
          <w:rFonts w:ascii="TH SarabunPSK" w:hAnsi="TH SarabunPSK" w:cs="TH SarabunPSK"/>
          <w:color w:val="000000" w:themeColor="text1"/>
          <w:sz w:val="32"/>
          <w:szCs w:val="32"/>
          <w:cs/>
        </w:rPr>
        <w:t>ซึ่งเป็นสถาบันที่เน้นระดับบัณฑิตศึกษา</w:t>
      </w:r>
      <w:r w:rsidRPr="00B66768">
        <w:rPr>
          <w:rFonts w:ascii="TH SarabunPSK" w:hAnsi="TH SarabunPSK" w:cs="TH SarabunPSK"/>
          <w:b/>
          <w:bCs/>
          <w:color w:val="000000" w:themeColor="text1"/>
          <w:sz w:val="36"/>
          <w:szCs w:val="36"/>
          <w:cs/>
        </w:rPr>
        <w:t xml:space="preserve"> </w:t>
      </w:r>
      <w:r w:rsidRPr="00B66768">
        <w:rPr>
          <w:rFonts w:ascii="TH SarabunPSK" w:hAnsi="TH SarabunPSK" w:cs="TH SarabunPSK"/>
          <w:color w:val="000000" w:themeColor="text1"/>
          <w:sz w:val="32"/>
          <w:szCs w:val="32"/>
          <w:cs/>
        </w:rPr>
        <w:t xml:space="preserve">มีคะแนนเต็ม </w:t>
      </w:r>
      <w:r w:rsidRPr="00B66768">
        <w:rPr>
          <w:rFonts w:ascii="TH SarabunPSK" w:hAnsi="TH SarabunPSK" w:cs="TH SarabunPSK"/>
          <w:color w:val="000000" w:themeColor="text1"/>
          <w:sz w:val="32"/>
          <w:szCs w:val="32"/>
        </w:rPr>
        <w:t>5</w:t>
      </w:r>
      <w:r w:rsidRPr="00B66768">
        <w:rPr>
          <w:rFonts w:ascii="TH SarabunPSK" w:hAnsi="TH SarabunPSK" w:cs="TH SarabunPSK"/>
          <w:color w:val="000000" w:themeColor="text1"/>
          <w:sz w:val="32"/>
          <w:szCs w:val="32"/>
          <w:cs/>
        </w:rPr>
        <w:t xml:space="preserve"> คะแนน</w:t>
      </w:r>
      <w:r w:rsidRPr="00B66768">
        <w:rPr>
          <w:rFonts w:ascii="TH SarabunPSK" w:hAnsi="TH SarabunPSK" w:cs="TH SarabunPSK" w:hint="cs"/>
          <w:color w:val="000000" w:themeColor="text1"/>
          <w:sz w:val="32"/>
          <w:szCs w:val="32"/>
          <w:cs/>
        </w:rPr>
        <w:t xml:space="preserve"> </w:t>
      </w:r>
    </w:p>
    <w:p w:rsidR="000A037C" w:rsidRPr="00B66768" w:rsidRDefault="005E5E83" w:rsidP="000A037C">
      <w:pPr>
        <w:tabs>
          <w:tab w:val="left" w:pos="709"/>
        </w:tabs>
        <w:contextualSpacing/>
        <w:jc w:val="thaiDistribute"/>
        <w:rPr>
          <w:rFonts w:ascii="TH SarabunPSK" w:eastAsia="Cordia New" w:hAnsi="TH SarabunPSK" w:cs="TH SarabunPSK"/>
          <w:color w:val="000000" w:themeColor="text1"/>
          <w:sz w:val="32"/>
          <w:szCs w:val="32"/>
          <w:lang w:eastAsia="zh-CN"/>
        </w:rPr>
      </w:pPr>
      <w:r w:rsidRPr="00B66768">
        <w:rPr>
          <w:rFonts w:ascii="TH SarabunPSK" w:hAnsi="TH SarabunPSK" w:cs="TH SarabunPSK" w:hint="cs"/>
          <w:color w:val="000000" w:themeColor="text1"/>
          <w:sz w:val="32"/>
          <w:szCs w:val="32"/>
          <w:cs/>
        </w:rPr>
        <w:tab/>
      </w:r>
      <w:r w:rsidR="000A037C" w:rsidRPr="00B66768">
        <w:rPr>
          <w:rFonts w:ascii="TH SarabunPSK" w:hAnsi="TH SarabunPSK" w:cs="TH SarabunPSK" w:hint="cs"/>
          <w:color w:val="000000" w:themeColor="text1"/>
          <w:sz w:val="32"/>
          <w:szCs w:val="32"/>
          <w:cs/>
        </w:rPr>
        <w:t>บัณฑิตวิทยาลัย มหาวิทยาลัยศิลปากร รับการประเมินระดับคณะ จำนวน 5</w:t>
      </w:r>
      <w:r w:rsidR="000A037C" w:rsidRPr="00B66768">
        <w:rPr>
          <w:rFonts w:ascii="TH SarabunPSK" w:hAnsi="TH SarabunPSK" w:cs="TH SarabunPSK"/>
          <w:color w:val="000000" w:themeColor="text1"/>
          <w:sz w:val="32"/>
          <w:szCs w:val="32"/>
          <w:cs/>
        </w:rPr>
        <w:t xml:space="preserve"> องค์ประกอบ</w:t>
      </w:r>
      <w:r w:rsidR="000A037C" w:rsidRPr="00B66768">
        <w:rPr>
          <w:rFonts w:ascii="TH SarabunPSK" w:hAnsi="TH SarabunPSK" w:cs="TH SarabunPSK" w:hint="cs"/>
          <w:color w:val="000000" w:themeColor="text1"/>
          <w:sz w:val="32"/>
          <w:szCs w:val="32"/>
          <w:cs/>
        </w:rPr>
        <w:t xml:space="preserve"> รวม</w:t>
      </w:r>
      <w:r w:rsidR="000A037C" w:rsidRPr="00B66768">
        <w:rPr>
          <w:rFonts w:ascii="TH SarabunPSK" w:hAnsi="TH SarabunPSK" w:cs="TH SarabunPSK"/>
          <w:color w:val="000000" w:themeColor="text1"/>
          <w:sz w:val="32"/>
          <w:szCs w:val="32"/>
          <w:cs/>
        </w:rPr>
        <w:t xml:space="preserve"> </w:t>
      </w:r>
      <w:r w:rsidR="000A037C" w:rsidRPr="00B66768">
        <w:rPr>
          <w:rFonts w:ascii="TH SarabunPSK" w:hAnsi="TH SarabunPSK" w:cs="TH SarabunPSK" w:hint="cs"/>
          <w:color w:val="000000" w:themeColor="text1"/>
          <w:sz w:val="32"/>
          <w:szCs w:val="32"/>
          <w:cs/>
        </w:rPr>
        <w:t>11</w:t>
      </w:r>
      <w:r w:rsidR="000A037C" w:rsidRPr="00B66768">
        <w:rPr>
          <w:rFonts w:ascii="TH SarabunPSK" w:hAnsi="TH SarabunPSK" w:cs="TH SarabunPSK"/>
          <w:color w:val="000000" w:themeColor="text1"/>
          <w:sz w:val="32"/>
          <w:szCs w:val="32"/>
          <w:cs/>
        </w:rPr>
        <w:t xml:space="preserve"> ตัวบ่งชี้</w:t>
      </w:r>
      <w:r w:rsidR="000A037C" w:rsidRPr="00B66768">
        <w:rPr>
          <w:rFonts w:ascii="TH SarabunPSK" w:hAnsi="TH SarabunPSK" w:cs="TH SarabunPSK"/>
          <w:color w:val="000000" w:themeColor="text1"/>
          <w:sz w:val="32"/>
          <w:szCs w:val="32"/>
        </w:rPr>
        <w:t xml:space="preserve"> </w:t>
      </w:r>
      <w:r w:rsidR="000A037C" w:rsidRPr="00B66768">
        <w:rPr>
          <w:rFonts w:ascii="TH SarabunPSK" w:hAnsi="TH SarabunPSK" w:cs="TH SarabunPSK" w:hint="cs"/>
          <w:color w:val="000000" w:themeColor="text1"/>
          <w:sz w:val="32"/>
          <w:szCs w:val="32"/>
          <w:cs/>
        </w:rPr>
        <w:t xml:space="preserve">(ทั้งนี้ ตัวบ่งชี้ที่ 15 และ 16 ไม่รับการประเมินเนื่องจากไม่มีการจัดการเรียนการสอนในระดับปริญญาตรี) ดังนี้ </w:t>
      </w:r>
    </w:p>
    <w:p w:rsidR="005E5E83" w:rsidRPr="00B66768" w:rsidRDefault="005E5E83" w:rsidP="005E5E83">
      <w:pPr>
        <w:tabs>
          <w:tab w:val="left" w:pos="709"/>
        </w:tabs>
        <w:contextualSpacing/>
        <w:jc w:val="thaiDistribute"/>
        <w:rPr>
          <w:rFonts w:ascii="TH SarabunPSK" w:eastAsia="Cordia New" w:hAnsi="TH SarabunPSK" w:cs="TH SarabunPSK"/>
          <w:color w:val="000000" w:themeColor="text1"/>
          <w:sz w:val="32"/>
          <w:szCs w:val="32"/>
          <w:lang w:eastAsia="zh-CN"/>
        </w:rPr>
      </w:pPr>
      <w:r w:rsidRPr="00B66768">
        <w:rPr>
          <w:rFonts w:ascii="TH SarabunPSK" w:hAnsi="TH SarabunPSK" w:cs="TH SarabunPSK" w:hint="cs"/>
          <w:color w:val="000000" w:themeColor="text1"/>
          <w:sz w:val="32"/>
          <w:szCs w:val="32"/>
          <w:cs/>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5"/>
        <w:gridCol w:w="4961"/>
      </w:tblGrid>
      <w:tr w:rsidR="005E5E83" w:rsidRPr="00B66768" w:rsidTr="005E5E83">
        <w:trPr>
          <w:trHeight w:val="734"/>
        </w:trPr>
        <w:tc>
          <w:tcPr>
            <w:tcW w:w="4395" w:type="dxa"/>
            <w:shd w:val="clear" w:color="auto" w:fill="DDD9C3" w:themeFill="background2" w:themeFillShade="E6"/>
            <w:vAlign w:val="center"/>
          </w:tcPr>
          <w:p w:rsidR="005E5E83" w:rsidRPr="00B66768" w:rsidRDefault="005E5E83" w:rsidP="005E5E83">
            <w:pPr>
              <w:widowControl w:val="0"/>
              <w:tabs>
                <w:tab w:val="left" w:pos="720"/>
                <w:tab w:val="left" w:pos="1440"/>
                <w:tab w:val="left" w:pos="1800"/>
              </w:tabs>
              <w:autoSpaceDE w:val="0"/>
              <w:autoSpaceDN w:val="0"/>
              <w:adjustRightInd w:val="0"/>
              <w:jc w:val="center"/>
              <w:rPr>
                <w:rFonts w:ascii="TH SarabunPSK" w:eastAsia="Batang" w:hAnsi="TH SarabunPSK" w:cs="TH SarabunPSK"/>
                <w:b/>
                <w:bCs/>
                <w:color w:val="000000" w:themeColor="text1"/>
                <w:sz w:val="30"/>
                <w:szCs w:val="30"/>
              </w:rPr>
            </w:pPr>
            <w:r w:rsidRPr="00B66768">
              <w:rPr>
                <w:rFonts w:ascii="TH SarabunPSK" w:eastAsia="Batang" w:hAnsi="TH SarabunPSK" w:cs="TH SarabunPSK"/>
                <w:b/>
                <w:bCs/>
                <w:color w:val="000000" w:themeColor="text1"/>
                <w:sz w:val="30"/>
                <w:szCs w:val="30"/>
                <w:cs/>
              </w:rPr>
              <w:t>องค์ประกอบ</w:t>
            </w:r>
          </w:p>
        </w:tc>
        <w:tc>
          <w:tcPr>
            <w:tcW w:w="4961" w:type="dxa"/>
            <w:shd w:val="clear" w:color="auto" w:fill="DDD9C3" w:themeFill="background2" w:themeFillShade="E6"/>
            <w:vAlign w:val="center"/>
          </w:tcPr>
          <w:p w:rsidR="005E5E83" w:rsidRPr="00B66768" w:rsidRDefault="005E5E83" w:rsidP="005E5E83">
            <w:pPr>
              <w:widowControl w:val="0"/>
              <w:tabs>
                <w:tab w:val="left" w:pos="720"/>
                <w:tab w:val="left" w:pos="1440"/>
                <w:tab w:val="left" w:pos="1800"/>
              </w:tabs>
              <w:autoSpaceDE w:val="0"/>
              <w:autoSpaceDN w:val="0"/>
              <w:adjustRightInd w:val="0"/>
              <w:jc w:val="center"/>
              <w:rPr>
                <w:rFonts w:ascii="TH SarabunPSK" w:eastAsia="Batang" w:hAnsi="TH SarabunPSK" w:cs="TH SarabunPSK"/>
                <w:b/>
                <w:bCs/>
                <w:color w:val="000000" w:themeColor="text1"/>
                <w:sz w:val="30"/>
                <w:szCs w:val="30"/>
                <w:cs/>
              </w:rPr>
            </w:pPr>
            <w:r w:rsidRPr="00B66768">
              <w:rPr>
                <w:rFonts w:ascii="TH SarabunPSK" w:eastAsia="Batang" w:hAnsi="TH SarabunPSK" w:cs="TH SarabunPSK" w:hint="cs"/>
                <w:b/>
                <w:bCs/>
                <w:color w:val="000000" w:themeColor="text1"/>
                <w:sz w:val="30"/>
                <w:szCs w:val="30"/>
                <w:cs/>
              </w:rPr>
              <w:t>ตัวบ่งชี้</w:t>
            </w:r>
          </w:p>
        </w:tc>
      </w:tr>
      <w:tr w:rsidR="005E5E83" w:rsidRPr="00B66768" w:rsidTr="005E5E83">
        <w:tc>
          <w:tcPr>
            <w:tcW w:w="4395" w:type="dxa"/>
          </w:tcPr>
          <w:p w:rsidR="005E5E83" w:rsidRPr="00B66768" w:rsidRDefault="005E5E83" w:rsidP="005E5E83">
            <w:pPr>
              <w:widowControl w:val="0"/>
              <w:tabs>
                <w:tab w:val="left" w:pos="318"/>
                <w:tab w:val="left" w:pos="1440"/>
                <w:tab w:val="left" w:pos="1800"/>
              </w:tabs>
              <w:autoSpaceDE w:val="0"/>
              <w:autoSpaceDN w:val="0"/>
              <w:adjustRightInd w:val="0"/>
              <w:ind w:right="-108"/>
              <w:jc w:val="thaiDistribute"/>
              <w:rPr>
                <w:rFonts w:ascii="TH SarabunPSK" w:eastAsia="Batang" w:hAnsi="TH SarabunPSK" w:cs="TH SarabunPSK"/>
                <w:color w:val="000000" w:themeColor="text1"/>
                <w:sz w:val="32"/>
                <w:szCs w:val="32"/>
                <w:cs/>
              </w:rPr>
            </w:pPr>
            <w:r w:rsidRPr="00B66768">
              <w:rPr>
                <w:rFonts w:ascii="TH SarabunPSK" w:eastAsia="Batang" w:hAnsi="TH SarabunPSK" w:cs="TH SarabunPSK"/>
                <w:color w:val="000000" w:themeColor="text1"/>
                <w:sz w:val="32"/>
                <w:szCs w:val="32"/>
                <w:cs/>
              </w:rPr>
              <w:t>1.</w:t>
            </w:r>
            <w:r w:rsidRPr="00B66768">
              <w:rPr>
                <w:rFonts w:ascii="TH SarabunPSK" w:eastAsia="Batang" w:hAnsi="TH SarabunPSK" w:cs="TH SarabunPSK" w:hint="cs"/>
                <w:color w:val="000000" w:themeColor="text1"/>
                <w:sz w:val="32"/>
                <w:szCs w:val="32"/>
                <w:cs/>
              </w:rPr>
              <w:t>การผลิตบัณฑิต</w:t>
            </w:r>
          </w:p>
        </w:tc>
        <w:tc>
          <w:tcPr>
            <w:tcW w:w="4961" w:type="dxa"/>
          </w:tcPr>
          <w:p w:rsidR="005E5E83" w:rsidRPr="00B66768" w:rsidRDefault="005E5E83" w:rsidP="005E5E83">
            <w:pPr>
              <w:widowControl w:val="0"/>
              <w:tabs>
                <w:tab w:val="left" w:pos="318"/>
                <w:tab w:val="left" w:pos="1440"/>
                <w:tab w:val="left" w:pos="1800"/>
              </w:tabs>
              <w:autoSpaceDE w:val="0"/>
              <w:autoSpaceDN w:val="0"/>
              <w:adjustRightInd w:val="0"/>
              <w:ind w:right="-108"/>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1.1 ผลการบริหารจัดการหลักสูตรโดยรวม</w:t>
            </w:r>
          </w:p>
          <w:p w:rsidR="005E5E83" w:rsidRPr="00B66768" w:rsidRDefault="005E5E83" w:rsidP="005E5E83">
            <w:pPr>
              <w:widowControl w:val="0"/>
              <w:tabs>
                <w:tab w:val="left" w:pos="318"/>
                <w:tab w:val="left" w:pos="1440"/>
                <w:tab w:val="left" w:pos="1800"/>
              </w:tabs>
              <w:autoSpaceDE w:val="0"/>
              <w:autoSpaceDN w:val="0"/>
              <w:adjustRightInd w:val="0"/>
              <w:ind w:right="-108"/>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1.2 อาจารย์ประจำที่มีคุณวุฒิปริญญาเอก</w:t>
            </w:r>
          </w:p>
          <w:p w:rsidR="005E5E83" w:rsidRPr="00B66768" w:rsidRDefault="005E5E83" w:rsidP="005E5E83">
            <w:pPr>
              <w:widowControl w:val="0"/>
              <w:tabs>
                <w:tab w:val="left" w:pos="318"/>
                <w:tab w:val="left" w:pos="1440"/>
                <w:tab w:val="left" w:pos="1800"/>
              </w:tabs>
              <w:autoSpaceDE w:val="0"/>
              <w:autoSpaceDN w:val="0"/>
              <w:adjustRightInd w:val="0"/>
              <w:ind w:right="-108"/>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1.3 อาจารย์ประจำคณะที่ดำรงตำแหน่งทางวิชาการ</w:t>
            </w:r>
          </w:p>
          <w:p w:rsidR="005E5E83" w:rsidRPr="00B66768" w:rsidRDefault="005E5E83" w:rsidP="005E5E83">
            <w:pPr>
              <w:widowControl w:val="0"/>
              <w:tabs>
                <w:tab w:val="left" w:pos="318"/>
                <w:tab w:val="left" w:pos="1440"/>
                <w:tab w:val="left" w:pos="1800"/>
              </w:tabs>
              <w:autoSpaceDE w:val="0"/>
              <w:autoSpaceDN w:val="0"/>
              <w:adjustRightInd w:val="0"/>
              <w:ind w:right="-108"/>
              <w:rPr>
                <w:rFonts w:ascii="TH SarabunPSK" w:eastAsia="Batang" w:hAnsi="TH SarabunPSK" w:cs="TH SarabunPSK"/>
                <w:color w:val="000000" w:themeColor="text1"/>
                <w:sz w:val="32"/>
                <w:szCs w:val="32"/>
                <w:cs/>
              </w:rPr>
            </w:pPr>
            <w:r w:rsidRPr="00B66768">
              <w:rPr>
                <w:rFonts w:ascii="TH SarabunPSK" w:hAnsi="TH SarabunPSK" w:cs="TH SarabunPSK" w:hint="cs"/>
                <w:color w:val="000000" w:themeColor="text1"/>
                <w:sz w:val="32"/>
                <w:szCs w:val="32"/>
                <w:cs/>
              </w:rPr>
              <w:t>1.4 จำนวนนักศึกษาเต็มเวลาเทียบเท่าต่อจำนวนอาจารย์ประจำ</w:t>
            </w:r>
          </w:p>
        </w:tc>
      </w:tr>
      <w:tr w:rsidR="005E5E83" w:rsidRPr="00B66768" w:rsidTr="005E5E83">
        <w:trPr>
          <w:trHeight w:val="1466"/>
        </w:trPr>
        <w:tc>
          <w:tcPr>
            <w:tcW w:w="4395" w:type="dxa"/>
          </w:tcPr>
          <w:p w:rsidR="005E5E83" w:rsidRPr="00B66768" w:rsidRDefault="005E5E83" w:rsidP="005E5E83">
            <w:pPr>
              <w:widowControl w:val="0"/>
              <w:tabs>
                <w:tab w:val="left" w:pos="330"/>
                <w:tab w:val="left" w:pos="720"/>
                <w:tab w:val="left" w:pos="1440"/>
                <w:tab w:val="left" w:pos="1800"/>
              </w:tabs>
              <w:autoSpaceDE w:val="0"/>
              <w:autoSpaceDN w:val="0"/>
              <w:adjustRightInd w:val="0"/>
              <w:jc w:val="thaiDistribute"/>
              <w:rPr>
                <w:rFonts w:ascii="TH SarabunPSK" w:eastAsia="Batang" w:hAnsi="TH SarabunPSK" w:cs="TH SarabunPSK"/>
                <w:color w:val="000000" w:themeColor="text1"/>
                <w:sz w:val="32"/>
                <w:szCs w:val="32"/>
                <w:cs/>
              </w:rPr>
            </w:pPr>
            <w:r w:rsidRPr="00B66768">
              <w:rPr>
                <w:rFonts w:ascii="TH SarabunPSK" w:eastAsia="Batang" w:hAnsi="TH SarabunPSK" w:cs="TH SarabunPSK" w:hint="cs"/>
                <w:color w:val="000000" w:themeColor="text1"/>
                <w:sz w:val="32"/>
                <w:szCs w:val="32"/>
                <w:cs/>
              </w:rPr>
              <w:lastRenderedPageBreak/>
              <w:t xml:space="preserve">2. </w:t>
            </w:r>
            <w:r w:rsidRPr="00B66768">
              <w:rPr>
                <w:rFonts w:ascii="TH SarabunPSK" w:hAnsi="TH SarabunPSK" w:cs="TH SarabunPSK" w:hint="cs"/>
                <w:color w:val="000000" w:themeColor="text1"/>
                <w:sz w:val="32"/>
                <w:szCs w:val="32"/>
                <w:cs/>
              </w:rPr>
              <w:t>การวิจัย</w:t>
            </w:r>
          </w:p>
        </w:tc>
        <w:tc>
          <w:tcPr>
            <w:tcW w:w="4961" w:type="dxa"/>
          </w:tcPr>
          <w:p w:rsidR="005E5E83" w:rsidRPr="00B66768" w:rsidRDefault="005E5E83" w:rsidP="005E5E83">
            <w:pPr>
              <w:widowControl w:val="0"/>
              <w:tabs>
                <w:tab w:val="left" w:pos="330"/>
                <w:tab w:val="left" w:pos="720"/>
                <w:tab w:val="left" w:pos="1440"/>
                <w:tab w:val="left" w:pos="1800"/>
              </w:tabs>
              <w:autoSpaceDE w:val="0"/>
              <w:autoSpaceDN w:val="0"/>
              <w:adjustRightInd w:val="0"/>
              <w:rPr>
                <w:rFonts w:ascii="TH SarabunPSK" w:hAnsi="TH SarabunPSK" w:cs="TH SarabunPSK"/>
                <w:color w:val="000000" w:themeColor="text1"/>
                <w:sz w:val="32"/>
                <w:szCs w:val="32"/>
                <w:cs/>
              </w:rPr>
            </w:pPr>
            <w:r w:rsidRPr="00B66768">
              <w:rPr>
                <w:rFonts w:ascii="TH SarabunPSK" w:hAnsi="TH SarabunPSK" w:cs="TH SarabunPSK" w:hint="cs"/>
                <w:color w:val="000000" w:themeColor="text1"/>
                <w:sz w:val="32"/>
                <w:szCs w:val="32"/>
                <w:cs/>
              </w:rPr>
              <w:t xml:space="preserve">2.1 </w:t>
            </w:r>
            <w:r w:rsidRPr="00B66768">
              <w:rPr>
                <w:rFonts w:ascii="TH SarabunPSK" w:hAnsi="TH SarabunPSK" w:cs="TH SarabunPSK"/>
                <w:color w:val="000000" w:themeColor="text1"/>
                <w:sz w:val="32"/>
                <w:szCs w:val="32"/>
                <w:cs/>
              </w:rPr>
              <w:t>ระบบและกลไกการบริหารและพัฒนางานวิจัยหรืองานสร้างสรรค์</w:t>
            </w:r>
          </w:p>
          <w:p w:rsidR="005E5E83" w:rsidRPr="00B66768" w:rsidRDefault="005E5E83" w:rsidP="005E5E83">
            <w:pPr>
              <w:widowControl w:val="0"/>
              <w:tabs>
                <w:tab w:val="left" w:pos="330"/>
                <w:tab w:val="left" w:pos="720"/>
                <w:tab w:val="left" w:pos="1440"/>
                <w:tab w:val="left" w:pos="1800"/>
              </w:tabs>
              <w:autoSpaceDE w:val="0"/>
              <w:autoSpaceDN w:val="0"/>
              <w:adjustRightInd w:val="0"/>
              <w:rPr>
                <w:rFonts w:ascii="TH SarabunPSK" w:hAnsi="TH SarabunPSK" w:cs="TH SarabunPSK"/>
                <w:color w:val="000000" w:themeColor="text1"/>
                <w:sz w:val="32"/>
                <w:szCs w:val="32"/>
                <w:cs/>
              </w:rPr>
            </w:pPr>
            <w:r w:rsidRPr="00B66768">
              <w:rPr>
                <w:rFonts w:ascii="TH SarabunPSK" w:hAnsi="TH SarabunPSK" w:cs="TH SarabunPSK" w:hint="cs"/>
                <w:color w:val="000000" w:themeColor="text1"/>
                <w:sz w:val="32"/>
                <w:szCs w:val="32"/>
                <w:cs/>
              </w:rPr>
              <w:t>2.2 เงินสนับสนุนงานวิจัยและงานสร้างสรรค์</w:t>
            </w:r>
          </w:p>
          <w:p w:rsidR="005E5E83" w:rsidRPr="00B66768" w:rsidRDefault="005E5E83" w:rsidP="005E5E83">
            <w:pPr>
              <w:widowControl w:val="0"/>
              <w:tabs>
                <w:tab w:val="left" w:pos="330"/>
                <w:tab w:val="left" w:pos="720"/>
                <w:tab w:val="left" w:pos="1440"/>
                <w:tab w:val="left" w:pos="1800"/>
              </w:tabs>
              <w:autoSpaceDE w:val="0"/>
              <w:autoSpaceDN w:val="0"/>
              <w:adjustRightInd w:val="0"/>
              <w:rPr>
                <w:rFonts w:ascii="TH SarabunPSK" w:hAnsi="TH SarabunPSK" w:cs="TH SarabunPSK"/>
                <w:color w:val="000000" w:themeColor="text1"/>
                <w:sz w:val="32"/>
                <w:szCs w:val="32"/>
                <w:cs/>
              </w:rPr>
            </w:pPr>
            <w:r w:rsidRPr="00B66768">
              <w:rPr>
                <w:rFonts w:ascii="TH SarabunPSK" w:hAnsi="TH SarabunPSK" w:cs="TH SarabunPSK" w:hint="cs"/>
                <w:color w:val="000000" w:themeColor="text1"/>
                <w:sz w:val="32"/>
                <w:szCs w:val="32"/>
                <w:cs/>
              </w:rPr>
              <w:t>2.3 ผลงานทางวิชาการของอาจารย์ประจำและนักวิจัย</w:t>
            </w:r>
          </w:p>
        </w:tc>
      </w:tr>
      <w:tr w:rsidR="005E5E83" w:rsidRPr="00B66768" w:rsidTr="005E5E83">
        <w:tc>
          <w:tcPr>
            <w:tcW w:w="4395" w:type="dxa"/>
          </w:tcPr>
          <w:p w:rsidR="005E5E83" w:rsidRPr="00B66768" w:rsidRDefault="005E5E83" w:rsidP="005E5E83">
            <w:pPr>
              <w:widowControl w:val="0"/>
              <w:tabs>
                <w:tab w:val="left" w:pos="330"/>
                <w:tab w:val="left" w:pos="720"/>
                <w:tab w:val="left" w:pos="1440"/>
                <w:tab w:val="left" w:pos="1800"/>
              </w:tabs>
              <w:autoSpaceDE w:val="0"/>
              <w:autoSpaceDN w:val="0"/>
              <w:adjustRightInd w:val="0"/>
              <w:jc w:val="thaiDistribute"/>
              <w:rPr>
                <w:rFonts w:ascii="TH SarabunPSK" w:eastAsia="Batang" w:hAnsi="TH SarabunPSK" w:cs="TH SarabunPSK"/>
                <w:color w:val="000000" w:themeColor="text1"/>
                <w:sz w:val="32"/>
                <w:szCs w:val="32"/>
              </w:rPr>
            </w:pPr>
            <w:r w:rsidRPr="00B66768">
              <w:rPr>
                <w:rFonts w:ascii="TH SarabunPSK" w:eastAsia="Batang" w:hAnsi="TH SarabunPSK" w:cs="TH SarabunPSK"/>
                <w:color w:val="000000" w:themeColor="text1"/>
                <w:sz w:val="32"/>
                <w:szCs w:val="32"/>
                <w:cs/>
              </w:rPr>
              <w:t xml:space="preserve">3. </w:t>
            </w:r>
            <w:r w:rsidRPr="00B66768">
              <w:rPr>
                <w:rFonts w:ascii="TH SarabunPSK" w:eastAsia="Batang" w:hAnsi="TH SarabunPSK" w:cs="TH SarabunPSK"/>
                <w:color w:val="000000" w:themeColor="text1"/>
                <w:sz w:val="32"/>
                <w:szCs w:val="32"/>
              </w:rPr>
              <w:tab/>
            </w:r>
            <w:r w:rsidRPr="00B66768">
              <w:rPr>
                <w:rFonts w:ascii="TH SarabunPSK" w:eastAsia="Batang" w:hAnsi="TH SarabunPSK" w:cs="TH SarabunPSK" w:hint="cs"/>
                <w:color w:val="000000" w:themeColor="text1"/>
                <w:sz w:val="32"/>
                <w:szCs w:val="32"/>
                <w:cs/>
              </w:rPr>
              <w:t>การบริการวิชาการ</w:t>
            </w:r>
          </w:p>
        </w:tc>
        <w:tc>
          <w:tcPr>
            <w:tcW w:w="4961" w:type="dxa"/>
          </w:tcPr>
          <w:p w:rsidR="005E5E83" w:rsidRPr="00B66768" w:rsidRDefault="005E5E83" w:rsidP="005E5E83">
            <w:pPr>
              <w:widowControl w:val="0"/>
              <w:tabs>
                <w:tab w:val="left" w:pos="330"/>
                <w:tab w:val="left" w:pos="720"/>
                <w:tab w:val="left" w:pos="1440"/>
                <w:tab w:val="left" w:pos="1800"/>
              </w:tabs>
              <w:autoSpaceDE w:val="0"/>
              <w:autoSpaceDN w:val="0"/>
              <w:adjustRightInd w:val="0"/>
              <w:rPr>
                <w:rFonts w:ascii="TH SarabunPSK" w:eastAsia="Batang" w:hAnsi="TH SarabunPSK" w:cs="TH SarabunPSK"/>
                <w:color w:val="000000" w:themeColor="text1"/>
                <w:sz w:val="32"/>
                <w:szCs w:val="32"/>
                <w:cs/>
              </w:rPr>
            </w:pPr>
            <w:r w:rsidRPr="00B66768">
              <w:rPr>
                <w:rFonts w:ascii="TH SarabunPSK" w:hAnsi="TH SarabunPSK" w:cs="TH SarabunPSK"/>
                <w:color w:val="000000" w:themeColor="text1"/>
                <w:sz w:val="32"/>
                <w:szCs w:val="32"/>
                <w:cs/>
              </w:rPr>
              <w:t>3.1</w:t>
            </w:r>
            <w:r w:rsidRPr="00B66768">
              <w:rPr>
                <w:rFonts w:ascii="TH SarabunPSK" w:hAnsi="TH SarabunPSK" w:cs="TH SarabunPSK" w:hint="cs"/>
                <w:color w:val="000000" w:themeColor="text1"/>
                <w:sz w:val="32"/>
                <w:szCs w:val="32"/>
                <w:cs/>
              </w:rPr>
              <w:t xml:space="preserve"> </w:t>
            </w:r>
            <w:r w:rsidRPr="00B66768">
              <w:rPr>
                <w:rFonts w:ascii="TH SarabunPSK" w:hAnsi="TH SarabunPSK" w:cs="TH SarabunPSK"/>
                <w:color w:val="000000" w:themeColor="text1"/>
                <w:sz w:val="32"/>
                <w:szCs w:val="32"/>
                <w:cs/>
              </w:rPr>
              <w:t>การบริการวิชาการแก่สังคม</w:t>
            </w:r>
          </w:p>
        </w:tc>
      </w:tr>
      <w:tr w:rsidR="005E5E83" w:rsidRPr="00B66768" w:rsidTr="005E5E83">
        <w:tc>
          <w:tcPr>
            <w:tcW w:w="4395" w:type="dxa"/>
            <w:shd w:val="clear" w:color="auto" w:fill="auto"/>
          </w:tcPr>
          <w:p w:rsidR="005E5E83" w:rsidRPr="00B66768" w:rsidRDefault="005E5E83" w:rsidP="005E5E83">
            <w:pPr>
              <w:widowControl w:val="0"/>
              <w:tabs>
                <w:tab w:val="left" w:pos="330"/>
                <w:tab w:val="left" w:pos="720"/>
                <w:tab w:val="left" w:pos="1440"/>
                <w:tab w:val="left" w:pos="1800"/>
              </w:tabs>
              <w:autoSpaceDE w:val="0"/>
              <w:autoSpaceDN w:val="0"/>
              <w:adjustRightInd w:val="0"/>
              <w:jc w:val="thaiDistribute"/>
              <w:rPr>
                <w:rFonts w:ascii="TH SarabunPSK" w:eastAsia="Batang" w:hAnsi="TH SarabunPSK" w:cs="TH SarabunPSK"/>
                <w:color w:val="000000" w:themeColor="text1"/>
                <w:sz w:val="32"/>
                <w:szCs w:val="32"/>
                <w:cs/>
              </w:rPr>
            </w:pPr>
            <w:r w:rsidRPr="00B66768">
              <w:rPr>
                <w:rFonts w:ascii="TH SarabunPSK" w:eastAsia="Batang" w:hAnsi="TH SarabunPSK" w:cs="TH SarabunPSK"/>
                <w:color w:val="000000" w:themeColor="text1"/>
                <w:sz w:val="32"/>
                <w:szCs w:val="32"/>
                <w:cs/>
              </w:rPr>
              <w:t>4.</w:t>
            </w:r>
            <w:r w:rsidRPr="00B66768">
              <w:rPr>
                <w:rFonts w:ascii="TH SarabunPSK" w:eastAsia="Batang" w:hAnsi="TH SarabunPSK" w:cs="TH SarabunPSK"/>
                <w:color w:val="000000" w:themeColor="text1"/>
                <w:sz w:val="32"/>
                <w:szCs w:val="32"/>
              </w:rPr>
              <w:t xml:space="preserve"> </w:t>
            </w:r>
            <w:r w:rsidRPr="00B66768">
              <w:rPr>
                <w:rFonts w:ascii="TH SarabunPSK" w:eastAsia="Batang" w:hAnsi="TH SarabunPSK" w:cs="TH SarabunPSK"/>
                <w:color w:val="000000" w:themeColor="text1"/>
                <w:sz w:val="32"/>
                <w:szCs w:val="32"/>
              </w:rPr>
              <w:tab/>
            </w:r>
            <w:r w:rsidRPr="00B66768">
              <w:rPr>
                <w:rFonts w:ascii="TH SarabunPSK" w:eastAsia="Batang" w:hAnsi="TH SarabunPSK" w:cs="TH SarabunPSK" w:hint="cs"/>
                <w:color w:val="000000" w:themeColor="text1"/>
                <w:sz w:val="32"/>
                <w:szCs w:val="32"/>
                <w:cs/>
              </w:rPr>
              <w:t>การทำนุบำรุงศิลปะและวัฒนธรรม</w:t>
            </w:r>
          </w:p>
        </w:tc>
        <w:tc>
          <w:tcPr>
            <w:tcW w:w="4961" w:type="dxa"/>
            <w:shd w:val="clear" w:color="auto" w:fill="auto"/>
          </w:tcPr>
          <w:p w:rsidR="005E5E83" w:rsidRPr="00B66768" w:rsidRDefault="005E5E83" w:rsidP="005E5E83">
            <w:pPr>
              <w:widowControl w:val="0"/>
              <w:tabs>
                <w:tab w:val="left" w:pos="330"/>
                <w:tab w:val="left" w:pos="720"/>
                <w:tab w:val="left" w:pos="1440"/>
                <w:tab w:val="left" w:pos="1800"/>
              </w:tabs>
              <w:autoSpaceDE w:val="0"/>
              <w:autoSpaceDN w:val="0"/>
              <w:adjustRightInd w:val="0"/>
              <w:rPr>
                <w:rFonts w:ascii="TH SarabunPSK" w:eastAsia="Batang" w:hAnsi="TH SarabunPSK" w:cs="TH SarabunPSK"/>
                <w:color w:val="000000" w:themeColor="text1"/>
                <w:sz w:val="32"/>
                <w:szCs w:val="32"/>
                <w:cs/>
              </w:rPr>
            </w:pPr>
            <w:r w:rsidRPr="00B66768">
              <w:rPr>
                <w:rFonts w:ascii="TH SarabunPSK" w:hAnsi="TH SarabunPSK" w:cs="TH SarabunPSK"/>
                <w:color w:val="000000" w:themeColor="text1"/>
                <w:sz w:val="32"/>
                <w:szCs w:val="32"/>
                <w:cs/>
              </w:rPr>
              <w:t>4.1</w:t>
            </w:r>
            <w:r w:rsidRPr="00B66768">
              <w:rPr>
                <w:rFonts w:ascii="TH SarabunPSK" w:hAnsi="TH SarabunPSK" w:cs="TH SarabunPSK" w:hint="cs"/>
                <w:color w:val="000000" w:themeColor="text1"/>
                <w:sz w:val="32"/>
                <w:szCs w:val="32"/>
                <w:cs/>
              </w:rPr>
              <w:t xml:space="preserve"> </w:t>
            </w:r>
            <w:r w:rsidRPr="00B66768">
              <w:rPr>
                <w:rFonts w:ascii="TH SarabunPSK" w:hAnsi="TH SarabunPSK" w:cs="TH SarabunPSK"/>
                <w:color w:val="000000" w:themeColor="text1"/>
                <w:sz w:val="32"/>
                <w:szCs w:val="32"/>
                <w:cs/>
              </w:rPr>
              <w:t>ระบบและกลไกการทำนุบำรุงศิลปะและวัฒนธรรม</w:t>
            </w:r>
          </w:p>
        </w:tc>
      </w:tr>
      <w:tr w:rsidR="005E5E83" w:rsidRPr="00B66768" w:rsidTr="005E5E83">
        <w:tc>
          <w:tcPr>
            <w:tcW w:w="4395" w:type="dxa"/>
          </w:tcPr>
          <w:p w:rsidR="005E5E83" w:rsidRPr="00B66768" w:rsidRDefault="005E5E83" w:rsidP="005E5E83">
            <w:pPr>
              <w:widowControl w:val="0"/>
              <w:tabs>
                <w:tab w:val="left" w:pos="330"/>
                <w:tab w:val="left" w:pos="720"/>
                <w:tab w:val="left" w:pos="1440"/>
                <w:tab w:val="left" w:pos="1800"/>
              </w:tabs>
              <w:autoSpaceDE w:val="0"/>
              <w:autoSpaceDN w:val="0"/>
              <w:adjustRightInd w:val="0"/>
              <w:jc w:val="thaiDistribute"/>
              <w:rPr>
                <w:rFonts w:ascii="TH SarabunPSK" w:eastAsia="Batang" w:hAnsi="TH SarabunPSK" w:cs="TH SarabunPSK"/>
                <w:color w:val="000000" w:themeColor="text1"/>
                <w:sz w:val="32"/>
                <w:szCs w:val="32"/>
                <w:cs/>
              </w:rPr>
            </w:pPr>
            <w:r w:rsidRPr="00B66768">
              <w:rPr>
                <w:rFonts w:ascii="TH SarabunPSK" w:eastAsia="Batang" w:hAnsi="TH SarabunPSK" w:cs="TH SarabunPSK"/>
                <w:color w:val="000000" w:themeColor="text1"/>
                <w:sz w:val="32"/>
                <w:szCs w:val="32"/>
                <w:cs/>
              </w:rPr>
              <w:t xml:space="preserve">5. </w:t>
            </w:r>
            <w:r w:rsidRPr="00B66768">
              <w:rPr>
                <w:rFonts w:ascii="TH SarabunPSK" w:eastAsia="Batang" w:hAnsi="TH SarabunPSK" w:cs="TH SarabunPSK"/>
                <w:color w:val="000000" w:themeColor="text1"/>
                <w:sz w:val="32"/>
                <w:szCs w:val="32"/>
              </w:rPr>
              <w:tab/>
            </w:r>
            <w:r w:rsidRPr="00B66768">
              <w:rPr>
                <w:rFonts w:ascii="TH SarabunPSK" w:eastAsia="Batang" w:hAnsi="TH SarabunPSK" w:cs="TH SarabunPSK"/>
                <w:color w:val="000000" w:themeColor="text1"/>
                <w:sz w:val="32"/>
                <w:szCs w:val="32"/>
                <w:cs/>
              </w:rPr>
              <w:t>การ</w:t>
            </w:r>
            <w:r w:rsidRPr="00B66768">
              <w:rPr>
                <w:rFonts w:ascii="TH SarabunPSK" w:eastAsia="Batang" w:hAnsi="TH SarabunPSK" w:cs="TH SarabunPSK" w:hint="cs"/>
                <w:color w:val="000000" w:themeColor="text1"/>
                <w:sz w:val="32"/>
                <w:szCs w:val="32"/>
                <w:cs/>
              </w:rPr>
              <w:t>บริหารจัดการ</w:t>
            </w:r>
          </w:p>
        </w:tc>
        <w:tc>
          <w:tcPr>
            <w:tcW w:w="4961" w:type="dxa"/>
          </w:tcPr>
          <w:p w:rsidR="005E5E83" w:rsidRPr="00B66768" w:rsidRDefault="005E5E83" w:rsidP="005E5E83">
            <w:pPr>
              <w:widowControl w:val="0"/>
              <w:tabs>
                <w:tab w:val="left" w:pos="330"/>
                <w:tab w:val="left" w:pos="720"/>
                <w:tab w:val="left" w:pos="1440"/>
                <w:tab w:val="left" w:pos="1800"/>
              </w:tabs>
              <w:autoSpaceDE w:val="0"/>
              <w:autoSpaceDN w:val="0"/>
              <w:adjustRightInd w:val="0"/>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5.1</w:t>
            </w:r>
            <w:r w:rsidRPr="00B66768">
              <w:rPr>
                <w:rFonts w:ascii="TH SarabunPSK" w:hAnsi="TH SarabunPSK" w:cs="TH SarabunPSK" w:hint="cs"/>
                <w:color w:val="000000" w:themeColor="text1"/>
                <w:sz w:val="32"/>
                <w:szCs w:val="32"/>
                <w:cs/>
              </w:rPr>
              <w:t xml:space="preserve"> </w:t>
            </w:r>
            <w:r w:rsidRPr="00B66768">
              <w:rPr>
                <w:rFonts w:ascii="TH SarabunPSK" w:hAnsi="TH SarabunPSK" w:cs="TH SarabunPSK"/>
                <w:color w:val="000000" w:themeColor="text1"/>
                <w:sz w:val="32"/>
                <w:szCs w:val="32"/>
                <w:cs/>
              </w:rPr>
              <w:t>การบริหารของคณะเพื่อการกำกับติดตามผลลัพธ์ตามพัน</w:t>
            </w:r>
            <w:r w:rsidRPr="00B66768">
              <w:rPr>
                <w:rFonts w:ascii="TH SarabunPSK" w:hAnsi="TH SarabunPSK" w:cs="TH SarabunPSK" w:hint="cs"/>
                <w:color w:val="000000" w:themeColor="text1"/>
                <w:sz w:val="32"/>
                <w:szCs w:val="32"/>
                <w:cs/>
              </w:rPr>
              <w:t>ธ</w:t>
            </w:r>
            <w:r w:rsidRPr="00B66768">
              <w:rPr>
                <w:rFonts w:ascii="TH SarabunPSK" w:hAnsi="TH SarabunPSK" w:cs="TH SarabunPSK"/>
                <w:color w:val="000000" w:themeColor="text1"/>
                <w:sz w:val="32"/>
                <w:szCs w:val="32"/>
                <w:cs/>
              </w:rPr>
              <w:t>กิจกลุ่มสถาบันและเอกลักษณ์ของคณะ</w:t>
            </w:r>
          </w:p>
          <w:p w:rsidR="005E5E83" w:rsidRPr="00B66768" w:rsidRDefault="005E5E83" w:rsidP="005E5E83">
            <w:pPr>
              <w:widowControl w:val="0"/>
              <w:tabs>
                <w:tab w:val="left" w:pos="330"/>
                <w:tab w:val="left" w:pos="720"/>
                <w:tab w:val="left" w:pos="1440"/>
                <w:tab w:val="left" w:pos="1800"/>
              </w:tabs>
              <w:autoSpaceDE w:val="0"/>
              <w:autoSpaceDN w:val="0"/>
              <w:adjustRightInd w:val="0"/>
              <w:rPr>
                <w:rFonts w:ascii="TH SarabunPSK" w:eastAsia="Batang" w:hAnsi="TH SarabunPSK" w:cs="TH SarabunPSK"/>
                <w:color w:val="000000" w:themeColor="text1"/>
                <w:sz w:val="32"/>
                <w:szCs w:val="32"/>
                <w:cs/>
              </w:rPr>
            </w:pPr>
            <w:r w:rsidRPr="00B66768">
              <w:rPr>
                <w:rFonts w:ascii="TH SarabunPSK" w:hAnsi="TH SarabunPSK" w:cs="TH SarabunPSK"/>
                <w:color w:val="000000" w:themeColor="text1"/>
                <w:sz w:val="32"/>
                <w:szCs w:val="32"/>
                <w:cs/>
              </w:rPr>
              <w:t>5.</w:t>
            </w:r>
            <w:r w:rsidRPr="00B66768">
              <w:rPr>
                <w:rFonts w:ascii="TH SarabunPSK" w:hAnsi="TH SarabunPSK" w:cs="TH SarabunPSK" w:hint="cs"/>
                <w:color w:val="000000" w:themeColor="text1"/>
                <w:sz w:val="32"/>
                <w:szCs w:val="32"/>
                <w:cs/>
              </w:rPr>
              <w:t>2  ระบบกำกับการประกันคุณภาพหลักสูตร</w:t>
            </w:r>
          </w:p>
        </w:tc>
      </w:tr>
      <w:tr w:rsidR="005E5E83" w:rsidRPr="00B66768" w:rsidTr="005E5E83">
        <w:tc>
          <w:tcPr>
            <w:tcW w:w="4395" w:type="dxa"/>
          </w:tcPr>
          <w:p w:rsidR="005E5E83" w:rsidRPr="00B66768" w:rsidRDefault="005E5E83" w:rsidP="005E5E83">
            <w:pPr>
              <w:widowControl w:val="0"/>
              <w:tabs>
                <w:tab w:val="left" w:pos="720"/>
                <w:tab w:val="left" w:pos="1440"/>
                <w:tab w:val="left" w:pos="1800"/>
              </w:tabs>
              <w:autoSpaceDE w:val="0"/>
              <w:autoSpaceDN w:val="0"/>
              <w:adjustRightInd w:val="0"/>
              <w:jc w:val="center"/>
              <w:rPr>
                <w:rFonts w:ascii="TH SarabunPSK" w:eastAsia="Batang" w:hAnsi="TH SarabunPSK" w:cs="TH SarabunPSK"/>
                <w:b/>
                <w:bCs/>
                <w:color w:val="000000" w:themeColor="text1"/>
                <w:sz w:val="32"/>
                <w:szCs w:val="32"/>
                <w:cs/>
              </w:rPr>
            </w:pPr>
            <w:r w:rsidRPr="00B66768">
              <w:rPr>
                <w:rFonts w:ascii="TH SarabunPSK" w:eastAsia="Batang" w:hAnsi="TH SarabunPSK" w:cs="TH SarabunPSK" w:hint="cs"/>
                <w:b/>
                <w:bCs/>
                <w:color w:val="000000" w:themeColor="text1"/>
                <w:sz w:val="32"/>
                <w:szCs w:val="32"/>
                <w:cs/>
              </w:rPr>
              <w:t>5</w:t>
            </w:r>
            <w:r w:rsidRPr="00B66768">
              <w:rPr>
                <w:rFonts w:ascii="TH SarabunPSK" w:eastAsia="Batang" w:hAnsi="TH SarabunPSK" w:cs="TH SarabunPSK"/>
                <w:b/>
                <w:bCs/>
                <w:color w:val="000000" w:themeColor="text1"/>
                <w:sz w:val="32"/>
                <w:szCs w:val="32"/>
                <w:cs/>
              </w:rPr>
              <w:t xml:space="preserve"> องค์ประกอบ</w:t>
            </w:r>
          </w:p>
        </w:tc>
        <w:tc>
          <w:tcPr>
            <w:tcW w:w="4961" w:type="dxa"/>
          </w:tcPr>
          <w:p w:rsidR="005E5E83" w:rsidRPr="00B66768" w:rsidRDefault="000A037C" w:rsidP="005E5E83">
            <w:pPr>
              <w:widowControl w:val="0"/>
              <w:tabs>
                <w:tab w:val="left" w:pos="720"/>
                <w:tab w:val="left" w:pos="1440"/>
                <w:tab w:val="left" w:pos="1800"/>
              </w:tabs>
              <w:autoSpaceDE w:val="0"/>
              <w:autoSpaceDN w:val="0"/>
              <w:adjustRightInd w:val="0"/>
              <w:jc w:val="center"/>
              <w:rPr>
                <w:rFonts w:ascii="TH SarabunPSK" w:eastAsia="Batang" w:hAnsi="TH SarabunPSK" w:cs="TH SarabunPSK"/>
                <w:b/>
                <w:bCs/>
                <w:color w:val="000000" w:themeColor="text1"/>
                <w:sz w:val="32"/>
                <w:szCs w:val="32"/>
                <w:cs/>
              </w:rPr>
            </w:pPr>
            <w:r w:rsidRPr="00B66768">
              <w:rPr>
                <w:rFonts w:ascii="TH SarabunPSK" w:eastAsia="Batang" w:hAnsi="TH SarabunPSK" w:cs="TH SarabunPSK" w:hint="cs"/>
                <w:b/>
                <w:bCs/>
                <w:color w:val="000000" w:themeColor="text1"/>
                <w:sz w:val="32"/>
                <w:szCs w:val="32"/>
                <w:cs/>
              </w:rPr>
              <w:t>11</w:t>
            </w:r>
            <w:r w:rsidR="005E5E83" w:rsidRPr="00B66768">
              <w:rPr>
                <w:rFonts w:ascii="TH SarabunPSK" w:eastAsia="Batang" w:hAnsi="TH SarabunPSK" w:cs="TH SarabunPSK" w:hint="cs"/>
                <w:b/>
                <w:bCs/>
                <w:color w:val="000000" w:themeColor="text1"/>
                <w:sz w:val="32"/>
                <w:szCs w:val="32"/>
                <w:cs/>
              </w:rPr>
              <w:t xml:space="preserve"> ตัวบ่งชี้</w:t>
            </w:r>
          </w:p>
        </w:tc>
      </w:tr>
    </w:tbl>
    <w:p w:rsidR="005E5E83" w:rsidRPr="00B66768" w:rsidRDefault="005E5E83" w:rsidP="005E5E83">
      <w:pPr>
        <w:tabs>
          <w:tab w:val="left" w:pos="720"/>
          <w:tab w:val="left" w:pos="1440"/>
          <w:tab w:val="left" w:pos="1800"/>
        </w:tabs>
        <w:jc w:val="distribute"/>
        <w:rPr>
          <w:rFonts w:ascii="TH SarabunPSK" w:eastAsia="Batang" w:hAnsi="TH SarabunPSK" w:cs="TH SarabunPSK"/>
          <w:b/>
          <w:bCs/>
          <w:color w:val="000000" w:themeColor="text1"/>
          <w:sz w:val="32"/>
          <w:szCs w:val="32"/>
        </w:rPr>
      </w:pPr>
    </w:p>
    <w:p w:rsidR="005E5E83" w:rsidRPr="00B66768" w:rsidRDefault="005E5E83" w:rsidP="005E5E83">
      <w:pPr>
        <w:tabs>
          <w:tab w:val="left" w:pos="720"/>
          <w:tab w:val="left" w:pos="1440"/>
          <w:tab w:val="left" w:pos="1800"/>
        </w:tabs>
        <w:jc w:val="distribute"/>
        <w:rPr>
          <w:rFonts w:ascii="TH SarabunPSK" w:eastAsia="Batang" w:hAnsi="TH SarabunPSK" w:cs="TH SarabunPSK"/>
          <w:b/>
          <w:bCs/>
          <w:color w:val="000000" w:themeColor="text1"/>
          <w:sz w:val="32"/>
          <w:szCs w:val="32"/>
        </w:rPr>
      </w:pPr>
    </w:p>
    <w:p w:rsidR="005E5E83" w:rsidRPr="00B66768" w:rsidRDefault="005E5E83" w:rsidP="005E5E83">
      <w:pPr>
        <w:tabs>
          <w:tab w:val="left" w:pos="720"/>
          <w:tab w:val="left" w:pos="1440"/>
          <w:tab w:val="left" w:pos="1800"/>
        </w:tabs>
        <w:jc w:val="thaiDistribute"/>
        <w:rPr>
          <w:rFonts w:ascii="TH SarabunPSK" w:eastAsia="Batang" w:hAnsi="TH SarabunPSK" w:cs="TH SarabunPSK"/>
          <w:color w:val="000000" w:themeColor="text1"/>
          <w:sz w:val="32"/>
          <w:szCs w:val="32"/>
        </w:rPr>
      </w:pPr>
      <w:r w:rsidRPr="00B66768">
        <w:rPr>
          <w:rFonts w:ascii="TH SarabunPSK" w:eastAsia="Batang" w:hAnsi="TH SarabunPSK" w:cs="TH SarabunPSK" w:hint="cs"/>
          <w:b/>
          <w:bCs/>
          <w:color w:val="000000" w:themeColor="text1"/>
          <w:sz w:val="32"/>
          <w:szCs w:val="32"/>
          <w:cs/>
        </w:rPr>
        <w:tab/>
      </w:r>
      <w:r w:rsidRPr="00B66768">
        <w:rPr>
          <w:rFonts w:ascii="TH SarabunPSK" w:eastAsia="Batang" w:hAnsi="TH SarabunPSK" w:cs="TH SarabunPSK"/>
          <w:color w:val="000000" w:themeColor="text1"/>
          <w:sz w:val="32"/>
          <w:szCs w:val="32"/>
          <w:cs/>
        </w:rPr>
        <w:t>ผลการประเมินตนเองของ</w:t>
      </w:r>
      <w:r w:rsidRPr="00B66768">
        <w:rPr>
          <w:rFonts w:ascii="TH SarabunPSK" w:eastAsia="Batang" w:hAnsi="TH SarabunPSK" w:cs="TH SarabunPSK" w:hint="cs"/>
          <w:color w:val="000000" w:themeColor="text1"/>
          <w:sz w:val="32"/>
          <w:szCs w:val="32"/>
          <w:cs/>
        </w:rPr>
        <w:t>คณะวิชา/หน่วยงานสนับสนุน</w:t>
      </w:r>
      <w:r w:rsidRPr="00B66768">
        <w:rPr>
          <w:rFonts w:ascii="TH SarabunPSK" w:eastAsia="Batang" w:hAnsi="TH SarabunPSK" w:cs="TH SarabunPSK"/>
          <w:color w:val="000000" w:themeColor="text1"/>
          <w:sz w:val="32"/>
          <w:szCs w:val="32"/>
        </w:rPr>
        <w:t xml:space="preserve"> </w:t>
      </w:r>
      <w:r w:rsidRPr="00B66768">
        <w:rPr>
          <w:rFonts w:ascii="TH SarabunPSK" w:eastAsia="Batang" w:hAnsi="TH SarabunPSK" w:cs="TH SarabunPSK" w:hint="cs"/>
          <w:color w:val="000000" w:themeColor="text1"/>
          <w:sz w:val="32"/>
          <w:szCs w:val="32"/>
          <w:cs/>
        </w:rPr>
        <w:t>บัณฑิตวิทยาลัย</w:t>
      </w:r>
      <w:r w:rsidRPr="00B66768">
        <w:rPr>
          <w:rFonts w:ascii="TH SarabunPSK" w:eastAsia="Batang" w:hAnsi="TH SarabunPSK" w:cs="TH SarabunPSK"/>
          <w:color w:val="000000" w:themeColor="text1"/>
          <w:sz w:val="32"/>
          <w:szCs w:val="32"/>
          <w:cs/>
        </w:rPr>
        <w:t xml:space="preserve"> พบว่า</w:t>
      </w:r>
      <w:r w:rsidRPr="00B66768">
        <w:rPr>
          <w:rFonts w:ascii="TH SarabunPSK" w:eastAsia="Batang" w:hAnsi="TH SarabunPSK" w:cs="TH SarabunPSK" w:hint="cs"/>
          <w:color w:val="000000" w:themeColor="text1"/>
          <w:sz w:val="32"/>
          <w:szCs w:val="32"/>
          <w:cs/>
        </w:rPr>
        <w:t xml:space="preserve"> </w:t>
      </w:r>
      <w:r w:rsidRPr="00B66768">
        <w:rPr>
          <w:rFonts w:ascii="TH SarabunPSK" w:eastAsia="Batang" w:hAnsi="TH SarabunPSK" w:cs="TH SarabunPSK"/>
          <w:color w:val="000000" w:themeColor="text1"/>
          <w:sz w:val="32"/>
          <w:szCs w:val="32"/>
          <w:cs/>
        </w:rPr>
        <w:t>ได้ดำเนินการตามภารกิจของสถาบัน</w:t>
      </w:r>
      <w:r w:rsidRPr="00B66768">
        <w:rPr>
          <w:rFonts w:ascii="TH SarabunPSK" w:eastAsia="Batang" w:hAnsi="TH SarabunPSK" w:cs="TH SarabunPSK" w:hint="cs"/>
          <w:color w:val="000000" w:themeColor="text1"/>
          <w:sz w:val="32"/>
          <w:szCs w:val="32"/>
          <w:cs/>
        </w:rPr>
        <w:t xml:space="preserve"> </w:t>
      </w:r>
      <w:r w:rsidRPr="00B66768">
        <w:rPr>
          <w:rFonts w:ascii="TH SarabunPSK" w:eastAsia="Batang" w:hAnsi="TH SarabunPSK" w:cs="TH SarabunPSK"/>
          <w:color w:val="000000" w:themeColor="text1"/>
          <w:spacing w:val="4"/>
          <w:sz w:val="32"/>
          <w:szCs w:val="32"/>
          <w:cs/>
        </w:rPr>
        <w:t xml:space="preserve">โดยมีผลการประเมิน </w:t>
      </w:r>
      <w:r w:rsidRPr="00B66768">
        <w:rPr>
          <w:rFonts w:ascii="TH SarabunPSK" w:eastAsia="Batang" w:hAnsi="TH SarabunPSK" w:cs="TH SarabunPSK" w:hint="cs"/>
          <w:color w:val="000000" w:themeColor="text1"/>
          <w:spacing w:val="4"/>
          <w:sz w:val="32"/>
          <w:szCs w:val="32"/>
          <w:cs/>
        </w:rPr>
        <w:t>อยู่ใน</w:t>
      </w:r>
      <w:r w:rsidRPr="00B66768">
        <w:rPr>
          <w:rFonts w:ascii="TH SarabunPSK" w:eastAsia="Batang" w:hAnsi="TH SarabunPSK" w:cs="TH SarabunPSK"/>
          <w:color w:val="000000" w:themeColor="text1"/>
          <w:spacing w:val="4"/>
          <w:sz w:val="32"/>
          <w:szCs w:val="32"/>
          <w:cs/>
        </w:rPr>
        <w:t>ระดับ</w:t>
      </w:r>
      <w:r w:rsidRPr="00B66768">
        <w:rPr>
          <w:rFonts w:ascii="TH SarabunPSK" w:eastAsia="Batang" w:hAnsi="TH SarabunPSK" w:cs="TH SarabunPSK" w:hint="cs"/>
          <w:color w:val="000000" w:themeColor="text1"/>
          <w:spacing w:val="4"/>
          <w:sz w:val="32"/>
          <w:szCs w:val="32"/>
          <w:cs/>
        </w:rPr>
        <w:t>ดี</w:t>
      </w:r>
      <w:r w:rsidRPr="00B66768">
        <w:rPr>
          <w:rFonts w:ascii="TH SarabunPSK" w:eastAsia="Batang" w:hAnsi="TH SarabunPSK" w:cs="TH SarabunPSK"/>
          <w:color w:val="000000" w:themeColor="text1"/>
          <w:spacing w:val="4"/>
          <w:sz w:val="32"/>
          <w:szCs w:val="32"/>
          <w:cs/>
        </w:rPr>
        <w:t xml:space="preserve"> ค่าคะแนน </w:t>
      </w:r>
      <w:r w:rsidR="000A037C" w:rsidRPr="00B66768">
        <w:rPr>
          <w:rFonts w:ascii="TH SarabunPSK" w:eastAsia="Batang" w:hAnsi="TH SarabunPSK" w:cs="TH SarabunPSK" w:hint="cs"/>
          <w:color w:val="000000" w:themeColor="text1"/>
          <w:spacing w:val="4"/>
          <w:sz w:val="32"/>
          <w:szCs w:val="32"/>
          <w:cs/>
        </w:rPr>
        <w:t>4.70</w:t>
      </w:r>
      <w:r w:rsidRPr="00B66768">
        <w:rPr>
          <w:rFonts w:ascii="TH SarabunPSK" w:eastAsia="Batang" w:hAnsi="TH SarabunPSK" w:cs="TH SarabunPSK" w:hint="cs"/>
          <w:color w:val="000000" w:themeColor="text1"/>
          <w:spacing w:val="4"/>
          <w:sz w:val="32"/>
          <w:szCs w:val="32"/>
          <w:cs/>
        </w:rPr>
        <w:t xml:space="preserve"> </w:t>
      </w:r>
      <w:r w:rsidRPr="00B66768">
        <w:rPr>
          <w:rFonts w:ascii="TH SarabunPSK" w:eastAsia="Batang" w:hAnsi="TH SarabunPSK" w:cs="TH SarabunPSK"/>
          <w:color w:val="000000" w:themeColor="text1"/>
          <w:spacing w:val="4"/>
          <w:sz w:val="32"/>
          <w:szCs w:val="32"/>
          <w:cs/>
        </w:rPr>
        <w:t>มีรายละเอียดผลการประเมินแต่</w:t>
      </w:r>
      <w:r w:rsidRPr="00B66768">
        <w:rPr>
          <w:rFonts w:ascii="TH SarabunPSK" w:eastAsia="Batang" w:hAnsi="TH SarabunPSK" w:cs="TH SarabunPSK"/>
          <w:color w:val="000000" w:themeColor="text1"/>
          <w:sz w:val="32"/>
          <w:szCs w:val="32"/>
          <w:cs/>
        </w:rPr>
        <w:t>ละองค์ประกอบ ดังนี้</w:t>
      </w:r>
    </w:p>
    <w:p w:rsidR="005E5E83" w:rsidRPr="00B66768" w:rsidRDefault="005E5E83" w:rsidP="005E5E83">
      <w:pPr>
        <w:tabs>
          <w:tab w:val="left" w:pos="720"/>
          <w:tab w:val="left" w:pos="1440"/>
          <w:tab w:val="left" w:pos="1800"/>
        </w:tabs>
        <w:jc w:val="thaiDistribute"/>
        <w:rPr>
          <w:rFonts w:ascii="TH SarabunPSK" w:eastAsia="Batang" w:hAnsi="TH SarabunPSK" w:cs="TH SarabunPSK"/>
          <w:color w:val="000000" w:themeColor="text1"/>
          <w:sz w:val="32"/>
          <w:szCs w:val="32"/>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5"/>
        <w:gridCol w:w="4961"/>
      </w:tblGrid>
      <w:tr w:rsidR="005E5E83" w:rsidRPr="00B66768" w:rsidTr="005E5E83">
        <w:trPr>
          <w:trHeight w:val="419"/>
        </w:trPr>
        <w:tc>
          <w:tcPr>
            <w:tcW w:w="4395" w:type="dxa"/>
            <w:vMerge w:val="restart"/>
            <w:shd w:val="clear" w:color="auto" w:fill="DDD9C3" w:themeFill="background2" w:themeFillShade="E6"/>
            <w:vAlign w:val="center"/>
          </w:tcPr>
          <w:p w:rsidR="005E5E83" w:rsidRPr="00B66768" w:rsidRDefault="005E5E83" w:rsidP="005E5E83">
            <w:pPr>
              <w:widowControl w:val="0"/>
              <w:tabs>
                <w:tab w:val="left" w:pos="720"/>
                <w:tab w:val="left" w:pos="1440"/>
                <w:tab w:val="left" w:pos="1800"/>
              </w:tabs>
              <w:autoSpaceDE w:val="0"/>
              <w:autoSpaceDN w:val="0"/>
              <w:adjustRightInd w:val="0"/>
              <w:jc w:val="center"/>
              <w:rPr>
                <w:rFonts w:ascii="TH SarabunPSK" w:eastAsia="Batang" w:hAnsi="TH SarabunPSK" w:cs="TH SarabunPSK"/>
                <w:b/>
                <w:bCs/>
                <w:color w:val="000000" w:themeColor="text1"/>
                <w:sz w:val="32"/>
                <w:szCs w:val="32"/>
              </w:rPr>
            </w:pPr>
            <w:r w:rsidRPr="00B66768">
              <w:rPr>
                <w:rFonts w:ascii="TH SarabunPSK" w:eastAsia="Batang" w:hAnsi="TH SarabunPSK" w:cs="TH SarabunPSK"/>
                <w:b/>
                <w:bCs/>
                <w:color w:val="000000" w:themeColor="text1"/>
                <w:sz w:val="32"/>
                <w:szCs w:val="32"/>
                <w:cs/>
              </w:rPr>
              <w:t>องค์ประกอบ</w:t>
            </w:r>
          </w:p>
        </w:tc>
        <w:tc>
          <w:tcPr>
            <w:tcW w:w="4961" w:type="dxa"/>
            <w:vMerge w:val="restart"/>
            <w:shd w:val="clear" w:color="auto" w:fill="DDD9C3" w:themeFill="background2" w:themeFillShade="E6"/>
            <w:vAlign w:val="center"/>
          </w:tcPr>
          <w:p w:rsidR="005E5E83" w:rsidRPr="00B66768" w:rsidRDefault="005E5E83" w:rsidP="005E5E83">
            <w:pPr>
              <w:widowControl w:val="0"/>
              <w:tabs>
                <w:tab w:val="left" w:pos="720"/>
                <w:tab w:val="left" w:pos="1440"/>
                <w:tab w:val="left" w:pos="1800"/>
              </w:tabs>
              <w:autoSpaceDE w:val="0"/>
              <w:autoSpaceDN w:val="0"/>
              <w:adjustRightInd w:val="0"/>
              <w:jc w:val="center"/>
              <w:rPr>
                <w:rFonts w:ascii="TH SarabunPSK" w:eastAsia="Batang" w:hAnsi="TH SarabunPSK" w:cs="TH SarabunPSK"/>
                <w:b/>
                <w:bCs/>
                <w:color w:val="000000" w:themeColor="text1"/>
                <w:sz w:val="32"/>
                <w:szCs w:val="32"/>
                <w:cs/>
              </w:rPr>
            </w:pPr>
            <w:r w:rsidRPr="00B66768">
              <w:rPr>
                <w:rFonts w:ascii="TH SarabunPSK" w:eastAsia="Batang" w:hAnsi="TH SarabunPSK" w:cs="TH SarabunPSK"/>
                <w:b/>
                <w:bCs/>
                <w:color w:val="000000" w:themeColor="text1"/>
                <w:sz w:val="32"/>
                <w:szCs w:val="32"/>
                <w:cs/>
              </w:rPr>
              <w:t>ผลประเมิน</w:t>
            </w:r>
            <w:r w:rsidRPr="00B66768">
              <w:rPr>
                <w:rFonts w:ascii="TH SarabunPSK" w:eastAsia="Batang" w:hAnsi="TH SarabunPSK" w:cs="TH SarabunPSK" w:hint="cs"/>
                <w:b/>
                <w:bCs/>
                <w:color w:val="000000" w:themeColor="text1"/>
                <w:sz w:val="32"/>
                <w:szCs w:val="32"/>
                <w:cs/>
              </w:rPr>
              <w:t xml:space="preserve"> ตามเกณฑ์ สกอ.</w:t>
            </w:r>
          </w:p>
        </w:tc>
      </w:tr>
      <w:tr w:rsidR="005E5E83" w:rsidRPr="00B66768" w:rsidTr="005E5E83">
        <w:trPr>
          <w:trHeight w:val="419"/>
        </w:trPr>
        <w:tc>
          <w:tcPr>
            <w:tcW w:w="4395" w:type="dxa"/>
            <w:vMerge/>
            <w:shd w:val="clear" w:color="auto" w:fill="DDD9C3" w:themeFill="background2" w:themeFillShade="E6"/>
          </w:tcPr>
          <w:p w:rsidR="005E5E83" w:rsidRPr="00B66768" w:rsidRDefault="005E5E83" w:rsidP="005E5E83">
            <w:pPr>
              <w:widowControl w:val="0"/>
              <w:tabs>
                <w:tab w:val="left" w:pos="720"/>
                <w:tab w:val="left" w:pos="1440"/>
                <w:tab w:val="left" w:pos="1800"/>
              </w:tabs>
              <w:autoSpaceDE w:val="0"/>
              <w:autoSpaceDN w:val="0"/>
              <w:adjustRightInd w:val="0"/>
              <w:jc w:val="thaiDistribute"/>
              <w:rPr>
                <w:rFonts w:ascii="TH SarabunPSK" w:eastAsia="Batang" w:hAnsi="TH SarabunPSK" w:cs="TH SarabunPSK"/>
                <w:b/>
                <w:bCs/>
                <w:color w:val="000000" w:themeColor="text1"/>
                <w:sz w:val="32"/>
                <w:szCs w:val="32"/>
              </w:rPr>
            </w:pPr>
          </w:p>
        </w:tc>
        <w:tc>
          <w:tcPr>
            <w:tcW w:w="4961" w:type="dxa"/>
            <w:vMerge/>
            <w:shd w:val="clear" w:color="auto" w:fill="DDD9C3" w:themeFill="background2" w:themeFillShade="E6"/>
          </w:tcPr>
          <w:p w:rsidR="005E5E83" w:rsidRPr="00B66768" w:rsidRDefault="005E5E83" w:rsidP="005E5E83">
            <w:pPr>
              <w:widowControl w:val="0"/>
              <w:tabs>
                <w:tab w:val="left" w:pos="720"/>
                <w:tab w:val="left" w:pos="1440"/>
                <w:tab w:val="left" w:pos="1800"/>
              </w:tabs>
              <w:autoSpaceDE w:val="0"/>
              <w:autoSpaceDN w:val="0"/>
              <w:adjustRightInd w:val="0"/>
              <w:jc w:val="center"/>
              <w:rPr>
                <w:rFonts w:ascii="TH SarabunPSK" w:eastAsia="Batang" w:hAnsi="TH SarabunPSK" w:cs="TH SarabunPSK"/>
                <w:b/>
                <w:bCs/>
                <w:color w:val="000000" w:themeColor="text1"/>
                <w:sz w:val="32"/>
                <w:szCs w:val="32"/>
              </w:rPr>
            </w:pPr>
          </w:p>
        </w:tc>
      </w:tr>
      <w:tr w:rsidR="005E5E83" w:rsidRPr="00B66768" w:rsidTr="005E5E83">
        <w:tc>
          <w:tcPr>
            <w:tcW w:w="4395" w:type="dxa"/>
          </w:tcPr>
          <w:p w:rsidR="005E5E83" w:rsidRPr="00B66768" w:rsidRDefault="005E5E83" w:rsidP="005E5E83">
            <w:pPr>
              <w:widowControl w:val="0"/>
              <w:tabs>
                <w:tab w:val="left" w:pos="318"/>
                <w:tab w:val="left" w:pos="1440"/>
                <w:tab w:val="left" w:pos="1800"/>
              </w:tabs>
              <w:autoSpaceDE w:val="0"/>
              <w:autoSpaceDN w:val="0"/>
              <w:adjustRightInd w:val="0"/>
              <w:ind w:right="-108"/>
              <w:jc w:val="thaiDistribute"/>
              <w:rPr>
                <w:rFonts w:ascii="TH SarabunPSK" w:eastAsia="Batang" w:hAnsi="TH SarabunPSK" w:cs="TH SarabunPSK"/>
                <w:color w:val="000000" w:themeColor="text1"/>
                <w:sz w:val="32"/>
                <w:szCs w:val="32"/>
                <w:cs/>
              </w:rPr>
            </w:pPr>
            <w:r w:rsidRPr="00B66768">
              <w:rPr>
                <w:rFonts w:ascii="TH SarabunPSK" w:eastAsia="Batang" w:hAnsi="TH SarabunPSK" w:cs="TH SarabunPSK"/>
                <w:color w:val="000000" w:themeColor="text1"/>
                <w:sz w:val="32"/>
                <w:szCs w:val="32"/>
                <w:cs/>
              </w:rPr>
              <w:t>1.</w:t>
            </w:r>
            <w:r w:rsidRPr="00B66768">
              <w:rPr>
                <w:rFonts w:ascii="TH SarabunPSK" w:eastAsia="Batang" w:hAnsi="TH SarabunPSK" w:cs="TH SarabunPSK"/>
                <w:color w:val="000000" w:themeColor="text1"/>
                <w:sz w:val="32"/>
                <w:szCs w:val="32"/>
              </w:rPr>
              <w:tab/>
            </w:r>
            <w:r w:rsidRPr="00B66768">
              <w:rPr>
                <w:rFonts w:ascii="TH SarabunPSK" w:eastAsia="Batang" w:hAnsi="TH SarabunPSK" w:cs="TH SarabunPSK" w:hint="cs"/>
                <w:color w:val="000000" w:themeColor="text1"/>
                <w:sz w:val="32"/>
                <w:szCs w:val="32"/>
                <w:cs/>
              </w:rPr>
              <w:t>การผลิตบัณฑิต</w:t>
            </w:r>
          </w:p>
        </w:tc>
        <w:tc>
          <w:tcPr>
            <w:tcW w:w="4961" w:type="dxa"/>
            <w:tcBorders>
              <w:bottom w:val="single" w:sz="4" w:space="0" w:color="auto"/>
            </w:tcBorders>
          </w:tcPr>
          <w:p w:rsidR="005E5E83" w:rsidRPr="00B66768" w:rsidRDefault="00D31338" w:rsidP="005E5E83">
            <w:pPr>
              <w:widowControl w:val="0"/>
              <w:tabs>
                <w:tab w:val="left" w:pos="720"/>
                <w:tab w:val="left" w:pos="1440"/>
                <w:tab w:val="left" w:pos="1800"/>
              </w:tabs>
              <w:autoSpaceDE w:val="0"/>
              <w:autoSpaceDN w:val="0"/>
              <w:adjustRightInd w:val="0"/>
              <w:jc w:val="center"/>
              <w:rPr>
                <w:rFonts w:ascii="TH SarabunPSK" w:eastAsia="Batang" w:hAnsi="TH SarabunPSK" w:cs="TH SarabunPSK"/>
                <w:color w:val="000000" w:themeColor="text1"/>
                <w:sz w:val="32"/>
                <w:szCs w:val="32"/>
                <w:cs/>
              </w:rPr>
            </w:pPr>
            <w:r w:rsidRPr="00B66768">
              <w:rPr>
                <w:rFonts w:ascii="TH SarabunPSK" w:eastAsia="Batang" w:hAnsi="TH SarabunPSK" w:cs="TH SarabunPSK" w:hint="cs"/>
                <w:color w:val="000000" w:themeColor="text1"/>
                <w:sz w:val="32"/>
                <w:szCs w:val="32"/>
                <w:cs/>
              </w:rPr>
              <w:t>4.13</w:t>
            </w:r>
          </w:p>
        </w:tc>
      </w:tr>
      <w:tr w:rsidR="005E5E83" w:rsidRPr="00B66768" w:rsidTr="005E5E83">
        <w:tc>
          <w:tcPr>
            <w:tcW w:w="4395" w:type="dxa"/>
          </w:tcPr>
          <w:p w:rsidR="005E5E83" w:rsidRPr="00B66768" w:rsidRDefault="005E5E83" w:rsidP="005E5E83">
            <w:pPr>
              <w:widowControl w:val="0"/>
              <w:tabs>
                <w:tab w:val="left" w:pos="330"/>
                <w:tab w:val="left" w:pos="720"/>
                <w:tab w:val="left" w:pos="1440"/>
                <w:tab w:val="left" w:pos="1800"/>
              </w:tabs>
              <w:autoSpaceDE w:val="0"/>
              <w:autoSpaceDN w:val="0"/>
              <w:adjustRightInd w:val="0"/>
              <w:jc w:val="thaiDistribute"/>
              <w:rPr>
                <w:rFonts w:ascii="TH SarabunPSK" w:eastAsia="Batang" w:hAnsi="TH SarabunPSK" w:cs="TH SarabunPSK"/>
                <w:color w:val="000000" w:themeColor="text1"/>
                <w:sz w:val="32"/>
                <w:szCs w:val="32"/>
                <w:cs/>
              </w:rPr>
            </w:pPr>
            <w:r w:rsidRPr="00B66768">
              <w:rPr>
                <w:rFonts w:ascii="TH SarabunPSK" w:eastAsia="Batang" w:hAnsi="TH SarabunPSK" w:cs="TH SarabunPSK" w:hint="cs"/>
                <w:color w:val="000000" w:themeColor="text1"/>
                <w:sz w:val="32"/>
                <w:szCs w:val="32"/>
                <w:cs/>
              </w:rPr>
              <w:t xml:space="preserve">2.  </w:t>
            </w:r>
            <w:r w:rsidRPr="00B66768">
              <w:rPr>
                <w:rFonts w:ascii="TH SarabunPSK" w:hAnsi="TH SarabunPSK" w:cs="TH SarabunPSK" w:hint="cs"/>
                <w:color w:val="000000" w:themeColor="text1"/>
                <w:sz w:val="32"/>
                <w:szCs w:val="32"/>
                <w:cs/>
              </w:rPr>
              <w:t>การวิจัย</w:t>
            </w:r>
          </w:p>
        </w:tc>
        <w:tc>
          <w:tcPr>
            <w:tcW w:w="4961" w:type="dxa"/>
          </w:tcPr>
          <w:p w:rsidR="005E5E83" w:rsidRPr="00B66768" w:rsidRDefault="000A037C" w:rsidP="005E5E83">
            <w:pPr>
              <w:widowControl w:val="0"/>
              <w:tabs>
                <w:tab w:val="left" w:pos="720"/>
                <w:tab w:val="left" w:pos="1440"/>
                <w:tab w:val="left" w:pos="1800"/>
              </w:tabs>
              <w:autoSpaceDE w:val="0"/>
              <w:autoSpaceDN w:val="0"/>
              <w:adjustRightInd w:val="0"/>
              <w:jc w:val="center"/>
              <w:rPr>
                <w:rFonts w:ascii="TH SarabunPSK" w:eastAsia="Batang" w:hAnsi="TH SarabunPSK" w:cs="TH SarabunPSK"/>
                <w:color w:val="000000" w:themeColor="text1"/>
                <w:sz w:val="32"/>
                <w:szCs w:val="32"/>
                <w:cs/>
              </w:rPr>
            </w:pPr>
            <w:r w:rsidRPr="00B66768">
              <w:rPr>
                <w:rFonts w:ascii="TH SarabunPSK" w:eastAsia="Batang" w:hAnsi="TH SarabunPSK" w:cs="TH SarabunPSK" w:hint="cs"/>
                <w:color w:val="000000" w:themeColor="text1"/>
                <w:sz w:val="32"/>
                <w:szCs w:val="32"/>
                <w:cs/>
              </w:rPr>
              <w:t>5.00</w:t>
            </w:r>
          </w:p>
        </w:tc>
      </w:tr>
      <w:tr w:rsidR="005E5E83" w:rsidRPr="00B66768" w:rsidTr="005E5E83">
        <w:tc>
          <w:tcPr>
            <w:tcW w:w="4395" w:type="dxa"/>
          </w:tcPr>
          <w:p w:rsidR="005E5E83" w:rsidRPr="00B66768" w:rsidRDefault="005E5E83" w:rsidP="005E5E83">
            <w:pPr>
              <w:widowControl w:val="0"/>
              <w:tabs>
                <w:tab w:val="left" w:pos="330"/>
                <w:tab w:val="left" w:pos="720"/>
                <w:tab w:val="left" w:pos="1440"/>
                <w:tab w:val="left" w:pos="1800"/>
              </w:tabs>
              <w:autoSpaceDE w:val="0"/>
              <w:autoSpaceDN w:val="0"/>
              <w:adjustRightInd w:val="0"/>
              <w:jc w:val="thaiDistribute"/>
              <w:rPr>
                <w:rFonts w:ascii="TH SarabunPSK" w:eastAsia="Batang" w:hAnsi="TH SarabunPSK" w:cs="TH SarabunPSK"/>
                <w:color w:val="000000" w:themeColor="text1"/>
                <w:sz w:val="32"/>
                <w:szCs w:val="32"/>
              </w:rPr>
            </w:pPr>
            <w:r w:rsidRPr="00B66768">
              <w:rPr>
                <w:rFonts w:ascii="TH SarabunPSK" w:eastAsia="Batang" w:hAnsi="TH SarabunPSK" w:cs="TH SarabunPSK"/>
                <w:color w:val="000000" w:themeColor="text1"/>
                <w:sz w:val="32"/>
                <w:szCs w:val="32"/>
                <w:cs/>
              </w:rPr>
              <w:t xml:space="preserve">3. </w:t>
            </w:r>
            <w:r w:rsidRPr="00B66768">
              <w:rPr>
                <w:rFonts w:ascii="TH SarabunPSK" w:eastAsia="Batang" w:hAnsi="TH SarabunPSK" w:cs="TH SarabunPSK"/>
                <w:color w:val="000000" w:themeColor="text1"/>
                <w:sz w:val="32"/>
                <w:szCs w:val="32"/>
              </w:rPr>
              <w:tab/>
            </w:r>
            <w:r w:rsidRPr="00B66768">
              <w:rPr>
                <w:rFonts w:ascii="TH SarabunPSK" w:eastAsia="Batang" w:hAnsi="TH SarabunPSK" w:cs="TH SarabunPSK" w:hint="cs"/>
                <w:color w:val="000000" w:themeColor="text1"/>
                <w:sz w:val="32"/>
                <w:szCs w:val="32"/>
                <w:cs/>
              </w:rPr>
              <w:t>การบริการวิชาการ</w:t>
            </w:r>
          </w:p>
        </w:tc>
        <w:tc>
          <w:tcPr>
            <w:tcW w:w="4961" w:type="dxa"/>
          </w:tcPr>
          <w:p w:rsidR="005E5E83" w:rsidRPr="00B66768" w:rsidRDefault="005E5E83" w:rsidP="005E5E83">
            <w:pPr>
              <w:widowControl w:val="0"/>
              <w:tabs>
                <w:tab w:val="left" w:pos="720"/>
                <w:tab w:val="left" w:pos="1440"/>
                <w:tab w:val="left" w:pos="1800"/>
              </w:tabs>
              <w:autoSpaceDE w:val="0"/>
              <w:autoSpaceDN w:val="0"/>
              <w:adjustRightInd w:val="0"/>
              <w:jc w:val="center"/>
              <w:rPr>
                <w:rFonts w:ascii="TH SarabunPSK" w:eastAsia="Batang" w:hAnsi="TH SarabunPSK" w:cs="TH SarabunPSK"/>
                <w:color w:val="000000" w:themeColor="text1"/>
                <w:sz w:val="32"/>
                <w:szCs w:val="32"/>
                <w:cs/>
              </w:rPr>
            </w:pPr>
            <w:r w:rsidRPr="00B66768">
              <w:rPr>
                <w:rFonts w:ascii="TH SarabunPSK" w:eastAsia="Batang" w:hAnsi="TH SarabunPSK" w:cs="TH SarabunPSK" w:hint="cs"/>
                <w:color w:val="000000" w:themeColor="text1"/>
                <w:sz w:val="32"/>
                <w:szCs w:val="32"/>
                <w:cs/>
              </w:rPr>
              <w:t>5.00</w:t>
            </w:r>
          </w:p>
        </w:tc>
      </w:tr>
      <w:tr w:rsidR="005E5E83" w:rsidRPr="00B66768" w:rsidTr="005E5E83">
        <w:tc>
          <w:tcPr>
            <w:tcW w:w="4395" w:type="dxa"/>
          </w:tcPr>
          <w:p w:rsidR="005E5E83" w:rsidRPr="00B66768" w:rsidRDefault="005E5E83" w:rsidP="005E5E83">
            <w:pPr>
              <w:widowControl w:val="0"/>
              <w:tabs>
                <w:tab w:val="left" w:pos="330"/>
                <w:tab w:val="left" w:pos="720"/>
                <w:tab w:val="left" w:pos="1440"/>
                <w:tab w:val="left" w:pos="1800"/>
              </w:tabs>
              <w:autoSpaceDE w:val="0"/>
              <w:autoSpaceDN w:val="0"/>
              <w:adjustRightInd w:val="0"/>
              <w:jc w:val="thaiDistribute"/>
              <w:rPr>
                <w:rFonts w:ascii="TH SarabunPSK" w:eastAsia="Batang" w:hAnsi="TH SarabunPSK" w:cs="TH SarabunPSK"/>
                <w:color w:val="000000" w:themeColor="text1"/>
                <w:sz w:val="32"/>
                <w:szCs w:val="32"/>
                <w:cs/>
              </w:rPr>
            </w:pPr>
            <w:r w:rsidRPr="00B66768">
              <w:rPr>
                <w:rFonts w:ascii="TH SarabunPSK" w:eastAsia="Batang" w:hAnsi="TH SarabunPSK" w:cs="TH SarabunPSK"/>
                <w:color w:val="000000" w:themeColor="text1"/>
                <w:sz w:val="32"/>
                <w:szCs w:val="32"/>
                <w:cs/>
              </w:rPr>
              <w:t>4.</w:t>
            </w:r>
            <w:r w:rsidRPr="00B66768">
              <w:rPr>
                <w:rFonts w:ascii="TH SarabunPSK" w:eastAsia="Batang" w:hAnsi="TH SarabunPSK" w:cs="TH SarabunPSK"/>
                <w:color w:val="000000" w:themeColor="text1"/>
                <w:sz w:val="32"/>
                <w:szCs w:val="32"/>
              </w:rPr>
              <w:t xml:space="preserve"> </w:t>
            </w:r>
            <w:r w:rsidRPr="00B66768">
              <w:rPr>
                <w:rFonts w:ascii="TH SarabunPSK" w:eastAsia="Batang" w:hAnsi="TH SarabunPSK" w:cs="TH SarabunPSK"/>
                <w:color w:val="000000" w:themeColor="text1"/>
                <w:sz w:val="32"/>
                <w:szCs w:val="32"/>
              </w:rPr>
              <w:tab/>
            </w:r>
            <w:r w:rsidRPr="00B66768">
              <w:rPr>
                <w:rFonts w:ascii="TH SarabunPSK" w:eastAsia="Batang" w:hAnsi="TH SarabunPSK" w:cs="TH SarabunPSK" w:hint="cs"/>
                <w:color w:val="000000" w:themeColor="text1"/>
                <w:sz w:val="32"/>
                <w:szCs w:val="32"/>
                <w:cs/>
              </w:rPr>
              <w:t>การทำนุบำรุงศิลปะและวัฒนธรรม</w:t>
            </w:r>
          </w:p>
        </w:tc>
        <w:tc>
          <w:tcPr>
            <w:tcW w:w="4961" w:type="dxa"/>
          </w:tcPr>
          <w:p w:rsidR="005E5E83" w:rsidRPr="00B66768" w:rsidRDefault="005E5E83" w:rsidP="005E5E83">
            <w:pPr>
              <w:widowControl w:val="0"/>
              <w:tabs>
                <w:tab w:val="left" w:pos="720"/>
                <w:tab w:val="left" w:pos="1440"/>
                <w:tab w:val="left" w:pos="1800"/>
              </w:tabs>
              <w:autoSpaceDE w:val="0"/>
              <w:autoSpaceDN w:val="0"/>
              <w:adjustRightInd w:val="0"/>
              <w:jc w:val="center"/>
              <w:rPr>
                <w:rFonts w:ascii="TH SarabunPSK" w:eastAsia="Batang" w:hAnsi="TH SarabunPSK" w:cs="TH SarabunPSK"/>
                <w:color w:val="000000" w:themeColor="text1"/>
                <w:sz w:val="32"/>
                <w:szCs w:val="32"/>
              </w:rPr>
            </w:pPr>
            <w:r w:rsidRPr="00B66768">
              <w:rPr>
                <w:rFonts w:ascii="TH SarabunPSK" w:eastAsia="Batang" w:hAnsi="TH SarabunPSK" w:cs="TH SarabunPSK" w:hint="cs"/>
                <w:color w:val="000000" w:themeColor="text1"/>
                <w:sz w:val="32"/>
                <w:szCs w:val="32"/>
                <w:cs/>
              </w:rPr>
              <w:t>5.00</w:t>
            </w:r>
          </w:p>
        </w:tc>
      </w:tr>
      <w:tr w:rsidR="005E5E83" w:rsidRPr="00B66768" w:rsidTr="005E5E83">
        <w:tc>
          <w:tcPr>
            <w:tcW w:w="4395" w:type="dxa"/>
          </w:tcPr>
          <w:p w:rsidR="005E5E83" w:rsidRPr="00B66768" w:rsidRDefault="005E5E83" w:rsidP="005E5E83">
            <w:pPr>
              <w:widowControl w:val="0"/>
              <w:tabs>
                <w:tab w:val="left" w:pos="330"/>
                <w:tab w:val="left" w:pos="720"/>
                <w:tab w:val="left" w:pos="1440"/>
                <w:tab w:val="left" w:pos="1800"/>
              </w:tabs>
              <w:autoSpaceDE w:val="0"/>
              <w:autoSpaceDN w:val="0"/>
              <w:adjustRightInd w:val="0"/>
              <w:jc w:val="thaiDistribute"/>
              <w:rPr>
                <w:rFonts w:ascii="TH SarabunPSK" w:eastAsia="Batang" w:hAnsi="TH SarabunPSK" w:cs="TH SarabunPSK"/>
                <w:color w:val="000000" w:themeColor="text1"/>
                <w:sz w:val="32"/>
                <w:szCs w:val="32"/>
                <w:cs/>
              </w:rPr>
            </w:pPr>
            <w:r w:rsidRPr="00B66768">
              <w:rPr>
                <w:rFonts w:ascii="TH SarabunPSK" w:eastAsia="Batang" w:hAnsi="TH SarabunPSK" w:cs="TH SarabunPSK"/>
                <w:color w:val="000000" w:themeColor="text1"/>
                <w:sz w:val="32"/>
                <w:szCs w:val="32"/>
                <w:cs/>
              </w:rPr>
              <w:t xml:space="preserve">5. </w:t>
            </w:r>
            <w:r w:rsidRPr="00B66768">
              <w:rPr>
                <w:rFonts w:ascii="TH SarabunPSK" w:eastAsia="Batang" w:hAnsi="TH SarabunPSK" w:cs="TH SarabunPSK"/>
                <w:color w:val="000000" w:themeColor="text1"/>
                <w:sz w:val="32"/>
                <w:szCs w:val="32"/>
              </w:rPr>
              <w:tab/>
            </w:r>
            <w:r w:rsidRPr="00B66768">
              <w:rPr>
                <w:rFonts w:ascii="TH SarabunPSK" w:eastAsia="Batang" w:hAnsi="TH SarabunPSK" w:cs="TH SarabunPSK"/>
                <w:color w:val="000000" w:themeColor="text1"/>
                <w:sz w:val="32"/>
                <w:szCs w:val="32"/>
                <w:cs/>
              </w:rPr>
              <w:t>การ</w:t>
            </w:r>
            <w:r w:rsidRPr="00B66768">
              <w:rPr>
                <w:rFonts w:ascii="TH SarabunPSK" w:eastAsia="Batang" w:hAnsi="TH SarabunPSK" w:cs="TH SarabunPSK" w:hint="cs"/>
                <w:color w:val="000000" w:themeColor="text1"/>
                <w:sz w:val="32"/>
                <w:szCs w:val="32"/>
                <w:cs/>
              </w:rPr>
              <w:t>บริหารจัดการ</w:t>
            </w:r>
          </w:p>
        </w:tc>
        <w:tc>
          <w:tcPr>
            <w:tcW w:w="4961" w:type="dxa"/>
          </w:tcPr>
          <w:p w:rsidR="005E5E83" w:rsidRPr="00B66768" w:rsidRDefault="005E5E83" w:rsidP="005E5E83">
            <w:pPr>
              <w:widowControl w:val="0"/>
              <w:tabs>
                <w:tab w:val="left" w:pos="720"/>
                <w:tab w:val="left" w:pos="1440"/>
                <w:tab w:val="left" w:pos="1800"/>
              </w:tabs>
              <w:autoSpaceDE w:val="0"/>
              <w:autoSpaceDN w:val="0"/>
              <w:adjustRightInd w:val="0"/>
              <w:jc w:val="center"/>
              <w:rPr>
                <w:rFonts w:ascii="TH SarabunPSK" w:eastAsia="Batang" w:hAnsi="TH SarabunPSK" w:cs="TH SarabunPSK"/>
                <w:color w:val="000000" w:themeColor="text1"/>
                <w:sz w:val="32"/>
                <w:szCs w:val="32"/>
                <w:cs/>
              </w:rPr>
            </w:pPr>
            <w:r w:rsidRPr="00B66768">
              <w:rPr>
                <w:rFonts w:ascii="TH SarabunPSK" w:eastAsia="Batang" w:hAnsi="TH SarabunPSK" w:cs="TH SarabunPSK" w:hint="cs"/>
                <w:color w:val="000000" w:themeColor="text1"/>
                <w:sz w:val="32"/>
                <w:szCs w:val="32"/>
                <w:cs/>
              </w:rPr>
              <w:t>5.00</w:t>
            </w:r>
          </w:p>
        </w:tc>
      </w:tr>
      <w:tr w:rsidR="005E5E83" w:rsidRPr="00B66768" w:rsidTr="005E5E83">
        <w:trPr>
          <w:trHeight w:val="451"/>
        </w:trPr>
        <w:tc>
          <w:tcPr>
            <w:tcW w:w="4395" w:type="dxa"/>
          </w:tcPr>
          <w:p w:rsidR="005E5E83" w:rsidRPr="00B66768" w:rsidRDefault="005E5E83" w:rsidP="005E5E83">
            <w:pPr>
              <w:widowControl w:val="0"/>
              <w:tabs>
                <w:tab w:val="left" w:pos="720"/>
                <w:tab w:val="left" w:pos="1440"/>
                <w:tab w:val="left" w:pos="1800"/>
              </w:tabs>
              <w:autoSpaceDE w:val="0"/>
              <w:autoSpaceDN w:val="0"/>
              <w:adjustRightInd w:val="0"/>
              <w:jc w:val="center"/>
              <w:rPr>
                <w:rFonts w:ascii="TH SarabunPSK" w:eastAsia="Batang" w:hAnsi="TH SarabunPSK" w:cs="TH SarabunPSK"/>
                <w:b/>
                <w:bCs/>
                <w:color w:val="000000" w:themeColor="text1"/>
                <w:sz w:val="32"/>
                <w:szCs w:val="32"/>
                <w:cs/>
              </w:rPr>
            </w:pPr>
            <w:r w:rsidRPr="00B66768">
              <w:rPr>
                <w:rFonts w:ascii="TH SarabunPSK" w:eastAsia="Batang" w:hAnsi="TH SarabunPSK" w:cs="TH SarabunPSK"/>
                <w:b/>
                <w:bCs/>
                <w:color w:val="000000" w:themeColor="text1"/>
                <w:sz w:val="32"/>
                <w:szCs w:val="32"/>
                <w:cs/>
              </w:rPr>
              <w:t xml:space="preserve">เฉลี่ย </w:t>
            </w:r>
            <w:r w:rsidRPr="00B66768">
              <w:rPr>
                <w:rFonts w:ascii="TH SarabunPSK" w:eastAsia="Batang" w:hAnsi="TH SarabunPSK" w:cs="TH SarabunPSK" w:hint="cs"/>
                <w:b/>
                <w:bCs/>
                <w:color w:val="000000" w:themeColor="text1"/>
                <w:sz w:val="32"/>
                <w:szCs w:val="32"/>
                <w:cs/>
              </w:rPr>
              <w:t>5</w:t>
            </w:r>
            <w:r w:rsidRPr="00B66768">
              <w:rPr>
                <w:rFonts w:ascii="TH SarabunPSK" w:eastAsia="Batang" w:hAnsi="TH SarabunPSK" w:cs="TH SarabunPSK"/>
                <w:b/>
                <w:bCs/>
                <w:color w:val="000000" w:themeColor="text1"/>
                <w:sz w:val="32"/>
                <w:szCs w:val="32"/>
                <w:cs/>
              </w:rPr>
              <w:t xml:space="preserve"> องค์ประกอบ</w:t>
            </w:r>
          </w:p>
        </w:tc>
        <w:tc>
          <w:tcPr>
            <w:tcW w:w="4961" w:type="dxa"/>
          </w:tcPr>
          <w:p w:rsidR="005E5E83" w:rsidRPr="00B66768" w:rsidRDefault="000A037C" w:rsidP="005E5E83">
            <w:pPr>
              <w:widowControl w:val="0"/>
              <w:tabs>
                <w:tab w:val="left" w:pos="720"/>
                <w:tab w:val="left" w:pos="1440"/>
                <w:tab w:val="left" w:pos="1800"/>
              </w:tabs>
              <w:autoSpaceDE w:val="0"/>
              <w:autoSpaceDN w:val="0"/>
              <w:adjustRightInd w:val="0"/>
              <w:jc w:val="center"/>
              <w:rPr>
                <w:rFonts w:ascii="TH SarabunPSK" w:eastAsia="Batang" w:hAnsi="TH SarabunPSK" w:cs="TH SarabunPSK"/>
                <w:b/>
                <w:bCs/>
                <w:color w:val="000000" w:themeColor="text1"/>
                <w:sz w:val="32"/>
                <w:szCs w:val="32"/>
                <w:cs/>
              </w:rPr>
            </w:pPr>
            <w:r w:rsidRPr="00B66768">
              <w:rPr>
                <w:rFonts w:ascii="TH SarabunPSK" w:eastAsia="Batang" w:hAnsi="TH SarabunPSK" w:cs="TH SarabunPSK" w:hint="cs"/>
                <w:b/>
                <w:bCs/>
                <w:color w:val="000000" w:themeColor="text1"/>
                <w:sz w:val="32"/>
                <w:szCs w:val="32"/>
                <w:cs/>
              </w:rPr>
              <w:t>4.70</w:t>
            </w:r>
          </w:p>
        </w:tc>
      </w:tr>
    </w:tbl>
    <w:p w:rsidR="005E5E83" w:rsidRPr="00B66768" w:rsidRDefault="005E5E83" w:rsidP="005E5E83">
      <w:pPr>
        <w:tabs>
          <w:tab w:val="left" w:pos="851"/>
        </w:tabs>
        <w:jc w:val="thaiDistribute"/>
        <w:rPr>
          <w:rFonts w:ascii="TH SarabunPSK" w:eastAsia="CordiaNew-Bold" w:hAnsi="TH SarabunPSK" w:cs="TH SarabunPSK"/>
          <w:b/>
          <w:bCs/>
          <w:color w:val="000000" w:themeColor="text1"/>
          <w:sz w:val="32"/>
          <w:szCs w:val="32"/>
        </w:rPr>
      </w:pPr>
    </w:p>
    <w:p w:rsidR="000A037C" w:rsidRPr="00B66768" w:rsidRDefault="000A037C" w:rsidP="000F39B2">
      <w:pPr>
        <w:contextualSpacing/>
        <w:jc w:val="thaiDistribute"/>
        <w:rPr>
          <w:rFonts w:ascii="TH SarabunPSK" w:eastAsia="CordiaNew-Bold" w:hAnsi="TH SarabunPSK" w:cs="TH SarabunPSK"/>
          <w:color w:val="000000" w:themeColor="text1"/>
          <w:sz w:val="32"/>
          <w:szCs w:val="32"/>
        </w:rPr>
      </w:pPr>
    </w:p>
    <w:p w:rsidR="000A037C" w:rsidRPr="00B66768" w:rsidRDefault="000A037C" w:rsidP="000F39B2">
      <w:pPr>
        <w:contextualSpacing/>
        <w:jc w:val="thaiDistribute"/>
        <w:rPr>
          <w:rFonts w:ascii="TH SarabunPSK" w:eastAsia="CordiaNew-Bold" w:hAnsi="TH SarabunPSK" w:cs="TH SarabunPSK"/>
          <w:color w:val="000000" w:themeColor="text1"/>
          <w:sz w:val="32"/>
          <w:szCs w:val="32"/>
        </w:rPr>
      </w:pPr>
    </w:p>
    <w:p w:rsidR="000A037C" w:rsidRPr="00B66768" w:rsidRDefault="000A037C" w:rsidP="000F39B2">
      <w:pPr>
        <w:contextualSpacing/>
        <w:jc w:val="thaiDistribute"/>
        <w:rPr>
          <w:rFonts w:ascii="TH SarabunPSK" w:eastAsia="CordiaNew-Bold" w:hAnsi="TH SarabunPSK" w:cs="TH SarabunPSK"/>
          <w:color w:val="000000" w:themeColor="text1"/>
          <w:sz w:val="32"/>
          <w:szCs w:val="32"/>
        </w:rPr>
      </w:pPr>
    </w:p>
    <w:p w:rsidR="000A037C" w:rsidRPr="00B66768" w:rsidRDefault="000A037C" w:rsidP="000F39B2">
      <w:pPr>
        <w:contextualSpacing/>
        <w:jc w:val="thaiDistribute"/>
        <w:rPr>
          <w:rFonts w:ascii="TH SarabunPSK" w:eastAsia="CordiaNew-Bold" w:hAnsi="TH SarabunPSK" w:cs="TH SarabunPSK"/>
          <w:color w:val="000000" w:themeColor="text1"/>
          <w:sz w:val="32"/>
          <w:szCs w:val="32"/>
        </w:rPr>
      </w:pPr>
    </w:p>
    <w:p w:rsidR="000A037C" w:rsidRPr="00B66768" w:rsidRDefault="000A037C" w:rsidP="000F39B2">
      <w:pPr>
        <w:contextualSpacing/>
        <w:jc w:val="thaiDistribute"/>
        <w:rPr>
          <w:rFonts w:ascii="TH SarabunPSK" w:eastAsia="CordiaNew-Bold" w:hAnsi="TH SarabunPSK" w:cs="TH SarabunPSK"/>
          <w:color w:val="000000" w:themeColor="text1"/>
          <w:sz w:val="32"/>
          <w:szCs w:val="32"/>
        </w:rPr>
      </w:pPr>
    </w:p>
    <w:p w:rsidR="000A037C" w:rsidRPr="00B66768" w:rsidRDefault="000A037C" w:rsidP="000F39B2">
      <w:pPr>
        <w:contextualSpacing/>
        <w:jc w:val="thaiDistribute"/>
        <w:rPr>
          <w:rFonts w:ascii="TH SarabunPSK" w:eastAsia="CordiaNew-Bold" w:hAnsi="TH SarabunPSK" w:cs="TH SarabunPSK"/>
          <w:color w:val="000000" w:themeColor="text1"/>
          <w:sz w:val="32"/>
          <w:szCs w:val="32"/>
        </w:rPr>
      </w:pPr>
    </w:p>
    <w:p w:rsidR="000A037C" w:rsidRPr="00B66768" w:rsidRDefault="000A037C" w:rsidP="000F39B2">
      <w:pPr>
        <w:contextualSpacing/>
        <w:jc w:val="thaiDistribute"/>
        <w:rPr>
          <w:rFonts w:ascii="TH SarabunPSK" w:eastAsia="CordiaNew-Bold" w:hAnsi="TH SarabunPSK" w:cs="TH SarabunPSK"/>
          <w:color w:val="000000" w:themeColor="text1"/>
          <w:sz w:val="32"/>
          <w:szCs w:val="32"/>
        </w:rPr>
      </w:pPr>
    </w:p>
    <w:p w:rsidR="000A037C" w:rsidRPr="00B66768" w:rsidRDefault="000A037C" w:rsidP="000F39B2">
      <w:pPr>
        <w:contextualSpacing/>
        <w:jc w:val="thaiDistribute"/>
        <w:rPr>
          <w:rFonts w:ascii="TH SarabunPSK" w:eastAsia="CordiaNew-Bold" w:hAnsi="TH SarabunPSK" w:cs="TH SarabunPSK"/>
          <w:color w:val="000000" w:themeColor="text1"/>
          <w:sz w:val="32"/>
          <w:szCs w:val="32"/>
        </w:rPr>
      </w:pPr>
    </w:p>
    <w:p w:rsidR="000A037C" w:rsidRPr="00B66768" w:rsidRDefault="000A037C" w:rsidP="000F39B2">
      <w:pPr>
        <w:contextualSpacing/>
        <w:jc w:val="thaiDistribute"/>
        <w:rPr>
          <w:rFonts w:ascii="TH SarabunPSK" w:eastAsia="CordiaNew-Bold" w:hAnsi="TH SarabunPSK" w:cs="TH SarabunPSK"/>
          <w:color w:val="000000" w:themeColor="text1"/>
          <w:sz w:val="32"/>
          <w:szCs w:val="32"/>
        </w:rPr>
      </w:pPr>
    </w:p>
    <w:p w:rsidR="000A037C" w:rsidRPr="00B66768" w:rsidRDefault="000A037C" w:rsidP="000F39B2">
      <w:pPr>
        <w:contextualSpacing/>
        <w:jc w:val="thaiDistribute"/>
        <w:rPr>
          <w:rFonts w:ascii="TH SarabunPSK" w:eastAsia="CordiaNew-Bold" w:hAnsi="TH SarabunPSK" w:cs="TH SarabunPSK"/>
          <w:color w:val="000000" w:themeColor="text1"/>
          <w:sz w:val="32"/>
          <w:szCs w:val="32"/>
        </w:rPr>
      </w:pPr>
    </w:p>
    <w:p w:rsidR="000A037C" w:rsidRPr="00B66768" w:rsidRDefault="000A037C" w:rsidP="000F39B2">
      <w:pPr>
        <w:contextualSpacing/>
        <w:jc w:val="thaiDistribute"/>
        <w:rPr>
          <w:rFonts w:ascii="TH SarabunPSK" w:eastAsia="CordiaNew-Bold" w:hAnsi="TH SarabunPSK" w:cs="TH SarabunPSK"/>
          <w:color w:val="000000" w:themeColor="text1"/>
          <w:sz w:val="32"/>
          <w:szCs w:val="32"/>
        </w:rPr>
      </w:pPr>
    </w:p>
    <w:p w:rsidR="000A037C" w:rsidRPr="00B66768" w:rsidRDefault="000A037C" w:rsidP="000F39B2">
      <w:pPr>
        <w:contextualSpacing/>
        <w:jc w:val="thaiDistribute"/>
        <w:rPr>
          <w:rFonts w:ascii="TH SarabunPSK" w:eastAsia="CordiaNew-Bold" w:hAnsi="TH SarabunPSK" w:cs="TH SarabunPSK"/>
          <w:color w:val="000000" w:themeColor="text1"/>
          <w:sz w:val="32"/>
          <w:szCs w:val="32"/>
        </w:rPr>
      </w:pPr>
    </w:p>
    <w:p w:rsidR="000F39B2" w:rsidRPr="00B66768" w:rsidRDefault="000F39B2" w:rsidP="000F39B2">
      <w:pPr>
        <w:contextualSpacing/>
        <w:jc w:val="thaiDistribute"/>
        <w:rPr>
          <w:rFonts w:ascii="TH SarabunPSK" w:eastAsia="CordiaNew-Bold" w:hAnsi="TH SarabunPSK" w:cs="TH SarabunPSK"/>
          <w:color w:val="000000" w:themeColor="text1"/>
          <w:sz w:val="32"/>
          <w:szCs w:val="32"/>
        </w:rPr>
      </w:pPr>
      <w:r w:rsidRPr="00B66768">
        <w:rPr>
          <w:rFonts w:ascii="TH SarabunPSK" w:eastAsia="CordiaNew-Bold" w:hAnsi="TH SarabunPSK" w:cs="TH SarabunPSK" w:hint="cs"/>
          <w:color w:val="000000" w:themeColor="text1"/>
          <w:sz w:val="32"/>
          <w:szCs w:val="32"/>
          <w:cs/>
        </w:rPr>
        <w:lastRenderedPageBreak/>
        <w:t xml:space="preserve">สำหรับผลการประเมินตนเองในแต่ละองค์ประกอบมีดังต่อไปนี้ </w:t>
      </w:r>
    </w:p>
    <w:p w:rsidR="004D5F75" w:rsidRPr="00B66768" w:rsidRDefault="004D5F75" w:rsidP="000F39B2">
      <w:pPr>
        <w:contextualSpacing/>
        <w:jc w:val="thaiDistribute"/>
        <w:rPr>
          <w:rFonts w:ascii="TH SarabunPSK" w:eastAsia="CordiaNew-Bold" w:hAnsi="TH SarabunPSK" w:cs="TH SarabunPSK"/>
          <w:color w:val="000000" w:themeColor="text1"/>
          <w:sz w:val="32"/>
          <w:szCs w:val="32"/>
        </w:rPr>
      </w:pPr>
    </w:p>
    <w:p w:rsidR="000F39B2" w:rsidRPr="00B66768" w:rsidRDefault="000F39B2" w:rsidP="000F39B2">
      <w:pPr>
        <w:autoSpaceDE w:val="0"/>
        <w:autoSpaceDN w:val="0"/>
        <w:adjustRightInd w:val="0"/>
        <w:rPr>
          <w:rFonts w:ascii="TH SarabunPSK" w:hAnsi="TH SarabunPSK" w:cs="TH SarabunPSK"/>
          <w:b/>
          <w:bCs/>
          <w:color w:val="000000" w:themeColor="text1"/>
          <w:sz w:val="32"/>
          <w:szCs w:val="32"/>
        </w:rPr>
      </w:pPr>
      <w:r w:rsidRPr="00B66768">
        <w:rPr>
          <w:rFonts w:ascii="TH SarabunPSK" w:hAnsi="TH SarabunPSK" w:cs="TH SarabunPSK" w:hint="cs"/>
          <w:b/>
          <w:bCs/>
          <w:color w:val="000000" w:themeColor="text1"/>
          <w:sz w:val="32"/>
          <w:szCs w:val="32"/>
          <w:u w:val="single"/>
          <w:cs/>
        </w:rPr>
        <w:t>องค์ประกอบที่ 1</w:t>
      </w:r>
      <w:r w:rsidRPr="00B66768">
        <w:rPr>
          <w:rFonts w:ascii="TH SarabunPSK" w:hAnsi="TH SarabunPSK" w:cs="TH SarabunPSK" w:hint="cs"/>
          <w:b/>
          <w:bCs/>
          <w:color w:val="000000" w:themeColor="text1"/>
          <w:sz w:val="32"/>
          <w:szCs w:val="32"/>
          <w:cs/>
        </w:rPr>
        <w:t xml:space="preserve"> การผลิตบัณฑิต</w:t>
      </w:r>
    </w:p>
    <w:p w:rsidR="000F39B2" w:rsidRPr="00B66768" w:rsidRDefault="000F39B2" w:rsidP="000F39B2">
      <w:pPr>
        <w:autoSpaceDE w:val="0"/>
        <w:autoSpaceDN w:val="0"/>
        <w:adjustRightInd w:val="0"/>
        <w:rPr>
          <w:rFonts w:ascii="TH SarabunPSK" w:hAnsi="TH SarabunPSK" w:cs="TH SarabunPSK"/>
          <w:b/>
          <w:bCs/>
          <w:color w:val="000000" w:themeColor="text1"/>
          <w:sz w:val="32"/>
          <w:szCs w:val="32"/>
        </w:rPr>
      </w:pPr>
      <w:r w:rsidRPr="00B66768">
        <w:rPr>
          <w:rFonts w:ascii="TH SarabunPSK" w:hAnsi="TH SarabunPSK" w:cs="TH SarabunPSK" w:hint="cs"/>
          <w:b/>
          <w:bCs/>
          <w:color w:val="000000" w:themeColor="text1"/>
          <w:sz w:val="32"/>
          <w:szCs w:val="32"/>
          <w:cs/>
        </w:rPr>
        <w:t xml:space="preserve">ตัวบ่งชี้ที่ 1.1 </w:t>
      </w:r>
      <w:r w:rsidRPr="00B66768">
        <w:rPr>
          <w:rFonts w:ascii="TH SarabunPSK" w:hAnsi="TH SarabunPSK" w:cs="TH SarabunPSK" w:hint="cs"/>
          <w:b/>
          <w:bCs/>
          <w:color w:val="000000" w:themeColor="text1"/>
          <w:sz w:val="32"/>
          <w:szCs w:val="32"/>
          <w:cs/>
        </w:rPr>
        <w:tab/>
        <w:t>ผลการบริหารจัดการหลักสูตรโดยรวม</w:t>
      </w:r>
    </w:p>
    <w:p w:rsidR="00470A14" w:rsidRPr="00B66768" w:rsidRDefault="00470A14" w:rsidP="00470A14">
      <w:pPr>
        <w:widowControl w:val="0"/>
        <w:tabs>
          <w:tab w:val="left" w:pos="318"/>
          <w:tab w:val="left" w:pos="1440"/>
          <w:tab w:val="left" w:pos="1800"/>
        </w:tabs>
        <w:autoSpaceDE w:val="0"/>
        <w:autoSpaceDN w:val="0"/>
        <w:adjustRightInd w:val="0"/>
        <w:ind w:right="-108"/>
        <w:rPr>
          <w:rFonts w:ascii="TH SarabunPSK" w:hAnsi="TH SarabunPSK" w:cs="TH SarabunPSK"/>
          <w:b/>
          <w:bCs/>
          <w:color w:val="000000" w:themeColor="text1"/>
          <w:sz w:val="32"/>
          <w:szCs w:val="32"/>
        </w:rPr>
      </w:pPr>
      <w:r w:rsidRPr="00B66768">
        <w:rPr>
          <w:rFonts w:ascii="TH SarabunPSK" w:hAnsi="TH SarabunPSK" w:cs="TH SarabunPSK" w:hint="cs"/>
          <w:b/>
          <w:bCs/>
          <w:color w:val="000000" w:themeColor="text1"/>
          <w:sz w:val="32"/>
          <w:szCs w:val="32"/>
          <w:cs/>
        </w:rPr>
        <w:t xml:space="preserve">ตัวบ่งชี้ที่ 1.2 </w:t>
      </w:r>
      <w:r w:rsidRPr="00B66768">
        <w:rPr>
          <w:rFonts w:ascii="TH SarabunPSK" w:hAnsi="TH SarabunPSK" w:cs="TH SarabunPSK" w:hint="cs"/>
          <w:b/>
          <w:bCs/>
          <w:color w:val="000000" w:themeColor="text1"/>
          <w:sz w:val="32"/>
          <w:szCs w:val="32"/>
          <w:cs/>
        </w:rPr>
        <w:tab/>
        <w:t>อาจารย์ประจำที่มีคุณวุฒิปริญญาเอก</w:t>
      </w:r>
    </w:p>
    <w:p w:rsidR="00470A14" w:rsidRPr="00B66768" w:rsidRDefault="00470A14" w:rsidP="00470A14">
      <w:pPr>
        <w:widowControl w:val="0"/>
        <w:tabs>
          <w:tab w:val="left" w:pos="318"/>
          <w:tab w:val="left" w:pos="1440"/>
          <w:tab w:val="left" w:pos="1800"/>
        </w:tabs>
        <w:autoSpaceDE w:val="0"/>
        <w:autoSpaceDN w:val="0"/>
        <w:adjustRightInd w:val="0"/>
        <w:ind w:right="-108"/>
        <w:rPr>
          <w:rFonts w:ascii="TH SarabunPSK" w:hAnsi="TH SarabunPSK" w:cs="TH SarabunPSK"/>
          <w:b/>
          <w:bCs/>
          <w:color w:val="000000" w:themeColor="text1"/>
          <w:sz w:val="32"/>
          <w:szCs w:val="32"/>
        </w:rPr>
      </w:pPr>
      <w:r w:rsidRPr="00B66768">
        <w:rPr>
          <w:rFonts w:ascii="TH SarabunPSK" w:hAnsi="TH SarabunPSK" w:cs="TH SarabunPSK" w:hint="cs"/>
          <w:b/>
          <w:bCs/>
          <w:color w:val="000000" w:themeColor="text1"/>
          <w:sz w:val="32"/>
          <w:szCs w:val="32"/>
          <w:cs/>
        </w:rPr>
        <w:t xml:space="preserve">ตัวบ่งชี้ที่ 1.3 </w:t>
      </w:r>
      <w:r w:rsidRPr="00B66768">
        <w:rPr>
          <w:rFonts w:ascii="TH SarabunPSK" w:hAnsi="TH SarabunPSK" w:cs="TH SarabunPSK" w:hint="cs"/>
          <w:b/>
          <w:bCs/>
          <w:color w:val="000000" w:themeColor="text1"/>
          <w:sz w:val="32"/>
          <w:szCs w:val="32"/>
          <w:cs/>
        </w:rPr>
        <w:tab/>
        <w:t>อาจารย์ประจำคณะที่ดำรงตำแหน่งทางวิชาการ</w:t>
      </w:r>
    </w:p>
    <w:p w:rsidR="00470A14" w:rsidRPr="00B66768" w:rsidRDefault="00470A14" w:rsidP="00470A14">
      <w:pPr>
        <w:autoSpaceDE w:val="0"/>
        <w:autoSpaceDN w:val="0"/>
        <w:adjustRightInd w:val="0"/>
        <w:rPr>
          <w:rFonts w:ascii="TH SarabunPSK" w:eastAsia="BrowalliaNew-Bold" w:hAnsi="TH SarabunPSK" w:cs="TH SarabunPSK"/>
          <w:b/>
          <w:bCs/>
          <w:color w:val="000000" w:themeColor="text1"/>
          <w:sz w:val="32"/>
          <w:szCs w:val="32"/>
        </w:rPr>
      </w:pPr>
      <w:r w:rsidRPr="00B66768">
        <w:rPr>
          <w:rFonts w:ascii="TH SarabunPSK" w:hAnsi="TH SarabunPSK" w:cs="TH SarabunPSK" w:hint="cs"/>
          <w:b/>
          <w:bCs/>
          <w:color w:val="000000" w:themeColor="text1"/>
          <w:sz w:val="32"/>
          <w:szCs w:val="32"/>
          <w:cs/>
        </w:rPr>
        <w:t xml:space="preserve">ตัวบ่งชี้ที่ 1.4 </w:t>
      </w:r>
      <w:r w:rsidRPr="00B66768">
        <w:rPr>
          <w:rFonts w:ascii="TH SarabunPSK" w:hAnsi="TH SarabunPSK" w:cs="TH SarabunPSK" w:hint="cs"/>
          <w:b/>
          <w:bCs/>
          <w:color w:val="000000" w:themeColor="text1"/>
          <w:sz w:val="32"/>
          <w:szCs w:val="32"/>
          <w:cs/>
        </w:rPr>
        <w:tab/>
        <w:t>จำนวนนักศึกษาเต็มเวลาเทียบเท่าต่อจำนวนอาจารย์ประจำ</w:t>
      </w:r>
    </w:p>
    <w:p w:rsidR="004D5F75" w:rsidRPr="00B66768" w:rsidRDefault="000F39B2" w:rsidP="00BB1F1E">
      <w:pPr>
        <w:ind w:firstLine="720"/>
        <w:contextualSpacing/>
        <w:jc w:val="thaiDistribute"/>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บัณฑิตวิทยาลัยได้ดำเนินการจัดการเรียนการสอนหลักสูตรพหุวิทยากา</w:t>
      </w:r>
      <w:r w:rsidR="00D4545A" w:rsidRPr="00B66768">
        <w:rPr>
          <w:rFonts w:ascii="TH SarabunPSK" w:hAnsi="TH SarabunPSK" w:cs="TH SarabunPSK" w:hint="cs"/>
          <w:color w:val="000000" w:themeColor="text1"/>
          <w:sz w:val="32"/>
          <w:szCs w:val="32"/>
          <w:cs/>
        </w:rPr>
        <w:t>รประจำปีการศึกษา 256</w:t>
      </w:r>
      <w:r w:rsidR="00D4545A" w:rsidRPr="00B66768">
        <w:rPr>
          <w:rFonts w:ascii="TH SarabunPSK" w:hAnsi="TH SarabunPSK" w:cs="TH SarabunPSK"/>
          <w:color w:val="000000" w:themeColor="text1"/>
          <w:sz w:val="32"/>
          <w:szCs w:val="32"/>
        </w:rPr>
        <w:t>1</w:t>
      </w:r>
      <w:r w:rsidR="005E5E83" w:rsidRPr="00B66768">
        <w:rPr>
          <w:rFonts w:ascii="TH SarabunPSK" w:hAnsi="TH SarabunPSK" w:cs="TH SarabunPSK" w:hint="cs"/>
          <w:color w:val="000000" w:themeColor="text1"/>
          <w:sz w:val="32"/>
          <w:szCs w:val="32"/>
          <w:cs/>
        </w:rPr>
        <w:t xml:space="preserve"> รวมจำนวน 5</w:t>
      </w:r>
      <w:r w:rsidRPr="00B66768">
        <w:rPr>
          <w:rFonts w:ascii="TH SarabunPSK" w:hAnsi="TH SarabunPSK" w:cs="TH SarabunPSK" w:hint="cs"/>
          <w:color w:val="000000" w:themeColor="text1"/>
          <w:sz w:val="32"/>
          <w:szCs w:val="32"/>
          <w:cs/>
        </w:rPr>
        <w:t xml:space="preserve"> หลักสูตร และรับการประเมินผลการประกันคุณภาพการศึกษาภายในระดับหลักสูตรไปเรียบร้อยแล้ว ผลการประเมินการประกันคุณภาพการศึกษาภายในระดับหลักสูตรปีการศึกษา 2</w:t>
      </w:r>
      <w:r w:rsidR="00D4545A" w:rsidRPr="00B66768">
        <w:rPr>
          <w:rFonts w:ascii="TH SarabunPSK" w:hAnsi="TH SarabunPSK" w:cs="TH SarabunPSK" w:hint="cs"/>
          <w:color w:val="000000" w:themeColor="text1"/>
          <w:sz w:val="32"/>
          <w:szCs w:val="32"/>
          <w:cs/>
        </w:rPr>
        <w:t>56</w:t>
      </w:r>
      <w:r w:rsidR="00D4545A" w:rsidRPr="00B66768">
        <w:rPr>
          <w:rFonts w:ascii="TH SarabunPSK" w:hAnsi="TH SarabunPSK" w:cs="TH SarabunPSK"/>
          <w:color w:val="000000" w:themeColor="text1"/>
          <w:sz w:val="32"/>
          <w:szCs w:val="32"/>
        </w:rPr>
        <w:t>1</w:t>
      </w:r>
      <w:r w:rsidRPr="00B66768">
        <w:rPr>
          <w:rFonts w:ascii="TH SarabunPSK" w:hAnsi="TH SarabunPSK" w:cs="TH SarabunPSK" w:hint="cs"/>
          <w:color w:val="000000" w:themeColor="text1"/>
          <w:sz w:val="32"/>
          <w:szCs w:val="32"/>
          <w:cs/>
        </w:rPr>
        <w:t xml:space="preserve">                   ทุกหลักสูตรผ่านเกณฑ์มาตรฐานหลักสูตรที่กำหนด ของ สกอ.</w:t>
      </w:r>
      <w:r w:rsidR="000A037C" w:rsidRPr="00B66768">
        <w:rPr>
          <w:rFonts w:ascii="TH SarabunPSK" w:hAnsi="TH SarabunPSK" w:cs="TH SarabunPSK" w:hint="cs"/>
          <w:color w:val="000000" w:themeColor="text1"/>
          <w:sz w:val="32"/>
          <w:szCs w:val="32"/>
          <w:cs/>
        </w:rPr>
        <w:t xml:space="preserve"> และมีคะแนนอยู่ในระดับดีทุกหลักสูตร</w:t>
      </w:r>
    </w:p>
    <w:p w:rsidR="000A037C" w:rsidRPr="00B66768" w:rsidRDefault="000A037C" w:rsidP="000A037C">
      <w:pPr>
        <w:autoSpaceDE w:val="0"/>
        <w:autoSpaceDN w:val="0"/>
        <w:adjustRightInd w:val="0"/>
        <w:rPr>
          <w:rFonts w:ascii="TH SarabunPSK" w:eastAsia="BrowalliaNew-Bold" w:hAnsi="TH SarabunPSK" w:cs="TH SarabunPSK"/>
          <w:b/>
          <w:bCs/>
          <w:color w:val="000000" w:themeColor="text1"/>
          <w:sz w:val="32"/>
          <w:szCs w:val="32"/>
        </w:rPr>
      </w:pPr>
      <w:r w:rsidRPr="00B66768">
        <w:rPr>
          <w:rFonts w:ascii="TH SarabunPSK" w:eastAsia="BrowalliaNew-Bold" w:hAnsi="TH SarabunPSK" w:cs="TH SarabunPSK" w:hint="cs"/>
          <w:b/>
          <w:bCs/>
          <w:color w:val="000000" w:themeColor="text1"/>
          <w:sz w:val="32"/>
          <w:szCs w:val="32"/>
          <w:cs/>
        </w:rPr>
        <w:t>จุดเด่น</w:t>
      </w:r>
    </w:p>
    <w:p w:rsidR="000A037C" w:rsidRPr="00B66768" w:rsidRDefault="000A037C" w:rsidP="000A037C">
      <w:pPr>
        <w:autoSpaceDE w:val="0"/>
        <w:autoSpaceDN w:val="0"/>
        <w:adjustRightInd w:val="0"/>
        <w:ind w:firstLine="851"/>
        <w:rPr>
          <w:rFonts w:ascii="TH SarabunPSK" w:eastAsia="BrowalliaNew-Bold" w:hAnsi="TH SarabunPSK" w:cs="TH SarabunPSK"/>
          <w:color w:val="000000" w:themeColor="text1"/>
          <w:sz w:val="32"/>
          <w:szCs w:val="32"/>
        </w:rPr>
      </w:pPr>
      <w:r w:rsidRPr="00B66768">
        <w:rPr>
          <w:rFonts w:ascii="TH SarabunPSK" w:eastAsia="BrowalliaNew-Bold" w:hAnsi="TH SarabunPSK" w:cs="TH SarabunPSK" w:hint="cs"/>
          <w:color w:val="000000" w:themeColor="text1"/>
          <w:sz w:val="32"/>
          <w:szCs w:val="32"/>
          <w:cs/>
        </w:rPr>
        <w:t xml:space="preserve">1.มีผลการบริหารจัดการหลักสูตรโดยรวมผ่านเกณฑ์มาตรฐานทุกหลักสูตร </w:t>
      </w:r>
    </w:p>
    <w:p w:rsidR="000A037C" w:rsidRPr="00B66768" w:rsidRDefault="000A037C" w:rsidP="000A037C">
      <w:pPr>
        <w:autoSpaceDE w:val="0"/>
        <w:autoSpaceDN w:val="0"/>
        <w:adjustRightInd w:val="0"/>
        <w:ind w:firstLine="851"/>
        <w:rPr>
          <w:rFonts w:ascii="TH SarabunPSK" w:eastAsia="BrowalliaNew-Bold" w:hAnsi="TH SarabunPSK" w:cs="TH SarabunPSK"/>
          <w:color w:val="000000" w:themeColor="text1"/>
          <w:sz w:val="32"/>
          <w:szCs w:val="32"/>
        </w:rPr>
      </w:pPr>
      <w:r w:rsidRPr="00B66768">
        <w:rPr>
          <w:rFonts w:ascii="TH SarabunPSK" w:eastAsia="BrowalliaNew-Bold" w:hAnsi="TH SarabunPSK" w:cs="TH SarabunPSK" w:hint="cs"/>
          <w:color w:val="000000" w:themeColor="text1"/>
          <w:sz w:val="32"/>
          <w:szCs w:val="32"/>
          <w:cs/>
        </w:rPr>
        <w:t>2.มีอาจารย์ประจำที่มีคุณวุฒิปริญญาเอก และอาจารย์ที่ดำรงตำแหน่งทางวิชาการตามเกณฑ์</w:t>
      </w:r>
    </w:p>
    <w:p w:rsidR="000A037C" w:rsidRPr="00B66768" w:rsidRDefault="000A037C" w:rsidP="000A037C">
      <w:pPr>
        <w:autoSpaceDE w:val="0"/>
        <w:autoSpaceDN w:val="0"/>
        <w:adjustRightInd w:val="0"/>
        <w:rPr>
          <w:rFonts w:ascii="TH SarabunPSK" w:eastAsia="BrowalliaNew-Bold" w:hAnsi="TH SarabunPSK" w:cs="TH SarabunPSK"/>
          <w:b/>
          <w:bCs/>
          <w:color w:val="000000" w:themeColor="text1"/>
          <w:sz w:val="32"/>
          <w:szCs w:val="32"/>
        </w:rPr>
      </w:pPr>
      <w:r w:rsidRPr="00B66768">
        <w:rPr>
          <w:rFonts w:ascii="TH SarabunPSK" w:eastAsia="BrowalliaNew-Bold" w:hAnsi="TH SarabunPSK" w:cs="TH SarabunPSK" w:hint="cs"/>
          <w:b/>
          <w:bCs/>
          <w:color w:val="000000" w:themeColor="text1"/>
          <w:sz w:val="32"/>
          <w:szCs w:val="32"/>
          <w:cs/>
        </w:rPr>
        <w:t>จุดที่ควรพัฒนา</w:t>
      </w:r>
    </w:p>
    <w:p w:rsidR="000A037C" w:rsidRPr="00B66768" w:rsidRDefault="000A037C" w:rsidP="000A037C">
      <w:pPr>
        <w:autoSpaceDE w:val="0"/>
        <w:autoSpaceDN w:val="0"/>
        <w:adjustRightInd w:val="0"/>
        <w:ind w:firstLine="851"/>
        <w:rPr>
          <w:rFonts w:ascii="TH SarabunPSK" w:eastAsia="BrowalliaNew-Bold" w:hAnsi="TH SarabunPSK" w:cs="TH SarabunPSK"/>
          <w:color w:val="000000" w:themeColor="text1"/>
          <w:sz w:val="32"/>
          <w:szCs w:val="32"/>
        </w:rPr>
      </w:pPr>
      <w:r w:rsidRPr="00B66768">
        <w:rPr>
          <w:rFonts w:ascii="TH SarabunPSK" w:eastAsia="BrowalliaNew-Bold" w:hAnsi="TH SarabunPSK" w:cs="TH SarabunPSK" w:hint="cs"/>
          <w:color w:val="000000" w:themeColor="text1"/>
          <w:sz w:val="32"/>
          <w:szCs w:val="32"/>
          <w:cs/>
        </w:rPr>
        <w:t xml:space="preserve">กำกับการบริหารจัดการหลักสูตรโดยรวมให้ผ่านเกณฑ์มาตรฐานทุกหลักสูตรอย่างต่อเนื่อง </w:t>
      </w:r>
    </w:p>
    <w:p w:rsidR="000A037C" w:rsidRPr="00B66768" w:rsidRDefault="000A037C" w:rsidP="000F39B2">
      <w:pPr>
        <w:autoSpaceDE w:val="0"/>
        <w:autoSpaceDN w:val="0"/>
        <w:adjustRightInd w:val="0"/>
        <w:rPr>
          <w:rFonts w:ascii="TH SarabunPSK" w:eastAsia="BrowalliaNew-Bold" w:hAnsi="TH SarabunPSK" w:cs="TH SarabunPSK"/>
          <w:b/>
          <w:bCs/>
          <w:color w:val="000000" w:themeColor="text1"/>
          <w:sz w:val="32"/>
          <w:szCs w:val="32"/>
        </w:rPr>
      </w:pPr>
    </w:p>
    <w:p w:rsidR="00A1776D" w:rsidRPr="00B66768" w:rsidRDefault="00A1776D" w:rsidP="00A1776D">
      <w:pPr>
        <w:autoSpaceDE w:val="0"/>
        <w:autoSpaceDN w:val="0"/>
        <w:adjustRightInd w:val="0"/>
        <w:rPr>
          <w:rFonts w:ascii="TH SarabunPSK" w:hAnsi="TH SarabunPSK" w:cs="TH SarabunPSK"/>
          <w:b/>
          <w:bCs/>
          <w:color w:val="000000" w:themeColor="text1"/>
          <w:sz w:val="32"/>
          <w:szCs w:val="32"/>
          <w:rtl/>
          <w:cs/>
        </w:rPr>
      </w:pPr>
      <w:r w:rsidRPr="00B66768">
        <w:rPr>
          <w:rFonts w:ascii="TH SarabunPSK" w:eastAsia="BrowalliaNew-Bold" w:hAnsi="TH SarabunPSK" w:cs="TH SarabunPSK" w:hint="cs"/>
          <w:b/>
          <w:bCs/>
          <w:color w:val="000000" w:themeColor="text1"/>
          <w:sz w:val="32"/>
          <w:szCs w:val="32"/>
          <w:u w:val="single"/>
          <w:cs/>
        </w:rPr>
        <w:t xml:space="preserve">องค์ประกอบที่ 2 </w:t>
      </w:r>
      <w:r w:rsidRPr="00B66768">
        <w:rPr>
          <w:rFonts w:ascii="TH SarabunPSK" w:eastAsia="BrowalliaNew-Bold" w:hAnsi="TH SarabunPSK" w:cs="TH SarabunPSK" w:hint="cs"/>
          <w:b/>
          <w:bCs/>
          <w:color w:val="000000" w:themeColor="text1"/>
          <w:sz w:val="32"/>
          <w:szCs w:val="32"/>
          <w:cs/>
        </w:rPr>
        <w:t>การวิจัย</w:t>
      </w:r>
      <w:r w:rsidRPr="00B66768">
        <w:rPr>
          <w:rFonts w:ascii="TH SarabunPSK" w:hAnsi="TH SarabunPSK" w:cs="TH SarabunPSK" w:hint="cs"/>
          <w:b/>
          <w:bCs/>
          <w:color w:val="000000" w:themeColor="text1"/>
          <w:sz w:val="32"/>
          <w:szCs w:val="32"/>
          <w:rtl/>
          <w:cs/>
        </w:rPr>
        <w:t xml:space="preserve">  </w:t>
      </w:r>
    </w:p>
    <w:p w:rsidR="00A1776D" w:rsidRPr="00B66768" w:rsidRDefault="00A1776D" w:rsidP="00A1776D">
      <w:pPr>
        <w:autoSpaceDE w:val="0"/>
        <w:autoSpaceDN w:val="0"/>
        <w:adjustRightInd w:val="0"/>
        <w:rPr>
          <w:rFonts w:ascii="TH SarabunPSK" w:eastAsia="BrowalliaNew-Bold" w:hAnsi="TH SarabunPSK" w:cs="TH SarabunPSK"/>
          <w:b/>
          <w:bCs/>
          <w:color w:val="000000" w:themeColor="text1"/>
          <w:sz w:val="36"/>
          <w:szCs w:val="36"/>
          <w:rtl/>
          <w:cs/>
        </w:rPr>
      </w:pPr>
      <w:r w:rsidRPr="00B66768">
        <w:rPr>
          <w:rFonts w:ascii="TH SarabunPSK" w:hAnsi="TH SarabunPSK" w:cs="TH SarabunPSK"/>
          <w:b/>
          <w:bCs/>
          <w:color w:val="000000" w:themeColor="text1"/>
          <w:sz w:val="32"/>
          <w:szCs w:val="32"/>
          <w:cs/>
        </w:rPr>
        <w:t xml:space="preserve">ตัวบ่งชี้ที่ </w:t>
      </w:r>
      <w:r w:rsidRPr="00B66768">
        <w:rPr>
          <w:rFonts w:ascii="TH SarabunPSK" w:hAnsi="TH SarabunPSK" w:cs="TH SarabunPSK" w:hint="cs"/>
          <w:b/>
          <w:bCs/>
          <w:color w:val="000000" w:themeColor="text1"/>
          <w:sz w:val="32"/>
          <w:szCs w:val="32"/>
          <w:cs/>
        </w:rPr>
        <w:t xml:space="preserve">2.1 </w:t>
      </w:r>
      <w:r w:rsidRPr="00B66768">
        <w:rPr>
          <w:rFonts w:ascii="TH SarabunPSK" w:hAnsi="TH SarabunPSK" w:cs="TH SarabunPSK"/>
          <w:b/>
          <w:bCs/>
          <w:color w:val="000000" w:themeColor="text1"/>
          <w:sz w:val="32"/>
          <w:szCs w:val="32"/>
          <w:cs/>
        </w:rPr>
        <w:t>ระบบและกลไกการบริหารและพัฒนางานวิจัยหรืองานสร้างสรรค์</w:t>
      </w:r>
    </w:p>
    <w:p w:rsidR="00A1776D" w:rsidRPr="00B66768" w:rsidRDefault="00A1776D" w:rsidP="00A1776D">
      <w:pPr>
        <w:widowControl w:val="0"/>
        <w:tabs>
          <w:tab w:val="left" w:pos="330"/>
          <w:tab w:val="left" w:pos="720"/>
          <w:tab w:val="left" w:pos="1440"/>
          <w:tab w:val="left" w:pos="1800"/>
        </w:tabs>
        <w:autoSpaceDE w:val="0"/>
        <w:autoSpaceDN w:val="0"/>
        <w:adjustRightInd w:val="0"/>
        <w:rPr>
          <w:rFonts w:ascii="TH SarabunPSK" w:hAnsi="TH SarabunPSK" w:cs="TH SarabunPSK"/>
          <w:b/>
          <w:bCs/>
          <w:color w:val="000000" w:themeColor="text1"/>
          <w:sz w:val="32"/>
          <w:szCs w:val="32"/>
          <w:cs/>
        </w:rPr>
      </w:pPr>
      <w:r w:rsidRPr="00B66768">
        <w:rPr>
          <w:rFonts w:ascii="TH SarabunPSK" w:hAnsi="TH SarabunPSK" w:cs="TH SarabunPSK"/>
          <w:b/>
          <w:bCs/>
          <w:color w:val="000000" w:themeColor="text1"/>
          <w:sz w:val="32"/>
          <w:szCs w:val="32"/>
          <w:cs/>
        </w:rPr>
        <w:t xml:space="preserve">ตัวบ่งชี้ที่ </w:t>
      </w:r>
      <w:r w:rsidRPr="00B66768">
        <w:rPr>
          <w:rFonts w:ascii="TH SarabunPSK" w:hAnsi="TH SarabunPSK" w:cs="TH SarabunPSK" w:hint="cs"/>
          <w:b/>
          <w:bCs/>
          <w:color w:val="000000" w:themeColor="text1"/>
          <w:sz w:val="32"/>
          <w:szCs w:val="32"/>
          <w:cs/>
        </w:rPr>
        <w:t>2.2 เงินสนับสนุนงานวิจัยและงานสร้างสรรค์</w:t>
      </w:r>
    </w:p>
    <w:p w:rsidR="005E5E83" w:rsidRPr="00B66768" w:rsidRDefault="00A1776D" w:rsidP="00A1776D">
      <w:pPr>
        <w:contextualSpacing/>
        <w:jc w:val="thaiDistribute"/>
        <w:rPr>
          <w:rFonts w:ascii="TH SarabunPSK" w:hAnsi="TH SarabunPSK" w:cs="TH SarabunPSK"/>
          <w:b/>
          <w:bCs/>
          <w:color w:val="000000" w:themeColor="text1"/>
          <w:sz w:val="32"/>
          <w:szCs w:val="32"/>
        </w:rPr>
      </w:pPr>
      <w:r w:rsidRPr="00B66768">
        <w:rPr>
          <w:rFonts w:ascii="TH SarabunPSK" w:hAnsi="TH SarabunPSK" w:cs="TH SarabunPSK"/>
          <w:b/>
          <w:bCs/>
          <w:color w:val="000000" w:themeColor="text1"/>
          <w:sz w:val="32"/>
          <w:szCs w:val="32"/>
          <w:cs/>
        </w:rPr>
        <w:t xml:space="preserve">ตัวบ่งชี้ที่ </w:t>
      </w:r>
      <w:r w:rsidRPr="00B66768">
        <w:rPr>
          <w:rFonts w:ascii="TH SarabunPSK" w:hAnsi="TH SarabunPSK" w:cs="TH SarabunPSK" w:hint="cs"/>
          <w:b/>
          <w:bCs/>
          <w:color w:val="000000" w:themeColor="text1"/>
          <w:sz w:val="32"/>
          <w:szCs w:val="32"/>
          <w:cs/>
        </w:rPr>
        <w:t>2.3 ผลงานทางวิชาการของอาจารย์ประจำและนักวิจัย</w:t>
      </w:r>
    </w:p>
    <w:p w:rsidR="008A29A5" w:rsidRPr="00B66768" w:rsidRDefault="008A29A5" w:rsidP="00A1776D">
      <w:pPr>
        <w:contextualSpacing/>
        <w:jc w:val="thaiDistribute"/>
        <w:rPr>
          <w:rFonts w:ascii="TH SarabunPSK" w:hAnsi="TH SarabunPSK" w:cs="TH SarabunPSK"/>
          <w:color w:val="000000" w:themeColor="text1"/>
          <w:sz w:val="32"/>
          <w:szCs w:val="32"/>
        </w:rPr>
      </w:pPr>
      <w:r w:rsidRPr="00B66768">
        <w:rPr>
          <w:rFonts w:ascii="TH SarabunPSK" w:hAnsi="TH SarabunPSK" w:cs="TH SarabunPSK" w:hint="cs"/>
          <w:b/>
          <w:bCs/>
          <w:color w:val="000000" w:themeColor="text1"/>
          <w:sz w:val="32"/>
          <w:szCs w:val="32"/>
          <w:cs/>
        </w:rPr>
        <w:tab/>
      </w:r>
      <w:r w:rsidRPr="00B66768">
        <w:rPr>
          <w:rFonts w:ascii="TH SarabunPSK" w:hAnsi="TH SarabunPSK" w:cs="TH SarabunPSK" w:hint="cs"/>
          <w:color w:val="000000" w:themeColor="text1"/>
          <w:sz w:val="32"/>
          <w:szCs w:val="32"/>
          <w:cs/>
        </w:rPr>
        <w:t>มีการดำเนินการดำเนินการตาม</w:t>
      </w:r>
      <w:r w:rsidRPr="00B66768">
        <w:rPr>
          <w:rFonts w:ascii="TH SarabunPSK" w:hAnsi="TH SarabunPSK" w:cs="TH SarabunPSK"/>
          <w:color w:val="000000" w:themeColor="text1"/>
          <w:sz w:val="32"/>
          <w:szCs w:val="32"/>
          <w:cs/>
        </w:rPr>
        <w:t>ระบบและกลไกการบริหารและพัฒนางานวิจัยหรืองานสร้างสรรค์</w:t>
      </w:r>
      <w:r w:rsidRPr="00B66768">
        <w:rPr>
          <w:rFonts w:ascii="TH SarabunPSK" w:hAnsi="TH SarabunPSK" w:cs="TH SarabunPSK" w:hint="cs"/>
          <w:color w:val="000000" w:themeColor="text1"/>
          <w:sz w:val="32"/>
          <w:szCs w:val="32"/>
          <w:cs/>
        </w:rPr>
        <w:t xml:space="preserve">     มีการสนับสนุนงานวิจัยและงานสร้างสรรค์ และมีการเผยแพร่ผลงานทางวิชาการของอาจารย์ประจำและนักวิจัย</w:t>
      </w:r>
    </w:p>
    <w:p w:rsidR="000A037C" w:rsidRPr="00B66768" w:rsidRDefault="000A037C" w:rsidP="000A037C">
      <w:pPr>
        <w:autoSpaceDE w:val="0"/>
        <w:autoSpaceDN w:val="0"/>
        <w:adjustRightInd w:val="0"/>
        <w:rPr>
          <w:rFonts w:ascii="TH SarabunPSK" w:eastAsia="BrowalliaNew-Bold" w:hAnsi="TH SarabunPSK" w:cs="TH SarabunPSK"/>
          <w:b/>
          <w:bCs/>
          <w:color w:val="000000" w:themeColor="text1"/>
          <w:sz w:val="32"/>
          <w:szCs w:val="32"/>
        </w:rPr>
      </w:pPr>
      <w:r w:rsidRPr="00B66768">
        <w:rPr>
          <w:rFonts w:ascii="TH SarabunPSK" w:eastAsia="BrowalliaNew-Bold" w:hAnsi="TH SarabunPSK" w:cs="TH SarabunPSK" w:hint="cs"/>
          <w:b/>
          <w:bCs/>
          <w:color w:val="000000" w:themeColor="text1"/>
          <w:sz w:val="32"/>
          <w:szCs w:val="32"/>
          <w:cs/>
        </w:rPr>
        <w:t>จุดเด่น</w:t>
      </w:r>
    </w:p>
    <w:p w:rsidR="000A037C" w:rsidRPr="00B66768" w:rsidRDefault="000A037C" w:rsidP="000A037C">
      <w:pPr>
        <w:autoSpaceDE w:val="0"/>
        <w:autoSpaceDN w:val="0"/>
        <w:adjustRightInd w:val="0"/>
        <w:ind w:firstLine="851"/>
        <w:rPr>
          <w:rFonts w:ascii="TH SarabunPSK" w:eastAsia="BrowalliaNew-Bold" w:hAnsi="TH SarabunPSK" w:cs="TH SarabunPSK"/>
          <w:color w:val="000000" w:themeColor="text1"/>
          <w:sz w:val="32"/>
          <w:szCs w:val="32"/>
        </w:rPr>
      </w:pPr>
      <w:r w:rsidRPr="00B66768">
        <w:rPr>
          <w:rFonts w:ascii="TH SarabunPSK" w:eastAsia="BrowalliaNew-Bold" w:hAnsi="TH SarabunPSK" w:cs="TH SarabunPSK" w:hint="cs"/>
          <w:color w:val="000000" w:themeColor="text1"/>
          <w:sz w:val="32"/>
          <w:szCs w:val="32"/>
          <w:cs/>
        </w:rPr>
        <w:t>1. มีระบบและกลไกการบริหารและพัฒนางานวิจัยหรืองานสร้างสรรค์ของอาจารย์ประจำ</w:t>
      </w:r>
    </w:p>
    <w:p w:rsidR="000A037C" w:rsidRPr="00B66768" w:rsidRDefault="000A037C" w:rsidP="000A037C">
      <w:pPr>
        <w:autoSpaceDE w:val="0"/>
        <w:autoSpaceDN w:val="0"/>
        <w:adjustRightInd w:val="0"/>
        <w:ind w:firstLine="851"/>
        <w:rPr>
          <w:rFonts w:ascii="TH SarabunPSK" w:eastAsia="BrowalliaNew-Bold" w:hAnsi="TH SarabunPSK" w:cs="TH SarabunPSK"/>
          <w:color w:val="000000" w:themeColor="text1"/>
          <w:sz w:val="32"/>
          <w:szCs w:val="32"/>
        </w:rPr>
      </w:pPr>
      <w:r w:rsidRPr="00B66768">
        <w:rPr>
          <w:rFonts w:ascii="TH SarabunPSK" w:eastAsia="BrowalliaNew-Bold" w:hAnsi="TH SarabunPSK" w:cs="TH SarabunPSK" w:hint="cs"/>
          <w:color w:val="000000" w:themeColor="text1"/>
          <w:sz w:val="32"/>
          <w:szCs w:val="32"/>
          <w:cs/>
        </w:rPr>
        <w:t>2. มีการสนับสนุนงานวิจัยและงานสร้างสรรค์ของอาจารย์ประจำ</w:t>
      </w:r>
    </w:p>
    <w:p w:rsidR="000A037C" w:rsidRPr="00B66768" w:rsidRDefault="000A037C" w:rsidP="000A037C">
      <w:pPr>
        <w:autoSpaceDE w:val="0"/>
        <w:autoSpaceDN w:val="0"/>
        <w:adjustRightInd w:val="0"/>
        <w:ind w:firstLine="851"/>
        <w:rPr>
          <w:rFonts w:ascii="TH SarabunPSK" w:eastAsia="BrowalliaNew-Bold" w:hAnsi="TH SarabunPSK" w:cs="TH SarabunPSK"/>
          <w:color w:val="000000" w:themeColor="text1"/>
          <w:sz w:val="32"/>
          <w:szCs w:val="32"/>
        </w:rPr>
      </w:pPr>
      <w:r w:rsidRPr="00B66768">
        <w:rPr>
          <w:rFonts w:ascii="TH SarabunPSK" w:eastAsia="BrowalliaNew-Bold" w:hAnsi="TH SarabunPSK" w:cs="TH SarabunPSK" w:hint="cs"/>
          <w:color w:val="000000" w:themeColor="text1"/>
          <w:sz w:val="32"/>
          <w:szCs w:val="32"/>
          <w:cs/>
        </w:rPr>
        <w:t xml:space="preserve">3. มีการเผยแพร่ผลงานของอาจารย์ประจำและนักวิจัยตามเกณฑ์ </w:t>
      </w:r>
    </w:p>
    <w:p w:rsidR="000A037C" w:rsidRPr="00B66768" w:rsidRDefault="000A037C" w:rsidP="000A037C">
      <w:pPr>
        <w:autoSpaceDE w:val="0"/>
        <w:autoSpaceDN w:val="0"/>
        <w:adjustRightInd w:val="0"/>
        <w:rPr>
          <w:rFonts w:ascii="TH SarabunPSK" w:eastAsia="BrowalliaNew-Bold" w:hAnsi="TH SarabunPSK" w:cs="TH SarabunPSK"/>
          <w:b/>
          <w:bCs/>
          <w:color w:val="000000" w:themeColor="text1"/>
          <w:sz w:val="32"/>
          <w:szCs w:val="32"/>
        </w:rPr>
      </w:pPr>
      <w:r w:rsidRPr="00B66768">
        <w:rPr>
          <w:rFonts w:ascii="TH SarabunPSK" w:eastAsia="BrowalliaNew-Bold" w:hAnsi="TH SarabunPSK" w:cs="TH SarabunPSK" w:hint="cs"/>
          <w:b/>
          <w:bCs/>
          <w:color w:val="000000" w:themeColor="text1"/>
          <w:sz w:val="32"/>
          <w:szCs w:val="32"/>
          <w:cs/>
        </w:rPr>
        <w:t>จุดที่ควรพัฒนา</w:t>
      </w:r>
    </w:p>
    <w:p w:rsidR="000A037C" w:rsidRPr="00B66768" w:rsidRDefault="000A037C" w:rsidP="000A037C">
      <w:pPr>
        <w:autoSpaceDE w:val="0"/>
        <w:autoSpaceDN w:val="0"/>
        <w:adjustRightInd w:val="0"/>
        <w:ind w:firstLine="851"/>
        <w:rPr>
          <w:rFonts w:ascii="TH SarabunPSK" w:eastAsia="BrowalliaNew-Bold" w:hAnsi="TH SarabunPSK" w:cs="TH SarabunPSK"/>
          <w:color w:val="000000" w:themeColor="text1"/>
          <w:sz w:val="32"/>
          <w:szCs w:val="32"/>
        </w:rPr>
      </w:pPr>
      <w:r w:rsidRPr="00B66768">
        <w:rPr>
          <w:rFonts w:ascii="TH SarabunPSK" w:eastAsia="BrowalliaNew-Bold" w:hAnsi="TH SarabunPSK" w:cs="TH SarabunPSK" w:hint="cs"/>
          <w:color w:val="000000" w:themeColor="text1"/>
          <w:sz w:val="32"/>
          <w:szCs w:val="32"/>
          <w:cs/>
        </w:rPr>
        <w:t xml:space="preserve">1. ควรส่งเสริมและสนับสนุนให้อาจารย์ประจำทุกท่านได้รับการสนับสนุนงบประมาณในการทำงานวิจัยและงานสร้างสรรค์ทั้งแหล่งทุนภายในและภายนอก </w:t>
      </w:r>
    </w:p>
    <w:p w:rsidR="000A037C" w:rsidRPr="00B66768" w:rsidRDefault="000A037C" w:rsidP="000A037C">
      <w:pPr>
        <w:autoSpaceDE w:val="0"/>
        <w:autoSpaceDN w:val="0"/>
        <w:adjustRightInd w:val="0"/>
        <w:ind w:firstLine="851"/>
        <w:rPr>
          <w:rFonts w:ascii="TH SarabunPSK" w:eastAsia="BrowalliaNew-Bold" w:hAnsi="TH SarabunPSK" w:cs="TH SarabunPSK"/>
          <w:color w:val="000000" w:themeColor="text1"/>
          <w:sz w:val="32"/>
          <w:szCs w:val="32"/>
        </w:rPr>
      </w:pPr>
      <w:r w:rsidRPr="00B66768">
        <w:rPr>
          <w:rFonts w:ascii="TH SarabunPSK" w:eastAsia="BrowalliaNew-Bold" w:hAnsi="TH SarabunPSK" w:cs="TH SarabunPSK" w:hint="cs"/>
          <w:color w:val="000000" w:themeColor="text1"/>
          <w:sz w:val="32"/>
          <w:szCs w:val="32"/>
          <w:cs/>
        </w:rPr>
        <w:t>2. ควรส่งเสริมและสนับสนุนให้อาจารย์ประจำทุกท่านได้เผยแพร่ผลงานวิจัย</w:t>
      </w:r>
    </w:p>
    <w:p w:rsidR="000A037C" w:rsidRPr="00B66768" w:rsidRDefault="000A037C" w:rsidP="000A037C">
      <w:pPr>
        <w:autoSpaceDE w:val="0"/>
        <w:autoSpaceDN w:val="0"/>
        <w:adjustRightInd w:val="0"/>
        <w:rPr>
          <w:rFonts w:ascii="TH SarabunPSK" w:eastAsia="BrowalliaNew-Bold" w:hAnsi="TH SarabunPSK" w:cs="TH SarabunPSK"/>
          <w:b/>
          <w:bCs/>
          <w:color w:val="000000" w:themeColor="text1"/>
          <w:sz w:val="36"/>
          <w:szCs w:val="36"/>
        </w:rPr>
      </w:pPr>
    </w:p>
    <w:p w:rsidR="000A037C" w:rsidRPr="00B66768" w:rsidRDefault="000A037C" w:rsidP="000A037C">
      <w:pPr>
        <w:autoSpaceDE w:val="0"/>
        <w:autoSpaceDN w:val="0"/>
        <w:adjustRightInd w:val="0"/>
        <w:rPr>
          <w:rFonts w:ascii="TH SarabunPSK" w:eastAsia="BrowalliaNew-Bold" w:hAnsi="TH SarabunPSK" w:cs="TH SarabunPSK"/>
          <w:b/>
          <w:bCs/>
          <w:color w:val="000000" w:themeColor="text1"/>
          <w:sz w:val="36"/>
          <w:szCs w:val="36"/>
        </w:rPr>
      </w:pPr>
    </w:p>
    <w:p w:rsidR="000A037C" w:rsidRPr="00B66768" w:rsidRDefault="000A037C" w:rsidP="000A037C">
      <w:pPr>
        <w:autoSpaceDE w:val="0"/>
        <w:autoSpaceDN w:val="0"/>
        <w:adjustRightInd w:val="0"/>
        <w:rPr>
          <w:rFonts w:ascii="TH SarabunPSK" w:eastAsia="BrowalliaNew-Bold" w:hAnsi="TH SarabunPSK" w:cs="TH SarabunPSK"/>
          <w:b/>
          <w:bCs/>
          <w:color w:val="000000" w:themeColor="text1"/>
          <w:sz w:val="36"/>
          <w:szCs w:val="36"/>
        </w:rPr>
      </w:pPr>
    </w:p>
    <w:p w:rsidR="000A037C" w:rsidRPr="00B66768" w:rsidRDefault="000A037C" w:rsidP="000F39B2">
      <w:pPr>
        <w:autoSpaceDE w:val="0"/>
        <w:autoSpaceDN w:val="0"/>
        <w:adjustRightInd w:val="0"/>
        <w:rPr>
          <w:rFonts w:ascii="TH SarabunPSK" w:eastAsia="BrowalliaNew-Bold" w:hAnsi="TH SarabunPSK" w:cs="TH SarabunPSK"/>
          <w:b/>
          <w:bCs/>
          <w:color w:val="000000" w:themeColor="text1"/>
          <w:sz w:val="32"/>
          <w:szCs w:val="32"/>
          <w:u w:val="single"/>
        </w:rPr>
      </w:pPr>
    </w:p>
    <w:p w:rsidR="000A037C" w:rsidRPr="00B66768" w:rsidRDefault="000A037C" w:rsidP="000F39B2">
      <w:pPr>
        <w:autoSpaceDE w:val="0"/>
        <w:autoSpaceDN w:val="0"/>
        <w:adjustRightInd w:val="0"/>
        <w:rPr>
          <w:rFonts w:ascii="TH SarabunPSK" w:eastAsia="BrowalliaNew-Bold" w:hAnsi="TH SarabunPSK" w:cs="TH SarabunPSK"/>
          <w:b/>
          <w:bCs/>
          <w:color w:val="000000" w:themeColor="text1"/>
          <w:sz w:val="32"/>
          <w:szCs w:val="32"/>
          <w:u w:val="single"/>
        </w:rPr>
      </w:pPr>
    </w:p>
    <w:p w:rsidR="000A037C" w:rsidRPr="00B66768" w:rsidRDefault="000A037C" w:rsidP="000F39B2">
      <w:pPr>
        <w:autoSpaceDE w:val="0"/>
        <w:autoSpaceDN w:val="0"/>
        <w:adjustRightInd w:val="0"/>
        <w:rPr>
          <w:rFonts w:ascii="TH SarabunPSK" w:eastAsia="BrowalliaNew-Bold" w:hAnsi="TH SarabunPSK" w:cs="TH SarabunPSK"/>
          <w:b/>
          <w:bCs/>
          <w:color w:val="000000" w:themeColor="text1"/>
          <w:sz w:val="32"/>
          <w:szCs w:val="32"/>
          <w:u w:val="single"/>
        </w:rPr>
      </w:pPr>
    </w:p>
    <w:p w:rsidR="000F39B2" w:rsidRPr="00B66768" w:rsidRDefault="000F39B2" w:rsidP="000F39B2">
      <w:pPr>
        <w:autoSpaceDE w:val="0"/>
        <w:autoSpaceDN w:val="0"/>
        <w:adjustRightInd w:val="0"/>
        <w:rPr>
          <w:rFonts w:ascii="TH SarabunPSK" w:eastAsia="BrowalliaNew-Bold" w:hAnsi="TH SarabunPSK" w:cs="TH SarabunPSK"/>
          <w:b/>
          <w:bCs/>
          <w:color w:val="000000" w:themeColor="text1"/>
          <w:sz w:val="32"/>
          <w:szCs w:val="32"/>
        </w:rPr>
      </w:pPr>
      <w:r w:rsidRPr="00B66768">
        <w:rPr>
          <w:rFonts w:ascii="TH SarabunPSK" w:eastAsia="BrowalliaNew-Bold" w:hAnsi="TH SarabunPSK" w:cs="TH SarabunPSK" w:hint="cs"/>
          <w:b/>
          <w:bCs/>
          <w:color w:val="000000" w:themeColor="text1"/>
          <w:sz w:val="32"/>
          <w:szCs w:val="32"/>
          <w:u w:val="single"/>
          <w:cs/>
        </w:rPr>
        <w:lastRenderedPageBreak/>
        <w:t>องค์ประกอบที่ 3</w:t>
      </w:r>
      <w:r w:rsidRPr="00B66768">
        <w:rPr>
          <w:rFonts w:ascii="TH SarabunPSK" w:eastAsia="BrowalliaNew-Bold" w:hAnsi="TH SarabunPSK" w:cs="TH SarabunPSK" w:hint="cs"/>
          <w:b/>
          <w:bCs/>
          <w:color w:val="000000" w:themeColor="text1"/>
          <w:sz w:val="32"/>
          <w:szCs w:val="32"/>
          <w:cs/>
        </w:rPr>
        <w:t xml:space="preserve"> การบริการวิชาการ</w:t>
      </w:r>
    </w:p>
    <w:p w:rsidR="000F39B2" w:rsidRPr="00B66768" w:rsidRDefault="000F39B2" w:rsidP="000F39B2">
      <w:pPr>
        <w:tabs>
          <w:tab w:val="left" w:pos="1560"/>
          <w:tab w:val="left" w:pos="2552"/>
        </w:tabs>
        <w:jc w:val="thaiDistribute"/>
        <w:rPr>
          <w:rFonts w:ascii="TH SarabunPSK" w:eastAsiaTheme="minorHAnsi" w:hAnsi="TH SarabunPSK" w:cs="TH SarabunPSK"/>
          <w:b/>
          <w:bCs/>
          <w:color w:val="000000" w:themeColor="text1"/>
          <w:sz w:val="32"/>
          <w:szCs w:val="32"/>
        </w:rPr>
      </w:pPr>
      <w:r w:rsidRPr="00B66768">
        <w:rPr>
          <w:rFonts w:ascii="TH SarabunPSK" w:eastAsiaTheme="minorHAnsi" w:hAnsi="TH SarabunPSK" w:cs="TH SarabunPSK"/>
          <w:b/>
          <w:bCs/>
          <w:color w:val="000000" w:themeColor="text1"/>
          <w:sz w:val="32"/>
          <w:szCs w:val="32"/>
          <w:cs/>
        </w:rPr>
        <w:t xml:space="preserve">ตัวบ่งชี้ที่ </w:t>
      </w:r>
      <w:r w:rsidRPr="00B66768">
        <w:rPr>
          <w:rFonts w:ascii="TH SarabunPSK" w:eastAsiaTheme="minorHAnsi" w:hAnsi="TH SarabunPSK" w:cs="TH SarabunPSK"/>
          <w:b/>
          <w:bCs/>
          <w:color w:val="000000" w:themeColor="text1"/>
          <w:sz w:val="32"/>
          <w:szCs w:val="32"/>
        </w:rPr>
        <w:t>3.1</w:t>
      </w:r>
      <w:r w:rsidRPr="00B66768">
        <w:rPr>
          <w:rFonts w:ascii="TH SarabunPSK" w:eastAsiaTheme="minorHAnsi" w:hAnsi="TH SarabunPSK" w:cs="TH SarabunPSK" w:hint="cs"/>
          <w:b/>
          <w:bCs/>
          <w:color w:val="000000" w:themeColor="text1"/>
          <w:sz w:val="32"/>
          <w:szCs w:val="32"/>
          <w:rtl/>
          <w:cs/>
        </w:rPr>
        <w:tab/>
      </w:r>
      <w:r w:rsidRPr="00B66768">
        <w:rPr>
          <w:rFonts w:ascii="TH SarabunPSK" w:eastAsiaTheme="minorHAnsi" w:hAnsi="TH SarabunPSK" w:cs="TH SarabunPSK"/>
          <w:b/>
          <w:bCs/>
          <w:color w:val="000000" w:themeColor="text1"/>
          <w:sz w:val="32"/>
          <w:szCs w:val="32"/>
          <w:cs/>
        </w:rPr>
        <w:t>การบริการวิชาการแก่สังคม</w:t>
      </w:r>
    </w:p>
    <w:p w:rsidR="000F39B2" w:rsidRPr="00B66768" w:rsidRDefault="00BD1253" w:rsidP="00BD1253">
      <w:pPr>
        <w:tabs>
          <w:tab w:val="left" w:pos="709"/>
        </w:tabs>
        <w:jc w:val="thaiDistribute"/>
        <w:rPr>
          <w:rFonts w:ascii="TH SarabunPSK" w:eastAsiaTheme="minorHAnsi" w:hAnsi="TH SarabunPSK" w:cs="TH SarabunPSK"/>
          <w:color w:val="000000" w:themeColor="text1"/>
          <w:sz w:val="32"/>
          <w:szCs w:val="32"/>
        </w:rPr>
      </w:pPr>
      <w:r w:rsidRPr="00B66768">
        <w:rPr>
          <w:rFonts w:ascii="TH SarabunPSK" w:hAnsi="TH SarabunPSK" w:cs="TH SarabunPSK" w:hint="cs"/>
          <w:color w:val="000000" w:themeColor="text1"/>
          <w:sz w:val="32"/>
          <w:szCs w:val="32"/>
          <w:cs/>
        </w:rPr>
        <w:tab/>
      </w:r>
      <w:r w:rsidR="000F39B2" w:rsidRPr="00B66768">
        <w:rPr>
          <w:rFonts w:ascii="TH SarabunPSK" w:hAnsi="TH SarabunPSK" w:cs="TH SarabunPSK" w:hint="cs"/>
          <w:color w:val="000000" w:themeColor="text1"/>
          <w:sz w:val="32"/>
          <w:szCs w:val="32"/>
          <w:cs/>
        </w:rPr>
        <w:t>บัณฑิตวิทยาลัยได้ดำเนินการ</w:t>
      </w:r>
      <w:r w:rsidR="000F39B2" w:rsidRPr="00B66768">
        <w:rPr>
          <w:rFonts w:ascii="TH SarabunPSK" w:eastAsiaTheme="minorHAnsi" w:hAnsi="TH SarabunPSK" w:cs="TH SarabunPSK"/>
          <w:color w:val="000000" w:themeColor="text1"/>
          <w:sz w:val="32"/>
          <w:szCs w:val="32"/>
          <w:cs/>
        </w:rPr>
        <w:t xml:space="preserve">บริการวิชาการประจำปีการศึกษา </w:t>
      </w:r>
      <w:r w:rsidR="000A037C" w:rsidRPr="00B66768">
        <w:rPr>
          <w:rFonts w:ascii="TH SarabunPSK" w:eastAsiaTheme="minorHAnsi" w:hAnsi="TH SarabunPSK" w:cs="TH SarabunPSK"/>
          <w:color w:val="000000" w:themeColor="text1"/>
          <w:sz w:val="32"/>
          <w:szCs w:val="32"/>
        </w:rPr>
        <w:t>256</w:t>
      </w:r>
      <w:r w:rsidR="000A037C" w:rsidRPr="00B66768">
        <w:rPr>
          <w:rFonts w:ascii="TH SarabunPSK" w:eastAsiaTheme="minorHAnsi" w:hAnsi="TH SarabunPSK" w:cs="TH SarabunPSK" w:hint="cs"/>
          <w:color w:val="000000" w:themeColor="text1"/>
          <w:sz w:val="32"/>
          <w:szCs w:val="32"/>
          <w:cs/>
        </w:rPr>
        <w:t>1</w:t>
      </w:r>
      <w:r w:rsidR="000F39B2" w:rsidRPr="00B66768">
        <w:rPr>
          <w:rFonts w:ascii="TH SarabunPSK" w:eastAsiaTheme="minorHAnsi" w:hAnsi="TH SarabunPSK" w:cs="TH SarabunPSK"/>
          <w:color w:val="000000" w:themeColor="text1"/>
          <w:sz w:val="32"/>
          <w:szCs w:val="32"/>
        </w:rPr>
        <w:t>/</w:t>
      </w:r>
      <w:r w:rsidR="000F39B2" w:rsidRPr="00B66768">
        <w:rPr>
          <w:rFonts w:ascii="TH SarabunPSK" w:eastAsiaTheme="minorHAnsi" w:hAnsi="TH SarabunPSK" w:cs="TH SarabunPSK"/>
          <w:color w:val="000000" w:themeColor="text1"/>
          <w:sz w:val="32"/>
          <w:szCs w:val="32"/>
          <w:cs/>
        </w:rPr>
        <w:t>ปีงบประมาณ พ</w:t>
      </w:r>
      <w:r w:rsidR="000F39B2" w:rsidRPr="00B66768">
        <w:rPr>
          <w:rFonts w:ascii="TH SarabunPSK" w:eastAsiaTheme="minorHAnsi" w:hAnsi="TH SarabunPSK" w:cs="TH SarabunPSK"/>
          <w:color w:val="000000" w:themeColor="text1"/>
          <w:sz w:val="32"/>
          <w:szCs w:val="32"/>
        </w:rPr>
        <w:t>.</w:t>
      </w:r>
      <w:r w:rsidR="000F39B2" w:rsidRPr="00B66768">
        <w:rPr>
          <w:rFonts w:ascii="TH SarabunPSK" w:eastAsiaTheme="minorHAnsi" w:hAnsi="TH SarabunPSK" w:cs="TH SarabunPSK"/>
          <w:color w:val="000000" w:themeColor="text1"/>
          <w:sz w:val="32"/>
          <w:szCs w:val="32"/>
          <w:cs/>
        </w:rPr>
        <w:t>ศ</w:t>
      </w:r>
      <w:r w:rsidR="00F177CD" w:rsidRPr="00B66768">
        <w:rPr>
          <w:rFonts w:ascii="TH SarabunPSK" w:eastAsiaTheme="minorHAnsi" w:hAnsi="TH SarabunPSK" w:cs="TH SarabunPSK"/>
          <w:color w:val="000000" w:themeColor="text1"/>
          <w:sz w:val="32"/>
          <w:szCs w:val="32"/>
        </w:rPr>
        <w:t>.25</w:t>
      </w:r>
      <w:r w:rsidR="00B25B1D" w:rsidRPr="00B66768">
        <w:rPr>
          <w:rFonts w:ascii="TH SarabunPSK" w:eastAsiaTheme="minorHAnsi" w:hAnsi="TH SarabunPSK" w:cs="TH SarabunPSK" w:hint="cs"/>
          <w:color w:val="000000" w:themeColor="text1"/>
          <w:sz w:val="32"/>
          <w:szCs w:val="32"/>
          <w:cs/>
        </w:rPr>
        <w:t>6</w:t>
      </w:r>
      <w:r w:rsidR="000A037C" w:rsidRPr="00B66768">
        <w:rPr>
          <w:rFonts w:ascii="TH SarabunPSK" w:eastAsiaTheme="minorHAnsi" w:hAnsi="TH SarabunPSK" w:cs="TH SarabunPSK" w:hint="cs"/>
          <w:color w:val="000000" w:themeColor="text1"/>
          <w:sz w:val="32"/>
          <w:szCs w:val="32"/>
          <w:cs/>
        </w:rPr>
        <w:t>2</w:t>
      </w:r>
      <w:r w:rsidR="000F39B2" w:rsidRPr="00B66768">
        <w:rPr>
          <w:rFonts w:ascii="TH SarabunPSK" w:eastAsiaTheme="minorHAnsi" w:hAnsi="TH SarabunPSK" w:cs="TH SarabunPSK"/>
          <w:color w:val="000000" w:themeColor="text1"/>
          <w:sz w:val="32"/>
          <w:szCs w:val="32"/>
        </w:rPr>
        <w:t xml:space="preserve"> </w:t>
      </w:r>
      <w:r w:rsidR="00F177CD" w:rsidRPr="00B66768">
        <w:rPr>
          <w:rFonts w:ascii="TH SarabunPSK" w:eastAsiaTheme="minorHAnsi" w:hAnsi="TH SarabunPSK" w:cs="TH SarabunPSK" w:hint="cs"/>
          <w:color w:val="000000" w:themeColor="text1"/>
          <w:sz w:val="32"/>
          <w:szCs w:val="32"/>
          <w:cs/>
        </w:rPr>
        <w:t xml:space="preserve">             </w:t>
      </w:r>
      <w:r w:rsidR="000F39B2" w:rsidRPr="00B66768">
        <w:rPr>
          <w:rFonts w:ascii="TH SarabunPSK" w:eastAsiaTheme="minorHAnsi" w:hAnsi="TH SarabunPSK" w:cs="TH SarabunPSK"/>
          <w:color w:val="000000" w:themeColor="text1"/>
          <w:sz w:val="32"/>
          <w:szCs w:val="32"/>
          <w:cs/>
        </w:rPr>
        <w:t>ที่สอดคล้องกับความต้องการของสังคม</w:t>
      </w:r>
      <w:r w:rsidR="000F39B2" w:rsidRPr="00B66768">
        <w:rPr>
          <w:rFonts w:ascii="TH SarabunPSK" w:eastAsiaTheme="minorHAnsi" w:hAnsi="TH SarabunPSK" w:cs="TH SarabunPSK" w:hint="cs"/>
          <w:color w:val="000000" w:themeColor="text1"/>
          <w:sz w:val="32"/>
          <w:szCs w:val="32"/>
          <w:cs/>
        </w:rPr>
        <w:t xml:space="preserve"> และสอดคล้องกับแผนยุทธศาสตร์ของมหาวิทยาลัยศิลปากร และแผนยุทธศาสตร์ของบัณฑิตวิทยาลัย และได้ดำเน</w:t>
      </w:r>
      <w:r w:rsidRPr="00B66768">
        <w:rPr>
          <w:rFonts w:ascii="TH SarabunPSK" w:eastAsiaTheme="minorHAnsi" w:hAnsi="TH SarabunPSK" w:cs="TH SarabunPSK" w:hint="cs"/>
          <w:color w:val="000000" w:themeColor="text1"/>
          <w:sz w:val="32"/>
          <w:szCs w:val="32"/>
          <w:cs/>
        </w:rPr>
        <w:t>ินการตามเกณฑ์และ</w:t>
      </w:r>
      <w:r w:rsidR="00A1776D" w:rsidRPr="00B66768">
        <w:rPr>
          <w:rFonts w:ascii="TH SarabunPSK" w:eastAsiaTheme="minorHAnsi" w:hAnsi="TH SarabunPSK" w:cs="TH SarabunPSK" w:hint="cs"/>
          <w:color w:val="000000" w:themeColor="text1"/>
          <w:sz w:val="32"/>
          <w:szCs w:val="32"/>
          <w:cs/>
        </w:rPr>
        <w:t xml:space="preserve">ระบบกลไกที่กำหนด รวมจำนวน 7 </w:t>
      </w:r>
      <w:r w:rsidRPr="00B66768">
        <w:rPr>
          <w:rFonts w:ascii="TH SarabunPSK" w:eastAsiaTheme="minorHAnsi" w:hAnsi="TH SarabunPSK" w:cs="TH SarabunPSK" w:hint="cs"/>
          <w:color w:val="000000" w:themeColor="text1"/>
          <w:sz w:val="32"/>
          <w:szCs w:val="32"/>
          <w:cs/>
        </w:rPr>
        <w:t>โครงการ/กิจกรรม</w:t>
      </w:r>
    </w:p>
    <w:p w:rsidR="000A037C" w:rsidRPr="00B66768" w:rsidRDefault="000A037C" w:rsidP="000A037C">
      <w:pPr>
        <w:autoSpaceDE w:val="0"/>
        <w:autoSpaceDN w:val="0"/>
        <w:adjustRightInd w:val="0"/>
        <w:rPr>
          <w:rFonts w:ascii="TH SarabunPSK" w:eastAsia="BrowalliaNew-Bold" w:hAnsi="TH SarabunPSK" w:cs="TH SarabunPSK"/>
          <w:b/>
          <w:bCs/>
          <w:color w:val="000000" w:themeColor="text1"/>
          <w:sz w:val="32"/>
          <w:szCs w:val="32"/>
        </w:rPr>
      </w:pPr>
      <w:r w:rsidRPr="00B66768">
        <w:rPr>
          <w:rFonts w:ascii="TH SarabunPSK" w:eastAsia="BrowalliaNew-Bold" w:hAnsi="TH SarabunPSK" w:cs="TH SarabunPSK" w:hint="cs"/>
          <w:b/>
          <w:bCs/>
          <w:color w:val="000000" w:themeColor="text1"/>
          <w:sz w:val="32"/>
          <w:szCs w:val="32"/>
          <w:cs/>
        </w:rPr>
        <w:t>จุดเด่น</w:t>
      </w:r>
    </w:p>
    <w:p w:rsidR="000A037C" w:rsidRPr="00B66768" w:rsidRDefault="000A037C" w:rsidP="000A037C">
      <w:pPr>
        <w:pStyle w:val="ListParagraph"/>
        <w:numPr>
          <w:ilvl w:val="0"/>
          <w:numId w:val="28"/>
        </w:numPr>
        <w:spacing w:after="0" w:line="240" w:lineRule="auto"/>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hint="cs"/>
          <w:color w:val="000000" w:themeColor="text1"/>
          <w:sz w:val="32"/>
          <w:szCs w:val="32"/>
          <w:cs/>
        </w:rPr>
        <w:t xml:space="preserve">การดำเนินการบริการวิชาการของหน่วยงานมีความสอดคล้องกับภารกิจของมหาวิทยาลัย และบัณฑิตวิทยาลัย </w:t>
      </w:r>
    </w:p>
    <w:p w:rsidR="000A037C" w:rsidRPr="00B66768" w:rsidRDefault="000A037C" w:rsidP="000A037C">
      <w:pPr>
        <w:pStyle w:val="ListParagraph"/>
        <w:numPr>
          <w:ilvl w:val="0"/>
          <w:numId w:val="28"/>
        </w:numPr>
        <w:spacing w:after="0" w:line="240" w:lineRule="auto"/>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hint="cs"/>
          <w:color w:val="000000" w:themeColor="text1"/>
          <w:sz w:val="32"/>
          <w:szCs w:val="32"/>
          <w:cs/>
        </w:rPr>
        <w:t xml:space="preserve">การดำเนินการบริการวิชาการของหน่วยงานสามารถสนับสนุนได้ทั้งการเรียนการสอน และการวิจัย และเป็นประโยชน์ต่อทั้งนักศึกษา อาจารย์ นักวิชาการ นักวิจัย ชุมชน และสังคม </w:t>
      </w:r>
    </w:p>
    <w:p w:rsidR="000A037C" w:rsidRPr="00B66768" w:rsidRDefault="000A037C" w:rsidP="000A037C">
      <w:pPr>
        <w:autoSpaceDE w:val="0"/>
        <w:autoSpaceDN w:val="0"/>
        <w:adjustRightInd w:val="0"/>
        <w:rPr>
          <w:rFonts w:ascii="TH SarabunPSK" w:eastAsia="BrowalliaNew-Bold" w:hAnsi="TH SarabunPSK" w:cs="TH SarabunPSK"/>
          <w:b/>
          <w:bCs/>
          <w:color w:val="000000" w:themeColor="text1"/>
          <w:sz w:val="32"/>
          <w:szCs w:val="32"/>
        </w:rPr>
      </w:pPr>
      <w:r w:rsidRPr="00B66768">
        <w:rPr>
          <w:rFonts w:ascii="TH SarabunPSK" w:eastAsia="BrowalliaNew-Bold" w:hAnsi="TH SarabunPSK" w:cs="TH SarabunPSK" w:hint="cs"/>
          <w:b/>
          <w:bCs/>
          <w:color w:val="000000" w:themeColor="text1"/>
          <w:sz w:val="32"/>
          <w:szCs w:val="32"/>
          <w:cs/>
        </w:rPr>
        <w:t>จุดที่ควรพัฒนา</w:t>
      </w:r>
    </w:p>
    <w:p w:rsidR="000A037C" w:rsidRPr="00B66768" w:rsidRDefault="000A037C" w:rsidP="000A037C">
      <w:pPr>
        <w:pStyle w:val="ListParagraph"/>
        <w:numPr>
          <w:ilvl w:val="0"/>
          <w:numId w:val="29"/>
        </w:numPr>
        <w:spacing w:after="0" w:line="240" w:lineRule="auto"/>
        <w:rPr>
          <w:rFonts w:ascii="TH SarabunPSK" w:eastAsia="BrowalliaNew-Bold" w:hAnsi="TH SarabunPSK" w:cs="TH SarabunPSK"/>
          <w:color w:val="000000" w:themeColor="text1"/>
          <w:sz w:val="32"/>
          <w:szCs w:val="32"/>
        </w:rPr>
      </w:pPr>
      <w:r w:rsidRPr="00B66768">
        <w:rPr>
          <w:rFonts w:ascii="TH SarabunPSK" w:eastAsiaTheme="minorHAnsi" w:hAnsi="TH SarabunPSK" w:cs="TH SarabunPSK" w:hint="cs"/>
          <w:color w:val="000000" w:themeColor="text1"/>
          <w:sz w:val="32"/>
          <w:szCs w:val="32"/>
          <w:cs/>
        </w:rPr>
        <w:t>กำหนดปฏิทินการดำเนินงานบริการวิชาการ เพื่อให้มีเวลาเพียงพอในการเตรียมการ และการประชาสัมพันธ์</w:t>
      </w:r>
    </w:p>
    <w:p w:rsidR="00BD1253" w:rsidRPr="00B66768" w:rsidRDefault="00BD1253" w:rsidP="000F39B2">
      <w:pPr>
        <w:autoSpaceDE w:val="0"/>
        <w:autoSpaceDN w:val="0"/>
        <w:adjustRightInd w:val="0"/>
        <w:rPr>
          <w:rFonts w:ascii="TH SarabunPSK" w:eastAsia="BrowalliaNew-Bold" w:hAnsi="TH SarabunPSK" w:cs="TH SarabunPSK"/>
          <w:b/>
          <w:bCs/>
          <w:color w:val="000000" w:themeColor="text1"/>
          <w:sz w:val="32"/>
          <w:szCs w:val="32"/>
        </w:rPr>
      </w:pPr>
    </w:p>
    <w:p w:rsidR="000F39B2" w:rsidRPr="00B66768" w:rsidRDefault="000F39B2" w:rsidP="000F39B2">
      <w:pPr>
        <w:autoSpaceDE w:val="0"/>
        <w:autoSpaceDN w:val="0"/>
        <w:adjustRightInd w:val="0"/>
        <w:contextualSpacing/>
        <w:rPr>
          <w:rFonts w:ascii="TH SarabunPSK" w:eastAsia="BrowalliaNew-Bold" w:hAnsi="TH SarabunPSK" w:cs="TH SarabunPSK"/>
          <w:b/>
          <w:bCs/>
          <w:color w:val="000000" w:themeColor="text1"/>
          <w:sz w:val="32"/>
          <w:szCs w:val="32"/>
        </w:rPr>
      </w:pPr>
      <w:r w:rsidRPr="00B66768">
        <w:rPr>
          <w:rFonts w:ascii="TH SarabunPSK" w:eastAsia="BrowalliaNew-Bold" w:hAnsi="TH SarabunPSK" w:cs="TH SarabunPSK"/>
          <w:b/>
          <w:bCs/>
          <w:color w:val="000000" w:themeColor="text1"/>
          <w:sz w:val="32"/>
          <w:szCs w:val="32"/>
          <w:u w:val="single"/>
          <w:cs/>
        </w:rPr>
        <w:t>องค์ประกอบที่ 4</w:t>
      </w:r>
      <w:r w:rsidRPr="00B66768">
        <w:rPr>
          <w:rFonts w:ascii="TH SarabunPSK" w:eastAsia="BrowalliaNew-Bold" w:hAnsi="TH SarabunPSK" w:cs="TH SarabunPSK"/>
          <w:b/>
          <w:bCs/>
          <w:color w:val="000000" w:themeColor="text1"/>
          <w:sz w:val="32"/>
          <w:szCs w:val="32"/>
          <w:cs/>
        </w:rPr>
        <w:t xml:space="preserve"> การทำนุบำรุงศิลปะและวัฒนธรรม</w:t>
      </w:r>
    </w:p>
    <w:p w:rsidR="000F39B2" w:rsidRPr="00B66768" w:rsidRDefault="000F39B2" w:rsidP="004D5F75">
      <w:pPr>
        <w:autoSpaceDE w:val="0"/>
        <w:autoSpaceDN w:val="0"/>
        <w:adjustRightInd w:val="0"/>
        <w:jc w:val="thaiDistribute"/>
        <w:rPr>
          <w:rFonts w:ascii="TH SarabunPSK" w:eastAsia="BrowalliaNew-Bold" w:hAnsi="TH SarabunPSK" w:cs="TH SarabunPSK"/>
          <w:b/>
          <w:bCs/>
          <w:color w:val="000000" w:themeColor="text1"/>
          <w:sz w:val="32"/>
          <w:szCs w:val="32"/>
        </w:rPr>
      </w:pPr>
      <w:r w:rsidRPr="00B66768">
        <w:rPr>
          <w:rFonts w:ascii="TH SarabunPSK" w:eastAsia="BrowalliaNew-Bold" w:hAnsi="TH SarabunPSK" w:cs="TH SarabunPSK"/>
          <w:b/>
          <w:bCs/>
          <w:color w:val="000000" w:themeColor="text1"/>
          <w:sz w:val="32"/>
          <w:szCs w:val="32"/>
          <w:cs/>
        </w:rPr>
        <w:t>ตัวบ่งชี้ที่ 4.1</w:t>
      </w:r>
      <w:r w:rsidRPr="00B66768">
        <w:rPr>
          <w:rFonts w:ascii="TH SarabunPSK" w:eastAsia="BrowalliaNew-Bold" w:hAnsi="TH SarabunPSK" w:cs="TH SarabunPSK"/>
          <w:b/>
          <w:bCs/>
          <w:color w:val="000000" w:themeColor="text1"/>
          <w:sz w:val="32"/>
          <w:szCs w:val="32"/>
          <w:cs/>
        </w:rPr>
        <w:tab/>
        <w:t>ระบบและกลไกการทำนุบำรุงศิลปะและวัฒนธรรม</w:t>
      </w:r>
    </w:p>
    <w:p w:rsidR="000F39B2" w:rsidRPr="00B66768" w:rsidRDefault="000F39B2" w:rsidP="004D5F75">
      <w:pPr>
        <w:ind w:firstLine="720"/>
        <w:jc w:val="thaiDistribute"/>
        <w:rPr>
          <w:rFonts w:ascii="TH SarabunPSK" w:eastAsia="BrowalliaNew-Bold" w:hAnsi="TH SarabunPSK" w:cs="TH SarabunPSK"/>
          <w:color w:val="000000" w:themeColor="text1"/>
          <w:sz w:val="32"/>
          <w:szCs w:val="32"/>
        </w:rPr>
      </w:pPr>
      <w:r w:rsidRPr="00B66768">
        <w:rPr>
          <w:rFonts w:ascii="TH SarabunPSK" w:hAnsi="TH SarabunPSK" w:cs="TH SarabunPSK" w:hint="cs"/>
          <w:color w:val="000000" w:themeColor="text1"/>
          <w:sz w:val="32"/>
          <w:szCs w:val="32"/>
          <w:cs/>
        </w:rPr>
        <w:t>บัณฑิตวิทยาลัยได้ดำเนินการ</w:t>
      </w:r>
      <w:r w:rsidR="00BD1253" w:rsidRPr="00B66768">
        <w:rPr>
          <w:rFonts w:ascii="TH SarabunPSK" w:hAnsi="TH SarabunPSK" w:cs="TH SarabunPSK" w:hint="cs"/>
          <w:color w:val="000000" w:themeColor="text1"/>
          <w:sz w:val="32"/>
          <w:szCs w:val="32"/>
          <w:cs/>
        </w:rPr>
        <w:t>โครงการ/กิจกรรมการ</w:t>
      </w:r>
      <w:r w:rsidRPr="00B66768">
        <w:rPr>
          <w:rFonts w:ascii="TH SarabunPSK" w:eastAsia="BrowalliaNew-Bold" w:hAnsi="TH SarabunPSK" w:cs="TH SarabunPSK"/>
          <w:color w:val="000000" w:themeColor="text1"/>
          <w:sz w:val="32"/>
          <w:szCs w:val="32"/>
          <w:cs/>
        </w:rPr>
        <w:t>ทำนุบำรุงศิลปะและวัฒนธรรม</w:t>
      </w:r>
      <w:r w:rsidRPr="00B66768">
        <w:rPr>
          <w:rFonts w:ascii="TH SarabunPSK" w:eastAsiaTheme="minorHAnsi" w:hAnsi="TH SarabunPSK" w:cs="TH SarabunPSK"/>
          <w:color w:val="000000" w:themeColor="text1"/>
          <w:sz w:val="32"/>
          <w:szCs w:val="32"/>
          <w:cs/>
        </w:rPr>
        <w:t xml:space="preserve">ประจำปีการศึกษา </w:t>
      </w:r>
      <w:r w:rsidR="000A037C" w:rsidRPr="00B66768">
        <w:rPr>
          <w:rFonts w:ascii="TH SarabunPSK" w:eastAsiaTheme="minorHAnsi" w:hAnsi="TH SarabunPSK" w:cs="TH SarabunPSK"/>
          <w:color w:val="000000" w:themeColor="text1"/>
          <w:sz w:val="32"/>
          <w:szCs w:val="32"/>
        </w:rPr>
        <w:t>256</w:t>
      </w:r>
      <w:r w:rsidR="000A037C" w:rsidRPr="00B66768">
        <w:rPr>
          <w:rFonts w:ascii="TH SarabunPSK" w:eastAsiaTheme="minorHAnsi" w:hAnsi="TH SarabunPSK" w:cs="TH SarabunPSK" w:hint="cs"/>
          <w:color w:val="000000" w:themeColor="text1"/>
          <w:sz w:val="32"/>
          <w:szCs w:val="32"/>
          <w:cs/>
        </w:rPr>
        <w:t>1</w:t>
      </w:r>
      <w:r w:rsidRPr="00B66768">
        <w:rPr>
          <w:rFonts w:ascii="TH SarabunPSK" w:eastAsiaTheme="minorHAnsi" w:hAnsi="TH SarabunPSK" w:cs="TH SarabunPSK"/>
          <w:color w:val="000000" w:themeColor="text1"/>
          <w:sz w:val="32"/>
          <w:szCs w:val="32"/>
        </w:rPr>
        <w:t>/</w:t>
      </w:r>
      <w:r w:rsidRPr="00B66768">
        <w:rPr>
          <w:rFonts w:ascii="TH SarabunPSK" w:eastAsiaTheme="minorHAnsi" w:hAnsi="TH SarabunPSK" w:cs="TH SarabunPSK"/>
          <w:color w:val="000000" w:themeColor="text1"/>
          <w:sz w:val="32"/>
          <w:szCs w:val="32"/>
          <w:cs/>
        </w:rPr>
        <w:t>ปีงบประมาณ พ</w:t>
      </w:r>
      <w:r w:rsidRPr="00B66768">
        <w:rPr>
          <w:rFonts w:ascii="TH SarabunPSK" w:eastAsiaTheme="minorHAnsi" w:hAnsi="TH SarabunPSK" w:cs="TH SarabunPSK"/>
          <w:color w:val="000000" w:themeColor="text1"/>
          <w:sz w:val="32"/>
          <w:szCs w:val="32"/>
        </w:rPr>
        <w:t>.</w:t>
      </w:r>
      <w:r w:rsidRPr="00B66768">
        <w:rPr>
          <w:rFonts w:ascii="TH SarabunPSK" w:eastAsiaTheme="minorHAnsi" w:hAnsi="TH SarabunPSK" w:cs="TH SarabunPSK"/>
          <w:color w:val="000000" w:themeColor="text1"/>
          <w:sz w:val="32"/>
          <w:szCs w:val="32"/>
          <w:cs/>
        </w:rPr>
        <w:t>ศ</w:t>
      </w:r>
      <w:r w:rsidR="005F6EBC" w:rsidRPr="00B66768">
        <w:rPr>
          <w:rFonts w:ascii="TH SarabunPSK" w:eastAsiaTheme="minorHAnsi" w:hAnsi="TH SarabunPSK" w:cs="TH SarabunPSK"/>
          <w:color w:val="000000" w:themeColor="text1"/>
          <w:sz w:val="32"/>
          <w:szCs w:val="32"/>
        </w:rPr>
        <w:t>.25</w:t>
      </w:r>
      <w:r w:rsidR="001C14CA" w:rsidRPr="00B66768">
        <w:rPr>
          <w:rFonts w:ascii="TH SarabunPSK" w:eastAsiaTheme="minorHAnsi" w:hAnsi="TH SarabunPSK" w:cs="TH SarabunPSK" w:hint="cs"/>
          <w:color w:val="000000" w:themeColor="text1"/>
          <w:sz w:val="32"/>
          <w:szCs w:val="32"/>
          <w:cs/>
        </w:rPr>
        <w:t>6</w:t>
      </w:r>
      <w:r w:rsidR="000A037C" w:rsidRPr="00B66768">
        <w:rPr>
          <w:rFonts w:ascii="TH SarabunPSK" w:eastAsiaTheme="minorHAnsi" w:hAnsi="TH SarabunPSK" w:cs="TH SarabunPSK" w:hint="cs"/>
          <w:color w:val="000000" w:themeColor="text1"/>
          <w:sz w:val="32"/>
          <w:szCs w:val="32"/>
          <w:cs/>
        </w:rPr>
        <w:t>2</w:t>
      </w:r>
      <w:r w:rsidRPr="00B66768">
        <w:rPr>
          <w:rFonts w:ascii="TH SarabunPSK" w:eastAsiaTheme="minorHAnsi" w:hAnsi="TH SarabunPSK" w:cs="TH SarabunPSK" w:hint="cs"/>
          <w:color w:val="000000" w:themeColor="text1"/>
          <w:sz w:val="32"/>
          <w:szCs w:val="32"/>
          <w:cs/>
        </w:rPr>
        <w:t xml:space="preserve"> ตามเกณฑ์</w:t>
      </w:r>
      <w:r w:rsidRPr="00B66768">
        <w:rPr>
          <w:rFonts w:ascii="TH SarabunPSK" w:eastAsia="BrowalliaNew-Bold" w:hAnsi="TH SarabunPSK" w:cs="TH SarabunPSK"/>
          <w:color w:val="000000" w:themeColor="text1"/>
          <w:sz w:val="32"/>
          <w:szCs w:val="32"/>
          <w:cs/>
        </w:rPr>
        <w:t>ระบบและกลไกการทำนุบำรุงศิลปะและวัฒนธรรม</w:t>
      </w:r>
      <w:r w:rsidRPr="00B66768">
        <w:rPr>
          <w:rFonts w:ascii="TH SarabunPSK" w:eastAsia="BrowalliaNew-Bold" w:hAnsi="TH SarabunPSK" w:cs="TH SarabunPSK" w:hint="cs"/>
          <w:color w:val="000000" w:themeColor="text1"/>
          <w:sz w:val="32"/>
          <w:szCs w:val="32"/>
          <w:cs/>
        </w:rPr>
        <w:t xml:space="preserve">ที่กำหนด </w:t>
      </w:r>
      <w:r w:rsidR="000A037C" w:rsidRPr="00B66768">
        <w:rPr>
          <w:rFonts w:ascii="TH SarabunPSK" w:eastAsia="BrowalliaNew-Bold" w:hAnsi="TH SarabunPSK" w:cs="TH SarabunPSK" w:hint="cs"/>
          <w:color w:val="000000" w:themeColor="text1"/>
          <w:sz w:val="32"/>
          <w:szCs w:val="32"/>
          <w:cs/>
        </w:rPr>
        <w:t>รวมจำนวน 4</w:t>
      </w:r>
      <w:r w:rsidR="00BD1253" w:rsidRPr="00B66768">
        <w:rPr>
          <w:rFonts w:ascii="TH SarabunPSK" w:eastAsia="BrowalliaNew-Bold" w:hAnsi="TH SarabunPSK" w:cs="TH SarabunPSK" w:hint="cs"/>
          <w:color w:val="000000" w:themeColor="text1"/>
          <w:sz w:val="32"/>
          <w:szCs w:val="32"/>
          <w:cs/>
        </w:rPr>
        <w:t xml:space="preserve"> โครงการ/กิจกรรม </w:t>
      </w:r>
    </w:p>
    <w:p w:rsidR="000A037C" w:rsidRPr="00B66768" w:rsidRDefault="000A037C" w:rsidP="000A037C">
      <w:pPr>
        <w:autoSpaceDE w:val="0"/>
        <w:autoSpaceDN w:val="0"/>
        <w:adjustRightInd w:val="0"/>
        <w:rPr>
          <w:rFonts w:ascii="TH SarabunPSK" w:eastAsia="BrowalliaNew-Bold" w:hAnsi="TH SarabunPSK" w:cs="TH SarabunPSK"/>
          <w:b/>
          <w:bCs/>
          <w:color w:val="000000" w:themeColor="text1"/>
          <w:sz w:val="32"/>
          <w:szCs w:val="32"/>
        </w:rPr>
      </w:pPr>
      <w:r w:rsidRPr="00B66768">
        <w:rPr>
          <w:rFonts w:ascii="TH SarabunPSK" w:eastAsia="BrowalliaNew-Bold" w:hAnsi="TH SarabunPSK" w:cs="TH SarabunPSK" w:hint="cs"/>
          <w:b/>
          <w:bCs/>
          <w:color w:val="000000" w:themeColor="text1"/>
          <w:sz w:val="32"/>
          <w:szCs w:val="32"/>
          <w:cs/>
        </w:rPr>
        <w:t>จุดเด่น</w:t>
      </w:r>
    </w:p>
    <w:p w:rsidR="000A037C" w:rsidRPr="00B66768" w:rsidRDefault="000A037C" w:rsidP="000A037C">
      <w:pPr>
        <w:autoSpaceDE w:val="0"/>
        <w:autoSpaceDN w:val="0"/>
        <w:adjustRightInd w:val="0"/>
        <w:ind w:firstLine="720"/>
        <w:jc w:val="thaiDistribute"/>
        <w:rPr>
          <w:rFonts w:ascii="TH SarabunPSK" w:eastAsia="BrowalliaNew-Bold" w:hAnsi="TH SarabunPSK" w:cs="TH SarabunPSK"/>
          <w:b/>
          <w:bCs/>
          <w:color w:val="000000" w:themeColor="text1"/>
          <w:sz w:val="32"/>
          <w:szCs w:val="32"/>
        </w:rPr>
      </w:pPr>
      <w:r w:rsidRPr="00B66768">
        <w:rPr>
          <w:rFonts w:ascii="TH SarabunPSK" w:eastAsia="BrowalliaNew-Bold" w:hAnsi="TH SarabunPSK" w:cs="TH SarabunPSK" w:hint="cs"/>
          <w:color w:val="000000" w:themeColor="text1"/>
          <w:sz w:val="32"/>
          <w:szCs w:val="32"/>
          <w:cs/>
        </w:rPr>
        <w:t xml:space="preserve">1. </w:t>
      </w:r>
      <w:r w:rsidRPr="00B66768">
        <w:rPr>
          <w:rFonts w:ascii="TH SarabunPSK" w:eastAsia="BrowalliaNew-Bold" w:hAnsi="TH SarabunPSK" w:cs="TH SarabunPSK"/>
          <w:color w:val="000000" w:themeColor="text1"/>
          <w:sz w:val="32"/>
          <w:szCs w:val="32"/>
          <w:cs/>
        </w:rPr>
        <w:t>มีการดำเนินการทำนุบำรุงศิลปะและวัฒนธรรมที่ตอบสนองต่อภารกิจของมหาวิทยาลัย และต่อชุมชนและสังคมได้อย่างชัดเจน อันก่อให้เกิดประโยชน์ต่อองค์กร ชุมชน สังคม และประเทศชาติ</w:t>
      </w:r>
      <w:r w:rsidRPr="00B66768">
        <w:rPr>
          <w:rFonts w:ascii="TH SarabunPSK" w:eastAsia="BrowalliaNew-Bold" w:hAnsi="TH SarabunPSK" w:cs="TH SarabunPSK" w:hint="cs"/>
          <w:b/>
          <w:bCs/>
          <w:color w:val="000000" w:themeColor="text1"/>
          <w:sz w:val="32"/>
          <w:szCs w:val="32"/>
          <w:cs/>
        </w:rPr>
        <w:t xml:space="preserve"> </w:t>
      </w:r>
    </w:p>
    <w:p w:rsidR="000A037C" w:rsidRPr="00B66768" w:rsidRDefault="000A037C" w:rsidP="000A037C">
      <w:pPr>
        <w:autoSpaceDE w:val="0"/>
        <w:autoSpaceDN w:val="0"/>
        <w:adjustRightInd w:val="0"/>
        <w:rPr>
          <w:rFonts w:ascii="TH SarabunPSK" w:eastAsia="BrowalliaNew-Bold" w:hAnsi="TH SarabunPSK" w:cs="TH SarabunPSK"/>
          <w:b/>
          <w:bCs/>
          <w:color w:val="000000" w:themeColor="text1"/>
          <w:sz w:val="32"/>
          <w:szCs w:val="32"/>
        </w:rPr>
      </w:pPr>
      <w:r w:rsidRPr="00B66768">
        <w:rPr>
          <w:rFonts w:ascii="TH SarabunPSK" w:eastAsia="BrowalliaNew-Bold" w:hAnsi="TH SarabunPSK" w:cs="TH SarabunPSK" w:hint="cs"/>
          <w:b/>
          <w:bCs/>
          <w:color w:val="000000" w:themeColor="text1"/>
          <w:sz w:val="32"/>
          <w:szCs w:val="32"/>
          <w:cs/>
        </w:rPr>
        <w:t>จุดที่ควรพัฒนา</w:t>
      </w:r>
    </w:p>
    <w:p w:rsidR="000A037C" w:rsidRPr="00B66768" w:rsidRDefault="000A037C" w:rsidP="000A037C">
      <w:pPr>
        <w:autoSpaceDE w:val="0"/>
        <w:autoSpaceDN w:val="0"/>
        <w:adjustRightInd w:val="0"/>
        <w:ind w:firstLine="720"/>
        <w:jc w:val="thaiDistribute"/>
        <w:rPr>
          <w:rFonts w:ascii="TH SarabunPSK" w:eastAsia="BrowalliaNew-Bold" w:hAnsi="TH SarabunPSK" w:cs="TH SarabunPSK"/>
          <w:color w:val="000000" w:themeColor="text1"/>
          <w:sz w:val="32"/>
          <w:szCs w:val="32"/>
        </w:rPr>
      </w:pPr>
      <w:r w:rsidRPr="00B66768">
        <w:rPr>
          <w:rFonts w:ascii="TH SarabunPSK" w:eastAsia="BrowalliaNew-Bold" w:hAnsi="TH SarabunPSK" w:cs="TH SarabunPSK" w:hint="cs"/>
          <w:color w:val="000000" w:themeColor="text1"/>
          <w:sz w:val="32"/>
          <w:szCs w:val="32"/>
          <w:cs/>
        </w:rPr>
        <w:t>ส่งเสริมและสนับสนุน</w:t>
      </w:r>
      <w:r w:rsidRPr="00B66768">
        <w:rPr>
          <w:rFonts w:ascii="TH SarabunPSK" w:eastAsia="BrowalliaNew-Bold" w:hAnsi="TH SarabunPSK" w:cs="TH SarabunPSK"/>
          <w:color w:val="000000" w:themeColor="text1"/>
          <w:sz w:val="32"/>
          <w:szCs w:val="32"/>
          <w:cs/>
        </w:rPr>
        <w:t>การดำเนินการ</w:t>
      </w:r>
      <w:r w:rsidRPr="00B66768">
        <w:rPr>
          <w:rFonts w:ascii="TH SarabunPSK" w:eastAsia="BrowalliaNew-Bold" w:hAnsi="TH SarabunPSK" w:cs="TH SarabunPSK" w:hint="cs"/>
          <w:color w:val="000000" w:themeColor="text1"/>
          <w:sz w:val="32"/>
          <w:szCs w:val="32"/>
          <w:cs/>
        </w:rPr>
        <w:t>ด้านการทำนุบำรุงศิลปะและวัฒนธรรม</w:t>
      </w:r>
      <w:r w:rsidRPr="00B66768">
        <w:rPr>
          <w:rFonts w:ascii="TH SarabunPSK" w:eastAsia="BrowalliaNew-Bold" w:hAnsi="TH SarabunPSK" w:cs="TH SarabunPSK"/>
          <w:color w:val="000000" w:themeColor="text1"/>
          <w:sz w:val="32"/>
          <w:szCs w:val="32"/>
          <w:cs/>
        </w:rPr>
        <w:t>อย่างต่อเนื่อง  และ</w:t>
      </w:r>
      <w:r w:rsidRPr="00B66768">
        <w:rPr>
          <w:rFonts w:ascii="TH SarabunPSK" w:eastAsia="BrowalliaNew-Bold" w:hAnsi="TH SarabunPSK" w:cs="TH SarabunPSK" w:hint="cs"/>
          <w:color w:val="000000" w:themeColor="text1"/>
          <w:sz w:val="32"/>
          <w:szCs w:val="32"/>
          <w:cs/>
        </w:rPr>
        <w:t>ประชาสัมพันธ์และส่งเสริมและสนับสนุนให้มีการเผยแพร่ผลงานสร้างสรรค์ให้กว้างขวางมากยิ่งขึ้น</w:t>
      </w:r>
    </w:p>
    <w:p w:rsidR="000F39B2" w:rsidRPr="00B66768" w:rsidRDefault="000F39B2" w:rsidP="004D5F75">
      <w:pPr>
        <w:autoSpaceDE w:val="0"/>
        <w:autoSpaceDN w:val="0"/>
        <w:adjustRightInd w:val="0"/>
        <w:jc w:val="thaiDistribute"/>
        <w:rPr>
          <w:rFonts w:ascii="TH SarabunPSK" w:eastAsia="BrowalliaNew-Bold" w:hAnsi="TH SarabunPSK" w:cs="TH SarabunPSK"/>
          <w:b/>
          <w:bCs/>
          <w:color w:val="000000" w:themeColor="text1"/>
          <w:sz w:val="32"/>
          <w:szCs w:val="32"/>
        </w:rPr>
      </w:pPr>
    </w:p>
    <w:p w:rsidR="004D5F75" w:rsidRPr="00B66768" w:rsidRDefault="000F39B2" w:rsidP="000F39B2">
      <w:pPr>
        <w:autoSpaceDE w:val="0"/>
        <w:autoSpaceDN w:val="0"/>
        <w:adjustRightInd w:val="0"/>
        <w:rPr>
          <w:rFonts w:ascii="TH SarabunPSK" w:eastAsia="BrowalliaNew-Bold" w:hAnsi="TH SarabunPSK" w:cs="TH SarabunPSK"/>
          <w:b/>
          <w:bCs/>
          <w:color w:val="000000" w:themeColor="text1"/>
          <w:sz w:val="32"/>
          <w:szCs w:val="32"/>
        </w:rPr>
      </w:pPr>
      <w:r w:rsidRPr="00B66768">
        <w:rPr>
          <w:rFonts w:ascii="TH SarabunPSK" w:eastAsia="BrowalliaNew-Bold" w:hAnsi="TH SarabunPSK" w:cs="TH SarabunPSK" w:hint="cs"/>
          <w:b/>
          <w:bCs/>
          <w:color w:val="000000" w:themeColor="text1"/>
          <w:sz w:val="32"/>
          <w:szCs w:val="32"/>
          <w:u w:val="single"/>
          <w:cs/>
        </w:rPr>
        <w:t>องค์ประกอบที่ 5</w:t>
      </w:r>
      <w:r w:rsidRPr="00B66768">
        <w:rPr>
          <w:rFonts w:ascii="TH SarabunPSK" w:eastAsia="BrowalliaNew-Bold" w:hAnsi="TH SarabunPSK" w:cs="TH SarabunPSK" w:hint="cs"/>
          <w:b/>
          <w:bCs/>
          <w:color w:val="000000" w:themeColor="text1"/>
          <w:sz w:val="32"/>
          <w:szCs w:val="32"/>
          <w:cs/>
        </w:rPr>
        <w:t xml:space="preserve"> การบริหารจัดการ</w:t>
      </w:r>
    </w:p>
    <w:p w:rsidR="000F39B2" w:rsidRPr="00B66768" w:rsidRDefault="000F39B2" w:rsidP="004D5F75">
      <w:pPr>
        <w:jc w:val="thaiDistribute"/>
        <w:rPr>
          <w:rFonts w:ascii="TH SarabunPSK" w:eastAsia="Calibri" w:hAnsi="TH SarabunPSK" w:cs="TH SarabunPSK"/>
          <w:b/>
          <w:bCs/>
          <w:color w:val="000000" w:themeColor="text1"/>
          <w:kern w:val="24"/>
          <w:sz w:val="32"/>
          <w:szCs w:val="32"/>
        </w:rPr>
      </w:pPr>
      <w:r w:rsidRPr="00B66768">
        <w:rPr>
          <w:rFonts w:ascii="TH SarabunPSK" w:eastAsiaTheme="majorEastAsia" w:hAnsi="TH SarabunPSK" w:cs="TH SarabunPSK"/>
          <w:b/>
          <w:bCs/>
          <w:color w:val="000000" w:themeColor="text1"/>
          <w:kern w:val="24"/>
          <w:sz w:val="32"/>
          <w:szCs w:val="32"/>
          <w:cs/>
        </w:rPr>
        <w:t xml:space="preserve">ตัวบ่งชี้ที่ </w:t>
      </w:r>
      <w:r w:rsidRPr="00B66768">
        <w:rPr>
          <w:rFonts w:ascii="TH SarabunPSK" w:eastAsiaTheme="majorEastAsia" w:hAnsi="TH SarabunPSK" w:cs="TH SarabunPSK"/>
          <w:b/>
          <w:bCs/>
          <w:color w:val="000000" w:themeColor="text1"/>
          <w:kern w:val="24"/>
          <w:sz w:val="32"/>
          <w:szCs w:val="32"/>
        </w:rPr>
        <w:t>5.1</w:t>
      </w:r>
      <w:r w:rsidRPr="00B66768">
        <w:rPr>
          <w:rFonts w:ascii="TH SarabunPSK" w:eastAsiaTheme="majorEastAsia" w:hAnsi="TH SarabunPSK" w:cs="TH SarabunPSK" w:hint="cs"/>
          <w:b/>
          <w:bCs/>
          <w:color w:val="000000" w:themeColor="text1"/>
          <w:kern w:val="24"/>
          <w:sz w:val="32"/>
          <w:szCs w:val="32"/>
          <w:rtl/>
          <w:cs/>
        </w:rPr>
        <w:tab/>
      </w:r>
      <w:r w:rsidRPr="00B66768">
        <w:rPr>
          <w:rFonts w:ascii="TH SarabunPSK" w:eastAsia="Calibri" w:hAnsi="TH SarabunPSK" w:cs="TH SarabunPSK"/>
          <w:b/>
          <w:bCs/>
          <w:color w:val="000000" w:themeColor="text1"/>
          <w:kern w:val="24"/>
          <w:sz w:val="32"/>
          <w:szCs w:val="32"/>
          <w:cs/>
        </w:rPr>
        <w:t>การบริหารของคณะเพื่อการกำกับติดตามผลลัพธ์ตามพันธกิจ กลุ่มสถาบันและเอกลักษณ์ของคณะ</w:t>
      </w:r>
      <w:r w:rsidR="00BB1F1E" w:rsidRPr="00B66768">
        <w:rPr>
          <w:rFonts w:ascii="TH SarabunPSK" w:eastAsia="Calibri" w:hAnsi="TH SarabunPSK" w:cs="TH SarabunPSK" w:hint="cs"/>
          <w:b/>
          <w:bCs/>
          <w:color w:val="000000" w:themeColor="text1"/>
          <w:kern w:val="24"/>
          <w:sz w:val="32"/>
          <w:szCs w:val="32"/>
          <w:cs/>
        </w:rPr>
        <w:t xml:space="preserve"> </w:t>
      </w:r>
    </w:p>
    <w:p w:rsidR="00BD1253" w:rsidRPr="00B66768" w:rsidRDefault="00BD1253" w:rsidP="00BD1253">
      <w:pPr>
        <w:tabs>
          <w:tab w:val="left" w:pos="709"/>
        </w:tabs>
        <w:jc w:val="thaiDistribute"/>
        <w:rPr>
          <w:rFonts w:ascii="TH SarabunPSK" w:eastAsia="Calibri" w:hAnsi="TH SarabunPSK" w:cs="TH SarabunPSK"/>
          <w:color w:val="000000" w:themeColor="text1"/>
          <w:kern w:val="24"/>
          <w:sz w:val="32"/>
          <w:szCs w:val="32"/>
        </w:rPr>
      </w:pPr>
      <w:r w:rsidRPr="00B66768">
        <w:rPr>
          <w:rFonts w:ascii="TH SarabunPSK" w:hAnsi="TH SarabunPSK" w:cs="TH SarabunPSK" w:hint="cs"/>
          <w:color w:val="000000" w:themeColor="text1"/>
          <w:sz w:val="32"/>
          <w:szCs w:val="32"/>
          <w:cs/>
        </w:rPr>
        <w:tab/>
        <w:t>บัณฑิตวิทยาลัยมี</w:t>
      </w:r>
      <w:r w:rsidRPr="00B66768">
        <w:rPr>
          <w:rFonts w:ascii="TH SarabunPSK" w:eastAsia="Calibri" w:hAnsi="TH SarabunPSK" w:cs="TH SarabunPSK"/>
          <w:color w:val="000000" w:themeColor="text1"/>
          <w:kern w:val="24"/>
          <w:sz w:val="32"/>
          <w:szCs w:val="32"/>
          <w:cs/>
        </w:rPr>
        <w:t>การบริหาร</w:t>
      </w:r>
      <w:r w:rsidRPr="00B66768">
        <w:rPr>
          <w:rFonts w:ascii="TH SarabunPSK" w:eastAsia="Calibri" w:hAnsi="TH SarabunPSK" w:cs="TH SarabunPSK" w:hint="cs"/>
          <w:color w:val="000000" w:themeColor="text1"/>
          <w:kern w:val="24"/>
          <w:sz w:val="32"/>
          <w:szCs w:val="32"/>
          <w:cs/>
        </w:rPr>
        <w:t>งาน</w:t>
      </w:r>
      <w:r w:rsidRPr="00B66768">
        <w:rPr>
          <w:rFonts w:ascii="TH SarabunPSK" w:eastAsia="Calibri" w:hAnsi="TH SarabunPSK" w:cs="TH SarabunPSK"/>
          <w:color w:val="000000" w:themeColor="text1"/>
          <w:kern w:val="24"/>
          <w:sz w:val="32"/>
          <w:szCs w:val="32"/>
          <w:cs/>
        </w:rPr>
        <w:t>ของคณะเพื่อการกำกับติดตามผลลัพธ์ตามพันธกิจ กลุ่มสถาบันและเอกลักษณ์ของคณะ</w:t>
      </w:r>
      <w:r w:rsidRPr="00B66768">
        <w:rPr>
          <w:rFonts w:ascii="TH SarabunPSK" w:eastAsia="Calibri" w:hAnsi="TH SarabunPSK" w:cs="TH SarabunPSK" w:hint="cs"/>
          <w:color w:val="000000" w:themeColor="text1"/>
          <w:kern w:val="24"/>
          <w:sz w:val="32"/>
          <w:szCs w:val="32"/>
          <w:cs/>
        </w:rPr>
        <w:t xml:space="preserve">เป็นไปตามเกณฑ์มาตรฐานที่กำหนด </w:t>
      </w:r>
    </w:p>
    <w:p w:rsidR="00BD1253" w:rsidRPr="00B66768" w:rsidRDefault="00BD1253" w:rsidP="00BD1253">
      <w:pPr>
        <w:tabs>
          <w:tab w:val="left" w:pos="896"/>
          <w:tab w:val="left" w:pos="1191"/>
          <w:tab w:val="left" w:pos="1418"/>
          <w:tab w:val="left" w:pos="1588"/>
        </w:tabs>
        <w:rPr>
          <w:rFonts w:ascii="TH SarabunPSK" w:eastAsia="Calibri" w:hAnsi="TH SarabunPSK" w:cs="TH SarabunPSK"/>
          <w:b/>
          <w:bCs/>
          <w:color w:val="000000" w:themeColor="text1"/>
          <w:kern w:val="24"/>
          <w:sz w:val="32"/>
          <w:szCs w:val="32"/>
        </w:rPr>
      </w:pPr>
      <w:r w:rsidRPr="00B66768">
        <w:rPr>
          <w:rFonts w:ascii="TH SarabunPSK" w:hAnsi="TH SarabunPSK" w:cs="TH SarabunPSK" w:hint="cs"/>
          <w:b/>
          <w:bCs/>
          <w:color w:val="000000" w:themeColor="text1"/>
          <w:sz w:val="32"/>
          <w:szCs w:val="32"/>
          <w:cs/>
        </w:rPr>
        <w:t>จุดเด่น</w:t>
      </w:r>
    </w:p>
    <w:p w:rsidR="00BD1253" w:rsidRPr="00B66768" w:rsidRDefault="00BD1253" w:rsidP="00BD1253">
      <w:pPr>
        <w:tabs>
          <w:tab w:val="left" w:pos="709"/>
        </w:tabs>
        <w:jc w:val="thaiDistribute"/>
        <w:rPr>
          <w:rFonts w:ascii="TH SarabunPSK" w:eastAsia="Calibri" w:hAnsi="TH SarabunPSK" w:cs="TH SarabunPSK"/>
          <w:color w:val="000000" w:themeColor="text1"/>
          <w:kern w:val="24"/>
          <w:sz w:val="32"/>
          <w:szCs w:val="32"/>
        </w:rPr>
      </w:pPr>
      <w:r w:rsidRPr="00B66768">
        <w:rPr>
          <w:rFonts w:ascii="TH SarabunPSK" w:eastAsia="Calibri" w:hAnsi="TH SarabunPSK" w:cs="TH SarabunPSK" w:hint="cs"/>
          <w:b/>
          <w:bCs/>
          <w:color w:val="000000" w:themeColor="text1"/>
          <w:kern w:val="24"/>
          <w:sz w:val="32"/>
          <w:szCs w:val="32"/>
          <w:cs/>
        </w:rPr>
        <w:tab/>
      </w:r>
      <w:r w:rsidRPr="00B66768">
        <w:rPr>
          <w:rFonts w:ascii="TH SarabunPSK" w:eastAsia="Calibri" w:hAnsi="TH SarabunPSK" w:cs="TH SarabunPSK" w:hint="cs"/>
          <w:color w:val="000000" w:themeColor="text1"/>
          <w:kern w:val="24"/>
          <w:sz w:val="32"/>
          <w:szCs w:val="32"/>
          <w:cs/>
        </w:rPr>
        <w:t>มีระบบและกลไกการดำเนินการใน</w:t>
      </w:r>
      <w:r w:rsidRPr="00B66768">
        <w:rPr>
          <w:rFonts w:ascii="TH SarabunPSK" w:eastAsia="Calibri" w:hAnsi="TH SarabunPSK" w:cs="TH SarabunPSK"/>
          <w:color w:val="000000" w:themeColor="text1"/>
          <w:kern w:val="24"/>
          <w:sz w:val="32"/>
          <w:szCs w:val="32"/>
          <w:cs/>
        </w:rPr>
        <w:t xml:space="preserve">การบริหารของคณะเพื่อการกำกับติดตามผลลัพธ์ตามพันธกิจ </w:t>
      </w:r>
      <w:r w:rsidRPr="00B66768">
        <w:rPr>
          <w:rFonts w:ascii="TH SarabunPSK" w:eastAsia="Calibri" w:hAnsi="TH SarabunPSK" w:cs="TH SarabunPSK" w:hint="cs"/>
          <w:color w:val="000000" w:themeColor="text1"/>
          <w:kern w:val="24"/>
          <w:sz w:val="32"/>
          <w:szCs w:val="32"/>
          <w:cs/>
        </w:rPr>
        <w:t xml:space="preserve">  </w:t>
      </w:r>
      <w:r w:rsidRPr="00B66768">
        <w:rPr>
          <w:rFonts w:ascii="TH SarabunPSK" w:eastAsia="Calibri" w:hAnsi="TH SarabunPSK" w:cs="TH SarabunPSK"/>
          <w:color w:val="000000" w:themeColor="text1"/>
          <w:kern w:val="24"/>
          <w:sz w:val="32"/>
          <w:szCs w:val="32"/>
          <w:cs/>
        </w:rPr>
        <w:t>กลุ่มสถาบันและเอกลักษณ์ของคณะ</w:t>
      </w:r>
      <w:r w:rsidRPr="00B66768">
        <w:rPr>
          <w:rFonts w:ascii="TH SarabunPSK" w:eastAsia="Calibri" w:hAnsi="TH SarabunPSK" w:cs="TH SarabunPSK" w:hint="cs"/>
          <w:color w:val="000000" w:themeColor="text1"/>
          <w:kern w:val="24"/>
          <w:sz w:val="32"/>
          <w:szCs w:val="32"/>
          <w:cs/>
        </w:rPr>
        <w:t>เป็นไปตามเกณฑ์มาตรฐานที่กำหนด</w:t>
      </w:r>
    </w:p>
    <w:p w:rsidR="00EA2639" w:rsidRPr="00B66768" w:rsidRDefault="008132DC" w:rsidP="008132DC">
      <w:pPr>
        <w:tabs>
          <w:tab w:val="left" w:pos="709"/>
        </w:tabs>
        <w:jc w:val="thaiDistribute"/>
        <w:rPr>
          <w:rFonts w:ascii="TH SarabunPSK" w:hAnsi="TH SarabunPSK" w:cs="TH SarabunPSK"/>
          <w:color w:val="000000" w:themeColor="text1"/>
          <w:kern w:val="24"/>
          <w:sz w:val="32"/>
          <w:szCs w:val="32"/>
        </w:rPr>
      </w:pPr>
      <w:r w:rsidRPr="00B66768">
        <w:rPr>
          <w:rFonts w:ascii="TH SarabunPSK" w:hAnsi="TH SarabunPSK" w:cs="TH SarabunPSK" w:hint="cs"/>
          <w:color w:val="000000" w:themeColor="text1"/>
          <w:spacing w:val="-6"/>
          <w:sz w:val="32"/>
          <w:szCs w:val="32"/>
          <w:cs/>
        </w:rPr>
        <w:tab/>
        <w:t xml:space="preserve">1. </w:t>
      </w:r>
      <w:r w:rsidR="00EA2639" w:rsidRPr="00B66768">
        <w:rPr>
          <w:rFonts w:ascii="TH SarabunPSK" w:hAnsi="TH SarabunPSK" w:cs="TH SarabunPSK" w:hint="cs"/>
          <w:color w:val="000000" w:themeColor="text1"/>
          <w:spacing w:val="-6"/>
          <w:sz w:val="32"/>
          <w:szCs w:val="32"/>
          <w:cs/>
        </w:rPr>
        <w:t>มีการ</w:t>
      </w:r>
      <w:r w:rsidR="00EA2639" w:rsidRPr="00B66768">
        <w:rPr>
          <w:rFonts w:ascii="TH SarabunPSK" w:hAnsi="TH SarabunPSK" w:cs="TH SarabunPSK"/>
          <w:color w:val="000000" w:themeColor="text1"/>
          <w:spacing w:val="-6"/>
          <w:sz w:val="32"/>
          <w:szCs w:val="32"/>
          <w:cs/>
        </w:rPr>
        <w:t xml:space="preserve">พัฒนาแผนกลยุทธ์จากผลการวิเคราะห์ </w:t>
      </w:r>
      <w:r w:rsidR="00EA2639" w:rsidRPr="00B66768">
        <w:rPr>
          <w:rFonts w:ascii="TH SarabunPSK" w:hAnsi="TH SarabunPSK" w:cs="TH SarabunPSK"/>
          <w:color w:val="000000" w:themeColor="text1"/>
          <w:spacing w:val="-6"/>
          <w:sz w:val="32"/>
          <w:szCs w:val="32"/>
        </w:rPr>
        <w:t xml:space="preserve">SWOT </w:t>
      </w:r>
      <w:r w:rsidR="00EA2639" w:rsidRPr="00B66768">
        <w:rPr>
          <w:rFonts w:ascii="TH SarabunPSK" w:hAnsi="TH SarabunPSK" w:cs="TH SarabunPSK"/>
          <w:color w:val="000000" w:themeColor="text1"/>
          <w:spacing w:val="-6"/>
          <w:sz w:val="32"/>
          <w:szCs w:val="32"/>
          <w:cs/>
        </w:rPr>
        <w:t>โดยเชื่อมโยงกับวิสัยทัศน์</w:t>
      </w:r>
      <w:r w:rsidR="00EA2639" w:rsidRPr="00B66768">
        <w:rPr>
          <w:rFonts w:ascii="TH SarabunPSK" w:eastAsia="Calibri" w:hAnsi="TH SarabunPSK" w:cs="TH SarabunPSK"/>
          <w:color w:val="000000" w:themeColor="text1"/>
          <w:spacing w:val="-6"/>
          <w:sz w:val="32"/>
          <w:szCs w:val="32"/>
          <w:cs/>
        </w:rPr>
        <w:t>ของคณะและสอดคล้องกับ</w:t>
      </w:r>
      <w:r w:rsidR="00EA2639" w:rsidRPr="00B66768">
        <w:rPr>
          <w:rFonts w:ascii="TH SarabunPSK" w:eastAsiaTheme="majorEastAsia" w:hAnsi="TH SarabunPSK" w:cs="TH SarabunPSK" w:hint="cs"/>
          <w:color w:val="000000" w:themeColor="text1"/>
          <w:kern w:val="24"/>
          <w:sz w:val="32"/>
          <w:szCs w:val="32"/>
          <w:cs/>
        </w:rPr>
        <w:t>วิสัยทัศน์ของคณะ สถาบัน รวมทั้งสอดคล้องกับ</w:t>
      </w:r>
      <w:r w:rsidR="00EA2639" w:rsidRPr="00B66768">
        <w:rPr>
          <w:rFonts w:ascii="TH SarabunPSK" w:eastAsiaTheme="majorEastAsia" w:hAnsi="TH SarabunPSK" w:cs="TH SarabunPSK"/>
          <w:color w:val="000000" w:themeColor="text1"/>
          <w:kern w:val="24"/>
          <w:sz w:val="32"/>
          <w:szCs w:val="32"/>
          <w:cs/>
        </w:rPr>
        <w:t>กลุ่มสถาบันและเอกลักษณ์ของคณะ</w:t>
      </w:r>
      <w:r w:rsidR="00EA2639" w:rsidRPr="00B66768">
        <w:rPr>
          <w:rFonts w:ascii="TH SarabunPSK" w:eastAsia="Calibri" w:hAnsi="TH SarabunPSK" w:cs="TH SarabunPSK"/>
          <w:color w:val="000000" w:themeColor="text1"/>
          <w:spacing w:val="-6"/>
          <w:sz w:val="32"/>
          <w:szCs w:val="32"/>
          <w:cs/>
        </w:rPr>
        <w:t xml:space="preserve"> และพัฒนาไปสู่แผนกล</w:t>
      </w:r>
      <w:r w:rsidR="00EA2639" w:rsidRPr="00B66768">
        <w:rPr>
          <w:rFonts w:ascii="TH SarabunPSK" w:eastAsia="Calibri" w:hAnsi="TH SarabunPSK" w:cs="TH SarabunPSK"/>
          <w:color w:val="000000" w:themeColor="text1"/>
          <w:spacing w:val="-6"/>
          <w:sz w:val="32"/>
          <w:szCs w:val="32"/>
          <w:cs/>
        </w:rPr>
        <w:lastRenderedPageBreak/>
        <w:t>ยุทธ์ทางการเงินและ</w:t>
      </w:r>
      <w:r w:rsidR="00EA2639" w:rsidRPr="00B66768">
        <w:rPr>
          <w:rFonts w:ascii="TH SarabunPSK" w:hAnsi="TH SarabunPSK" w:cs="TH SarabunPSK"/>
          <w:color w:val="000000" w:themeColor="text1"/>
          <w:spacing w:val="-6"/>
          <w:sz w:val="32"/>
          <w:szCs w:val="32"/>
          <w:cs/>
        </w:rPr>
        <w:t>แผนปฏิบัติการประจำปีตามกรอบเวลาเพื่อให้บรรลุผลตามตัวบ่งชี้และเป้าหมายของแผนกลยุทธ์</w:t>
      </w:r>
      <w:r w:rsidR="00EA2639" w:rsidRPr="00B66768">
        <w:rPr>
          <w:rFonts w:ascii="TH SarabunPSK" w:hAnsi="TH SarabunPSK" w:cs="TH SarabunPSK"/>
          <w:color w:val="000000" w:themeColor="text1"/>
          <w:sz w:val="32"/>
          <w:szCs w:val="32"/>
          <w:cs/>
        </w:rPr>
        <w:t>และเสนอผู้บริหารระดับสถาบันเพื่อพิจารณาอนุมัติ</w:t>
      </w:r>
    </w:p>
    <w:p w:rsidR="00EA2639" w:rsidRPr="00B66768" w:rsidRDefault="008132DC" w:rsidP="008132DC">
      <w:pPr>
        <w:tabs>
          <w:tab w:val="left" w:pos="709"/>
        </w:tabs>
        <w:jc w:val="thaiDistribute"/>
        <w:rPr>
          <w:rFonts w:ascii="TH SarabunPSK" w:eastAsia="Calibri" w:hAnsi="TH SarabunPSK" w:cs="TH SarabunPSK"/>
          <w:color w:val="000000" w:themeColor="text1"/>
          <w:kern w:val="24"/>
          <w:sz w:val="32"/>
          <w:szCs w:val="32"/>
        </w:rPr>
      </w:pPr>
      <w:r w:rsidRPr="00B66768">
        <w:rPr>
          <w:rFonts w:ascii="TH SarabunPSK" w:hAnsi="TH SarabunPSK" w:cs="TH SarabunPSK" w:hint="cs"/>
          <w:color w:val="000000" w:themeColor="text1"/>
          <w:sz w:val="32"/>
          <w:szCs w:val="32"/>
          <w:cs/>
        </w:rPr>
        <w:tab/>
        <w:t xml:space="preserve">2. </w:t>
      </w:r>
      <w:r w:rsidR="00EA2639" w:rsidRPr="00B66768">
        <w:rPr>
          <w:rFonts w:ascii="TH SarabunPSK" w:hAnsi="TH SarabunPSK" w:cs="TH SarabunPSK" w:hint="cs"/>
          <w:color w:val="000000" w:themeColor="text1"/>
          <w:sz w:val="32"/>
          <w:szCs w:val="32"/>
          <w:cs/>
        </w:rPr>
        <w:t>มี</w:t>
      </w:r>
      <w:r w:rsidR="00EA2639" w:rsidRPr="00B66768">
        <w:rPr>
          <w:rFonts w:ascii="TH SarabunPSK" w:eastAsia="Calibri" w:hAnsi="TH SarabunPSK" w:cs="TH SarabunPSK"/>
          <w:color w:val="000000" w:themeColor="text1"/>
          <w:sz w:val="32"/>
          <w:szCs w:val="32"/>
          <w:cs/>
        </w:rPr>
        <w:t>ดำเนินการวิเคราะห์</w:t>
      </w:r>
      <w:r w:rsidR="00EA2639" w:rsidRPr="00B66768">
        <w:rPr>
          <w:rFonts w:ascii="TH SarabunPSK" w:hAnsi="TH SarabunPSK" w:cs="TH SarabunPSK"/>
          <w:color w:val="000000" w:themeColor="text1"/>
          <w:sz w:val="32"/>
          <w:szCs w:val="32"/>
          <w:cs/>
        </w:rPr>
        <w:t>ข้อมูลทางการเงินที่ประกอบไปด้วยต้นทุนต่อหน่วยในแต่ละหลักสูตร สัดส่วนค่าใช้จ่ายเพื่อพัฒนานักศึกษา อาจารย์ บุคลากร การจัดการเรียนการสอน อย่างต่อเนื่อง เพื่อวิเคราะห์ความคุ้มค่าของการบริหารหลักสูตร ประสิทธิภาพ ประสิทธิผลในการผลิตบัณฑิต และโอกาสในการแข่งขัน</w:t>
      </w:r>
    </w:p>
    <w:p w:rsidR="008132DC" w:rsidRPr="00B66768" w:rsidRDefault="008132DC" w:rsidP="008132DC">
      <w:pPr>
        <w:tabs>
          <w:tab w:val="left" w:pos="709"/>
        </w:tabs>
        <w:jc w:val="thaiDistribute"/>
        <w:rPr>
          <w:rFonts w:ascii="TH SarabunPSK" w:hAnsi="TH SarabunPSK" w:cs="TH SarabunPSK"/>
          <w:color w:val="000000" w:themeColor="text1"/>
          <w:kern w:val="24"/>
          <w:sz w:val="32"/>
          <w:szCs w:val="32"/>
        </w:rPr>
      </w:pPr>
      <w:r w:rsidRPr="00B66768">
        <w:rPr>
          <w:rFonts w:ascii="TH SarabunPSK" w:hAnsi="TH SarabunPSK" w:cs="TH SarabunPSK" w:hint="cs"/>
          <w:color w:val="000000" w:themeColor="text1"/>
          <w:sz w:val="32"/>
          <w:szCs w:val="32"/>
          <w:cs/>
        </w:rPr>
        <w:tab/>
        <w:t xml:space="preserve">3. </w:t>
      </w:r>
      <w:r w:rsidR="00EA2639" w:rsidRPr="00B66768">
        <w:rPr>
          <w:rFonts w:ascii="TH SarabunPSK" w:hAnsi="TH SarabunPSK" w:cs="TH SarabunPSK" w:hint="cs"/>
          <w:color w:val="000000" w:themeColor="text1"/>
          <w:sz w:val="32"/>
          <w:szCs w:val="32"/>
          <w:cs/>
        </w:rPr>
        <w:t>มีการ</w:t>
      </w:r>
      <w:r w:rsidR="00EA2639" w:rsidRPr="00B66768">
        <w:rPr>
          <w:rFonts w:ascii="TH SarabunPSK" w:hAnsi="TH SarabunPSK" w:cs="TH SarabunPSK"/>
          <w:color w:val="000000" w:themeColor="text1"/>
          <w:sz w:val="32"/>
          <w:szCs w:val="32"/>
          <w:cs/>
        </w:rPr>
        <w:t>ดำเนินงานตามแผนบริหารความเสี่ยง ที่เป็นผลจากการวิเคราะห์และระบุปัจจัยเสี่ยงที่เกิดจากปัจจัยภายนอก หรือปัจจัยที่ไม่สามารถควบคุมได้ที่ส่งผลต่อการดำเนินงานตามพันธกิจของคณะและให้ระดับความเสี่ยงลดลงจากเดิม</w:t>
      </w:r>
    </w:p>
    <w:p w:rsidR="00EA2639" w:rsidRPr="00B66768" w:rsidRDefault="008132DC" w:rsidP="008132DC">
      <w:pPr>
        <w:tabs>
          <w:tab w:val="left" w:pos="709"/>
        </w:tabs>
        <w:jc w:val="thaiDistribute"/>
        <w:rPr>
          <w:rFonts w:ascii="TH SarabunPSK" w:hAnsi="TH SarabunPSK" w:cs="TH SarabunPSK"/>
          <w:color w:val="000000" w:themeColor="text1"/>
          <w:kern w:val="24"/>
          <w:sz w:val="32"/>
          <w:szCs w:val="32"/>
        </w:rPr>
      </w:pPr>
      <w:r w:rsidRPr="00B66768">
        <w:rPr>
          <w:rFonts w:ascii="TH SarabunPSK" w:hAnsi="TH SarabunPSK" w:cs="TH SarabunPSK" w:hint="cs"/>
          <w:color w:val="000000" w:themeColor="text1"/>
          <w:sz w:val="32"/>
          <w:szCs w:val="32"/>
          <w:cs/>
        </w:rPr>
        <w:tab/>
        <w:t xml:space="preserve">4. </w:t>
      </w:r>
      <w:r w:rsidR="00EA2639" w:rsidRPr="00B66768">
        <w:rPr>
          <w:rFonts w:ascii="TH SarabunPSK" w:hAnsi="TH SarabunPSK" w:cs="TH SarabunPSK" w:hint="cs"/>
          <w:color w:val="000000" w:themeColor="text1"/>
          <w:sz w:val="32"/>
          <w:szCs w:val="32"/>
          <w:cs/>
        </w:rPr>
        <w:t>มีการ</w:t>
      </w:r>
      <w:r w:rsidR="00EA2639" w:rsidRPr="00B66768">
        <w:rPr>
          <w:rFonts w:ascii="TH SarabunPSK" w:hAnsi="TH SarabunPSK" w:cs="TH SarabunPSK"/>
          <w:color w:val="000000" w:themeColor="text1"/>
          <w:sz w:val="32"/>
          <w:szCs w:val="32"/>
          <w:cs/>
        </w:rPr>
        <w:t xml:space="preserve">บริหารงานด้วยหลักธรรมาภิบาลอย่างครบถ้วนทั้ง </w:t>
      </w:r>
      <w:r w:rsidR="00EA2639" w:rsidRPr="00B66768">
        <w:rPr>
          <w:rFonts w:ascii="TH SarabunPSK" w:hAnsi="TH SarabunPSK" w:cs="TH SarabunPSK"/>
          <w:color w:val="000000" w:themeColor="text1"/>
          <w:sz w:val="32"/>
          <w:szCs w:val="32"/>
        </w:rPr>
        <w:t xml:space="preserve">10 </w:t>
      </w:r>
      <w:r w:rsidR="00EA2639" w:rsidRPr="00B66768">
        <w:rPr>
          <w:rFonts w:ascii="TH SarabunPSK" w:hAnsi="TH SarabunPSK" w:cs="TH SarabunPSK"/>
          <w:color w:val="000000" w:themeColor="text1"/>
          <w:sz w:val="32"/>
          <w:szCs w:val="32"/>
          <w:cs/>
        </w:rPr>
        <w:t xml:space="preserve">ประการที่แสดงผลการดำเนินงานอย่างชัดเจน </w:t>
      </w:r>
    </w:p>
    <w:p w:rsidR="00EA2639" w:rsidRPr="00B66768" w:rsidRDefault="00EA2639" w:rsidP="008132DC">
      <w:pPr>
        <w:pStyle w:val="Default"/>
        <w:ind w:firstLine="709"/>
        <w:jc w:val="thaiDistribute"/>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5</w:t>
      </w:r>
      <w:r w:rsidRPr="00B66768">
        <w:rPr>
          <w:rFonts w:ascii="TH SarabunPSK" w:hAnsi="TH SarabunPSK" w:cs="TH SarabunPSK" w:hint="cs"/>
          <w:color w:val="000000" w:themeColor="text1"/>
          <w:sz w:val="32"/>
          <w:szCs w:val="32"/>
          <w:cs/>
        </w:rPr>
        <w:t>.</w:t>
      </w:r>
      <w:r w:rsidRPr="00B66768">
        <w:rPr>
          <w:rFonts w:ascii="TH SarabunPSK" w:hAnsi="TH SarabunPSK" w:cs="TH SarabunPSK"/>
          <w:color w:val="000000" w:themeColor="text1"/>
          <w:sz w:val="32"/>
          <w:szCs w:val="32"/>
        </w:rPr>
        <w:t xml:space="preserve"> </w:t>
      </w:r>
      <w:r w:rsidR="008132DC" w:rsidRPr="00B66768">
        <w:rPr>
          <w:rFonts w:ascii="TH SarabunPSK" w:hAnsi="TH SarabunPSK" w:cs="TH SarabunPSK" w:hint="cs"/>
          <w:color w:val="000000" w:themeColor="text1"/>
          <w:sz w:val="32"/>
          <w:szCs w:val="32"/>
          <w:cs/>
        </w:rPr>
        <w:t xml:space="preserve"> มีการ</w:t>
      </w:r>
      <w:r w:rsidRPr="00B66768">
        <w:rPr>
          <w:rFonts w:ascii="TH SarabunPSK" w:hAnsi="TH SarabunPSK" w:cs="TH SarabunPSK"/>
          <w:color w:val="000000" w:themeColor="text1"/>
          <w:sz w:val="32"/>
          <w:szCs w:val="32"/>
          <w:cs/>
        </w:rPr>
        <w:t>ค้นหาแนวปฏิบัติที่ดีจากความรู้ทั้งที่มีอยู่ในตัวบุคคล</w:t>
      </w: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ทักษะของผู้มีประสบการณ์ตรง</w:t>
      </w: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และแหล่งเรียนรู้อื่นๆ</w:t>
      </w: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ตามประเด็นความรู้</w:t>
      </w: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อย่างน้อยครอบคลุมพันธกิจด้านการผลิตบัณฑิตและด้านการวิจัย</w:t>
      </w: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จัดเก็บอย่างเป็นระบบโดยเผยแพร่ออกมาเป็นลายลักษณ์อักษรและนามาปรับใช้ในการปฏิบัติงานจริง</w:t>
      </w: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 xml:space="preserve"> </w:t>
      </w:r>
    </w:p>
    <w:p w:rsidR="00EA2639" w:rsidRPr="00B66768" w:rsidRDefault="008132DC" w:rsidP="008132DC">
      <w:pPr>
        <w:jc w:val="both"/>
        <w:rPr>
          <w:rFonts w:ascii="TH SarabunPSK" w:hAnsi="TH SarabunPSK" w:cs="TH SarabunPSK"/>
          <w:color w:val="000000" w:themeColor="text1"/>
          <w:sz w:val="32"/>
          <w:szCs w:val="32"/>
        </w:rPr>
      </w:pPr>
      <w:r w:rsidRPr="00B66768">
        <w:rPr>
          <w:rFonts w:ascii="TH SarabunPSK" w:hAnsi="TH SarabunPSK" w:cs="TH SarabunPSK" w:hint="cs"/>
          <w:color w:val="000000" w:themeColor="text1"/>
          <w:spacing w:val="-6"/>
          <w:sz w:val="32"/>
          <w:szCs w:val="32"/>
          <w:cs/>
        </w:rPr>
        <w:tab/>
      </w:r>
      <w:r w:rsidR="00EA2639" w:rsidRPr="00B66768">
        <w:rPr>
          <w:rFonts w:ascii="TH SarabunPSK" w:hAnsi="TH SarabunPSK" w:cs="TH SarabunPSK" w:hint="cs"/>
          <w:color w:val="000000" w:themeColor="text1"/>
          <w:spacing w:val="-6"/>
          <w:sz w:val="32"/>
          <w:szCs w:val="32"/>
          <w:cs/>
        </w:rPr>
        <w:t>6</w:t>
      </w:r>
      <w:r w:rsidRPr="00B66768">
        <w:rPr>
          <w:rFonts w:ascii="TH SarabunPSK" w:hAnsi="TH SarabunPSK" w:cs="TH SarabunPSK" w:hint="cs"/>
          <w:color w:val="000000" w:themeColor="text1"/>
          <w:spacing w:val="-6"/>
          <w:sz w:val="32"/>
          <w:szCs w:val="32"/>
          <w:cs/>
        </w:rPr>
        <w:t>.</w:t>
      </w:r>
      <w:r w:rsidR="00EA2639" w:rsidRPr="00B66768">
        <w:rPr>
          <w:rFonts w:ascii="TH SarabunPSK" w:hAnsi="TH SarabunPSK" w:cs="TH SarabunPSK" w:hint="cs"/>
          <w:color w:val="000000" w:themeColor="text1"/>
          <w:spacing w:val="-6"/>
          <w:sz w:val="32"/>
          <w:szCs w:val="32"/>
          <w:cs/>
        </w:rPr>
        <w:t xml:space="preserve"> </w:t>
      </w:r>
      <w:r w:rsidRPr="00B66768">
        <w:rPr>
          <w:rFonts w:ascii="TH SarabunPSK" w:hAnsi="TH SarabunPSK" w:cs="TH SarabunPSK" w:hint="cs"/>
          <w:color w:val="000000" w:themeColor="text1"/>
          <w:spacing w:val="-6"/>
          <w:sz w:val="32"/>
          <w:szCs w:val="32"/>
          <w:cs/>
        </w:rPr>
        <w:t>มี</w:t>
      </w:r>
      <w:r w:rsidR="00EA2639" w:rsidRPr="00B66768">
        <w:rPr>
          <w:rFonts w:ascii="TH SarabunPSK" w:hAnsi="TH SarabunPSK" w:cs="TH SarabunPSK"/>
          <w:color w:val="000000" w:themeColor="text1"/>
          <w:sz w:val="32"/>
          <w:szCs w:val="32"/>
          <w:cs/>
        </w:rPr>
        <w:t>การกำกับติดตามผลการดำเนินงานตามแผนการบริหารและแผนพัฒนาบุคลากรสายวิชาการและสายสนับสนุน</w:t>
      </w:r>
    </w:p>
    <w:p w:rsidR="00BD1253" w:rsidRPr="00B66768" w:rsidRDefault="00BD1253" w:rsidP="00BD1253">
      <w:pPr>
        <w:autoSpaceDE w:val="0"/>
        <w:autoSpaceDN w:val="0"/>
        <w:adjustRightInd w:val="0"/>
        <w:rPr>
          <w:rFonts w:ascii="TH SarabunPSK" w:eastAsia="BrowalliaNew-Bold" w:hAnsi="TH SarabunPSK" w:cs="TH SarabunPSK"/>
          <w:b/>
          <w:bCs/>
          <w:color w:val="000000" w:themeColor="text1"/>
          <w:sz w:val="32"/>
          <w:szCs w:val="32"/>
        </w:rPr>
      </w:pPr>
      <w:r w:rsidRPr="00B66768">
        <w:rPr>
          <w:rFonts w:ascii="TH SarabunPSK" w:eastAsia="BrowalliaNew-Bold" w:hAnsi="TH SarabunPSK" w:cs="TH SarabunPSK" w:hint="cs"/>
          <w:b/>
          <w:bCs/>
          <w:color w:val="000000" w:themeColor="text1"/>
          <w:sz w:val="32"/>
          <w:szCs w:val="32"/>
          <w:cs/>
        </w:rPr>
        <w:t>จุดที่ควรพัฒนา</w:t>
      </w:r>
    </w:p>
    <w:p w:rsidR="00BD1253" w:rsidRPr="00B66768" w:rsidRDefault="00BD1253" w:rsidP="00BD1253">
      <w:pPr>
        <w:tabs>
          <w:tab w:val="left" w:pos="709"/>
        </w:tabs>
        <w:rPr>
          <w:rFonts w:ascii="TH SarabunPSK" w:eastAsiaTheme="majorEastAsia" w:hAnsi="TH SarabunPSK" w:cs="TH SarabunPSK"/>
          <w:color w:val="000000" w:themeColor="text1"/>
          <w:kern w:val="24"/>
          <w:sz w:val="32"/>
          <w:szCs w:val="32"/>
        </w:rPr>
      </w:pPr>
      <w:r w:rsidRPr="00B66768">
        <w:rPr>
          <w:rFonts w:ascii="TH SarabunPSK" w:eastAsiaTheme="majorEastAsia" w:hAnsi="TH SarabunPSK" w:cs="TH SarabunPSK" w:hint="cs"/>
          <w:color w:val="000000" w:themeColor="text1"/>
          <w:kern w:val="24"/>
          <w:sz w:val="32"/>
          <w:szCs w:val="32"/>
          <w:cs/>
        </w:rPr>
        <w:tab/>
        <w:t>ดำเนินการ</w:t>
      </w:r>
      <w:r w:rsidRPr="00B66768">
        <w:rPr>
          <w:rFonts w:ascii="TH SarabunPSK" w:eastAsia="Calibri" w:hAnsi="TH SarabunPSK" w:cs="TH SarabunPSK"/>
          <w:color w:val="000000" w:themeColor="text1"/>
          <w:kern w:val="24"/>
          <w:sz w:val="32"/>
          <w:szCs w:val="32"/>
          <w:cs/>
        </w:rPr>
        <w:t>บริหารของคณะ</w:t>
      </w:r>
      <w:r w:rsidRPr="00B66768">
        <w:rPr>
          <w:rFonts w:ascii="TH SarabunPSK" w:eastAsia="Calibri" w:hAnsi="TH SarabunPSK" w:cs="TH SarabunPSK" w:hint="cs"/>
          <w:color w:val="000000" w:themeColor="text1"/>
          <w:kern w:val="24"/>
          <w:sz w:val="32"/>
          <w:szCs w:val="32"/>
          <w:cs/>
        </w:rPr>
        <w:t xml:space="preserve"> และ</w:t>
      </w:r>
      <w:r w:rsidRPr="00B66768">
        <w:rPr>
          <w:rFonts w:ascii="TH SarabunPSK" w:eastAsia="Calibri" w:hAnsi="TH SarabunPSK" w:cs="TH SarabunPSK"/>
          <w:color w:val="000000" w:themeColor="text1"/>
          <w:kern w:val="24"/>
          <w:sz w:val="32"/>
          <w:szCs w:val="32"/>
          <w:cs/>
        </w:rPr>
        <w:t>กำกับติดตามผลลัพธ์ตามพันธกิจ</w:t>
      </w:r>
      <w:r w:rsidRPr="00B66768">
        <w:rPr>
          <w:rFonts w:ascii="TH SarabunPSK" w:eastAsia="Calibri" w:hAnsi="TH SarabunPSK" w:cs="TH SarabunPSK" w:hint="cs"/>
          <w:color w:val="000000" w:themeColor="text1"/>
          <w:kern w:val="24"/>
          <w:sz w:val="32"/>
          <w:szCs w:val="32"/>
          <w:cs/>
        </w:rPr>
        <w:t>ที่กำหนดอย่างต่อเนื่อง</w:t>
      </w:r>
    </w:p>
    <w:p w:rsidR="00BD1253" w:rsidRPr="00B66768" w:rsidRDefault="00BD1253" w:rsidP="00BD1253">
      <w:pPr>
        <w:tabs>
          <w:tab w:val="left" w:pos="709"/>
        </w:tabs>
        <w:rPr>
          <w:rFonts w:ascii="TH SarabunPSK" w:eastAsiaTheme="majorEastAsia" w:hAnsi="TH SarabunPSK" w:cs="TH SarabunPSK"/>
          <w:color w:val="000000" w:themeColor="text1"/>
          <w:kern w:val="24"/>
          <w:sz w:val="32"/>
          <w:szCs w:val="32"/>
        </w:rPr>
      </w:pPr>
    </w:p>
    <w:p w:rsidR="007C6C36" w:rsidRPr="00B66768" w:rsidRDefault="000F39B2" w:rsidP="004D5F75">
      <w:pPr>
        <w:rPr>
          <w:rFonts w:ascii="TH SarabunPSK" w:eastAsia="Calibri" w:hAnsi="TH SarabunPSK" w:cs="TH SarabunPSK"/>
          <w:b/>
          <w:bCs/>
          <w:color w:val="000000" w:themeColor="text1"/>
          <w:kern w:val="24"/>
          <w:sz w:val="32"/>
          <w:szCs w:val="32"/>
        </w:rPr>
      </w:pPr>
      <w:r w:rsidRPr="00B66768">
        <w:rPr>
          <w:rFonts w:ascii="TH SarabunPSK" w:eastAsiaTheme="majorEastAsia" w:hAnsi="TH SarabunPSK" w:cs="TH SarabunPSK"/>
          <w:b/>
          <w:bCs/>
          <w:color w:val="000000" w:themeColor="text1"/>
          <w:kern w:val="24"/>
          <w:sz w:val="32"/>
          <w:szCs w:val="32"/>
          <w:cs/>
        </w:rPr>
        <w:t xml:space="preserve">ตัวบ่งชี้ที่ </w:t>
      </w:r>
      <w:r w:rsidRPr="00B66768">
        <w:rPr>
          <w:rFonts w:ascii="TH SarabunPSK" w:eastAsiaTheme="majorEastAsia" w:hAnsi="TH SarabunPSK" w:cs="TH SarabunPSK"/>
          <w:b/>
          <w:bCs/>
          <w:color w:val="000000" w:themeColor="text1"/>
          <w:kern w:val="24"/>
          <w:sz w:val="32"/>
          <w:szCs w:val="32"/>
        </w:rPr>
        <w:t>5.2</w:t>
      </w:r>
      <w:r w:rsidRPr="00B66768">
        <w:rPr>
          <w:rFonts w:ascii="TH SarabunPSK" w:eastAsiaTheme="majorEastAsia" w:hAnsi="TH SarabunPSK" w:cs="TH SarabunPSK"/>
          <w:b/>
          <w:bCs/>
          <w:color w:val="000000" w:themeColor="text1"/>
          <w:kern w:val="24"/>
          <w:sz w:val="32"/>
          <w:szCs w:val="32"/>
          <w:rtl/>
          <w:cs/>
        </w:rPr>
        <w:tab/>
      </w:r>
      <w:r w:rsidRPr="00B66768">
        <w:rPr>
          <w:rFonts w:ascii="TH SarabunPSK" w:eastAsia="Calibri" w:hAnsi="TH SarabunPSK" w:cs="TH SarabunPSK"/>
          <w:b/>
          <w:bCs/>
          <w:color w:val="000000" w:themeColor="text1"/>
          <w:kern w:val="24"/>
          <w:sz w:val="32"/>
          <w:szCs w:val="32"/>
          <w:cs/>
        </w:rPr>
        <w:t>ระบบ</w:t>
      </w:r>
      <w:r w:rsidRPr="00B66768">
        <w:rPr>
          <w:rFonts w:ascii="TH SarabunPSK" w:eastAsia="Calibri" w:hAnsi="TH SarabunPSK" w:cs="TH SarabunPSK" w:hint="cs"/>
          <w:b/>
          <w:bCs/>
          <w:color w:val="000000" w:themeColor="text1"/>
          <w:kern w:val="24"/>
          <w:sz w:val="32"/>
          <w:szCs w:val="32"/>
          <w:cs/>
        </w:rPr>
        <w:t>กำกับ</w:t>
      </w:r>
      <w:r w:rsidRPr="00B66768">
        <w:rPr>
          <w:rFonts w:ascii="TH SarabunPSK" w:eastAsia="Calibri" w:hAnsi="TH SarabunPSK" w:cs="TH SarabunPSK"/>
          <w:b/>
          <w:bCs/>
          <w:color w:val="000000" w:themeColor="text1"/>
          <w:kern w:val="24"/>
          <w:sz w:val="32"/>
          <w:szCs w:val="32"/>
          <w:cs/>
        </w:rPr>
        <w:t>การประกันคุณภาพหลักสูตร</w:t>
      </w:r>
    </w:p>
    <w:p w:rsidR="000F39B2" w:rsidRPr="00B66768" w:rsidRDefault="004D5F75" w:rsidP="004D5F75">
      <w:pPr>
        <w:pStyle w:val="NoSpacing"/>
        <w:rPr>
          <w:rFonts w:ascii="TH SarabunPSK" w:eastAsia="BrowalliaNew-Bold" w:hAnsi="TH SarabunPSK" w:cs="TH SarabunPSK"/>
          <w:color w:val="000000" w:themeColor="text1"/>
          <w:sz w:val="32"/>
          <w:szCs w:val="32"/>
        </w:rPr>
      </w:pPr>
      <w:r w:rsidRPr="00B66768">
        <w:rPr>
          <w:rFonts w:ascii="TH SarabunPSK" w:hAnsi="TH SarabunPSK" w:cs="TH SarabunPSK" w:hint="cs"/>
          <w:color w:val="000000" w:themeColor="text1"/>
          <w:sz w:val="32"/>
          <w:szCs w:val="32"/>
          <w:cs/>
        </w:rPr>
        <w:tab/>
      </w:r>
      <w:r w:rsidR="000F39B2" w:rsidRPr="00B66768">
        <w:rPr>
          <w:rFonts w:ascii="TH SarabunPSK" w:hAnsi="TH SarabunPSK" w:cs="TH SarabunPSK"/>
          <w:color w:val="000000" w:themeColor="text1"/>
          <w:sz w:val="32"/>
          <w:szCs w:val="32"/>
          <w:cs/>
        </w:rPr>
        <w:t xml:space="preserve">บัณฑิตวิทยาลัยได้ดำเนินการการบริหารของคณะเพื่อการกำกับติดตามผลลัพธ์ตามพันธกิจกลุ่มสถาบันและเอกลักษณ์ของคณะ และระบบกำกับการประกันคุณภาพหลักสูตรตามเกณฑ์ที่กำหนด  </w:t>
      </w:r>
    </w:p>
    <w:p w:rsidR="00A26F39" w:rsidRPr="00B66768" w:rsidRDefault="00A26F39" w:rsidP="004D5F75">
      <w:pPr>
        <w:pStyle w:val="NoSpacing"/>
        <w:rPr>
          <w:rFonts w:ascii="TH SarabunPSK" w:eastAsia="BrowalliaNew-Bold" w:hAnsi="TH SarabunPSK" w:cs="TH SarabunPSK"/>
          <w:b/>
          <w:bCs/>
          <w:color w:val="000000" w:themeColor="text1"/>
          <w:sz w:val="32"/>
          <w:szCs w:val="32"/>
        </w:rPr>
      </w:pPr>
      <w:r w:rsidRPr="00B66768">
        <w:rPr>
          <w:rFonts w:ascii="TH SarabunPSK" w:eastAsia="BrowalliaNew-Bold" w:hAnsi="TH SarabunPSK" w:cs="TH SarabunPSK"/>
          <w:b/>
          <w:bCs/>
          <w:color w:val="000000" w:themeColor="text1"/>
          <w:sz w:val="32"/>
          <w:szCs w:val="32"/>
          <w:cs/>
        </w:rPr>
        <w:t>จุดเด่น</w:t>
      </w:r>
    </w:p>
    <w:p w:rsidR="00A26F39" w:rsidRPr="00B66768" w:rsidRDefault="00A26F39" w:rsidP="004D5F75">
      <w:pPr>
        <w:pStyle w:val="NoSpacing"/>
        <w:rPr>
          <w:rFonts w:ascii="TH SarabunPSK" w:hAnsi="TH SarabunPSK" w:cs="TH SarabunPSK"/>
          <w:color w:val="000000" w:themeColor="text1"/>
          <w:sz w:val="32"/>
          <w:szCs w:val="32"/>
        </w:rPr>
      </w:pPr>
      <w:r w:rsidRPr="00B66768">
        <w:rPr>
          <w:rFonts w:ascii="TH SarabunPSK" w:eastAsia="BrowalliaNew-Bold" w:hAnsi="TH SarabunPSK" w:cs="TH SarabunPSK"/>
          <w:color w:val="000000" w:themeColor="text1"/>
          <w:sz w:val="32"/>
          <w:szCs w:val="32"/>
          <w:cs/>
        </w:rPr>
        <w:tab/>
        <w:t xml:space="preserve">1. </w:t>
      </w:r>
      <w:r w:rsidRPr="00B66768">
        <w:rPr>
          <w:rFonts w:ascii="TH SarabunPSK" w:hAnsi="TH SarabunPSK" w:cs="TH SarabunPSK"/>
          <w:color w:val="000000" w:themeColor="text1"/>
          <w:sz w:val="32"/>
          <w:szCs w:val="32"/>
          <w:cs/>
        </w:rPr>
        <w:t>มีระบบและกลไกในการกำกับการดำเนินการประกันคุณภาพหลักสูตรเป็นไปตามองค์ประกอบการประกันคุณภาพหลักสูตร</w:t>
      </w:r>
    </w:p>
    <w:p w:rsidR="00A26F39" w:rsidRPr="00B66768" w:rsidRDefault="00A26F39" w:rsidP="004D5F75">
      <w:pPr>
        <w:pStyle w:val="NoSpacing"/>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ab/>
        <w:t>2. มีคณะกรรมการกำกับ ติดตามการดำเนินงานให้เป็นไปตามระบบและกลไกในการกำกับการดำเนินการประกันคุณภาพหลักสูตรทั้ในระดับหลักสูตร และระดับคณะวิชา</w:t>
      </w: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และรายงานผลการติดตามให้กรรมการประจำคณะเพื่อพิจารณาทุกภาคการศึกษา</w:t>
      </w:r>
    </w:p>
    <w:p w:rsidR="00A26F39" w:rsidRPr="00B66768" w:rsidRDefault="00A26F39" w:rsidP="004D5F75">
      <w:pPr>
        <w:pStyle w:val="NoSpacing"/>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ab/>
        <w:t>3. มีการจัดสรรทรัพยากรเพื่อสนับสนุนการดำเนินงานของหลักสูตรให้เกิดผลตามองค์ประกอบการประกันคุณภาพหลักสูตร</w:t>
      </w:r>
    </w:p>
    <w:p w:rsidR="00A26F39" w:rsidRPr="00B66768" w:rsidRDefault="00A26F39" w:rsidP="004D5F75">
      <w:pPr>
        <w:pStyle w:val="NoSpacing"/>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ab/>
        <w:t>4. มีการประเมินคุณภาพหลักสูตรตามกำหนดเวลาทุกหลักสูตร</w:t>
      </w:r>
      <w:r w:rsidRPr="00B66768">
        <w:rPr>
          <w:rFonts w:ascii="TH SarabunPSK" w:hAnsi="TH SarabunPSK" w:cs="TH SarabunPSK"/>
          <w:color w:val="000000" w:themeColor="text1"/>
          <w:sz w:val="32"/>
          <w:szCs w:val="32"/>
          <w:cs/>
        </w:rPr>
        <w:tab/>
      </w:r>
    </w:p>
    <w:p w:rsidR="004D5F75" w:rsidRPr="00B66768" w:rsidRDefault="00A26F39" w:rsidP="00746896">
      <w:pPr>
        <w:pStyle w:val="NoSpacing"/>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ab/>
        <w:t>5. ผลการประเมินทุกหลักสูตรผ่านเกณฑ์กำกับมาตรฐานหลักสูตร</w:t>
      </w:r>
    </w:p>
    <w:p w:rsidR="00A26F39" w:rsidRPr="00B66768" w:rsidRDefault="00A26F39" w:rsidP="00A26F39">
      <w:pPr>
        <w:autoSpaceDE w:val="0"/>
        <w:autoSpaceDN w:val="0"/>
        <w:adjustRightInd w:val="0"/>
        <w:rPr>
          <w:rFonts w:ascii="TH SarabunPSK" w:eastAsia="BrowalliaNew-Bold" w:hAnsi="TH SarabunPSK" w:cs="TH SarabunPSK"/>
          <w:b/>
          <w:bCs/>
          <w:color w:val="000000" w:themeColor="text1"/>
          <w:sz w:val="32"/>
          <w:szCs w:val="32"/>
        </w:rPr>
      </w:pPr>
      <w:r w:rsidRPr="00B66768">
        <w:rPr>
          <w:rFonts w:ascii="TH SarabunPSK" w:eastAsia="BrowalliaNew-Bold" w:hAnsi="TH SarabunPSK" w:cs="TH SarabunPSK" w:hint="cs"/>
          <w:b/>
          <w:bCs/>
          <w:color w:val="000000" w:themeColor="text1"/>
          <w:sz w:val="32"/>
          <w:szCs w:val="32"/>
          <w:cs/>
        </w:rPr>
        <w:t>จุดที่ควรพัฒนา</w:t>
      </w:r>
    </w:p>
    <w:p w:rsidR="00A26F39" w:rsidRPr="00B66768" w:rsidRDefault="00A26F39" w:rsidP="00A26F39">
      <w:pPr>
        <w:autoSpaceDE w:val="0"/>
        <w:autoSpaceDN w:val="0"/>
        <w:adjustRightInd w:val="0"/>
        <w:ind w:firstLine="720"/>
        <w:jc w:val="thaiDistribute"/>
        <w:rPr>
          <w:rFonts w:ascii="TH SarabunPSK" w:hAnsi="TH SarabunPSK" w:cs="TH SarabunPSK"/>
          <w:color w:val="000000" w:themeColor="text1"/>
          <w:sz w:val="32"/>
          <w:szCs w:val="32"/>
        </w:rPr>
      </w:pPr>
      <w:r w:rsidRPr="00B66768">
        <w:rPr>
          <w:rFonts w:ascii="TH SarabunPSK" w:eastAsiaTheme="majorEastAsia" w:hAnsi="TH SarabunPSK" w:cs="TH SarabunPSK" w:hint="cs"/>
          <w:color w:val="000000" w:themeColor="text1"/>
          <w:kern w:val="24"/>
          <w:sz w:val="32"/>
          <w:szCs w:val="32"/>
          <w:cs/>
        </w:rPr>
        <w:t>ควบคุม กำกับ ติดตาม การดำเนินการตาม</w:t>
      </w:r>
      <w:r w:rsidRPr="00B66768">
        <w:rPr>
          <w:rFonts w:ascii="TH SarabunPSK" w:eastAsia="Calibri" w:hAnsi="TH SarabunPSK" w:cs="TH SarabunPSK"/>
          <w:color w:val="000000" w:themeColor="text1"/>
          <w:kern w:val="24"/>
          <w:sz w:val="32"/>
          <w:szCs w:val="32"/>
          <w:cs/>
        </w:rPr>
        <w:t>ระบบ</w:t>
      </w:r>
      <w:r w:rsidRPr="00B66768">
        <w:rPr>
          <w:rFonts w:ascii="TH SarabunPSK" w:eastAsia="Calibri" w:hAnsi="TH SarabunPSK" w:cs="TH SarabunPSK" w:hint="cs"/>
          <w:color w:val="000000" w:themeColor="text1"/>
          <w:kern w:val="24"/>
          <w:sz w:val="32"/>
          <w:szCs w:val="32"/>
          <w:cs/>
        </w:rPr>
        <w:t>กำกับ</w:t>
      </w:r>
      <w:r w:rsidRPr="00B66768">
        <w:rPr>
          <w:rFonts w:ascii="TH SarabunPSK" w:eastAsia="Calibri" w:hAnsi="TH SarabunPSK" w:cs="TH SarabunPSK"/>
          <w:color w:val="000000" w:themeColor="text1"/>
          <w:kern w:val="24"/>
          <w:sz w:val="32"/>
          <w:szCs w:val="32"/>
          <w:cs/>
        </w:rPr>
        <w:t>การประกันคุณภาพหลักสูตร</w:t>
      </w:r>
      <w:r w:rsidRPr="00B66768">
        <w:rPr>
          <w:rFonts w:ascii="TH SarabunPSK" w:eastAsia="Calibri" w:hAnsi="TH SarabunPSK" w:cs="TH SarabunPSK" w:hint="cs"/>
          <w:color w:val="000000" w:themeColor="text1"/>
          <w:kern w:val="24"/>
          <w:sz w:val="32"/>
          <w:szCs w:val="32"/>
          <w:cs/>
        </w:rPr>
        <w:t>เพื่อให้</w:t>
      </w:r>
      <w:r w:rsidRPr="00B66768">
        <w:rPr>
          <w:rFonts w:ascii="TH SarabunPSK" w:hAnsi="TH SarabunPSK" w:cs="TH SarabunPSK" w:hint="cs"/>
          <w:color w:val="000000" w:themeColor="text1"/>
          <w:sz w:val="32"/>
          <w:szCs w:val="32"/>
          <w:cs/>
        </w:rPr>
        <w:t xml:space="preserve">ทุกหลักสูตรผ่านเกณฑ์การกำกับมาตรฐานทุกหลักสูตร และเป็นไปตามเกณฑ์คุณภาพการศึกษาที่สกอ.กำหนดอย่างต่อเนื่อง </w:t>
      </w:r>
    </w:p>
    <w:p w:rsidR="000F39B2" w:rsidRPr="00B66768" w:rsidRDefault="000F39B2" w:rsidP="000F39B2">
      <w:pPr>
        <w:autoSpaceDE w:val="0"/>
        <w:autoSpaceDN w:val="0"/>
        <w:adjustRightInd w:val="0"/>
        <w:jc w:val="thaiDistribute"/>
        <w:rPr>
          <w:rFonts w:ascii="TH SarabunPSK" w:eastAsia="BrowalliaNew-Bold" w:hAnsi="TH SarabunPSK" w:cs="TH SarabunPSK"/>
          <w:b/>
          <w:bCs/>
          <w:color w:val="000000" w:themeColor="text1"/>
          <w:sz w:val="36"/>
          <w:szCs w:val="36"/>
        </w:rPr>
      </w:pPr>
    </w:p>
    <w:p w:rsidR="004D5F75" w:rsidRPr="00B66768" w:rsidRDefault="004D5F75" w:rsidP="004D5F75">
      <w:pPr>
        <w:autoSpaceDE w:val="0"/>
        <w:autoSpaceDN w:val="0"/>
        <w:adjustRightInd w:val="0"/>
        <w:ind w:firstLine="709"/>
        <w:jc w:val="thaiDistribute"/>
        <w:rPr>
          <w:rFonts w:ascii="TH SarabunPSK" w:eastAsia="BrowalliaNew-Bold" w:hAnsi="TH SarabunPSK" w:cs="TH SarabunPSK"/>
          <w:color w:val="000000" w:themeColor="text1"/>
          <w:sz w:val="32"/>
          <w:szCs w:val="32"/>
        </w:rPr>
      </w:pPr>
    </w:p>
    <w:p w:rsidR="000F39B2" w:rsidRPr="00B66768" w:rsidRDefault="000F39B2" w:rsidP="004D5F75">
      <w:pPr>
        <w:autoSpaceDE w:val="0"/>
        <w:autoSpaceDN w:val="0"/>
        <w:adjustRightInd w:val="0"/>
        <w:rPr>
          <w:rFonts w:ascii="TH SarabunPSK" w:eastAsia="BrowalliaNew-Bold" w:hAnsi="TH SarabunPSK" w:cs="TH SarabunPSK"/>
          <w:color w:val="000000" w:themeColor="text1"/>
          <w:sz w:val="32"/>
          <w:szCs w:val="32"/>
          <w:cs/>
        </w:rPr>
      </w:pPr>
      <w:r w:rsidRPr="00B66768">
        <w:rPr>
          <w:rFonts w:ascii="TH SarabunPSK" w:eastAsia="CordiaNew-Bold" w:hAnsi="TH SarabunPSK" w:cs="TH SarabunPSK" w:hint="cs"/>
          <w:b/>
          <w:bCs/>
          <w:color w:val="000000" w:themeColor="text1"/>
          <w:sz w:val="32"/>
          <w:szCs w:val="32"/>
          <w:u w:val="single"/>
          <w:cs/>
        </w:rPr>
        <w:lastRenderedPageBreak/>
        <w:t xml:space="preserve">แนวทางพัฒนาเร่งด่วน 3 </w:t>
      </w:r>
      <w:r w:rsidRPr="00B66768">
        <w:rPr>
          <w:rFonts w:ascii="TH SarabunPSK" w:eastAsia="CordiaNew-Bold" w:hAnsi="TH SarabunPSK" w:cs="TH SarabunPSK"/>
          <w:b/>
          <w:bCs/>
          <w:color w:val="000000" w:themeColor="text1"/>
          <w:sz w:val="32"/>
          <w:szCs w:val="32"/>
          <w:u w:val="single"/>
          <w:cs/>
        </w:rPr>
        <w:t>–</w:t>
      </w:r>
      <w:r w:rsidRPr="00B66768">
        <w:rPr>
          <w:rFonts w:ascii="TH SarabunPSK" w:eastAsia="CordiaNew-Bold" w:hAnsi="TH SarabunPSK" w:cs="TH SarabunPSK" w:hint="cs"/>
          <w:b/>
          <w:bCs/>
          <w:color w:val="000000" w:themeColor="text1"/>
          <w:sz w:val="32"/>
          <w:szCs w:val="32"/>
          <w:u w:val="single"/>
          <w:cs/>
        </w:rPr>
        <w:t xml:space="preserve"> 5 ข้อ ในฐานะที่ท่านเป็นหัวหน้าหน่วยงาน โดยไม่ต้องคำนึงถึงข้อจำกัดด้านงบประมาณ</w:t>
      </w:r>
    </w:p>
    <w:p w:rsidR="00AF7B27" w:rsidRPr="00AF7B27" w:rsidRDefault="00AF7B27" w:rsidP="00BB61C6">
      <w:pPr>
        <w:widowControl w:val="0"/>
        <w:tabs>
          <w:tab w:val="left" w:pos="709"/>
          <w:tab w:val="center" w:pos="5269"/>
        </w:tabs>
        <w:jc w:val="thaiDistribute"/>
        <w:rPr>
          <w:rFonts w:ascii="TH SarabunPSK" w:eastAsia="Cordia New" w:hAnsi="TH SarabunPSK" w:cs="TH SarabunPSK"/>
          <w:snapToGrid w:val="0"/>
          <w:color w:val="000000" w:themeColor="text1"/>
          <w:sz w:val="32"/>
          <w:szCs w:val="32"/>
          <w:lang w:eastAsia="th-TH"/>
        </w:rPr>
      </w:pPr>
      <w:r w:rsidRPr="00B66768">
        <w:rPr>
          <w:rFonts w:ascii="TH SarabunPSK" w:eastAsia="CordiaNew-Bold" w:hAnsi="TH SarabunPSK" w:cs="TH SarabunPSK" w:hint="cs"/>
          <w:color w:val="000000" w:themeColor="text1"/>
          <w:sz w:val="32"/>
          <w:szCs w:val="32"/>
          <w:cs/>
        </w:rPr>
        <w:tab/>
        <w:t xml:space="preserve">1. ส่งเสริมและสนับสนุนโครงการเรียนล่วงหน้า </w:t>
      </w:r>
      <w:r w:rsidRPr="00B66768">
        <w:rPr>
          <w:rFonts w:ascii="TH SarabunPSK" w:eastAsia="Cordia New" w:hAnsi="TH SarabunPSK" w:cs="TH SarabunPSK" w:hint="cs"/>
          <w:snapToGrid w:val="0"/>
          <w:color w:val="000000" w:themeColor="text1"/>
          <w:sz w:val="32"/>
          <w:szCs w:val="32"/>
          <w:cs/>
          <w:lang w:eastAsia="th-TH"/>
        </w:rPr>
        <w:t>เพื่อให้นักศึกษาระดับปริญญาตรีของมหาวิทยาลัยศิลปากร  ที่มีความประสงค์จะเข้าศึกษาต่อระดับ</w:t>
      </w:r>
      <w:r w:rsidRPr="00AF7B27">
        <w:rPr>
          <w:rFonts w:ascii="TH SarabunPSK" w:eastAsia="Cordia New" w:hAnsi="TH SarabunPSK" w:cs="TH SarabunPSK" w:hint="cs"/>
          <w:snapToGrid w:val="0"/>
          <w:color w:val="000000" w:themeColor="text1"/>
          <w:sz w:val="32"/>
          <w:szCs w:val="32"/>
          <w:cs/>
          <w:lang w:eastAsia="th-TH"/>
        </w:rPr>
        <w:t>บัณฑิตศึกษา มีการวางแผนการเรียนล่วงหน้า โดยมีโอกาสได้เรียนบางรายวิชาในระดับบัณฑิตศึกษา ขณะศึกษาอยู่ในระดับปริญญาตรี</w:t>
      </w:r>
    </w:p>
    <w:p w:rsidR="00AF7B27" w:rsidRPr="00AF7B27" w:rsidRDefault="00BB61C6" w:rsidP="00BB61C6">
      <w:pPr>
        <w:widowControl w:val="0"/>
        <w:tabs>
          <w:tab w:val="left" w:pos="709"/>
          <w:tab w:val="center" w:pos="5269"/>
        </w:tabs>
        <w:jc w:val="thaiDistribute"/>
        <w:rPr>
          <w:rFonts w:ascii="TH SarabunPSK" w:eastAsia="Cordia New" w:hAnsi="TH SarabunPSK" w:cs="TH SarabunPSK"/>
          <w:b/>
          <w:bCs/>
          <w:snapToGrid w:val="0"/>
          <w:color w:val="000000" w:themeColor="text1"/>
          <w:sz w:val="36"/>
          <w:szCs w:val="36"/>
          <w:u w:val="single"/>
          <w:cs/>
          <w:lang w:eastAsia="th-TH"/>
        </w:rPr>
      </w:pPr>
      <w:r w:rsidRPr="00B66768">
        <w:rPr>
          <w:rFonts w:ascii="TH SarabunPSK" w:eastAsia="CordiaNew-Bold" w:hAnsi="TH SarabunPSK" w:cs="TH SarabunPSK" w:hint="cs"/>
          <w:color w:val="000000" w:themeColor="text1"/>
          <w:sz w:val="32"/>
          <w:szCs w:val="32"/>
          <w:cs/>
        </w:rPr>
        <w:tab/>
      </w:r>
      <w:r w:rsidR="00AF7B27" w:rsidRPr="00B66768">
        <w:rPr>
          <w:rFonts w:ascii="TH SarabunPSK" w:eastAsia="CordiaNew-Bold" w:hAnsi="TH SarabunPSK" w:cs="TH SarabunPSK" w:hint="cs"/>
          <w:color w:val="000000" w:themeColor="text1"/>
          <w:sz w:val="32"/>
          <w:szCs w:val="32"/>
          <w:cs/>
        </w:rPr>
        <w:t>2. ส่งเสริมและสนับสนุน</w:t>
      </w:r>
      <w:r w:rsidR="00AF7B27" w:rsidRPr="00B66768">
        <w:rPr>
          <w:rFonts w:ascii="TH SarabunPSK" w:eastAsia="Cordia New" w:hAnsi="TH SarabunPSK" w:cs="TH SarabunPSK" w:hint="cs"/>
          <w:snapToGrid w:val="0"/>
          <w:color w:val="000000" w:themeColor="text1"/>
          <w:sz w:val="32"/>
          <w:szCs w:val="32"/>
          <w:cs/>
          <w:lang w:eastAsia="th-TH"/>
        </w:rPr>
        <w:t>การรับบุคคลทั่วไปเข้าศึกษารายวิชาระดับบัณฑิตศึกษา</w:t>
      </w:r>
      <w:r w:rsidRPr="00B66768">
        <w:rPr>
          <w:rFonts w:ascii="TH SarabunPSK" w:eastAsia="Cordia New" w:hAnsi="TH SarabunPSK" w:cs="TH SarabunPSK" w:hint="cs"/>
          <w:snapToGrid w:val="0"/>
          <w:color w:val="000000" w:themeColor="text1"/>
          <w:sz w:val="32"/>
          <w:szCs w:val="32"/>
          <w:cs/>
          <w:lang w:eastAsia="th-TH"/>
        </w:rPr>
        <w:t xml:space="preserve"> </w:t>
      </w:r>
      <w:r w:rsidR="00AF7B27" w:rsidRPr="00B66768">
        <w:rPr>
          <w:rFonts w:ascii="TH SarabunPSK" w:eastAsia="Cordia New" w:hAnsi="TH SarabunPSK" w:cs="TH SarabunPSK" w:hint="cs"/>
          <w:snapToGrid w:val="0"/>
          <w:color w:val="000000" w:themeColor="text1"/>
          <w:sz w:val="32"/>
          <w:szCs w:val="32"/>
          <w:cs/>
          <w:lang w:eastAsia="th-TH"/>
        </w:rPr>
        <w:t>เพื่อเป็นการส่งเสริมและสนับสนุนให้บุคคลทั่วไป ได้มีโอกาสศึกษาเพิ่มพูนความรู้ทางวิชาการได้กว้างขวาง</w:t>
      </w:r>
      <w:r w:rsidR="00AF7B27" w:rsidRPr="00AF7B27">
        <w:rPr>
          <w:rFonts w:ascii="TH SarabunPSK" w:eastAsia="Cordia New" w:hAnsi="TH SarabunPSK" w:cs="TH SarabunPSK" w:hint="cs"/>
          <w:snapToGrid w:val="0"/>
          <w:color w:val="000000" w:themeColor="text1"/>
          <w:sz w:val="32"/>
          <w:szCs w:val="32"/>
          <w:cs/>
          <w:lang w:eastAsia="th-TH"/>
        </w:rPr>
        <w:t>ยิ่งขึ้น</w:t>
      </w:r>
      <w:r w:rsidR="00AF7B27" w:rsidRPr="00AF7B27">
        <w:rPr>
          <w:rFonts w:ascii="TH SarabunPSK" w:eastAsia="Cordia New" w:hAnsi="TH SarabunPSK" w:cs="TH SarabunPSK"/>
          <w:snapToGrid w:val="0"/>
          <w:color w:val="000000" w:themeColor="text1"/>
          <w:sz w:val="32"/>
          <w:szCs w:val="32"/>
          <w:lang w:eastAsia="th-TH"/>
        </w:rPr>
        <w:t xml:space="preserve"> </w:t>
      </w:r>
      <w:r w:rsidR="00AF7B27" w:rsidRPr="00AF7B27">
        <w:rPr>
          <w:rFonts w:ascii="TH SarabunPSK" w:eastAsia="Cordia New" w:hAnsi="TH SarabunPSK" w:cs="TH SarabunPSK" w:hint="cs"/>
          <w:snapToGrid w:val="0"/>
          <w:color w:val="000000" w:themeColor="text1"/>
          <w:sz w:val="32"/>
          <w:szCs w:val="32"/>
          <w:cs/>
          <w:lang w:eastAsia="th-TH"/>
        </w:rPr>
        <w:t>สามารถนำไปพัฒนางานและพัฒนาอาชีพ อันเป็นประโยชน์ต่อสังคมและประเทศชาติต่อไป</w:t>
      </w:r>
    </w:p>
    <w:p w:rsidR="008A29A5" w:rsidRPr="00B66768" w:rsidRDefault="00AF7B27" w:rsidP="00AF7B27">
      <w:pPr>
        <w:rPr>
          <w:rFonts w:ascii="TH SarabunPSK" w:eastAsia="CordiaNew-Bold" w:hAnsi="TH SarabunPSK" w:cs="TH SarabunPSK"/>
          <w:color w:val="000000" w:themeColor="text1"/>
          <w:sz w:val="32"/>
          <w:szCs w:val="32"/>
        </w:rPr>
      </w:pPr>
      <w:r w:rsidRPr="00B66768">
        <w:rPr>
          <w:rFonts w:ascii="TH SarabunPSK" w:eastAsia="CordiaNew-Bold" w:hAnsi="TH SarabunPSK" w:cs="TH SarabunPSK" w:hint="cs"/>
          <w:color w:val="000000" w:themeColor="text1"/>
          <w:sz w:val="32"/>
          <w:szCs w:val="32"/>
          <w:cs/>
        </w:rPr>
        <w:tab/>
        <w:t>3</w:t>
      </w:r>
      <w:r w:rsidR="008A29A5" w:rsidRPr="00B66768">
        <w:rPr>
          <w:rFonts w:ascii="TH SarabunPSK" w:eastAsia="CordiaNew-Bold" w:hAnsi="TH SarabunPSK" w:cs="TH SarabunPSK" w:hint="cs"/>
          <w:color w:val="000000" w:themeColor="text1"/>
          <w:sz w:val="32"/>
          <w:szCs w:val="32"/>
          <w:cs/>
        </w:rPr>
        <w:t>. ส่งเสริมและสนับสนุนการพัฒนาหลักสูตรให้ตรงกับความต้องการของผู้เรียนมากขึ้น</w:t>
      </w:r>
    </w:p>
    <w:p w:rsidR="00BB61C6" w:rsidRPr="00B66768" w:rsidRDefault="00AF7B27" w:rsidP="00BB61C6">
      <w:pPr>
        <w:ind w:firstLine="720"/>
        <w:jc w:val="thaiDistribute"/>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hint="cs"/>
          <w:color w:val="000000" w:themeColor="text1"/>
          <w:sz w:val="32"/>
          <w:szCs w:val="32"/>
          <w:cs/>
        </w:rPr>
        <w:t>4</w:t>
      </w:r>
      <w:r w:rsidR="00F25F68" w:rsidRPr="00B66768">
        <w:rPr>
          <w:rFonts w:ascii="TH SarabunPSK" w:eastAsiaTheme="minorHAnsi" w:hAnsi="TH SarabunPSK" w:cs="TH SarabunPSK" w:hint="cs"/>
          <w:color w:val="000000" w:themeColor="text1"/>
          <w:sz w:val="32"/>
          <w:szCs w:val="32"/>
          <w:cs/>
        </w:rPr>
        <w:t xml:space="preserve">. </w:t>
      </w:r>
      <w:r w:rsidR="00BB61C6" w:rsidRPr="00B66768">
        <w:rPr>
          <w:rFonts w:ascii="TH SarabunPSK" w:eastAsia="CordiaNew-Bold" w:hAnsi="TH SarabunPSK" w:cs="TH SarabunPSK" w:hint="cs"/>
          <w:color w:val="000000" w:themeColor="text1"/>
          <w:sz w:val="32"/>
          <w:szCs w:val="32"/>
          <w:cs/>
        </w:rPr>
        <w:t>ส่งเสริมและสนับสนุนการ</w:t>
      </w:r>
      <w:r w:rsidR="00F25F68" w:rsidRPr="00B66768">
        <w:rPr>
          <w:rFonts w:ascii="TH SarabunPSK" w:eastAsiaTheme="minorHAnsi" w:hAnsi="TH SarabunPSK" w:cs="TH SarabunPSK" w:hint="cs"/>
          <w:color w:val="000000" w:themeColor="text1"/>
          <w:sz w:val="32"/>
          <w:szCs w:val="32"/>
          <w:cs/>
        </w:rPr>
        <w:t>ประชาสัมพันธ์หลักสูตรระดับบัณฑิตศึกษาทั้งภายในและต่างประเทศ และแก่เครือข่ายองค์กร และหน่วยงานที่เกี่ยวข้องกับหลักสูตรอย่างต่อเนื่อง</w:t>
      </w:r>
      <w:r w:rsidR="00BB61C6" w:rsidRPr="00B66768">
        <w:rPr>
          <w:rFonts w:ascii="TH SarabunPSK" w:eastAsiaTheme="minorHAnsi" w:hAnsi="TH SarabunPSK" w:cs="TH SarabunPSK" w:hint="cs"/>
          <w:color w:val="000000" w:themeColor="text1"/>
          <w:sz w:val="32"/>
          <w:szCs w:val="32"/>
          <w:cs/>
        </w:rPr>
        <w:t xml:space="preserve"> </w:t>
      </w:r>
    </w:p>
    <w:p w:rsidR="00BB61C6" w:rsidRPr="00B66768" w:rsidRDefault="00BB61C6" w:rsidP="00BB61C6">
      <w:pPr>
        <w:ind w:firstLine="720"/>
        <w:jc w:val="thaiDistribute"/>
        <w:rPr>
          <w:rFonts w:ascii="TH SarabunPSK" w:eastAsia="CordiaNew-Bold" w:hAnsi="TH SarabunPSK" w:cs="TH SarabunPSK"/>
          <w:b/>
          <w:bCs/>
          <w:color w:val="000000" w:themeColor="text1"/>
          <w:sz w:val="36"/>
          <w:szCs w:val="36"/>
        </w:rPr>
      </w:pPr>
      <w:r w:rsidRPr="00B66768">
        <w:rPr>
          <w:rFonts w:ascii="TH SarabunPSK" w:eastAsiaTheme="minorHAnsi" w:hAnsi="TH SarabunPSK" w:cs="TH SarabunPSK" w:hint="cs"/>
          <w:color w:val="000000" w:themeColor="text1"/>
          <w:sz w:val="32"/>
          <w:szCs w:val="32"/>
          <w:cs/>
        </w:rPr>
        <w:t xml:space="preserve">5. </w:t>
      </w:r>
      <w:r w:rsidRPr="00B66768">
        <w:rPr>
          <w:rFonts w:ascii="TH SarabunPSK" w:eastAsia="CordiaNew-Bold" w:hAnsi="TH SarabunPSK" w:cs="TH SarabunPSK" w:hint="cs"/>
          <w:color w:val="000000" w:themeColor="text1"/>
          <w:sz w:val="32"/>
          <w:szCs w:val="32"/>
          <w:cs/>
        </w:rPr>
        <w:t xml:space="preserve">ส่งเสริมและสนับสนุนการนำเสนอและเผยแพร่ผลงานในการประชุมวิชาการ เพื่อเป็นเวทีการเผยแพร่ผลงานวิจัยแก่ระดับบัณฑิตศึกษาทั้งในระดับชาติและนานาชาติ  </w:t>
      </w:r>
    </w:p>
    <w:p w:rsidR="00BB61C6" w:rsidRPr="00B66768" w:rsidRDefault="00BB61C6" w:rsidP="0043663F">
      <w:pPr>
        <w:pStyle w:val="NoSpacing3"/>
        <w:jc w:val="center"/>
        <w:rPr>
          <w:rFonts w:ascii="TH SarabunPSK" w:eastAsia="CordiaNew-Bold" w:hAnsi="TH SarabunPSK" w:cs="TH SarabunPSK"/>
          <w:b/>
          <w:bCs/>
          <w:color w:val="000000" w:themeColor="text1"/>
          <w:sz w:val="36"/>
          <w:szCs w:val="36"/>
        </w:rPr>
      </w:pPr>
    </w:p>
    <w:p w:rsidR="00BB61C6" w:rsidRPr="00B66768" w:rsidRDefault="00BB61C6" w:rsidP="0043663F">
      <w:pPr>
        <w:pStyle w:val="NoSpacing3"/>
        <w:jc w:val="center"/>
        <w:rPr>
          <w:rFonts w:ascii="TH SarabunPSK" w:eastAsia="CordiaNew-Bold" w:hAnsi="TH SarabunPSK" w:cs="TH SarabunPSK"/>
          <w:b/>
          <w:bCs/>
          <w:color w:val="000000" w:themeColor="text1"/>
          <w:sz w:val="36"/>
          <w:szCs w:val="36"/>
        </w:rPr>
      </w:pPr>
    </w:p>
    <w:p w:rsidR="00BB61C6" w:rsidRPr="00B66768" w:rsidRDefault="00BB61C6" w:rsidP="0043663F">
      <w:pPr>
        <w:pStyle w:val="NoSpacing3"/>
        <w:jc w:val="center"/>
        <w:rPr>
          <w:rFonts w:ascii="TH SarabunPSK" w:eastAsia="CordiaNew-Bold" w:hAnsi="TH SarabunPSK" w:cs="TH SarabunPSK"/>
          <w:b/>
          <w:bCs/>
          <w:color w:val="000000" w:themeColor="text1"/>
          <w:sz w:val="36"/>
          <w:szCs w:val="36"/>
        </w:rPr>
      </w:pPr>
    </w:p>
    <w:p w:rsidR="00BB61C6" w:rsidRPr="00B66768" w:rsidRDefault="00BB61C6" w:rsidP="0043663F">
      <w:pPr>
        <w:pStyle w:val="NoSpacing3"/>
        <w:jc w:val="center"/>
        <w:rPr>
          <w:rFonts w:ascii="TH SarabunPSK" w:eastAsia="CordiaNew-Bold" w:hAnsi="TH SarabunPSK" w:cs="TH SarabunPSK"/>
          <w:b/>
          <w:bCs/>
          <w:color w:val="000000" w:themeColor="text1"/>
          <w:sz w:val="36"/>
          <w:szCs w:val="36"/>
        </w:rPr>
      </w:pPr>
    </w:p>
    <w:p w:rsidR="00BB61C6" w:rsidRPr="00B66768" w:rsidRDefault="00BB61C6" w:rsidP="0043663F">
      <w:pPr>
        <w:pStyle w:val="NoSpacing3"/>
        <w:jc w:val="center"/>
        <w:rPr>
          <w:rFonts w:ascii="TH SarabunPSK" w:eastAsia="CordiaNew-Bold" w:hAnsi="TH SarabunPSK" w:cs="TH SarabunPSK"/>
          <w:b/>
          <w:bCs/>
          <w:color w:val="000000" w:themeColor="text1"/>
          <w:sz w:val="36"/>
          <w:szCs w:val="36"/>
        </w:rPr>
      </w:pPr>
    </w:p>
    <w:p w:rsidR="00BB61C6" w:rsidRPr="00B66768" w:rsidRDefault="00BB61C6" w:rsidP="0043663F">
      <w:pPr>
        <w:pStyle w:val="NoSpacing3"/>
        <w:jc w:val="center"/>
        <w:rPr>
          <w:rFonts w:ascii="TH SarabunPSK" w:eastAsia="CordiaNew-Bold" w:hAnsi="TH SarabunPSK" w:cs="TH SarabunPSK"/>
          <w:b/>
          <w:bCs/>
          <w:color w:val="000000" w:themeColor="text1"/>
          <w:sz w:val="36"/>
          <w:szCs w:val="36"/>
        </w:rPr>
      </w:pPr>
    </w:p>
    <w:p w:rsidR="00BB61C6" w:rsidRPr="00B66768" w:rsidRDefault="00BB61C6" w:rsidP="0043663F">
      <w:pPr>
        <w:pStyle w:val="NoSpacing3"/>
        <w:jc w:val="center"/>
        <w:rPr>
          <w:rFonts w:ascii="TH SarabunPSK" w:eastAsia="CordiaNew-Bold" w:hAnsi="TH SarabunPSK" w:cs="TH SarabunPSK"/>
          <w:b/>
          <w:bCs/>
          <w:color w:val="000000" w:themeColor="text1"/>
          <w:sz w:val="36"/>
          <w:szCs w:val="36"/>
        </w:rPr>
      </w:pPr>
    </w:p>
    <w:p w:rsidR="00BB61C6" w:rsidRPr="00B66768" w:rsidRDefault="00BB61C6" w:rsidP="0043663F">
      <w:pPr>
        <w:pStyle w:val="NoSpacing3"/>
        <w:jc w:val="center"/>
        <w:rPr>
          <w:rFonts w:ascii="TH SarabunPSK" w:eastAsia="CordiaNew-Bold" w:hAnsi="TH SarabunPSK" w:cs="TH SarabunPSK"/>
          <w:b/>
          <w:bCs/>
          <w:color w:val="000000" w:themeColor="text1"/>
          <w:sz w:val="36"/>
          <w:szCs w:val="36"/>
        </w:rPr>
      </w:pPr>
    </w:p>
    <w:p w:rsidR="00BB61C6" w:rsidRPr="00B66768" w:rsidRDefault="00BB61C6" w:rsidP="0043663F">
      <w:pPr>
        <w:pStyle w:val="NoSpacing3"/>
        <w:jc w:val="center"/>
        <w:rPr>
          <w:rFonts w:ascii="TH SarabunPSK" w:eastAsia="CordiaNew-Bold" w:hAnsi="TH SarabunPSK" w:cs="TH SarabunPSK"/>
          <w:b/>
          <w:bCs/>
          <w:color w:val="000000" w:themeColor="text1"/>
          <w:sz w:val="36"/>
          <w:szCs w:val="36"/>
        </w:rPr>
      </w:pPr>
    </w:p>
    <w:p w:rsidR="00BB61C6" w:rsidRPr="00B66768" w:rsidRDefault="00BB61C6" w:rsidP="0043663F">
      <w:pPr>
        <w:pStyle w:val="NoSpacing3"/>
        <w:jc w:val="center"/>
        <w:rPr>
          <w:rFonts w:ascii="TH SarabunPSK" w:eastAsia="CordiaNew-Bold" w:hAnsi="TH SarabunPSK" w:cs="TH SarabunPSK"/>
          <w:b/>
          <w:bCs/>
          <w:color w:val="000000" w:themeColor="text1"/>
          <w:sz w:val="36"/>
          <w:szCs w:val="36"/>
        </w:rPr>
      </w:pPr>
    </w:p>
    <w:p w:rsidR="00BB61C6" w:rsidRPr="00B66768" w:rsidRDefault="00BB61C6" w:rsidP="0043663F">
      <w:pPr>
        <w:pStyle w:val="NoSpacing3"/>
        <w:jc w:val="center"/>
        <w:rPr>
          <w:rFonts w:ascii="TH SarabunPSK" w:eastAsia="CordiaNew-Bold" w:hAnsi="TH SarabunPSK" w:cs="TH SarabunPSK"/>
          <w:b/>
          <w:bCs/>
          <w:color w:val="000000" w:themeColor="text1"/>
          <w:sz w:val="36"/>
          <w:szCs w:val="36"/>
        </w:rPr>
      </w:pPr>
    </w:p>
    <w:p w:rsidR="00BB61C6" w:rsidRPr="00B66768" w:rsidRDefault="00BB61C6" w:rsidP="0043663F">
      <w:pPr>
        <w:pStyle w:val="NoSpacing3"/>
        <w:jc w:val="center"/>
        <w:rPr>
          <w:rFonts w:ascii="TH SarabunPSK" w:eastAsia="CordiaNew-Bold" w:hAnsi="TH SarabunPSK" w:cs="TH SarabunPSK"/>
          <w:b/>
          <w:bCs/>
          <w:color w:val="000000" w:themeColor="text1"/>
          <w:sz w:val="36"/>
          <w:szCs w:val="36"/>
        </w:rPr>
      </w:pPr>
    </w:p>
    <w:p w:rsidR="00BB61C6" w:rsidRPr="00B66768" w:rsidRDefault="00BB61C6" w:rsidP="0043663F">
      <w:pPr>
        <w:pStyle w:val="NoSpacing3"/>
        <w:jc w:val="center"/>
        <w:rPr>
          <w:rFonts w:ascii="TH SarabunPSK" w:eastAsia="CordiaNew-Bold" w:hAnsi="TH SarabunPSK" w:cs="TH SarabunPSK"/>
          <w:b/>
          <w:bCs/>
          <w:color w:val="000000" w:themeColor="text1"/>
          <w:sz w:val="36"/>
          <w:szCs w:val="36"/>
        </w:rPr>
      </w:pPr>
    </w:p>
    <w:p w:rsidR="00BB61C6" w:rsidRPr="00B66768" w:rsidRDefault="00BB61C6" w:rsidP="0043663F">
      <w:pPr>
        <w:pStyle w:val="NoSpacing3"/>
        <w:jc w:val="center"/>
        <w:rPr>
          <w:rFonts w:ascii="TH SarabunPSK" w:eastAsia="CordiaNew-Bold" w:hAnsi="TH SarabunPSK" w:cs="TH SarabunPSK"/>
          <w:b/>
          <w:bCs/>
          <w:color w:val="000000" w:themeColor="text1"/>
          <w:sz w:val="36"/>
          <w:szCs w:val="36"/>
        </w:rPr>
      </w:pPr>
    </w:p>
    <w:p w:rsidR="00BB61C6" w:rsidRPr="00B66768" w:rsidRDefault="00BB61C6" w:rsidP="0043663F">
      <w:pPr>
        <w:pStyle w:val="NoSpacing3"/>
        <w:jc w:val="center"/>
        <w:rPr>
          <w:rFonts w:ascii="TH SarabunPSK" w:eastAsia="CordiaNew-Bold" w:hAnsi="TH SarabunPSK" w:cs="TH SarabunPSK"/>
          <w:b/>
          <w:bCs/>
          <w:color w:val="000000" w:themeColor="text1"/>
          <w:sz w:val="36"/>
          <w:szCs w:val="36"/>
        </w:rPr>
      </w:pPr>
    </w:p>
    <w:p w:rsidR="00BB61C6" w:rsidRPr="00B66768" w:rsidRDefault="00BB61C6" w:rsidP="0043663F">
      <w:pPr>
        <w:pStyle w:val="NoSpacing3"/>
        <w:jc w:val="center"/>
        <w:rPr>
          <w:rFonts w:ascii="TH SarabunPSK" w:eastAsia="CordiaNew-Bold" w:hAnsi="TH SarabunPSK" w:cs="TH SarabunPSK"/>
          <w:b/>
          <w:bCs/>
          <w:color w:val="000000" w:themeColor="text1"/>
          <w:sz w:val="36"/>
          <w:szCs w:val="36"/>
        </w:rPr>
      </w:pPr>
    </w:p>
    <w:p w:rsidR="00BB61C6" w:rsidRPr="00B66768" w:rsidRDefault="00BB61C6" w:rsidP="0043663F">
      <w:pPr>
        <w:pStyle w:val="NoSpacing3"/>
        <w:jc w:val="center"/>
        <w:rPr>
          <w:rFonts w:ascii="TH SarabunPSK" w:eastAsia="CordiaNew-Bold" w:hAnsi="TH SarabunPSK" w:cs="TH SarabunPSK"/>
          <w:b/>
          <w:bCs/>
          <w:color w:val="000000" w:themeColor="text1"/>
          <w:sz w:val="36"/>
          <w:szCs w:val="36"/>
        </w:rPr>
      </w:pPr>
    </w:p>
    <w:p w:rsidR="00BB61C6" w:rsidRPr="00B66768" w:rsidRDefault="00BB61C6" w:rsidP="0043663F">
      <w:pPr>
        <w:pStyle w:val="NoSpacing3"/>
        <w:jc w:val="center"/>
        <w:rPr>
          <w:rFonts w:ascii="TH SarabunPSK" w:eastAsia="CordiaNew-Bold" w:hAnsi="TH SarabunPSK" w:cs="TH SarabunPSK"/>
          <w:b/>
          <w:bCs/>
          <w:color w:val="000000" w:themeColor="text1"/>
          <w:sz w:val="36"/>
          <w:szCs w:val="36"/>
        </w:rPr>
      </w:pPr>
    </w:p>
    <w:p w:rsidR="00BB61C6" w:rsidRPr="00B66768" w:rsidRDefault="00BB61C6" w:rsidP="0043663F">
      <w:pPr>
        <w:pStyle w:val="NoSpacing3"/>
        <w:jc w:val="center"/>
        <w:rPr>
          <w:rFonts w:ascii="TH SarabunPSK" w:eastAsia="CordiaNew-Bold" w:hAnsi="TH SarabunPSK" w:cs="TH SarabunPSK"/>
          <w:b/>
          <w:bCs/>
          <w:color w:val="000000" w:themeColor="text1"/>
          <w:sz w:val="36"/>
          <w:szCs w:val="36"/>
        </w:rPr>
      </w:pPr>
    </w:p>
    <w:p w:rsidR="00BB61C6" w:rsidRPr="00B66768" w:rsidRDefault="00BB61C6" w:rsidP="0043663F">
      <w:pPr>
        <w:pStyle w:val="NoSpacing3"/>
        <w:jc w:val="center"/>
        <w:rPr>
          <w:rFonts w:ascii="TH SarabunPSK" w:eastAsia="CordiaNew-Bold" w:hAnsi="TH SarabunPSK" w:cs="TH SarabunPSK"/>
          <w:b/>
          <w:bCs/>
          <w:color w:val="000000" w:themeColor="text1"/>
          <w:sz w:val="36"/>
          <w:szCs w:val="36"/>
        </w:rPr>
      </w:pPr>
    </w:p>
    <w:p w:rsidR="00BB61C6" w:rsidRPr="00B66768" w:rsidRDefault="00BB61C6" w:rsidP="0043663F">
      <w:pPr>
        <w:pStyle w:val="NoSpacing3"/>
        <w:jc w:val="center"/>
        <w:rPr>
          <w:rFonts w:ascii="TH SarabunPSK" w:eastAsia="CordiaNew-Bold" w:hAnsi="TH SarabunPSK" w:cs="TH SarabunPSK"/>
          <w:b/>
          <w:bCs/>
          <w:color w:val="000000" w:themeColor="text1"/>
          <w:sz w:val="36"/>
          <w:szCs w:val="36"/>
        </w:rPr>
      </w:pPr>
    </w:p>
    <w:p w:rsidR="00BB61C6" w:rsidRPr="00B66768" w:rsidRDefault="00BB61C6" w:rsidP="0043663F">
      <w:pPr>
        <w:pStyle w:val="NoSpacing3"/>
        <w:jc w:val="center"/>
        <w:rPr>
          <w:rFonts w:ascii="TH SarabunPSK" w:eastAsia="CordiaNew-Bold" w:hAnsi="TH SarabunPSK" w:cs="TH SarabunPSK"/>
          <w:b/>
          <w:bCs/>
          <w:color w:val="000000" w:themeColor="text1"/>
          <w:sz w:val="36"/>
          <w:szCs w:val="36"/>
        </w:rPr>
      </w:pPr>
    </w:p>
    <w:p w:rsidR="002C3987" w:rsidRPr="00B66768" w:rsidRDefault="002C3987" w:rsidP="0043663F">
      <w:pPr>
        <w:pStyle w:val="NoSpacing3"/>
        <w:jc w:val="center"/>
        <w:rPr>
          <w:rFonts w:ascii="TH SarabunPSK" w:eastAsia="CordiaNew-Bold" w:hAnsi="TH SarabunPSK" w:cs="TH SarabunPSK"/>
          <w:b/>
          <w:bCs/>
          <w:color w:val="000000" w:themeColor="text1"/>
          <w:sz w:val="36"/>
          <w:szCs w:val="36"/>
        </w:rPr>
      </w:pPr>
      <w:r w:rsidRPr="00B66768">
        <w:rPr>
          <w:rFonts w:ascii="TH SarabunPSK" w:eastAsia="CordiaNew-Bold" w:hAnsi="TH SarabunPSK" w:cs="TH SarabunPSK"/>
          <w:b/>
          <w:bCs/>
          <w:color w:val="000000" w:themeColor="text1"/>
          <w:sz w:val="36"/>
          <w:szCs w:val="36"/>
          <w:cs/>
        </w:rPr>
        <w:lastRenderedPageBreak/>
        <w:t>บทที่ 1</w:t>
      </w:r>
    </w:p>
    <w:p w:rsidR="002C3987" w:rsidRPr="00B66768" w:rsidRDefault="002C3987" w:rsidP="007E2127">
      <w:pPr>
        <w:pStyle w:val="NoSpacing3"/>
        <w:jc w:val="center"/>
        <w:rPr>
          <w:rFonts w:ascii="TH SarabunPSK" w:eastAsia="CordiaNew-Bold" w:hAnsi="TH SarabunPSK" w:cs="TH SarabunPSK"/>
          <w:b/>
          <w:bCs/>
          <w:color w:val="000000" w:themeColor="text1"/>
          <w:sz w:val="36"/>
          <w:szCs w:val="36"/>
        </w:rPr>
      </w:pPr>
      <w:r w:rsidRPr="00B66768">
        <w:rPr>
          <w:rFonts w:ascii="TH SarabunPSK" w:eastAsia="CordiaNew-Bold" w:hAnsi="TH SarabunPSK" w:cs="TH SarabunPSK"/>
          <w:b/>
          <w:bCs/>
          <w:color w:val="000000" w:themeColor="text1"/>
          <w:sz w:val="36"/>
          <w:szCs w:val="36"/>
          <w:cs/>
        </w:rPr>
        <w:t>ส่วนนำ</w:t>
      </w:r>
    </w:p>
    <w:p w:rsidR="002C3987" w:rsidRPr="00B66768" w:rsidRDefault="002C3987" w:rsidP="007E2127">
      <w:pPr>
        <w:pStyle w:val="NoSpacing3"/>
        <w:jc w:val="thaiDistribute"/>
        <w:rPr>
          <w:rFonts w:ascii="TH SarabunPSK" w:eastAsia="CordiaNew-Bold" w:hAnsi="TH SarabunPSK" w:cs="TH SarabunPSK"/>
          <w:b/>
          <w:bCs/>
          <w:color w:val="000000" w:themeColor="text1"/>
          <w:sz w:val="32"/>
          <w:szCs w:val="32"/>
        </w:rPr>
      </w:pPr>
    </w:p>
    <w:p w:rsidR="00594959" w:rsidRPr="00B66768" w:rsidRDefault="00594959" w:rsidP="007E2127">
      <w:pPr>
        <w:pStyle w:val="NoSpacing3"/>
        <w:jc w:val="thaiDistribute"/>
        <w:rPr>
          <w:rFonts w:ascii="TH SarabunPSK" w:hAnsi="TH SarabunPSK" w:cs="TH SarabunPSK"/>
          <w:b/>
          <w:bCs/>
          <w:color w:val="000000" w:themeColor="text1"/>
          <w:sz w:val="32"/>
          <w:szCs w:val="32"/>
        </w:rPr>
      </w:pPr>
      <w:r w:rsidRPr="00B66768">
        <w:rPr>
          <w:rFonts w:ascii="TH SarabunPSK" w:hAnsi="TH SarabunPSK" w:cs="TH SarabunPSK"/>
          <w:b/>
          <w:bCs/>
          <w:color w:val="000000" w:themeColor="text1"/>
          <w:sz w:val="32"/>
          <w:szCs w:val="32"/>
        </w:rPr>
        <w:t xml:space="preserve">1. </w:t>
      </w:r>
      <w:r w:rsidR="00C571C8" w:rsidRPr="00B66768">
        <w:rPr>
          <w:rFonts w:ascii="TH SarabunPSK" w:hAnsi="TH SarabunPSK" w:cs="TH SarabunPSK"/>
          <w:b/>
          <w:bCs/>
          <w:color w:val="000000" w:themeColor="text1"/>
          <w:sz w:val="32"/>
          <w:szCs w:val="32"/>
          <w:cs/>
        </w:rPr>
        <w:t>ประวัติความเป็นมาของบัณฑิตวิทยาลัย มหาวิทยาลัยศิลปากร</w:t>
      </w:r>
    </w:p>
    <w:p w:rsidR="00C571C8" w:rsidRPr="00B66768" w:rsidRDefault="004D5F75" w:rsidP="004D5F75">
      <w:pPr>
        <w:pStyle w:val="NoSpacing3"/>
        <w:tabs>
          <w:tab w:val="left" w:pos="284"/>
        </w:tabs>
        <w:jc w:val="thaiDistribute"/>
        <w:rPr>
          <w:rFonts w:ascii="TH SarabunPSK" w:hAnsi="TH SarabunPSK" w:cs="TH SarabunPSK"/>
          <w:b/>
          <w:bCs/>
          <w:color w:val="000000" w:themeColor="text1"/>
          <w:sz w:val="32"/>
          <w:szCs w:val="32"/>
        </w:rPr>
      </w:pPr>
      <w:r w:rsidRPr="00B66768">
        <w:rPr>
          <w:rFonts w:ascii="TH SarabunPSK" w:hAnsi="TH SarabunPSK" w:cs="TH SarabunPSK" w:hint="cs"/>
          <w:b/>
          <w:bCs/>
          <w:color w:val="000000" w:themeColor="text1"/>
          <w:sz w:val="32"/>
          <w:szCs w:val="32"/>
          <w:cs/>
        </w:rPr>
        <w:tab/>
      </w:r>
      <w:r w:rsidR="00594959" w:rsidRPr="00B66768">
        <w:rPr>
          <w:rFonts w:ascii="TH SarabunPSK" w:hAnsi="TH SarabunPSK" w:cs="TH SarabunPSK"/>
          <w:b/>
          <w:bCs/>
          <w:color w:val="000000" w:themeColor="text1"/>
          <w:sz w:val="32"/>
          <w:szCs w:val="32"/>
        </w:rPr>
        <w:t xml:space="preserve">1.1 </w:t>
      </w:r>
      <w:r w:rsidR="00594959" w:rsidRPr="00B66768">
        <w:rPr>
          <w:rFonts w:ascii="TH SarabunPSK" w:hAnsi="TH SarabunPSK" w:cs="TH SarabunPSK"/>
          <w:b/>
          <w:bCs/>
          <w:color w:val="000000" w:themeColor="text1"/>
          <w:sz w:val="32"/>
          <w:szCs w:val="32"/>
          <w:cs/>
        </w:rPr>
        <w:t>ข้อมูลทั่วไป</w:t>
      </w:r>
    </w:p>
    <w:p w:rsidR="00C571C8" w:rsidRPr="00B66768" w:rsidRDefault="007E2127" w:rsidP="007E2127">
      <w:pPr>
        <w:pStyle w:val="NoSpacing3"/>
        <w:jc w:val="thaiDistribute"/>
        <w:rPr>
          <w:rFonts w:ascii="TH SarabunPSK" w:hAnsi="TH SarabunPSK" w:cs="TH SarabunPSK"/>
          <w:b/>
          <w:bCs/>
          <w:color w:val="000000" w:themeColor="text1"/>
          <w:sz w:val="32"/>
          <w:szCs w:val="32"/>
        </w:rPr>
      </w:pPr>
      <w:r w:rsidRPr="00B66768">
        <w:rPr>
          <w:rFonts w:ascii="TH SarabunPSK" w:hAnsi="TH SarabunPSK" w:cs="TH SarabunPSK"/>
          <w:b/>
          <w:bCs/>
          <w:color w:val="000000" w:themeColor="text1"/>
          <w:sz w:val="32"/>
          <w:szCs w:val="32"/>
          <w:cs/>
        </w:rPr>
        <w:tab/>
      </w:r>
      <w:r w:rsidR="00C571C8" w:rsidRPr="00B66768">
        <w:rPr>
          <w:rFonts w:ascii="TH SarabunPSK" w:hAnsi="TH SarabunPSK" w:cs="TH SarabunPSK"/>
          <w:b/>
          <w:bCs/>
          <w:color w:val="000000" w:themeColor="text1"/>
          <w:sz w:val="32"/>
          <w:szCs w:val="32"/>
          <w:cs/>
        </w:rPr>
        <w:t xml:space="preserve">ประวัติความเป็นมาของบัณฑิตวิทยาลัย มหาวิทยาลัยศิลปากร </w:t>
      </w:r>
    </w:p>
    <w:p w:rsidR="00C571C8" w:rsidRPr="00B66768" w:rsidRDefault="00C571C8" w:rsidP="007E2127">
      <w:pPr>
        <w:pStyle w:val="NoSpacing3"/>
        <w:jc w:val="thaiDistribute"/>
        <w:rPr>
          <w:rFonts w:ascii="TH SarabunPSK" w:eastAsia="Cordia New" w:hAnsi="TH SarabunPSK" w:cs="TH SarabunPSK"/>
          <w:color w:val="000000" w:themeColor="text1"/>
          <w:kern w:val="16"/>
          <w:sz w:val="32"/>
          <w:szCs w:val="32"/>
          <w:lang w:eastAsia="zh-CN"/>
        </w:rPr>
      </w:pPr>
      <w:r w:rsidRPr="00B66768">
        <w:rPr>
          <w:rFonts w:ascii="TH SarabunPSK" w:eastAsia="Cordia New" w:hAnsi="TH SarabunPSK" w:cs="TH SarabunPSK"/>
          <w:color w:val="000000" w:themeColor="text1"/>
          <w:kern w:val="16"/>
          <w:sz w:val="32"/>
          <w:szCs w:val="32"/>
          <w:cs/>
          <w:lang w:eastAsia="zh-CN"/>
        </w:rPr>
        <w:tab/>
        <w:t xml:space="preserve">บัณฑิตวิทยาลัย ได้รับการจัดตั้งอย่างเป็นทางการเมื่อวันที่ </w:t>
      </w:r>
      <w:r w:rsidRPr="00B66768">
        <w:rPr>
          <w:rFonts w:ascii="TH SarabunPSK" w:eastAsia="Cordia New" w:hAnsi="TH SarabunPSK" w:cs="TH SarabunPSK"/>
          <w:color w:val="000000" w:themeColor="text1"/>
          <w:kern w:val="16"/>
          <w:sz w:val="32"/>
          <w:szCs w:val="32"/>
          <w:lang w:eastAsia="zh-CN"/>
        </w:rPr>
        <w:t xml:space="preserve">28 </w:t>
      </w:r>
      <w:r w:rsidRPr="00B66768">
        <w:rPr>
          <w:rFonts w:ascii="TH SarabunPSK" w:eastAsia="Cordia New" w:hAnsi="TH SarabunPSK" w:cs="TH SarabunPSK"/>
          <w:color w:val="000000" w:themeColor="text1"/>
          <w:kern w:val="16"/>
          <w:sz w:val="32"/>
          <w:szCs w:val="32"/>
          <w:cs/>
          <w:lang w:eastAsia="zh-CN"/>
        </w:rPr>
        <w:t xml:space="preserve">กันยายน </w:t>
      </w:r>
      <w:r w:rsidRPr="00B66768">
        <w:rPr>
          <w:rFonts w:ascii="TH SarabunPSK" w:eastAsia="Cordia New" w:hAnsi="TH SarabunPSK" w:cs="TH SarabunPSK"/>
          <w:color w:val="000000" w:themeColor="text1"/>
          <w:kern w:val="16"/>
          <w:sz w:val="32"/>
          <w:szCs w:val="32"/>
          <w:lang w:eastAsia="zh-CN"/>
        </w:rPr>
        <w:t xml:space="preserve">2515 </w:t>
      </w:r>
      <w:r w:rsidRPr="00B66768">
        <w:rPr>
          <w:rFonts w:ascii="TH SarabunPSK" w:eastAsia="Cordia New" w:hAnsi="TH SarabunPSK" w:cs="TH SarabunPSK"/>
          <w:color w:val="000000" w:themeColor="text1"/>
          <w:kern w:val="16"/>
          <w:sz w:val="32"/>
          <w:szCs w:val="32"/>
          <w:cs/>
          <w:lang w:eastAsia="zh-CN"/>
        </w:rPr>
        <w:t xml:space="preserve">โดยมีกำเนิดมาจากโครงการจัดตั้งสถาบันโบราณคดี และโครงการจัดตั้งบัณฑิตวิทยาลัย ซึ่งได้แสดงเหตุผลความจำเป็นว่าให้เป็นไปตามมติของคณะกรรมการบริหารสภาการศึกษาแห่งชาติในการประชุม ครั้งที่ </w:t>
      </w:r>
      <w:r w:rsidRPr="00B66768">
        <w:rPr>
          <w:rFonts w:ascii="TH SarabunPSK" w:eastAsia="Cordia New" w:hAnsi="TH SarabunPSK" w:cs="TH SarabunPSK"/>
          <w:color w:val="000000" w:themeColor="text1"/>
          <w:kern w:val="16"/>
          <w:sz w:val="32"/>
          <w:szCs w:val="32"/>
          <w:lang w:eastAsia="zh-CN"/>
        </w:rPr>
        <w:t xml:space="preserve">7/2512 </w:t>
      </w:r>
      <w:r w:rsidRPr="00B66768">
        <w:rPr>
          <w:rFonts w:ascii="TH SarabunPSK" w:eastAsia="Cordia New" w:hAnsi="TH SarabunPSK" w:cs="TH SarabunPSK"/>
          <w:color w:val="000000" w:themeColor="text1"/>
          <w:kern w:val="16"/>
          <w:sz w:val="32"/>
          <w:szCs w:val="32"/>
          <w:cs/>
          <w:lang w:eastAsia="zh-CN"/>
        </w:rPr>
        <w:t>ที่เสนอแนะคณะโบราณคดีทำการสอนในขั้นบัณฑิตศึกษา และพระราชบัญญัติมหาวิทยาลัยศิลปากรในขณะนั้นได้กำหนดว่า มหาวิทยาลัยอาจจัดตั้งบัณฑิตวิทยาลัยได้ในเมื่อมีการ</w:t>
      </w:r>
      <w:r w:rsidRPr="00B66768">
        <w:rPr>
          <w:rFonts w:ascii="TH SarabunPSK" w:eastAsia="Cordia New" w:hAnsi="TH SarabunPSK" w:cs="TH SarabunPSK"/>
          <w:color w:val="000000" w:themeColor="text1"/>
          <w:spacing w:val="-4"/>
          <w:kern w:val="16"/>
          <w:sz w:val="32"/>
          <w:szCs w:val="32"/>
          <w:cs/>
          <w:lang w:eastAsia="zh-CN"/>
        </w:rPr>
        <w:t>เปิดการศึกษาในระดับบัณฑิตศึกษา ซึ่งมหาวิทยาลัยได้พิจารณาแล้วเห็นสมควรจัดตั้งบัณฑิตวิทยาลัยขึ้น</w:t>
      </w:r>
      <w:r w:rsidRPr="00B66768">
        <w:rPr>
          <w:rFonts w:ascii="TH SarabunPSK" w:eastAsia="Cordia New" w:hAnsi="TH SarabunPSK" w:cs="TH SarabunPSK"/>
          <w:color w:val="000000" w:themeColor="text1"/>
          <w:spacing w:val="-2"/>
          <w:kern w:val="16"/>
          <w:sz w:val="32"/>
          <w:szCs w:val="32"/>
          <w:cs/>
          <w:lang w:eastAsia="zh-CN"/>
        </w:rPr>
        <w:t>โดยมีวัตถุประสงค์ให้บัณฑิตวิทยาลัยเป็นหน่วยงานกลางที่จะรับผิดชอบดำเนินงานการศึกษาระดับนี้</w:t>
      </w:r>
      <w:r w:rsidRPr="00B66768">
        <w:rPr>
          <w:rFonts w:ascii="TH SarabunPSK" w:eastAsia="Cordia New" w:hAnsi="TH SarabunPSK" w:cs="TH SarabunPSK"/>
          <w:color w:val="000000" w:themeColor="text1"/>
          <w:kern w:val="16"/>
          <w:sz w:val="32"/>
          <w:szCs w:val="32"/>
          <w:lang w:eastAsia="zh-CN"/>
        </w:rPr>
        <w:t xml:space="preserve"> </w:t>
      </w:r>
      <w:r w:rsidRPr="00B66768">
        <w:rPr>
          <w:rFonts w:ascii="TH SarabunPSK" w:eastAsia="Cordia New" w:hAnsi="TH SarabunPSK" w:cs="TH SarabunPSK"/>
          <w:color w:val="000000" w:themeColor="text1"/>
          <w:kern w:val="16"/>
          <w:sz w:val="32"/>
          <w:szCs w:val="32"/>
          <w:cs/>
          <w:lang w:eastAsia="zh-CN"/>
        </w:rPr>
        <w:t>โดยเฉพาะจะทำหน้าที่บริหาร วางแผน วางนโยบาย</w:t>
      </w:r>
      <w:r w:rsidRPr="00B66768">
        <w:rPr>
          <w:rFonts w:ascii="TH SarabunPSK" w:eastAsia="Cordia New" w:hAnsi="TH SarabunPSK" w:cs="TH SarabunPSK"/>
          <w:color w:val="000000" w:themeColor="text1"/>
          <w:kern w:val="16"/>
          <w:sz w:val="32"/>
          <w:szCs w:val="32"/>
          <w:lang w:eastAsia="zh-CN"/>
        </w:rPr>
        <w:t xml:space="preserve"> </w:t>
      </w:r>
      <w:r w:rsidRPr="00B66768">
        <w:rPr>
          <w:rFonts w:ascii="TH SarabunPSK" w:eastAsia="Cordia New" w:hAnsi="TH SarabunPSK" w:cs="TH SarabunPSK"/>
          <w:color w:val="000000" w:themeColor="text1"/>
          <w:kern w:val="16"/>
          <w:sz w:val="32"/>
          <w:szCs w:val="32"/>
          <w:cs/>
          <w:lang w:eastAsia="zh-CN"/>
        </w:rPr>
        <w:t>จัดการศึกษา ควบคุมมาตรฐานการศึกษาและการวิจัย ทำการประสานงานและสนับสนุนให้ความสะดวกในการจัดการศึกษา การวิจัย แก่คณะที่เปิดทำการสอน อีกทั้งยังจะทำหน้าที่ประเมินและสรุปผลการศึกษาวิจัยอีกด้วย ซึ่งจะเป็นการแบ่งเบาภาระงานของคณะที่จะทำการสอน อันจะทำให้งานสอนมีประสิทธิภาพและได้มาตรฐานเท่าเทียมกันทุกสาขาวิชาที่เปิดทำการสอน</w:t>
      </w:r>
    </w:p>
    <w:p w:rsidR="00C571C8" w:rsidRPr="00B66768" w:rsidRDefault="00C571C8" w:rsidP="007E2127">
      <w:pPr>
        <w:pStyle w:val="NoSpacing3"/>
        <w:jc w:val="thaiDistribute"/>
        <w:rPr>
          <w:rFonts w:ascii="TH SarabunPSK" w:eastAsia="Cordia New" w:hAnsi="TH SarabunPSK" w:cs="TH SarabunPSK"/>
          <w:color w:val="000000" w:themeColor="text1"/>
          <w:kern w:val="16"/>
          <w:sz w:val="32"/>
          <w:szCs w:val="32"/>
          <w:lang w:eastAsia="zh-CN"/>
        </w:rPr>
      </w:pPr>
      <w:r w:rsidRPr="00B66768">
        <w:rPr>
          <w:rFonts w:ascii="TH SarabunPSK" w:eastAsia="Cordia New" w:hAnsi="TH SarabunPSK" w:cs="TH SarabunPSK"/>
          <w:color w:val="000000" w:themeColor="text1"/>
          <w:kern w:val="16"/>
          <w:sz w:val="32"/>
          <w:szCs w:val="32"/>
          <w:cs/>
          <w:lang w:eastAsia="zh-CN"/>
        </w:rPr>
        <w:tab/>
        <w:t xml:space="preserve">บัณฑิตวิทยาลัย ได้เปิดรับนักศึกษารุ่นแรกตั้งแต่ปีการศึกษา </w:t>
      </w:r>
      <w:r w:rsidRPr="00B66768">
        <w:rPr>
          <w:rFonts w:ascii="TH SarabunPSK" w:eastAsia="Cordia New" w:hAnsi="TH SarabunPSK" w:cs="TH SarabunPSK"/>
          <w:color w:val="000000" w:themeColor="text1"/>
          <w:kern w:val="16"/>
          <w:sz w:val="32"/>
          <w:szCs w:val="32"/>
          <w:lang w:eastAsia="zh-CN"/>
        </w:rPr>
        <w:t xml:space="preserve">2516 </w:t>
      </w:r>
      <w:r w:rsidRPr="00B66768">
        <w:rPr>
          <w:rFonts w:ascii="TH SarabunPSK" w:eastAsia="Cordia New" w:hAnsi="TH SarabunPSK" w:cs="TH SarabunPSK"/>
          <w:color w:val="000000" w:themeColor="text1"/>
          <w:kern w:val="16"/>
          <w:sz w:val="32"/>
          <w:szCs w:val="32"/>
          <w:cs/>
          <w:lang w:eastAsia="zh-CN"/>
        </w:rPr>
        <w:t xml:space="preserve">โดยเปิดรับนักศึกษา  ระดับประกาศนียบัตรบัณฑิต </w:t>
      </w:r>
      <w:r w:rsidRPr="00B66768">
        <w:rPr>
          <w:rFonts w:ascii="TH SarabunPSK" w:eastAsia="Cordia New" w:hAnsi="TH SarabunPSK" w:cs="TH SarabunPSK"/>
          <w:color w:val="000000" w:themeColor="text1"/>
          <w:kern w:val="16"/>
          <w:sz w:val="32"/>
          <w:szCs w:val="32"/>
          <w:lang w:eastAsia="zh-CN"/>
        </w:rPr>
        <w:t xml:space="preserve">1 </w:t>
      </w:r>
      <w:r w:rsidRPr="00B66768">
        <w:rPr>
          <w:rFonts w:ascii="TH SarabunPSK" w:eastAsia="Cordia New" w:hAnsi="TH SarabunPSK" w:cs="TH SarabunPSK"/>
          <w:color w:val="000000" w:themeColor="text1"/>
          <w:kern w:val="16"/>
          <w:sz w:val="32"/>
          <w:szCs w:val="32"/>
          <w:cs/>
          <w:lang w:eastAsia="zh-CN"/>
        </w:rPr>
        <w:t xml:space="preserve">สาขาวิชา คือ สาขาวิชาสถาปัตยกรรมไทย และระดับปริญญาโท </w:t>
      </w:r>
      <w:r w:rsidRPr="00B66768">
        <w:rPr>
          <w:rFonts w:ascii="TH SarabunPSK" w:eastAsia="Cordia New" w:hAnsi="TH SarabunPSK" w:cs="TH SarabunPSK"/>
          <w:color w:val="000000" w:themeColor="text1"/>
          <w:spacing w:val="-6"/>
          <w:kern w:val="16"/>
          <w:sz w:val="32"/>
          <w:szCs w:val="32"/>
          <w:lang w:eastAsia="zh-CN"/>
        </w:rPr>
        <w:t xml:space="preserve">2 </w:t>
      </w:r>
      <w:r w:rsidRPr="00B66768">
        <w:rPr>
          <w:rFonts w:ascii="TH SarabunPSK" w:eastAsia="Cordia New" w:hAnsi="TH SarabunPSK" w:cs="TH SarabunPSK"/>
          <w:color w:val="000000" w:themeColor="text1"/>
          <w:spacing w:val="-6"/>
          <w:kern w:val="16"/>
          <w:sz w:val="32"/>
          <w:szCs w:val="32"/>
          <w:cs/>
          <w:lang w:eastAsia="zh-CN"/>
        </w:rPr>
        <w:t xml:space="preserve">สาขาวิชา คือ สาขาวิชาโบราณคดี และสาขาวิชาจารึกภาษาโบราณ </w:t>
      </w:r>
      <w:r w:rsidRPr="00B66768">
        <w:rPr>
          <w:rFonts w:ascii="TH SarabunPSK" w:eastAsia="Cordia New" w:hAnsi="TH SarabunPSK" w:cs="TH SarabunPSK"/>
          <w:color w:val="000000" w:themeColor="text1"/>
          <w:spacing w:val="-6"/>
          <w:kern w:val="16"/>
          <w:sz w:val="32"/>
          <w:szCs w:val="32"/>
          <w:lang w:eastAsia="zh-CN"/>
        </w:rPr>
        <w:t>(</w:t>
      </w:r>
      <w:r w:rsidRPr="00B66768">
        <w:rPr>
          <w:rFonts w:ascii="TH SarabunPSK" w:eastAsia="Cordia New" w:hAnsi="TH SarabunPSK" w:cs="TH SarabunPSK"/>
          <w:color w:val="000000" w:themeColor="text1"/>
          <w:spacing w:val="-6"/>
          <w:kern w:val="16"/>
          <w:sz w:val="32"/>
          <w:szCs w:val="32"/>
          <w:cs/>
          <w:lang w:eastAsia="zh-CN"/>
        </w:rPr>
        <w:t>ปัจจุบันคือสาขาวิชาจารึกภาษาไทย</w:t>
      </w:r>
      <w:r w:rsidRPr="00B66768">
        <w:rPr>
          <w:rFonts w:ascii="TH SarabunPSK" w:eastAsia="Cordia New" w:hAnsi="TH SarabunPSK" w:cs="TH SarabunPSK"/>
          <w:color w:val="000000" w:themeColor="text1"/>
          <w:spacing w:val="-6"/>
          <w:kern w:val="16"/>
          <w:sz w:val="32"/>
          <w:szCs w:val="32"/>
          <w:lang w:eastAsia="zh-CN"/>
        </w:rPr>
        <w:t>)</w:t>
      </w:r>
      <w:r w:rsidRPr="00B66768">
        <w:rPr>
          <w:rFonts w:ascii="TH SarabunPSK" w:eastAsia="Cordia New" w:hAnsi="TH SarabunPSK" w:cs="TH SarabunPSK"/>
          <w:color w:val="000000" w:themeColor="text1"/>
          <w:kern w:val="16"/>
          <w:sz w:val="32"/>
          <w:szCs w:val="32"/>
          <w:lang w:eastAsia="zh-CN"/>
        </w:rPr>
        <w:t xml:space="preserve"> </w:t>
      </w:r>
      <w:r w:rsidR="00BE4A5C" w:rsidRPr="00B66768">
        <w:rPr>
          <w:rFonts w:ascii="TH SarabunPSK" w:eastAsia="Cordia New" w:hAnsi="TH SarabunPSK" w:cs="TH SarabunPSK"/>
          <w:color w:val="000000" w:themeColor="text1"/>
          <w:kern w:val="16"/>
          <w:sz w:val="32"/>
          <w:szCs w:val="32"/>
          <w:cs/>
          <w:lang w:eastAsia="zh-CN"/>
        </w:rPr>
        <w:t xml:space="preserve">มีนักศึกษาทั้งสิ้น </w:t>
      </w:r>
      <w:r w:rsidRPr="00B66768">
        <w:rPr>
          <w:rFonts w:ascii="TH SarabunPSK" w:eastAsia="Cordia New" w:hAnsi="TH SarabunPSK" w:cs="TH SarabunPSK"/>
          <w:color w:val="000000" w:themeColor="text1"/>
          <w:kern w:val="16"/>
          <w:sz w:val="32"/>
          <w:szCs w:val="32"/>
          <w:lang w:eastAsia="zh-CN"/>
        </w:rPr>
        <w:t xml:space="preserve">18  </w:t>
      </w:r>
      <w:r w:rsidRPr="00B66768">
        <w:rPr>
          <w:rFonts w:ascii="TH SarabunPSK" w:eastAsia="Cordia New" w:hAnsi="TH SarabunPSK" w:cs="TH SarabunPSK"/>
          <w:color w:val="000000" w:themeColor="text1"/>
          <w:kern w:val="16"/>
          <w:sz w:val="32"/>
          <w:szCs w:val="32"/>
          <w:cs/>
          <w:lang w:eastAsia="zh-CN"/>
        </w:rPr>
        <w:t>คน</w:t>
      </w:r>
    </w:p>
    <w:p w:rsidR="00C571C8" w:rsidRPr="00B66768" w:rsidRDefault="00C571C8" w:rsidP="007E2127">
      <w:pPr>
        <w:pStyle w:val="NoSpacing3"/>
        <w:jc w:val="thaiDistribute"/>
        <w:rPr>
          <w:rFonts w:ascii="TH SarabunPSK" w:eastAsia="Cordia New" w:hAnsi="TH SarabunPSK" w:cs="TH SarabunPSK"/>
          <w:color w:val="000000" w:themeColor="text1"/>
          <w:kern w:val="16"/>
          <w:sz w:val="32"/>
          <w:szCs w:val="32"/>
          <w:lang w:eastAsia="zh-CN"/>
        </w:rPr>
      </w:pPr>
      <w:r w:rsidRPr="00B66768">
        <w:rPr>
          <w:rFonts w:ascii="TH SarabunPSK" w:eastAsia="Cordia New" w:hAnsi="TH SarabunPSK" w:cs="TH SarabunPSK"/>
          <w:color w:val="000000" w:themeColor="text1"/>
          <w:kern w:val="16"/>
          <w:sz w:val="32"/>
          <w:szCs w:val="32"/>
          <w:lang w:eastAsia="zh-CN"/>
        </w:rPr>
        <w:tab/>
      </w:r>
      <w:r w:rsidRPr="00B66768">
        <w:rPr>
          <w:rFonts w:ascii="TH SarabunPSK" w:eastAsia="Cordia New" w:hAnsi="TH SarabunPSK" w:cs="TH SarabunPSK"/>
          <w:color w:val="000000" w:themeColor="text1"/>
          <w:spacing w:val="4"/>
          <w:kern w:val="16"/>
          <w:sz w:val="32"/>
          <w:szCs w:val="32"/>
          <w:cs/>
          <w:lang w:eastAsia="zh-CN"/>
        </w:rPr>
        <w:t xml:space="preserve">ต่อมาในปี </w:t>
      </w:r>
      <w:r w:rsidRPr="00B66768">
        <w:rPr>
          <w:rFonts w:ascii="TH SarabunPSK" w:eastAsia="Cordia New" w:hAnsi="TH SarabunPSK" w:cs="TH SarabunPSK"/>
          <w:color w:val="000000" w:themeColor="text1"/>
          <w:spacing w:val="4"/>
          <w:kern w:val="16"/>
          <w:sz w:val="32"/>
          <w:szCs w:val="32"/>
          <w:lang w:eastAsia="zh-CN"/>
        </w:rPr>
        <w:t xml:space="preserve">2537 </w:t>
      </w:r>
      <w:r w:rsidRPr="00B66768">
        <w:rPr>
          <w:rFonts w:ascii="TH SarabunPSK" w:eastAsia="Cordia New" w:hAnsi="TH SarabunPSK" w:cs="TH SarabunPSK"/>
          <w:color w:val="000000" w:themeColor="text1"/>
          <w:spacing w:val="4"/>
          <w:kern w:val="16"/>
          <w:sz w:val="32"/>
          <w:szCs w:val="32"/>
          <w:cs/>
          <w:lang w:eastAsia="zh-CN"/>
        </w:rPr>
        <w:t>มหาวิทยาลัยได้ออกข้อบังคับมหาวิทยาลัยศิลปากรว่าด้วยการจัดระบบ</w:t>
      </w:r>
      <w:r w:rsidRPr="00B66768">
        <w:rPr>
          <w:rFonts w:ascii="TH SarabunPSK" w:eastAsia="Cordia New" w:hAnsi="TH SarabunPSK" w:cs="TH SarabunPSK"/>
          <w:color w:val="000000" w:themeColor="text1"/>
          <w:spacing w:val="-4"/>
          <w:kern w:val="16"/>
          <w:sz w:val="32"/>
          <w:szCs w:val="32"/>
          <w:cs/>
          <w:lang w:eastAsia="zh-CN"/>
        </w:rPr>
        <w:t>บริหารงานในบัณฑิตวิทยาลัยและการจัดให้มีคณะกรรมการประจำบัณฑิตวิทยาลัย พ</w:t>
      </w:r>
      <w:r w:rsidRPr="00B66768">
        <w:rPr>
          <w:rFonts w:ascii="TH SarabunPSK" w:eastAsia="Cordia New" w:hAnsi="TH SarabunPSK" w:cs="TH SarabunPSK"/>
          <w:color w:val="000000" w:themeColor="text1"/>
          <w:spacing w:val="-4"/>
          <w:kern w:val="16"/>
          <w:sz w:val="32"/>
          <w:szCs w:val="32"/>
          <w:lang w:eastAsia="zh-CN"/>
        </w:rPr>
        <w:t>.</w:t>
      </w:r>
      <w:r w:rsidRPr="00B66768">
        <w:rPr>
          <w:rFonts w:ascii="TH SarabunPSK" w:eastAsia="Cordia New" w:hAnsi="TH SarabunPSK" w:cs="TH SarabunPSK"/>
          <w:color w:val="000000" w:themeColor="text1"/>
          <w:spacing w:val="-4"/>
          <w:kern w:val="16"/>
          <w:sz w:val="32"/>
          <w:szCs w:val="32"/>
          <w:cs/>
          <w:lang w:eastAsia="zh-CN"/>
        </w:rPr>
        <w:t>ศ</w:t>
      </w:r>
      <w:r w:rsidRPr="00B66768">
        <w:rPr>
          <w:rFonts w:ascii="TH SarabunPSK" w:eastAsia="Cordia New" w:hAnsi="TH SarabunPSK" w:cs="TH SarabunPSK"/>
          <w:color w:val="000000" w:themeColor="text1"/>
          <w:spacing w:val="-4"/>
          <w:kern w:val="16"/>
          <w:sz w:val="32"/>
          <w:szCs w:val="32"/>
          <w:lang w:eastAsia="zh-CN"/>
        </w:rPr>
        <w:t xml:space="preserve">. 2537 </w:t>
      </w:r>
      <w:r w:rsidRPr="00B66768">
        <w:rPr>
          <w:rFonts w:ascii="TH SarabunPSK" w:eastAsia="Cordia New" w:hAnsi="TH SarabunPSK" w:cs="TH SarabunPSK"/>
          <w:color w:val="000000" w:themeColor="text1"/>
          <w:spacing w:val="-4"/>
          <w:kern w:val="16"/>
          <w:sz w:val="32"/>
          <w:szCs w:val="32"/>
          <w:cs/>
          <w:lang w:eastAsia="zh-CN"/>
        </w:rPr>
        <w:t>เพื่อกำหนด</w:t>
      </w:r>
      <w:r w:rsidRPr="00B66768">
        <w:rPr>
          <w:rFonts w:ascii="TH SarabunPSK" w:eastAsia="Cordia New" w:hAnsi="TH SarabunPSK" w:cs="TH SarabunPSK"/>
          <w:color w:val="000000" w:themeColor="text1"/>
          <w:spacing w:val="8"/>
          <w:kern w:val="16"/>
          <w:sz w:val="32"/>
          <w:szCs w:val="32"/>
          <w:cs/>
          <w:lang w:eastAsia="zh-CN"/>
        </w:rPr>
        <w:t>หน้าที่และระบบบริหารงานในบัณฑิตวิทยาลัย โดยได้กำหนดหน้าที่ของบัณฑิตวิทยาลัย ดังนี้</w:t>
      </w:r>
      <w:r w:rsidRPr="00B66768">
        <w:rPr>
          <w:rFonts w:ascii="TH SarabunPSK" w:eastAsia="Cordia New" w:hAnsi="TH SarabunPSK" w:cs="TH SarabunPSK"/>
          <w:color w:val="000000" w:themeColor="text1"/>
          <w:kern w:val="16"/>
          <w:sz w:val="32"/>
          <w:szCs w:val="32"/>
          <w:lang w:eastAsia="zh-CN"/>
        </w:rPr>
        <w:t xml:space="preserve"> </w:t>
      </w:r>
      <w:r w:rsidRPr="00B66768">
        <w:rPr>
          <w:rFonts w:ascii="TH SarabunPSK" w:eastAsia="Cordia New" w:hAnsi="TH SarabunPSK" w:cs="TH SarabunPSK"/>
          <w:color w:val="000000" w:themeColor="text1"/>
          <w:kern w:val="16"/>
          <w:sz w:val="32"/>
          <w:szCs w:val="32"/>
          <w:cs/>
          <w:lang w:eastAsia="zh-CN"/>
        </w:rPr>
        <w:t xml:space="preserve">ให้บัณฑิตวิทยาลัยมีหน้าที่บริการการศึกษาในระดับบัณฑิตศึกษาของมหาวิทยาลัย จัดวางแผน กำหนดควบคุมมาตรฐานการศึกษาและหลักสูตร ประเมินผลการศึกษา ประสานงานและดำเนินการด้านอื่น ๆ ที่เกี่ยวกับการบัณฑิตศึกษาร่วมกับคณะวิชาหรือหน่วยงานที่เรียกชื่ออย่างอื่นที่มีฐานะเทียบเท่าคณะวิชาที่เปิดสอนระดับบัณฑิตศึกษา </w:t>
      </w:r>
    </w:p>
    <w:p w:rsidR="00C571C8" w:rsidRPr="00B66768" w:rsidRDefault="00C571C8" w:rsidP="007E2127">
      <w:pPr>
        <w:pStyle w:val="NoSpacing3"/>
        <w:jc w:val="thaiDistribute"/>
        <w:rPr>
          <w:rFonts w:ascii="TH SarabunPSK" w:eastAsia="Cordia New" w:hAnsi="TH SarabunPSK" w:cs="TH SarabunPSK"/>
          <w:color w:val="000000" w:themeColor="text1"/>
          <w:kern w:val="16"/>
          <w:sz w:val="32"/>
          <w:szCs w:val="32"/>
          <w:cs/>
          <w:lang w:eastAsia="zh-CN"/>
        </w:rPr>
      </w:pPr>
      <w:r w:rsidRPr="00B66768">
        <w:rPr>
          <w:rFonts w:ascii="TH SarabunPSK" w:hAnsi="TH SarabunPSK" w:cs="TH SarabunPSK"/>
          <w:color w:val="000000" w:themeColor="text1"/>
          <w:sz w:val="32"/>
          <w:szCs w:val="32"/>
          <w:cs/>
        </w:rPr>
        <w:tab/>
        <w:t>ต่อมาที่ประชุมสภามหาวิทยาลัย</w:t>
      </w: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ครั้งที่ 5</w:t>
      </w:r>
      <w:r w:rsidRPr="00B66768">
        <w:rPr>
          <w:rFonts w:ascii="TH SarabunPSK" w:hAnsi="TH SarabunPSK" w:cs="TH SarabunPSK"/>
          <w:color w:val="000000" w:themeColor="text1"/>
          <w:sz w:val="32"/>
          <w:szCs w:val="32"/>
        </w:rPr>
        <w:t>/</w:t>
      </w:r>
      <w:r w:rsidRPr="00B66768">
        <w:rPr>
          <w:rFonts w:ascii="TH SarabunPSK" w:hAnsi="TH SarabunPSK" w:cs="TH SarabunPSK"/>
          <w:color w:val="000000" w:themeColor="text1"/>
          <w:sz w:val="32"/>
          <w:szCs w:val="32"/>
          <w:cs/>
        </w:rPr>
        <w:t xml:space="preserve">2552  เมื่อวันที่ 13 พฤษภาคม 2552 ได้มีข้อเสนอแนะในการนำเสนอหลักสูตรเพื่อให้สภามหาวิทยาลัยพิจารณาว่า </w:t>
      </w:r>
      <w:r w:rsidRPr="00B66768">
        <w:rPr>
          <w:rFonts w:ascii="TH SarabunPSK" w:hAnsi="TH SarabunPSK" w:cs="TH SarabunPSK"/>
          <w:color w:val="000000" w:themeColor="text1"/>
          <w:sz w:val="32"/>
          <w:szCs w:val="32"/>
        </w:rPr>
        <w:t>“</w:t>
      </w:r>
      <w:r w:rsidRPr="00B66768">
        <w:rPr>
          <w:rFonts w:ascii="TH SarabunPSK" w:hAnsi="TH SarabunPSK" w:cs="TH SarabunPSK"/>
          <w:color w:val="000000" w:themeColor="text1"/>
          <w:sz w:val="32"/>
          <w:szCs w:val="32"/>
          <w:cs/>
        </w:rPr>
        <w:t>เนื่องจากการเปิดหลักสูตรใหม่มีผลกระทบต่อการจัดสรรทรัพยากรของมหาวิทยาลัย ดังนั้น ภายใต้สภาวะของข้อจำกัดในเรื่องทรัพยากร ทั้งเรื่องสถานที่ งบประมาณ บุคลากร และสภาวะการแข่งขันของสถาบันการศึกษา จึงควรจัดทำหลักสูตรใน</w:t>
      </w:r>
      <w:r w:rsidR="00B5649E" w:rsidRPr="00B66768">
        <w:rPr>
          <w:rFonts w:ascii="TH SarabunPSK" w:hAnsi="TH SarabunPSK" w:cs="TH SarabunPSK"/>
          <w:color w:val="000000" w:themeColor="text1"/>
          <w:sz w:val="32"/>
          <w:szCs w:val="32"/>
          <w:cs/>
        </w:rPr>
        <w:t>ลักษณะหลักสูตรบูรณาการ โดยการ</w:t>
      </w:r>
      <w:r w:rsidR="00B5649E" w:rsidRPr="00B66768">
        <w:rPr>
          <w:rFonts w:ascii="TH SarabunPSK" w:hAnsi="TH SarabunPSK" w:cs="TH SarabunPSK" w:hint="cs"/>
          <w:color w:val="000000" w:themeColor="text1"/>
          <w:sz w:val="32"/>
          <w:szCs w:val="32"/>
          <w:cs/>
        </w:rPr>
        <w:t>นำ</w:t>
      </w:r>
      <w:r w:rsidRPr="00B66768">
        <w:rPr>
          <w:rFonts w:ascii="TH SarabunPSK" w:hAnsi="TH SarabunPSK" w:cs="TH SarabunPSK"/>
          <w:color w:val="000000" w:themeColor="text1"/>
          <w:sz w:val="32"/>
          <w:szCs w:val="32"/>
          <w:cs/>
        </w:rPr>
        <w:t xml:space="preserve">ศักยภาพของแต่ละคณะวิชามาเป็นจุดแข็งในการสร้างหลักสูตรที่สนองความต้องการของสังคมแทนการเปิดหลักสูตรในลักษณะเดี่ยว ๆ ที่สามารถหาได้ทั่วไปในมหาวิทยาลัยอื่น หรือการจัดทำหลักสูตรที่สนองกับกลุ่มเป้าหมายที่เป็นผู้ประกอบการเฉพาะ” </w:t>
      </w:r>
    </w:p>
    <w:p w:rsidR="00C571C8" w:rsidRPr="00B66768" w:rsidRDefault="00C571C8" w:rsidP="007E2127">
      <w:pPr>
        <w:pStyle w:val="NoSpacing3"/>
        <w:jc w:val="thaiDistribute"/>
        <w:rPr>
          <w:rFonts w:ascii="TH SarabunPSK" w:hAnsi="TH SarabunPSK" w:cs="TH SarabunPSK"/>
          <w:color w:val="000000" w:themeColor="text1"/>
          <w:sz w:val="32"/>
          <w:szCs w:val="32"/>
        </w:rPr>
      </w:pPr>
      <w:r w:rsidRPr="00B66768">
        <w:rPr>
          <w:rFonts w:ascii="TH SarabunPSK" w:eastAsia="Cordia New" w:hAnsi="TH SarabunPSK" w:cs="TH SarabunPSK"/>
          <w:color w:val="000000" w:themeColor="text1"/>
          <w:kern w:val="16"/>
          <w:sz w:val="32"/>
          <w:szCs w:val="32"/>
          <w:lang w:eastAsia="zh-CN"/>
        </w:rPr>
        <w:tab/>
      </w:r>
      <w:r w:rsidRPr="00B66768">
        <w:rPr>
          <w:rFonts w:ascii="TH SarabunPSK" w:eastAsia="Cordia New" w:hAnsi="TH SarabunPSK" w:cs="TH SarabunPSK"/>
          <w:color w:val="000000" w:themeColor="text1"/>
          <w:sz w:val="32"/>
          <w:szCs w:val="32"/>
          <w:cs/>
          <w:lang w:eastAsia="zh-CN"/>
        </w:rPr>
        <w:t>ดังนั้น ในปี พ.ศ.</w:t>
      </w:r>
      <w:r w:rsidRPr="00B66768">
        <w:rPr>
          <w:rFonts w:ascii="TH SarabunPSK" w:eastAsia="Cordia New" w:hAnsi="TH SarabunPSK" w:cs="TH SarabunPSK"/>
          <w:color w:val="000000" w:themeColor="text1"/>
          <w:sz w:val="32"/>
          <w:szCs w:val="32"/>
          <w:lang w:eastAsia="zh-CN"/>
        </w:rPr>
        <w:t xml:space="preserve"> </w:t>
      </w:r>
      <w:r w:rsidRPr="00B66768">
        <w:rPr>
          <w:rFonts w:ascii="TH SarabunPSK" w:eastAsia="Cordia New" w:hAnsi="TH SarabunPSK" w:cs="TH SarabunPSK"/>
          <w:color w:val="000000" w:themeColor="text1"/>
          <w:sz w:val="32"/>
          <w:szCs w:val="32"/>
          <w:cs/>
          <w:lang w:eastAsia="zh-CN"/>
        </w:rPr>
        <w:t>2553 บัณฑิตวิทยาลัยจึงได้ริเริ่มจัดทำหลักสูตรพหุวิทยาการของมหาวิทยาลัยศิลปากร ขึ้น เพื่อตอบสนองตามความต้องการของสังคม โดยความร่วมมือระหว่างบัณฑิตวิทยาลัย กับคณะวิชาต่าง ๆ และได้รับการอนุมัติหลักสูตรแรก คือ หลักสูตรศิลปศาสตรมหาบัณฑิต สาขาวิชาสนเทศศาสตร์เพื่อ</w:t>
      </w:r>
      <w:r w:rsidRPr="00B66768">
        <w:rPr>
          <w:rFonts w:ascii="TH SarabunPSK" w:eastAsia="Cordia New" w:hAnsi="TH SarabunPSK" w:cs="TH SarabunPSK"/>
          <w:color w:val="000000" w:themeColor="text1"/>
          <w:sz w:val="32"/>
          <w:szCs w:val="32"/>
          <w:cs/>
          <w:lang w:eastAsia="zh-CN"/>
        </w:rPr>
        <w:lastRenderedPageBreak/>
        <w:t>การศึกษา (</w:t>
      </w:r>
      <w:r w:rsidRPr="00B66768">
        <w:rPr>
          <w:rFonts w:ascii="TH SarabunPSK" w:eastAsia="Cordia New" w:hAnsi="TH SarabunPSK" w:cs="TH SarabunPSK"/>
          <w:color w:val="000000" w:themeColor="text1"/>
          <w:sz w:val="32"/>
          <w:szCs w:val="32"/>
          <w:lang w:eastAsia="zh-CN"/>
        </w:rPr>
        <w:t>Master of Arts Program in Educational Informatics</w:t>
      </w:r>
      <w:r w:rsidRPr="00B66768">
        <w:rPr>
          <w:rFonts w:ascii="TH SarabunPSK" w:eastAsia="Cordia New" w:hAnsi="TH SarabunPSK" w:cs="TH SarabunPSK"/>
          <w:color w:val="000000" w:themeColor="text1"/>
          <w:sz w:val="32"/>
          <w:szCs w:val="32"/>
          <w:cs/>
          <w:lang w:eastAsia="zh-CN"/>
        </w:rPr>
        <w:t>) โดยความร่วมมือระหว่าง</w:t>
      </w:r>
      <w:r w:rsidRPr="00B66768">
        <w:rPr>
          <w:rFonts w:ascii="TH SarabunPSK" w:hAnsi="TH SarabunPSK" w:cs="TH SarabunPSK"/>
          <w:color w:val="000000" w:themeColor="text1"/>
          <w:sz w:val="32"/>
          <w:szCs w:val="32"/>
          <w:cs/>
        </w:rPr>
        <w:t>บัณฑิตวิทยาลัย ร่วมกับ คณะอักษรศาสตร์ คณะศึกษาศาสตร์  และคณะวิทยาศาสตร์  และ</w:t>
      </w:r>
      <w:r w:rsidRPr="00B66768">
        <w:rPr>
          <w:rFonts w:ascii="TH SarabunPSK" w:eastAsia="Cordia New" w:hAnsi="TH SarabunPSK" w:cs="TH SarabunPSK"/>
          <w:color w:val="000000" w:themeColor="text1"/>
          <w:sz w:val="32"/>
          <w:szCs w:val="32"/>
          <w:cs/>
          <w:lang w:eastAsia="zh-CN"/>
        </w:rPr>
        <w:t xml:space="preserve">เปิดสอนครั้งแรกได้ในปีการศึกษา 2555 </w:t>
      </w:r>
      <w:r w:rsidRPr="00B66768">
        <w:rPr>
          <w:rFonts w:ascii="TH SarabunPSK" w:hAnsi="TH SarabunPSK" w:cs="TH SarabunPSK"/>
          <w:color w:val="000000" w:themeColor="text1"/>
          <w:sz w:val="32"/>
          <w:szCs w:val="32"/>
          <w:cs/>
        </w:rPr>
        <w:t>โดยการจัดการเรียนการสอนและการบริหารงานอยู่ภายใต้การดูแลของบัณฑิตวิทยาลัย การดำเนินการจัดการเรียนการสอน</w:t>
      </w:r>
      <w:r w:rsidRPr="00B66768">
        <w:rPr>
          <w:rFonts w:ascii="TH SarabunPSK" w:eastAsia="Cordia New" w:hAnsi="TH SarabunPSK" w:cs="TH SarabunPSK"/>
          <w:color w:val="000000" w:themeColor="text1"/>
          <w:sz w:val="32"/>
          <w:szCs w:val="32"/>
          <w:cs/>
          <w:lang w:eastAsia="zh-CN"/>
        </w:rPr>
        <w:t>ดังกล่าว</w:t>
      </w:r>
      <w:r w:rsidRPr="00B66768">
        <w:rPr>
          <w:rFonts w:ascii="TH SarabunPSK" w:hAnsi="TH SarabunPSK" w:cs="TH SarabunPSK"/>
          <w:color w:val="000000" w:themeColor="text1"/>
          <w:sz w:val="32"/>
          <w:szCs w:val="32"/>
          <w:cs/>
        </w:rPr>
        <w:t xml:space="preserve">ไม่มีอาจารย์ประจำ ผู้สอนเป็นอาจารย์ประจำมาจากคณะวิชาต่าง ๆ    </w:t>
      </w:r>
    </w:p>
    <w:p w:rsidR="00C571C8" w:rsidRPr="00B66768" w:rsidRDefault="00A55266" w:rsidP="00D1249D">
      <w:pPr>
        <w:pStyle w:val="Default"/>
        <w:ind w:firstLine="720"/>
        <w:jc w:val="thaiDistribute"/>
        <w:rPr>
          <w:rFonts w:ascii="TH SarabunPSK" w:eastAsia="Cordia New" w:hAnsi="TH SarabunPSK" w:cs="TH SarabunPSK"/>
          <w:color w:val="000000" w:themeColor="text1"/>
          <w:sz w:val="32"/>
          <w:szCs w:val="32"/>
          <w:lang w:eastAsia="zh-CN"/>
        </w:rPr>
      </w:pPr>
      <w:r w:rsidRPr="00B66768">
        <w:rPr>
          <w:rFonts w:ascii="TH SarabunPSK" w:eastAsiaTheme="minorHAnsi" w:hAnsi="TH SarabunPSK" w:cs="TH SarabunPSK" w:hint="cs"/>
          <w:color w:val="000000" w:themeColor="text1"/>
          <w:sz w:val="32"/>
          <w:szCs w:val="32"/>
          <w:cs/>
        </w:rPr>
        <w:t>ปัจจุบัน</w:t>
      </w:r>
      <w:r w:rsidRPr="00B66768">
        <w:rPr>
          <w:rFonts w:ascii="TH SarabunPSK" w:eastAsiaTheme="minorHAnsi" w:hAnsi="TH SarabunPSK" w:cs="TH SarabunPSK"/>
          <w:color w:val="000000" w:themeColor="text1"/>
          <w:sz w:val="32"/>
          <w:szCs w:val="32"/>
          <w:cs/>
        </w:rPr>
        <w:t>บัณฑิตวิทยาลัย</w:t>
      </w:r>
      <w:r w:rsidRPr="00B66768">
        <w:rPr>
          <w:rFonts w:ascii="TH SarabunPSK" w:eastAsiaTheme="minorHAnsi" w:hAnsi="TH SarabunPSK" w:cs="TH SarabunPSK"/>
          <w:color w:val="000000" w:themeColor="text1"/>
          <w:sz w:val="32"/>
          <w:szCs w:val="32"/>
        </w:rPr>
        <w:t xml:space="preserve"> </w:t>
      </w:r>
      <w:r w:rsidRPr="00B66768">
        <w:rPr>
          <w:rFonts w:ascii="TH SarabunPSK" w:eastAsiaTheme="minorHAnsi" w:hAnsi="TH SarabunPSK" w:cs="TH SarabunPSK"/>
          <w:color w:val="000000" w:themeColor="text1"/>
          <w:sz w:val="32"/>
          <w:szCs w:val="32"/>
          <w:cs/>
        </w:rPr>
        <w:t>มหาวิทยาลัยศิลปากร</w:t>
      </w:r>
      <w:r w:rsidRPr="00B66768">
        <w:rPr>
          <w:rFonts w:ascii="TH SarabunPSK" w:eastAsiaTheme="minorHAnsi" w:hAnsi="TH SarabunPSK" w:cs="TH SarabunPSK"/>
          <w:color w:val="000000" w:themeColor="text1"/>
          <w:sz w:val="32"/>
          <w:szCs w:val="32"/>
        </w:rPr>
        <w:t xml:space="preserve"> </w:t>
      </w:r>
      <w:r w:rsidRPr="00B66768">
        <w:rPr>
          <w:rFonts w:ascii="TH SarabunPSK" w:eastAsiaTheme="minorHAnsi" w:hAnsi="TH SarabunPSK" w:cs="TH SarabunPSK"/>
          <w:color w:val="000000" w:themeColor="text1"/>
          <w:sz w:val="32"/>
          <w:szCs w:val="32"/>
          <w:cs/>
        </w:rPr>
        <w:t>มีฐานะเป็นคณะวิชา</w:t>
      </w:r>
      <w:r w:rsidRPr="00B66768">
        <w:rPr>
          <w:rFonts w:ascii="TH SarabunPSK" w:eastAsiaTheme="minorHAnsi" w:hAnsi="TH SarabunPSK" w:cs="TH SarabunPSK"/>
          <w:color w:val="000000" w:themeColor="text1"/>
          <w:sz w:val="32"/>
          <w:szCs w:val="32"/>
        </w:rPr>
        <w:t xml:space="preserve"> </w:t>
      </w:r>
      <w:r w:rsidRPr="00B66768">
        <w:rPr>
          <w:rFonts w:ascii="TH SarabunPSK" w:eastAsiaTheme="minorHAnsi" w:hAnsi="TH SarabunPSK" w:cs="TH SarabunPSK"/>
          <w:color w:val="000000" w:themeColor="text1"/>
          <w:sz w:val="32"/>
          <w:szCs w:val="32"/>
          <w:cs/>
        </w:rPr>
        <w:t>ตามพระราชบัญญัติมหาวิทยาลัยศิลปากร</w:t>
      </w:r>
      <w:r w:rsidRPr="00B66768">
        <w:rPr>
          <w:rFonts w:ascii="TH SarabunPSK" w:eastAsiaTheme="minorHAnsi" w:hAnsi="TH SarabunPSK" w:cs="TH SarabunPSK"/>
          <w:color w:val="000000" w:themeColor="text1"/>
          <w:sz w:val="32"/>
          <w:szCs w:val="32"/>
        </w:rPr>
        <w:t xml:space="preserve"> </w:t>
      </w:r>
      <w:r w:rsidRPr="00B66768">
        <w:rPr>
          <w:rFonts w:ascii="TH SarabunPSK" w:eastAsiaTheme="minorHAnsi" w:hAnsi="TH SarabunPSK" w:cs="TH SarabunPSK"/>
          <w:color w:val="000000" w:themeColor="text1"/>
          <w:sz w:val="32"/>
          <w:szCs w:val="32"/>
          <w:cs/>
        </w:rPr>
        <w:t>พ</w:t>
      </w:r>
      <w:r w:rsidRPr="00B66768">
        <w:rPr>
          <w:rFonts w:ascii="TH SarabunPSK" w:eastAsiaTheme="minorHAnsi" w:hAnsi="TH SarabunPSK" w:cs="TH SarabunPSK"/>
          <w:color w:val="000000" w:themeColor="text1"/>
          <w:sz w:val="32"/>
          <w:szCs w:val="32"/>
        </w:rPr>
        <w:t>.</w:t>
      </w:r>
      <w:r w:rsidRPr="00B66768">
        <w:rPr>
          <w:rFonts w:ascii="TH SarabunPSK" w:eastAsiaTheme="minorHAnsi" w:hAnsi="TH SarabunPSK" w:cs="TH SarabunPSK"/>
          <w:color w:val="000000" w:themeColor="text1"/>
          <w:sz w:val="32"/>
          <w:szCs w:val="32"/>
          <w:cs/>
        </w:rPr>
        <w:t>ศ</w:t>
      </w:r>
      <w:r w:rsidRPr="00B66768">
        <w:rPr>
          <w:rFonts w:ascii="TH SarabunPSK" w:eastAsiaTheme="minorHAnsi" w:hAnsi="TH SarabunPSK" w:cs="TH SarabunPSK"/>
          <w:color w:val="000000" w:themeColor="text1"/>
          <w:sz w:val="32"/>
          <w:szCs w:val="32"/>
        </w:rPr>
        <w:t>. 2559</w:t>
      </w:r>
      <w:r w:rsidRPr="00B66768">
        <w:rPr>
          <w:rFonts w:ascii="TH SarabunPSK" w:eastAsiaTheme="minorHAnsi" w:hAnsi="TH SarabunPSK" w:cs="TH SarabunPSK"/>
          <w:b/>
          <w:bCs/>
          <w:color w:val="000000" w:themeColor="text1"/>
          <w:sz w:val="80"/>
          <w:szCs w:val="80"/>
        </w:rPr>
        <w:t xml:space="preserve"> </w:t>
      </w:r>
      <w:r w:rsidRPr="00B66768">
        <w:rPr>
          <w:rFonts w:ascii="TH SarabunPSK" w:eastAsia="Cordia New" w:hAnsi="TH SarabunPSK" w:cs="TH SarabunPSK" w:hint="cs"/>
          <w:color w:val="000000" w:themeColor="text1"/>
          <w:sz w:val="32"/>
          <w:szCs w:val="32"/>
          <w:cs/>
          <w:lang w:eastAsia="zh-CN"/>
        </w:rPr>
        <w:t xml:space="preserve">มีภารกิจ 2 ส่วน คือ </w:t>
      </w:r>
      <w:r w:rsidRPr="00B66768">
        <w:rPr>
          <w:rFonts w:ascii="TH SarabunPSK" w:eastAsia="Cordia New" w:hAnsi="TH SarabunPSK" w:cs="TH SarabunPSK"/>
          <w:color w:val="000000" w:themeColor="text1"/>
          <w:sz w:val="32"/>
          <w:szCs w:val="32"/>
          <w:lang w:eastAsia="zh-CN"/>
        </w:rPr>
        <w:t xml:space="preserve"> </w:t>
      </w:r>
      <w:r w:rsidRPr="00B66768">
        <w:rPr>
          <w:rFonts w:ascii="TH SarabunPSK" w:eastAsia="Cordia New" w:hAnsi="TH SarabunPSK" w:cs="TH SarabunPSK" w:hint="cs"/>
          <w:color w:val="000000" w:themeColor="text1"/>
          <w:sz w:val="32"/>
          <w:szCs w:val="32"/>
          <w:cs/>
          <w:lang w:eastAsia="zh-CN"/>
        </w:rPr>
        <w:t>การบริหารจัดการศึกษาระดับบัณฑิตศึกษาของมหาวิทยาลัยศิลปากร การจัดการเรียนการสอน</w:t>
      </w:r>
      <w:r w:rsidRPr="00B66768">
        <w:rPr>
          <w:rFonts w:ascii="TH SarabunPSK" w:eastAsia="Cordia New" w:hAnsi="TH SarabunPSK" w:cs="TH SarabunPSK"/>
          <w:color w:val="000000" w:themeColor="text1"/>
          <w:sz w:val="32"/>
          <w:szCs w:val="32"/>
          <w:cs/>
          <w:lang w:eastAsia="zh-CN"/>
        </w:rPr>
        <w:t>หลักสูตร</w:t>
      </w:r>
      <w:r w:rsidRPr="00B66768">
        <w:rPr>
          <w:rFonts w:ascii="TH SarabunPSK" w:eastAsia="Cordia New" w:hAnsi="TH SarabunPSK" w:cs="TH SarabunPSK" w:hint="cs"/>
          <w:color w:val="000000" w:themeColor="text1"/>
          <w:sz w:val="32"/>
          <w:szCs w:val="32"/>
          <w:cs/>
          <w:lang w:eastAsia="zh-CN"/>
        </w:rPr>
        <w:t xml:space="preserve">พหุวิทยาการ </w:t>
      </w:r>
    </w:p>
    <w:p w:rsidR="009E6495" w:rsidRPr="00B66768" w:rsidRDefault="009E6495" w:rsidP="00D1249D">
      <w:pPr>
        <w:pStyle w:val="Default"/>
        <w:ind w:firstLine="720"/>
        <w:jc w:val="thaiDistribute"/>
        <w:rPr>
          <w:rFonts w:ascii="TH SarabunPSK" w:eastAsiaTheme="minorHAnsi" w:hAnsi="TH SarabunPSK" w:cs="TH SarabunPSK"/>
          <w:color w:val="000000" w:themeColor="text1"/>
          <w:cs/>
        </w:rPr>
      </w:pPr>
    </w:p>
    <w:p w:rsidR="00594959" w:rsidRPr="00B66768" w:rsidRDefault="004D5F75" w:rsidP="004D5F75">
      <w:pPr>
        <w:pStyle w:val="NoSpacing3"/>
        <w:tabs>
          <w:tab w:val="left" w:pos="284"/>
        </w:tabs>
        <w:jc w:val="thaiDistribute"/>
        <w:rPr>
          <w:rFonts w:ascii="TH SarabunPSK" w:hAnsi="TH SarabunPSK" w:cs="TH SarabunPSK"/>
          <w:b/>
          <w:bCs/>
          <w:color w:val="000000" w:themeColor="text1"/>
          <w:sz w:val="32"/>
          <w:szCs w:val="32"/>
        </w:rPr>
      </w:pPr>
      <w:r w:rsidRPr="00B66768">
        <w:rPr>
          <w:rFonts w:ascii="TH SarabunPSK" w:hAnsi="TH SarabunPSK" w:cs="TH SarabunPSK" w:hint="cs"/>
          <w:b/>
          <w:bCs/>
          <w:color w:val="000000" w:themeColor="text1"/>
          <w:sz w:val="32"/>
          <w:szCs w:val="32"/>
          <w:cs/>
        </w:rPr>
        <w:tab/>
      </w:r>
      <w:r w:rsidR="00E94598" w:rsidRPr="00B66768">
        <w:rPr>
          <w:rFonts w:ascii="TH SarabunPSK" w:hAnsi="TH SarabunPSK" w:cs="TH SarabunPSK"/>
          <w:b/>
          <w:bCs/>
          <w:color w:val="000000" w:themeColor="text1"/>
          <w:sz w:val="32"/>
          <w:szCs w:val="32"/>
          <w:cs/>
        </w:rPr>
        <w:t xml:space="preserve">1.2  </w:t>
      </w:r>
      <w:r w:rsidR="00594959" w:rsidRPr="00B66768">
        <w:rPr>
          <w:rFonts w:ascii="TH SarabunPSK" w:hAnsi="TH SarabunPSK" w:cs="TH SarabunPSK"/>
          <w:b/>
          <w:bCs/>
          <w:color w:val="000000" w:themeColor="text1"/>
          <w:sz w:val="32"/>
          <w:szCs w:val="32"/>
          <w:cs/>
        </w:rPr>
        <w:t>ที่ตั้ง</w:t>
      </w:r>
    </w:p>
    <w:p w:rsidR="00BE4A5C" w:rsidRPr="00B66768" w:rsidRDefault="00BE4A5C" w:rsidP="007E2127">
      <w:pPr>
        <w:pStyle w:val="NoSpacing3"/>
        <w:jc w:val="thaiDistribute"/>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ab/>
        <w:t>ปัจจุบันบัณฑิตวิทยาลัยได้ขยายพื้นที่ทำการสำหรับใช้ในการติดต่อ ประสานงาน และการบริการต่าง ๆ ได้อย่างสะดวกและรวดเร็ว รวมจำนวน 4 แห่ง ได้แก่ 1) ชั้น 7 อาคาร 50 ปี มหาวิทยาลัยศิลปากร พระราชวังสนามจันทร์ 2) ชั้น 2 อาคารสำนักงานอธิการบดี มหาวิทยาลัยศิลปากร ตลิ่งชัน 3) ชั้น 2 อาคารหอประชุม มหาวิทยาลัยศิลปากร  วังท่าพระ และ 4) ชั้น 1 อาคารสำนักงานอธิการบดี มหาวิทยาลัยศิลปากร เพชรบุรี</w:t>
      </w:r>
    </w:p>
    <w:p w:rsidR="00BE4A5C" w:rsidRPr="00B66768" w:rsidRDefault="00BE4A5C" w:rsidP="007E2127">
      <w:pPr>
        <w:pStyle w:val="NoSpacing3"/>
        <w:jc w:val="thaiDistribute"/>
        <w:rPr>
          <w:rFonts w:ascii="TH SarabunPSK" w:hAnsi="TH SarabunPSK" w:cs="TH SarabunPSK"/>
          <w:color w:val="000000" w:themeColor="text1"/>
          <w:sz w:val="32"/>
          <w:szCs w:val="32"/>
        </w:rPr>
      </w:pPr>
    </w:p>
    <w:p w:rsidR="00594959" w:rsidRPr="00B66768" w:rsidRDefault="00594959" w:rsidP="007E2127">
      <w:pPr>
        <w:pStyle w:val="NoSpacing3"/>
        <w:jc w:val="thaiDistribute"/>
        <w:rPr>
          <w:rFonts w:ascii="TH SarabunPSK" w:hAnsi="TH SarabunPSK" w:cs="TH SarabunPSK"/>
          <w:b/>
          <w:bCs/>
          <w:color w:val="000000" w:themeColor="text1"/>
          <w:sz w:val="32"/>
          <w:szCs w:val="32"/>
        </w:rPr>
      </w:pPr>
      <w:r w:rsidRPr="00B66768">
        <w:rPr>
          <w:rFonts w:ascii="TH SarabunPSK" w:hAnsi="TH SarabunPSK" w:cs="TH SarabunPSK"/>
          <w:b/>
          <w:bCs/>
          <w:color w:val="000000" w:themeColor="text1"/>
          <w:sz w:val="32"/>
          <w:szCs w:val="32"/>
        </w:rPr>
        <w:t xml:space="preserve">2. </w:t>
      </w:r>
      <w:r w:rsidRPr="00B66768">
        <w:rPr>
          <w:rFonts w:ascii="TH SarabunPSK" w:hAnsi="TH SarabunPSK" w:cs="TH SarabunPSK"/>
          <w:b/>
          <w:bCs/>
          <w:color w:val="000000" w:themeColor="text1"/>
          <w:sz w:val="32"/>
          <w:szCs w:val="32"/>
          <w:cs/>
        </w:rPr>
        <w:t xml:space="preserve"> ปรัชญา ปณิธาน วิสัยทัศน์ พันธกิจ แผนยุทธศาสตร์ มาตรการ</w:t>
      </w:r>
      <w:r w:rsidRPr="00B66768">
        <w:rPr>
          <w:rFonts w:ascii="TH SarabunPSK" w:hAnsi="TH SarabunPSK" w:cs="TH SarabunPSK"/>
          <w:b/>
          <w:bCs/>
          <w:color w:val="000000" w:themeColor="text1"/>
          <w:sz w:val="32"/>
          <w:szCs w:val="32"/>
        </w:rPr>
        <w:t xml:space="preserve"> </w:t>
      </w:r>
      <w:r w:rsidRPr="00B66768">
        <w:rPr>
          <w:rFonts w:ascii="TH SarabunPSK" w:hAnsi="TH SarabunPSK" w:cs="TH SarabunPSK"/>
          <w:b/>
          <w:bCs/>
          <w:color w:val="000000" w:themeColor="text1"/>
          <w:sz w:val="32"/>
          <w:szCs w:val="32"/>
          <w:cs/>
        </w:rPr>
        <w:t>และแผนปฏิบัติราชการประจำปี</w:t>
      </w:r>
    </w:p>
    <w:p w:rsidR="00354C2A" w:rsidRDefault="007E2127" w:rsidP="007E2127">
      <w:pPr>
        <w:pStyle w:val="NoSpacing3"/>
        <w:jc w:val="thaiDistribute"/>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ab/>
      </w:r>
      <w:r w:rsidRPr="00B66768">
        <w:rPr>
          <w:rFonts w:ascii="TH SarabunPSK" w:hAnsi="TH SarabunPSK" w:cs="TH SarabunPSK"/>
          <w:color w:val="000000" w:themeColor="text1"/>
          <w:sz w:val="32"/>
          <w:szCs w:val="32"/>
          <w:cs/>
        </w:rPr>
        <w:t>บัณฑิตวิทยาลัย ได้กำหนด  วิสัยทัศน์  พันธกิจ  และวัตถุประสงค์ ไว้เป็นแนวทางการปฏิบัติงานตามภารกิจหลักของบัณฑิตวิทยาลัย  ดังนี้</w:t>
      </w:r>
    </w:p>
    <w:p w:rsidR="00D65C20" w:rsidRPr="00D65C20" w:rsidRDefault="00D65C20" w:rsidP="00D65C20">
      <w:pPr>
        <w:ind w:firstLine="720"/>
        <w:rPr>
          <w:rFonts w:ascii="TH SarabunPSK" w:eastAsia="+mj-ea" w:hAnsi="TH SarabunPSK" w:cs="TH SarabunPSK"/>
          <w:b/>
          <w:bCs/>
          <w:sz w:val="32"/>
          <w:szCs w:val="32"/>
        </w:rPr>
      </w:pPr>
      <w:r>
        <w:rPr>
          <w:rFonts w:ascii="TH SarabunPSK" w:eastAsia="+mj-ea" w:hAnsi="TH SarabunPSK" w:cs="TH SarabunPSK"/>
          <w:b/>
          <w:bCs/>
          <w:sz w:val="32"/>
          <w:szCs w:val="32"/>
        </w:rPr>
        <w:t xml:space="preserve">2.1 </w:t>
      </w:r>
      <w:r w:rsidRPr="00D65C20">
        <w:rPr>
          <w:rFonts w:ascii="TH SarabunPSK" w:eastAsia="+mj-ea" w:hAnsi="TH SarabunPSK" w:cs="TH SarabunPSK"/>
          <w:b/>
          <w:bCs/>
          <w:sz w:val="32"/>
          <w:szCs w:val="32"/>
          <w:cs/>
        </w:rPr>
        <w:t>วิสัยทัศน์ (</w:t>
      </w:r>
      <w:r w:rsidRPr="00D65C20">
        <w:rPr>
          <w:rFonts w:ascii="TH SarabunPSK" w:eastAsia="+mj-ea" w:hAnsi="TH SarabunPSK" w:cs="TH SarabunPSK"/>
          <w:b/>
          <w:bCs/>
          <w:sz w:val="32"/>
          <w:szCs w:val="32"/>
        </w:rPr>
        <w:t>Vision</w:t>
      </w:r>
      <w:r w:rsidRPr="00D65C20">
        <w:rPr>
          <w:rFonts w:ascii="TH SarabunPSK" w:eastAsia="+mj-ea" w:hAnsi="TH SarabunPSK" w:cs="TH SarabunPSK"/>
          <w:b/>
          <w:bCs/>
          <w:sz w:val="32"/>
          <w:szCs w:val="32"/>
          <w:cs/>
        </w:rPr>
        <w:t>)</w:t>
      </w:r>
    </w:p>
    <w:p w:rsidR="00D65C20" w:rsidRPr="00D65C20" w:rsidRDefault="00D65C20" w:rsidP="00D65C20">
      <w:pPr>
        <w:ind w:firstLine="720"/>
        <w:jc w:val="thaiDistribute"/>
        <w:rPr>
          <w:rFonts w:ascii="TH SarabunPSK" w:eastAsiaTheme="minorHAnsi" w:hAnsi="TH SarabunPSK" w:cs="TH SarabunPSK"/>
          <w:sz w:val="32"/>
          <w:szCs w:val="32"/>
        </w:rPr>
      </w:pPr>
      <w:r w:rsidRPr="00D65C20">
        <w:rPr>
          <w:rFonts w:ascii="TH SarabunPSK" w:eastAsiaTheme="minorHAnsi" w:hAnsi="TH SarabunPSK" w:cs="TH SarabunPSK"/>
          <w:sz w:val="32"/>
          <w:szCs w:val="32"/>
        </w:rPr>
        <w:t>“</w:t>
      </w:r>
      <w:r w:rsidRPr="00D65C20">
        <w:rPr>
          <w:rFonts w:ascii="TH SarabunPSK" w:eastAsiaTheme="minorHAnsi" w:hAnsi="TH SarabunPSK" w:cs="TH SarabunPSK"/>
          <w:sz w:val="32"/>
          <w:szCs w:val="32"/>
          <w:cs/>
        </w:rPr>
        <w:t>บริหารและประสานการจัดการศึกษาระดับบัณฑิตศึกษา  และการศึกษาหลังปริญญาอย่างสร้างสรรค์สู่มาตรฐานสากลในปี 2565</w:t>
      </w:r>
      <w:r w:rsidRPr="00D65C20">
        <w:rPr>
          <w:rFonts w:ascii="TH SarabunPSK" w:eastAsiaTheme="minorHAnsi" w:hAnsi="TH SarabunPSK" w:cs="TH SarabunPSK"/>
          <w:sz w:val="32"/>
          <w:szCs w:val="32"/>
        </w:rPr>
        <w:t>”</w:t>
      </w:r>
    </w:p>
    <w:p w:rsidR="00D65C20" w:rsidRPr="00D65C20" w:rsidRDefault="00D65C20" w:rsidP="00D65C20">
      <w:pPr>
        <w:ind w:firstLine="720"/>
        <w:jc w:val="thaiDistribute"/>
        <w:rPr>
          <w:rFonts w:ascii="TH SarabunPSK" w:eastAsiaTheme="minorHAnsi" w:hAnsi="TH SarabunPSK" w:cs="TH SarabunPSK"/>
          <w:color w:val="000000" w:themeColor="text1"/>
          <w:sz w:val="32"/>
          <w:szCs w:val="32"/>
        </w:rPr>
      </w:pPr>
      <w:r w:rsidRPr="00D65C20">
        <w:rPr>
          <w:rFonts w:ascii="TH SarabunPSK" w:eastAsiaTheme="minorHAnsi" w:hAnsi="TH SarabunPSK" w:cs="TH SarabunPSK"/>
          <w:color w:val="000000" w:themeColor="text1"/>
          <w:sz w:val="32"/>
          <w:szCs w:val="32"/>
          <w:cs/>
        </w:rPr>
        <w:t xml:space="preserve">(นิยาม มาตรฐานสากล หมายถึง มาตรฐานหลักสูตรตามเกณฑ์ </w:t>
      </w:r>
      <w:r w:rsidRPr="00D65C20">
        <w:rPr>
          <w:rFonts w:ascii="TH SarabunPSK" w:eastAsiaTheme="minorHAnsi" w:hAnsi="TH SarabunPSK" w:cs="TH SarabunPSK"/>
          <w:color w:val="000000" w:themeColor="text1"/>
          <w:sz w:val="32"/>
          <w:szCs w:val="32"/>
        </w:rPr>
        <w:t xml:space="preserve">AUNQA </w:t>
      </w:r>
      <w:r w:rsidRPr="00D65C20">
        <w:rPr>
          <w:rFonts w:ascii="TH SarabunPSK" w:eastAsiaTheme="minorHAnsi" w:hAnsi="TH SarabunPSK" w:cs="TH SarabunPSK"/>
          <w:color w:val="000000" w:themeColor="text1"/>
          <w:sz w:val="32"/>
          <w:szCs w:val="32"/>
          <w:cs/>
        </w:rPr>
        <w:t>หรือ มาตรฐานวิชาชีพระดับสากล)</w:t>
      </w:r>
    </w:p>
    <w:p w:rsidR="00D65C20" w:rsidRPr="00D65C20" w:rsidRDefault="00D65C20" w:rsidP="00D65C20">
      <w:pPr>
        <w:ind w:firstLine="720"/>
        <w:jc w:val="both"/>
        <w:textAlignment w:val="baseline"/>
        <w:rPr>
          <w:rFonts w:ascii="TH SarabunPSK" w:eastAsia="+mn-ea" w:hAnsi="TH SarabunPSK" w:cs="TH SarabunPSK"/>
          <w:b/>
          <w:bCs/>
          <w:kern w:val="24"/>
          <w:sz w:val="32"/>
          <w:szCs w:val="32"/>
          <w:cs/>
        </w:rPr>
      </w:pPr>
      <w:r>
        <w:rPr>
          <w:rFonts w:ascii="TH SarabunPSK" w:eastAsia="+mn-ea" w:hAnsi="TH SarabunPSK" w:cs="TH SarabunPSK"/>
          <w:b/>
          <w:bCs/>
          <w:kern w:val="24"/>
          <w:sz w:val="32"/>
          <w:szCs w:val="32"/>
        </w:rPr>
        <w:t xml:space="preserve">2.2 </w:t>
      </w:r>
      <w:r w:rsidRPr="00D65C20">
        <w:rPr>
          <w:rFonts w:ascii="TH SarabunPSK" w:eastAsia="+mn-ea" w:hAnsi="TH SarabunPSK" w:cs="TH SarabunPSK"/>
          <w:b/>
          <w:bCs/>
          <w:kern w:val="24"/>
          <w:sz w:val="32"/>
          <w:szCs w:val="32"/>
          <w:cs/>
        </w:rPr>
        <w:t>เป้าหมาย (</w:t>
      </w:r>
      <w:r w:rsidRPr="00D65C20">
        <w:rPr>
          <w:rFonts w:ascii="TH SarabunPSK" w:eastAsia="+mn-ea" w:hAnsi="TH SarabunPSK" w:cs="TH SarabunPSK"/>
          <w:b/>
          <w:bCs/>
          <w:kern w:val="24"/>
          <w:sz w:val="32"/>
          <w:szCs w:val="32"/>
        </w:rPr>
        <w:t>Goal</w:t>
      </w:r>
      <w:r w:rsidRPr="00D65C20">
        <w:rPr>
          <w:rFonts w:ascii="TH SarabunPSK" w:eastAsia="+mn-ea" w:hAnsi="TH SarabunPSK" w:cs="TH SarabunPSK"/>
          <w:b/>
          <w:bCs/>
          <w:kern w:val="24"/>
          <w:sz w:val="32"/>
          <w:szCs w:val="32"/>
          <w:cs/>
        </w:rPr>
        <w:t>)</w:t>
      </w:r>
    </w:p>
    <w:p w:rsidR="00D65C20" w:rsidRPr="00D65C20" w:rsidRDefault="00D65C20" w:rsidP="00D65C20">
      <w:pPr>
        <w:jc w:val="thaiDistribute"/>
        <w:textAlignment w:val="baseline"/>
        <w:rPr>
          <w:rFonts w:ascii="TH SarabunPSK" w:eastAsia="+mn-ea" w:hAnsi="TH SarabunPSK" w:cs="TH SarabunPSK"/>
          <w:kern w:val="24"/>
          <w:sz w:val="32"/>
          <w:szCs w:val="32"/>
        </w:rPr>
      </w:pPr>
      <w:r w:rsidRPr="00D65C20">
        <w:rPr>
          <w:rFonts w:ascii="TH SarabunPSK" w:eastAsia="+mn-ea" w:hAnsi="TH SarabunPSK" w:cs="TH SarabunPSK"/>
          <w:b/>
          <w:bCs/>
          <w:kern w:val="24"/>
          <w:sz w:val="32"/>
          <w:szCs w:val="32"/>
          <w:cs/>
        </w:rPr>
        <w:tab/>
        <w:t>เป้าหมายที่ 1</w:t>
      </w:r>
      <w:r w:rsidRPr="00D65C20">
        <w:rPr>
          <w:rFonts w:ascii="TH SarabunPSK" w:eastAsia="+mn-ea" w:hAnsi="TH SarabunPSK" w:cs="TH SarabunPSK"/>
          <w:kern w:val="24"/>
          <w:sz w:val="32"/>
          <w:szCs w:val="32"/>
          <w:cs/>
        </w:rPr>
        <w:t xml:space="preserve"> หลักสูตรบัณฑิตศึกษาด้านศิลปะ มนุษยศาสตร์ สังคมศาสตร์ และวิทยาศาสตร์ </w:t>
      </w:r>
      <w:r w:rsidRPr="00D65C20">
        <w:rPr>
          <w:rFonts w:ascii="TH SarabunPSK" w:eastAsia="+mn-ea" w:hAnsi="TH SarabunPSK" w:cs="TH SarabunPSK" w:hint="cs"/>
          <w:kern w:val="24"/>
          <w:sz w:val="32"/>
          <w:szCs w:val="32"/>
          <w:cs/>
        </w:rPr>
        <w:t xml:space="preserve">                      </w:t>
      </w:r>
      <w:r w:rsidRPr="00D65C20">
        <w:rPr>
          <w:rFonts w:ascii="TH SarabunPSK" w:eastAsia="+mn-ea" w:hAnsi="TH SarabunPSK" w:cs="TH SarabunPSK"/>
          <w:kern w:val="24"/>
          <w:sz w:val="32"/>
          <w:szCs w:val="32"/>
          <w:cs/>
        </w:rPr>
        <w:t xml:space="preserve">มีมาตรฐานสากล </w:t>
      </w:r>
      <w:r w:rsidRPr="00D65C20">
        <w:rPr>
          <w:rFonts w:ascii="TH SarabunPSK" w:eastAsia="+mn-ea" w:hAnsi="TH SarabunPSK" w:cs="TH SarabunPSK" w:hint="cs"/>
          <w:kern w:val="24"/>
          <w:sz w:val="32"/>
          <w:szCs w:val="32"/>
          <w:cs/>
        </w:rPr>
        <w:t>นักศึกษา</w:t>
      </w:r>
      <w:r w:rsidRPr="00D65C20">
        <w:rPr>
          <w:rFonts w:ascii="TH SarabunPSK" w:eastAsia="+mn-ea" w:hAnsi="TH SarabunPSK" w:cs="TH SarabunPSK"/>
          <w:kern w:val="24"/>
          <w:sz w:val="32"/>
          <w:szCs w:val="32"/>
          <w:cs/>
        </w:rPr>
        <w:t xml:space="preserve">มีความคิดสร้างสรรค์ </w:t>
      </w:r>
    </w:p>
    <w:p w:rsidR="00D65C20" w:rsidRPr="00D65C20" w:rsidRDefault="00D65C20" w:rsidP="00D65C20">
      <w:pPr>
        <w:ind w:firstLine="720"/>
        <w:jc w:val="thaiDistribute"/>
        <w:textAlignment w:val="baseline"/>
        <w:rPr>
          <w:rFonts w:ascii="TH SarabunPSK" w:eastAsia="+mn-ea" w:hAnsi="TH SarabunPSK" w:cs="TH SarabunPSK"/>
          <w:kern w:val="24"/>
          <w:sz w:val="32"/>
          <w:szCs w:val="32"/>
          <w:cs/>
        </w:rPr>
      </w:pPr>
      <w:r w:rsidRPr="00D65C20">
        <w:rPr>
          <w:rFonts w:ascii="TH SarabunPSK" w:eastAsia="+mn-ea" w:hAnsi="TH SarabunPSK" w:cs="TH SarabunPSK"/>
          <w:b/>
          <w:bCs/>
          <w:kern w:val="24"/>
          <w:sz w:val="32"/>
          <w:szCs w:val="32"/>
          <w:cs/>
        </w:rPr>
        <w:t xml:space="preserve">เป้าหมายที่ 2 </w:t>
      </w:r>
      <w:r w:rsidRPr="00D65C20">
        <w:rPr>
          <w:rFonts w:ascii="TH SarabunPSK" w:eastAsia="+mn-ea" w:hAnsi="TH SarabunPSK" w:cs="TH SarabunPSK"/>
          <w:kern w:val="24"/>
          <w:sz w:val="32"/>
          <w:szCs w:val="32"/>
          <w:cs/>
        </w:rPr>
        <w:t>งานวิจัยและงานสร้างสรรค์ของบัณฑิตศึกษาตอบโจทย์ปัญหาชุมชน สังคม และประเทศชาติ อย่างมีจริยธรรม</w:t>
      </w:r>
    </w:p>
    <w:p w:rsidR="00D65C20" w:rsidRPr="00D65C20" w:rsidRDefault="00D65C20" w:rsidP="00D65C20">
      <w:pPr>
        <w:ind w:firstLine="720"/>
        <w:jc w:val="thaiDistribute"/>
        <w:textAlignment w:val="baseline"/>
        <w:rPr>
          <w:rFonts w:ascii="TH SarabunPSK" w:eastAsia="+mn-ea" w:hAnsi="TH SarabunPSK" w:cs="TH SarabunPSK"/>
          <w:kern w:val="24"/>
          <w:sz w:val="32"/>
          <w:szCs w:val="32"/>
        </w:rPr>
      </w:pPr>
      <w:r w:rsidRPr="00D65C20">
        <w:rPr>
          <w:rFonts w:ascii="TH SarabunPSK" w:eastAsia="+mn-ea" w:hAnsi="TH SarabunPSK" w:cs="TH SarabunPSK"/>
          <w:b/>
          <w:bCs/>
          <w:kern w:val="24"/>
          <w:sz w:val="32"/>
          <w:szCs w:val="32"/>
          <w:cs/>
        </w:rPr>
        <w:t>เป้าหมายที่ 3</w:t>
      </w:r>
      <w:r w:rsidRPr="00D65C20">
        <w:rPr>
          <w:rFonts w:ascii="TH SarabunPSK" w:eastAsia="+mn-ea" w:hAnsi="TH SarabunPSK" w:cs="TH SarabunPSK"/>
          <w:kern w:val="24"/>
          <w:sz w:val="32"/>
          <w:szCs w:val="32"/>
          <w:cs/>
        </w:rPr>
        <w:t xml:space="preserve"> การบริหารจัดการโดยยึดหลักธรรมาภิบาล เป็นองค์กรที่พร้อมต่อการเปลี่ยนแปลง </w:t>
      </w:r>
    </w:p>
    <w:p w:rsidR="00D65C20" w:rsidRPr="00D65C20" w:rsidRDefault="00D65C20" w:rsidP="00D65C20">
      <w:pPr>
        <w:ind w:firstLine="720"/>
        <w:jc w:val="both"/>
        <w:textAlignment w:val="baseline"/>
        <w:rPr>
          <w:rFonts w:ascii="TH SarabunPSK" w:eastAsia="+mn-ea" w:hAnsi="TH SarabunPSK" w:cs="TH SarabunPSK"/>
          <w:b/>
          <w:bCs/>
          <w:kern w:val="24"/>
          <w:sz w:val="32"/>
          <w:szCs w:val="32"/>
        </w:rPr>
      </w:pPr>
      <w:r>
        <w:rPr>
          <w:rFonts w:ascii="TH SarabunPSK" w:eastAsia="+mn-ea" w:hAnsi="TH SarabunPSK" w:cs="TH SarabunPSK"/>
          <w:b/>
          <w:bCs/>
          <w:kern w:val="24"/>
          <w:sz w:val="32"/>
          <w:szCs w:val="32"/>
        </w:rPr>
        <w:t xml:space="preserve">2.3 </w:t>
      </w:r>
      <w:r w:rsidRPr="00D65C20">
        <w:rPr>
          <w:rFonts w:ascii="TH SarabunPSK" w:eastAsia="+mn-ea" w:hAnsi="TH SarabunPSK" w:cs="TH SarabunPSK"/>
          <w:b/>
          <w:bCs/>
          <w:kern w:val="24"/>
          <w:sz w:val="32"/>
          <w:szCs w:val="32"/>
          <w:cs/>
        </w:rPr>
        <w:t>พันธกิจ (</w:t>
      </w:r>
      <w:r w:rsidRPr="00D65C20">
        <w:rPr>
          <w:rFonts w:ascii="TH SarabunPSK" w:eastAsia="+mn-ea" w:hAnsi="TH SarabunPSK" w:cs="TH SarabunPSK"/>
          <w:b/>
          <w:bCs/>
          <w:kern w:val="24"/>
          <w:sz w:val="32"/>
          <w:szCs w:val="32"/>
        </w:rPr>
        <w:t>Mission</w:t>
      </w:r>
      <w:r w:rsidRPr="00D65C20">
        <w:rPr>
          <w:rFonts w:ascii="TH SarabunPSK" w:eastAsia="+mn-ea" w:hAnsi="TH SarabunPSK" w:cs="TH SarabunPSK"/>
          <w:b/>
          <w:bCs/>
          <w:kern w:val="24"/>
          <w:sz w:val="32"/>
          <w:szCs w:val="32"/>
          <w:cs/>
        </w:rPr>
        <w:t>)</w:t>
      </w:r>
    </w:p>
    <w:p w:rsidR="00D65C20" w:rsidRPr="00D65C20" w:rsidRDefault="00D65C20" w:rsidP="00D65C20">
      <w:pPr>
        <w:ind w:firstLine="720"/>
        <w:jc w:val="thaiDistribute"/>
        <w:textAlignment w:val="baseline"/>
        <w:rPr>
          <w:rFonts w:ascii="TH SarabunPSK" w:eastAsia="+mn-ea" w:hAnsi="TH SarabunPSK" w:cs="TH SarabunPSK"/>
          <w:kern w:val="24"/>
          <w:sz w:val="32"/>
          <w:szCs w:val="32"/>
        </w:rPr>
      </w:pPr>
      <w:r w:rsidRPr="00D65C20">
        <w:rPr>
          <w:rFonts w:ascii="TH SarabunPSK" w:eastAsia="+mn-ea" w:hAnsi="TH SarabunPSK" w:cs="TH SarabunPSK"/>
          <w:kern w:val="24"/>
          <w:sz w:val="32"/>
          <w:szCs w:val="32"/>
          <w:cs/>
        </w:rPr>
        <w:t xml:space="preserve">1. กำกับดูแลหลักสูตรที่ตอบสนองความต้องการของชุมชน สังคม และประเทศชาติ รวมทั้งหลักสูตรบูรณาการศาสตร์และศิลป์ </w:t>
      </w:r>
    </w:p>
    <w:p w:rsidR="00D65C20" w:rsidRPr="00D65C20" w:rsidRDefault="00D65C20" w:rsidP="00D65C20">
      <w:pPr>
        <w:ind w:firstLine="720"/>
        <w:jc w:val="thaiDistribute"/>
        <w:textAlignment w:val="baseline"/>
        <w:rPr>
          <w:rFonts w:ascii="TH SarabunPSK" w:eastAsia="+mn-ea" w:hAnsi="TH SarabunPSK" w:cs="TH SarabunPSK"/>
          <w:kern w:val="24"/>
          <w:sz w:val="32"/>
          <w:szCs w:val="32"/>
        </w:rPr>
      </w:pPr>
      <w:r w:rsidRPr="00D65C20">
        <w:rPr>
          <w:rFonts w:ascii="TH SarabunPSK" w:eastAsia="+mn-ea" w:hAnsi="TH SarabunPSK" w:cs="TH SarabunPSK"/>
          <w:kern w:val="24"/>
          <w:sz w:val="32"/>
          <w:szCs w:val="32"/>
          <w:cs/>
        </w:rPr>
        <w:t>2. กำกับดูแลคุณภาพบัณฑิตศึกษา ค้นคว้า วิจัย และสร้างสรรค์ผลงานทางวิชาการและวิชาชีพอย่าง</w:t>
      </w:r>
    </w:p>
    <w:p w:rsidR="00D65C20" w:rsidRPr="00D65C20" w:rsidRDefault="00D65C20" w:rsidP="00D65C20">
      <w:pPr>
        <w:jc w:val="thaiDistribute"/>
        <w:textAlignment w:val="baseline"/>
        <w:rPr>
          <w:rFonts w:ascii="TH SarabunPSK" w:eastAsia="+mn-ea" w:hAnsi="TH SarabunPSK" w:cs="TH SarabunPSK"/>
          <w:kern w:val="24"/>
          <w:sz w:val="32"/>
          <w:szCs w:val="32"/>
        </w:rPr>
      </w:pPr>
      <w:r w:rsidRPr="00D65C20">
        <w:rPr>
          <w:rFonts w:ascii="TH SarabunPSK" w:eastAsia="+mn-ea" w:hAnsi="TH SarabunPSK" w:cs="TH SarabunPSK"/>
          <w:kern w:val="24"/>
          <w:sz w:val="32"/>
          <w:szCs w:val="32"/>
          <w:cs/>
        </w:rPr>
        <w:t>มีจริยธรรม สู่มาตรฐานสากล  ร่วมกับคณะวิชาหรือหน่วยงานเทียบเท่า เพื่อผลิตบัณฑิตให้มีอัตลักษณ์                          มีคุณลักษณะที่พึงประสงค์และเป็นพลเมืองที่มีคุณค่าของประเทศและของโลก</w:t>
      </w:r>
    </w:p>
    <w:p w:rsidR="00D65C20" w:rsidRPr="00D65C20" w:rsidRDefault="00D65C20" w:rsidP="00D65C20">
      <w:pPr>
        <w:ind w:firstLine="720"/>
        <w:jc w:val="thaiDistribute"/>
        <w:textAlignment w:val="baseline"/>
        <w:rPr>
          <w:rFonts w:ascii="TH SarabunPSK" w:eastAsia="+mn-ea" w:hAnsi="TH SarabunPSK" w:cs="TH SarabunPSK"/>
          <w:kern w:val="24"/>
          <w:sz w:val="32"/>
          <w:szCs w:val="32"/>
        </w:rPr>
      </w:pPr>
      <w:r w:rsidRPr="00D65C20">
        <w:rPr>
          <w:rFonts w:ascii="TH SarabunPSK" w:eastAsia="+mn-ea" w:hAnsi="TH SarabunPSK" w:cs="TH SarabunPSK"/>
          <w:kern w:val="24"/>
          <w:sz w:val="32"/>
          <w:szCs w:val="32"/>
          <w:cs/>
        </w:rPr>
        <w:t xml:space="preserve">3. นำองค์ความรู้ทั้งศาสตร์และศิลป์ให้บริการทางวิชาการสังคม และ ทำนุบำรุงศิลปวัฒนธรรมระดับท้องถิ่น ระดับชาติ และนานาชาติ เพื่อเสริมสร้างความเข้มแข็งให้แก่สังคมและพัฒนาคุณภาพชีวิต </w:t>
      </w:r>
    </w:p>
    <w:p w:rsidR="00D65C20" w:rsidRPr="00D65C20" w:rsidRDefault="00D65C20" w:rsidP="00D65C20">
      <w:pPr>
        <w:ind w:firstLine="720"/>
        <w:jc w:val="thaiDistribute"/>
        <w:textAlignment w:val="baseline"/>
        <w:rPr>
          <w:rFonts w:ascii="TH SarabunPSK" w:eastAsia="+mn-ea" w:hAnsi="TH SarabunPSK" w:cs="TH SarabunPSK"/>
          <w:kern w:val="24"/>
          <w:sz w:val="32"/>
          <w:szCs w:val="32"/>
        </w:rPr>
      </w:pPr>
      <w:r w:rsidRPr="00D65C20">
        <w:rPr>
          <w:rFonts w:ascii="TH SarabunPSK" w:eastAsia="+mn-ea" w:hAnsi="TH SarabunPSK" w:cs="TH SarabunPSK"/>
          <w:kern w:val="24"/>
          <w:sz w:val="32"/>
          <w:szCs w:val="32"/>
          <w:cs/>
        </w:rPr>
        <w:t>4. พัฒนาบัณฑิตวิทยาลัยเป็นองค์กรบริหารจัดการบัณฑิตศึกษาอย่างมืออาชีพ</w:t>
      </w:r>
    </w:p>
    <w:p w:rsidR="00D65C20" w:rsidRPr="00D65C20" w:rsidRDefault="00D65C20" w:rsidP="00D65C20">
      <w:pPr>
        <w:ind w:firstLine="720"/>
        <w:jc w:val="both"/>
        <w:textAlignment w:val="baseline"/>
        <w:rPr>
          <w:rFonts w:ascii="TH SarabunPSK" w:eastAsia="+mn-ea" w:hAnsi="TH SarabunPSK" w:cs="TH SarabunPSK"/>
          <w:b/>
          <w:bCs/>
          <w:kern w:val="24"/>
          <w:sz w:val="32"/>
          <w:szCs w:val="32"/>
        </w:rPr>
      </w:pPr>
      <w:r>
        <w:rPr>
          <w:rFonts w:ascii="TH SarabunPSK" w:eastAsia="+mn-ea" w:hAnsi="TH SarabunPSK" w:cs="TH SarabunPSK"/>
          <w:b/>
          <w:bCs/>
          <w:kern w:val="24"/>
          <w:sz w:val="32"/>
          <w:szCs w:val="32"/>
        </w:rPr>
        <w:lastRenderedPageBreak/>
        <w:t xml:space="preserve">2.4 </w:t>
      </w:r>
      <w:r w:rsidRPr="00D65C20">
        <w:rPr>
          <w:rFonts w:ascii="TH SarabunPSK" w:eastAsia="+mn-ea" w:hAnsi="TH SarabunPSK" w:cs="TH SarabunPSK"/>
          <w:b/>
          <w:bCs/>
          <w:kern w:val="24"/>
          <w:sz w:val="32"/>
          <w:szCs w:val="32"/>
          <w:cs/>
        </w:rPr>
        <w:t>ค่านิยม (</w:t>
      </w:r>
      <w:r w:rsidRPr="00D65C20">
        <w:rPr>
          <w:rFonts w:ascii="TH SarabunPSK" w:eastAsia="+mn-ea" w:hAnsi="TH SarabunPSK" w:cs="TH SarabunPSK"/>
          <w:b/>
          <w:bCs/>
          <w:kern w:val="24"/>
          <w:sz w:val="32"/>
          <w:szCs w:val="32"/>
        </w:rPr>
        <w:t>Core Value</w:t>
      </w:r>
      <w:r w:rsidRPr="00D65C20">
        <w:rPr>
          <w:rFonts w:ascii="TH SarabunPSK" w:eastAsia="+mn-ea" w:hAnsi="TH SarabunPSK" w:cs="TH SarabunPSK"/>
          <w:b/>
          <w:bCs/>
          <w:kern w:val="24"/>
          <w:sz w:val="32"/>
          <w:szCs w:val="32"/>
          <w:cs/>
        </w:rPr>
        <w:t>)</w:t>
      </w:r>
    </w:p>
    <w:p w:rsidR="00D65C20" w:rsidRPr="00D65C20" w:rsidRDefault="00D65C20" w:rsidP="00D65C20">
      <w:pPr>
        <w:ind w:firstLine="720"/>
        <w:jc w:val="both"/>
        <w:textAlignment w:val="baseline"/>
        <w:rPr>
          <w:rFonts w:ascii="TH SarabunPSK" w:eastAsia="+mn-ea" w:hAnsi="TH SarabunPSK" w:cs="TH SarabunPSK"/>
          <w:b/>
          <w:bCs/>
          <w:kern w:val="24"/>
          <w:sz w:val="32"/>
          <w:szCs w:val="32"/>
        </w:rPr>
      </w:pPr>
      <w:r w:rsidRPr="00D65C20">
        <w:rPr>
          <w:rFonts w:ascii="TH SarabunPSK" w:eastAsia="+mn-ea" w:hAnsi="TH SarabunPSK" w:cs="TH SarabunPSK"/>
          <w:b/>
          <w:bCs/>
          <w:kern w:val="24"/>
          <w:sz w:val="32"/>
          <w:szCs w:val="32"/>
        </w:rPr>
        <w:t>GRAD-SU</w:t>
      </w:r>
    </w:p>
    <w:p w:rsidR="00D65C20" w:rsidRPr="00D65C20" w:rsidRDefault="00D65C20" w:rsidP="00D65C20">
      <w:pPr>
        <w:ind w:firstLine="720"/>
        <w:jc w:val="both"/>
        <w:textAlignment w:val="baseline"/>
        <w:rPr>
          <w:rFonts w:ascii="TH SarabunPSK" w:eastAsia="+mn-ea" w:hAnsi="TH SarabunPSK" w:cs="TH SarabunPSK"/>
          <w:kern w:val="24"/>
          <w:sz w:val="32"/>
          <w:szCs w:val="32"/>
          <w:cs/>
        </w:rPr>
      </w:pPr>
      <w:r w:rsidRPr="00D65C20">
        <w:rPr>
          <w:rFonts w:ascii="TH SarabunPSK" w:eastAsia="+mn-ea" w:hAnsi="TH SarabunPSK" w:cs="TH SarabunPSK"/>
          <w:b/>
          <w:bCs/>
          <w:kern w:val="24"/>
          <w:sz w:val="32"/>
          <w:szCs w:val="32"/>
        </w:rPr>
        <w:t xml:space="preserve">G= </w:t>
      </w:r>
      <w:r w:rsidRPr="00D65C20">
        <w:rPr>
          <w:rFonts w:ascii="TH SarabunPSK" w:eastAsia="+mn-ea" w:hAnsi="TH SarabunPSK" w:cs="TH SarabunPSK"/>
          <w:kern w:val="24"/>
          <w:sz w:val="32"/>
          <w:szCs w:val="32"/>
        </w:rPr>
        <w:t>Good governance</w:t>
      </w:r>
      <w:r w:rsidRPr="00D65C20">
        <w:rPr>
          <w:rFonts w:ascii="TH SarabunPSK" w:eastAsia="+mn-ea" w:hAnsi="TH SarabunPSK" w:cs="TH SarabunPSK"/>
          <w:kern w:val="24"/>
          <w:sz w:val="32"/>
          <w:szCs w:val="32"/>
          <w:cs/>
        </w:rPr>
        <w:t xml:space="preserve">, </w:t>
      </w:r>
      <w:r w:rsidRPr="00D65C20">
        <w:rPr>
          <w:rFonts w:ascii="TH SarabunPSK" w:eastAsia="+mn-ea" w:hAnsi="TH SarabunPSK" w:cs="TH SarabunPSK"/>
          <w:kern w:val="24"/>
          <w:sz w:val="32"/>
          <w:szCs w:val="32"/>
        </w:rPr>
        <w:t xml:space="preserve">collaboration and communication </w:t>
      </w:r>
      <w:r w:rsidRPr="00D65C20">
        <w:rPr>
          <w:rFonts w:ascii="TH SarabunPSK" w:eastAsia="+mn-ea" w:hAnsi="TH SarabunPSK" w:cs="TH SarabunPSK"/>
          <w:kern w:val="24"/>
          <w:sz w:val="32"/>
          <w:szCs w:val="32"/>
          <w:cs/>
        </w:rPr>
        <w:t xml:space="preserve">มีการบริหาจัดการยึดหลักธรรมาภิบาล </w:t>
      </w:r>
      <w:r>
        <w:rPr>
          <w:rFonts w:ascii="TH SarabunPSK" w:eastAsia="+mn-ea" w:hAnsi="TH SarabunPSK" w:cs="TH SarabunPSK"/>
          <w:kern w:val="24"/>
          <w:sz w:val="32"/>
          <w:szCs w:val="32"/>
          <w:cs/>
        </w:rPr>
        <w:t xml:space="preserve"> </w:t>
      </w:r>
      <w:r w:rsidRPr="00D65C20">
        <w:rPr>
          <w:rFonts w:ascii="TH SarabunPSK" w:eastAsia="+mn-ea" w:hAnsi="TH SarabunPSK" w:cs="TH SarabunPSK"/>
          <w:kern w:val="24"/>
          <w:sz w:val="32"/>
          <w:szCs w:val="32"/>
          <w:cs/>
        </w:rPr>
        <w:t>การประสานงานและสื่อสารดี</w:t>
      </w:r>
      <w:r>
        <w:rPr>
          <w:rFonts w:ascii="TH SarabunPSK" w:eastAsia="+mn-ea" w:hAnsi="TH SarabunPSK" w:cs="TH SarabunPSK"/>
          <w:kern w:val="24"/>
          <w:sz w:val="32"/>
          <w:szCs w:val="32"/>
        </w:rPr>
        <w:t xml:space="preserve"> </w:t>
      </w:r>
    </w:p>
    <w:p w:rsidR="00D65C20" w:rsidRPr="00D65C20" w:rsidRDefault="00D65C20" w:rsidP="00D65C20">
      <w:pPr>
        <w:ind w:firstLine="720"/>
        <w:jc w:val="both"/>
        <w:textAlignment w:val="baseline"/>
        <w:rPr>
          <w:rFonts w:ascii="TH SarabunPSK" w:eastAsia="+mn-ea" w:hAnsi="TH SarabunPSK" w:cs="TH SarabunPSK"/>
          <w:kern w:val="24"/>
          <w:sz w:val="32"/>
          <w:szCs w:val="32"/>
        </w:rPr>
      </w:pPr>
      <w:r w:rsidRPr="00D65C20">
        <w:rPr>
          <w:rFonts w:ascii="TH SarabunPSK" w:eastAsia="+mn-ea" w:hAnsi="TH SarabunPSK" w:cs="TH SarabunPSK"/>
          <w:b/>
          <w:bCs/>
          <w:kern w:val="24"/>
          <w:sz w:val="32"/>
          <w:szCs w:val="32"/>
        </w:rPr>
        <w:t xml:space="preserve">A= </w:t>
      </w:r>
      <w:r w:rsidRPr="00D65C20">
        <w:rPr>
          <w:rFonts w:ascii="TH SarabunPSK" w:eastAsia="+mn-ea" w:hAnsi="TH SarabunPSK" w:cs="TH SarabunPSK"/>
          <w:kern w:val="24"/>
          <w:sz w:val="32"/>
          <w:szCs w:val="32"/>
        </w:rPr>
        <w:t>Amicability</w:t>
      </w:r>
      <w:r w:rsidRPr="00D65C20">
        <w:rPr>
          <w:rFonts w:ascii="TH SarabunPSK" w:eastAsia="+mn-ea" w:hAnsi="TH SarabunPSK" w:cs="TH SarabunPSK"/>
          <w:kern w:val="24"/>
          <w:sz w:val="32"/>
          <w:szCs w:val="32"/>
          <w:cs/>
        </w:rPr>
        <w:t xml:space="preserve"> ให้ความเป็นกัลยาณมิตร</w:t>
      </w:r>
    </w:p>
    <w:p w:rsidR="00D65C20" w:rsidRPr="00D65C20" w:rsidRDefault="00D65C20" w:rsidP="00D65C20">
      <w:pPr>
        <w:ind w:firstLine="720"/>
        <w:jc w:val="both"/>
        <w:textAlignment w:val="baseline"/>
        <w:rPr>
          <w:rFonts w:ascii="TH SarabunPSK" w:eastAsia="+mn-ea" w:hAnsi="TH SarabunPSK" w:cs="TH SarabunPSK"/>
          <w:b/>
          <w:bCs/>
          <w:kern w:val="24"/>
          <w:sz w:val="32"/>
          <w:szCs w:val="32"/>
        </w:rPr>
      </w:pPr>
      <w:r w:rsidRPr="00D65C20">
        <w:rPr>
          <w:rFonts w:ascii="TH SarabunPSK" w:eastAsia="+mn-ea" w:hAnsi="TH SarabunPSK" w:cs="TH SarabunPSK"/>
          <w:b/>
          <w:bCs/>
          <w:kern w:val="24"/>
          <w:sz w:val="32"/>
          <w:szCs w:val="32"/>
        </w:rPr>
        <w:t xml:space="preserve">D= </w:t>
      </w:r>
      <w:r w:rsidRPr="00D65C20">
        <w:rPr>
          <w:rFonts w:ascii="TH SarabunPSK" w:eastAsia="+mn-ea" w:hAnsi="TH SarabunPSK" w:cs="TH SarabunPSK"/>
          <w:kern w:val="24"/>
          <w:sz w:val="32"/>
          <w:szCs w:val="32"/>
        </w:rPr>
        <w:t>Deed of excellent art science integration</w:t>
      </w:r>
      <w:r w:rsidRPr="00D65C20">
        <w:rPr>
          <w:rFonts w:ascii="TH SarabunPSK" w:eastAsia="+mn-ea" w:hAnsi="TH SarabunPSK" w:cs="TH SarabunPSK"/>
          <w:kern w:val="24"/>
          <w:sz w:val="32"/>
          <w:szCs w:val="32"/>
          <w:cs/>
        </w:rPr>
        <w:t xml:space="preserve"> ประดิษฐ์บูรณาการศาสตร์และศิลป์เป็นเลิศ</w:t>
      </w:r>
    </w:p>
    <w:p w:rsidR="00D65C20" w:rsidRPr="00D65C20" w:rsidRDefault="00D65C20" w:rsidP="00D65C20">
      <w:pPr>
        <w:ind w:firstLine="720"/>
        <w:jc w:val="both"/>
        <w:textAlignment w:val="baseline"/>
        <w:rPr>
          <w:rFonts w:ascii="TH SarabunPSK" w:eastAsia="+mn-ea" w:hAnsi="TH SarabunPSK" w:cs="TH SarabunPSK"/>
          <w:kern w:val="24"/>
          <w:sz w:val="32"/>
          <w:szCs w:val="32"/>
        </w:rPr>
      </w:pPr>
      <w:r w:rsidRPr="00D65C20">
        <w:rPr>
          <w:rFonts w:ascii="TH SarabunPSK" w:eastAsia="+mn-ea" w:hAnsi="TH SarabunPSK" w:cs="TH SarabunPSK"/>
          <w:b/>
          <w:bCs/>
          <w:kern w:val="24"/>
          <w:sz w:val="32"/>
          <w:szCs w:val="32"/>
        </w:rPr>
        <w:t xml:space="preserve">S= </w:t>
      </w:r>
      <w:r w:rsidRPr="00D65C20">
        <w:rPr>
          <w:rFonts w:ascii="TH SarabunPSK" w:eastAsia="+mn-ea" w:hAnsi="TH SarabunPSK" w:cs="TH SarabunPSK"/>
          <w:kern w:val="24"/>
          <w:sz w:val="32"/>
          <w:szCs w:val="32"/>
        </w:rPr>
        <w:t>Spirit</w:t>
      </w:r>
      <w:r w:rsidRPr="00D65C20">
        <w:rPr>
          <w:rFonts w:ascii="TH SarabunPSK" w:eastAsia="+mn-ea" w:hAnsi="TH SarabunPSK" w:cs="TH SarabunPSK"/>
          <w:kern w:val="24"/>
          <w:sz w:val="32"/>
          <w:szCs w:val="32"/>
          <w:cs/>
        </w:rPr>
        <w:t xml:space="preserve"> เทิดจิตวิญญาณความเป็นศิลปากร</w:t>
      </w:r>
    </w:p>
    <w:p w:rsidR="00D65C20" w:rsidRPr="00D65C20" w:rsidRDefault="00D65C20" w:rsidP="00D65C20">
      <w:pPr>
        <w:ind w:firstLine="720"/>
        <w:jc w:val="both"/>
        <w:textAlignment w:val="baseline"/>
        <w:rPr>
          <w:rFonts w:ascii="TH SarabunPSK" w:eastAsia="+mn-ea" w:hAnsi="TH SarabunPSK" w:cs="TH SarabunPSK"/>
          <w:kern w:val="24"/>
          <w:sz w:val="32"/>
          <w:szCs w:val="32"/>
        </w:rPr>
      </w:pPr>
      <w:r w:rsidRPr="00D65C20">
        <w:rPr>
          <w:rFonts w:ascii="TH SarabunPSK" w:eastAsia="+mn-ea" w:hAnsi="TH SarabunPSK" w:cs="TH SarabunPSK"/>
          <w:b/>
          <w:bCs/>
          <w:kern w:val="24"/>
          <w:sz w:val="32"/>
          <w:szCs w:val="32"/>
        </w:rPr>
        <w:t xml:space="preserve">U= </w:t>
      </w:r>
      <w:r w:rsidRPr="00D65C20">
        <w:rPr>
          <w:rFonts w:ascii="TH SarabunPSK" w:eastAsia="+mn-ea" w:hAnsi="TH SarabunPSK" w:cs="TH SarabunPSK"/>
          <w:kern w:val="24"/>
          <w:sz w:val="32"/>
          <w:szCs w:val="32"/>
        </w:rPr>
        <w:t xml:space="preserve">Unity </w:t>
      </w:r>
      <w:r w:rsidRPr="00D65C20">
        <w:rPr>
          <w:rFonts w:ascii="TH SarabunPSK" w:eastAsia="+mn-ea" w:hAnsi="TH SarabunPSK" w:cs="TH SarabunPSK"/>
          <w:kern w:val="24"/>
          <w:sz w:val="32"/>
          <w:szCs w:val="32"/>
          <w:cs/>
        </w:rPr>
        <w:t>ชาวศิลปากรมีความเป็นหนึ่งเดียว</w:t>
      </w:r>
    </w:p>
    <w:p w:rsidR="00594959" w:rsidRPr="00B66768" w:rsidRDefault="00594959" w:rsidP="00D65C20">
      <w:pPr>
        <w:pStyle w:val="NoSpacing3"/>
        <w:ind w:firstLine="720"/>
        <w:jc w:val="thaiDistribute"/>
        <w:rPr>
          <w:rFonts w:ascii="TH SarabunPSK" w:hAnsi="TH SarabunPSK" w:cs="TH SarabunPSK"/>
          <w:b/>
          <w:bCs/>
          <w:color w:val="000000" w:themeColor="text1"/>
          <w:sz w:val="32"/>
          <w:szCs w:val="32"/>
        </w:rPr>
      </w:pPr>
      <w:r w:rsidRPr="00B66768">
        <w:rPr>
          <w:rFonts w:ascii="TH SarabunPSK" w:hAnsi="TH SarabunPSK" w:cs="TH SarabunPSK"/>
          <w:b/>
          <w:bCs/>
          <w:color w:val="000000" w:themeColor="text1"/>
          <w:sz w:val="32"/>
          <w:szCs w:val="32"/>
          <w:cs/>
        </w:rPr>
        <w:t>2.</w:t>
      </w:r>
      <w:r w:rsidR="00D65C20">
        <w:rPr>
          <w:rFonts w:ascii="TH SarabunPSK" w:hAnsi="TH SarabunPSK" w:cs="TH SarabunPSK"/>
          <w:b/>
          <w:bCs/>
          <w:color w:val="000000" w:themeColor="text1"/>
          <w:sz w:val="32"/>
          <w:szCs w:val="32"/>
        </w:rPr>
        <w:t>5</w:t>
      </w:r>
      <w:r w:rsidR="00D25D9E" w:rsidRPr="00B66768">
        <w:rPr>
          <w:rFonts w:ascii="TH SarabunPSK" w:hAnsi="TH SarabunPSK" w:cs="TH SarabunPSK"/>
          <w:b/>
          <w:bCs/>
          <w:color w:val="000000" w:themeColor="text1"/>
          <w:sz w:val="32"/>
          <w:szCs w:val="32"/>
          <w:cs/>
        </w:rPr>
        <w:t xml:space="preserve">  แผน</w:t>
      </w:r>
      <w:r w:rsidR="00D25D9E" w:rsidRPr="00B66768">
        <w:rPr>
          <w:rFonts w:ascii="TH SarabunPSK" w:hAnsi="TH SarabunPSK" w:cs="TH SarabunPSK" w:hint="cs"/>
          <w:b/>
          <w:bCs/>
          <w:color w:val="000000" w:themeColor="text1"/>
          <w:sz w:val="32"/>
          <w:szCs w:val="32"/>
          <w:cs/>
        </w:rPr>
        <w:t xml:space="preserve"> </w:t>
      </w:r>
      <w:r w:rsidRPr="00B66768">
        <w:rPr>
          <w:rFonts w:ascii="TH SarabunPSK" w:hAnsi="TH SarabunPSK" w:cs="TH SarabunPSK"/>
          <w:b/>
          <w:bCs/>
          <w:color w:val="000000" w:themeColor="text1"/>
          <w:sz w:val="32"/>
          <w:szCs w:val="32"/>
          <w:cs/>
        </w:rPr>
        <w:t>มาตรการของมหาวิทยาลัย</w:t>
      </w:r>
      <w:r w:rsidRPr="00B66768">
        <w:rPr>
          <w:rFonts w:ascii="TH SarabunPSK" w:hAnsi="TH SarabunPSK" w:cs="TH SarabunPSK"/>
          <w:b/>
          <w:bCs/>
          <w:color w:val="000000" w:themeColor="text1"/>
          <w:sz w:val="32"/>
          <w:szCs w:val="32"/>
        </w:rPr>
        <w:t>/</w:t>
      </w:r>
      <w:r w:rsidRPr="00B66768">
        <w:rPr>
          <w:rFonts w:ascii="TH SarabunPSK" w:hAnsi="TH SarabunPSK" w:cs="TH SarabunPSK"/>
          <w:b/>
          <w:bCs/>
          <w:color w:val="000000" w:themeColor="text1"/>
          <w:sz w:val="32"/>
          <w:szCs w:val="32"/>
          <w:cs/>
        </w:rPr>
        <w:t>คณะวิชา/หน่วยงาน</w:t>
      </w:r>
      <w:r w:rsidR="00D25D9E" w:rsidRPr="00B66768">
        <w:rPr>
          <w:rFonts w:ascii="TH SarabunPSK" w:hAnsi="TH SarabunPSK" w:cs="TH SarabunPSK" w:hint="cs"/>
          <w:b/>
          <w:bCs/>
          <w:color w:val="000000" w:themeColor="text1"/>
          <w:sz w:val="32"/>
          <w:szCs w:val="32"/>
          <w:cs/>
        </w:rPr>
        <w:t xml:space="preserve"> </w:t>
      </w:r>
    </w:p>
    <w:p w:rsidR="00D25D9E" w:rsidRPr="00B66768" w:rsidRDefault="00D25D9E" w:rsidP="00D25D9E">
      <w:pPr>
        <w:pStyle w:val="NoSpacing3"/>
        <w:ind w:firstLine="720"/>
        <w:jc w:val="thaiDistribute"/>
        <w:rPr>
          <w:rFonts w:ascii="TH SarabunPSK" w:hAnsi="TH SarabunPSK" w:cs="TH SarabunPSK"/>
          <w:b/>
          <w:bCs/>
          <w:color w:val="000000" w:themeColor="text1"/>
          <w:sz w:val="32"/>
          <w:szCs w:val="32"/>
        </w:rPr>
      </w:pPr>
      <w:r w:rsidRPr="00B66768">
        <w:rPr>
          <w:rFonts w:ascii="TH SarabunPSK" w:hAnsi="TH SarabunPSK" w:cs="TH SarabunPSK" w:hint="cs"/>
          <w:color w:val="000000" w:themeColor="text1"/>
          <w:sz w:val="32"/>
          <w:szCs w:val="32"/>
          <w:cs/>
        </w:rPr>
        <w:t>บัณฑิตวิทยาลัยได้ดำเนินการ</w:t>
      </w:r>
      <w:r w:rsidRPr="00B66768">
        <w:rPr>
          <w:rFonts w:ascii="TH SarabunPSK" w:eastAsia="Calibri" w:hAnsi="TH SarabunPSK" w:cs="TH SarabunPSK"/>
          <w:color w:val="000000" w:themeColor="text1"/>
          <w:sz w:val="32"/>
          <w:szCs w:val="32"/>
          <w:cs/>
        </w:rPr>
        <w:t>วิเคราะห์</w:t>
      </w:r>
      <w:r w:rsidRPr="00B66768">
        <w:rPr>
          <w:rFonts w:ascii="TH SarabunPSK" w:hAnsi="TH SarabunPSK" w:cs="TH SarabunPSK"/>
          <w:color w:val="000000" w:themeColor="text1"/>
          <w:spacing w:val="-6"/>
          <w:sz w:val="32"/>
          <w:szCs w:val="32"/>
        </w:rPr>
        <w:t xml:space="preserve"> SWOT</w:t>
      </w:r>
      <w:r w:rsidRPr="00B66768">
        <w:rPr>
          <w:rFonts w:ascii="TH SarabunPSK" w:hAnsi="TH SarabunPSK" w:cs="TH SarabunPSK" w:hint="cs"/>
          <w:color w:val="000000" w:themeColor="text1"/>
          <w:spacing w:val="-6"/>
          <w:sz w:val="32"/>
          <w:szCs w:val="32"/>
          <w:cs/>
        </w:rPr>
        <w:t xml:space="preserve"> </w:t>
      </w:r>
      <w:r w:rsidRPr="00B66768">
        <w:rPr>
          <w:rFonts w:ascii="TH SarabunPSK" w:hAnsi="TH SarabunPSK" w:cs="TH SarabunPSK"/>
          <w:color w:val="000000" w:themeColor="text1"/>
          <w:spacing w:val="-6"/>
          <w:sz w:val="32"/>
          <w:szCs w:val="32"/>
          <w:cs/>
        </w:rPr>
        <w:t>โดยเชื่อมโยงกับวิสัยทัศน์</w:t>
      </w:r>
      <w:r w:rsidRPr="00B66768">
        <w:rPr>
          <w:rFonts w:ascii="TH SarabunPSK" w:eastAsia="Calibri" w:hAnsi="TH SarabunPSK" w:cs="TH SarabunPSK"/>
          <w:color w:val="000000" w:themeColor="text1"/>
          <w:spacing w:val="-6"/>
          <w:sz w:val="32"/>
          <w:szCs w:val="32"/>
          <w:cs/>
        </w:rPr>
        <w:t>ของคณะ</w:t>
      </w:r>
      <w:r w:rsidRPr="00B66768">
        <w:rPr>
          <w:rFonts w:ascii="TH SarabunPSK" w:eastAsia="Calibri" w:hAnsi="TH SarabunPSK" w:cs="TH SarabunPSK" w:hint="cs"/>
          <w:color w:val="000000" w:themeColor="text1"/>
          <w:spacing w:val="-6"/>
          <w:sz w:val="32"/>
          <w:szCs w:val="32"/>
          <w:cs/>
        </w:rPr>
        <w:t xml:space="preserve"> </w:t>
      </w:r>
      <w:r w:rsidRPr="00B66768">
        <w:rPr>
          <w:rFonts w:ascii="TH SarabunPSK" w:eastAsia="Calibri" w:hAnsi="TH SarabunPSK" w:cs="TH SarabunPSK"/>
          <w:color w:val="000000" w:themeColor="text1"/>
          <w:spacing w:val="-6"/>
          <w:sz w:val="32"/>
          <w:szCs w:val="32"/>
          <w:cs/>
        </w:rPr>
        <w:t>และสอดคล้องกับ</w:t>
      </w:r>
      <w:r w:rsidRPr="00B66768">
        <w:rPr>
          <w:rFonts w:ascii="TH SarabunPSK" w:eastAsiaTheme="majorEastAsia" w:hAnsi="TH SarabunPSK" w:cs="TH SarabunPSK" w:hint="cs"/>
          <w:color w:val="000000" w:themeColor="text1"/>
          <w:kern w:val="24"/>
          <w:sz w:val="32"/>
          <w:szCs w:val="32"/>
          <w:cs/>
        </w:rPr>
        <w:t>วิสัยทัศน์ของคณะ สถาบัน รวมทั้งสอดคล้องกับ</w:t>
      </w:r>
      <w:r w:rsidRPr="00B66768">
        <w:rPr>
          <w:rFonts w:ascii="TH SarabunPSK" w:eastAsiaTheme="majorEastAsia" w:hAnsi="TH SarabunPSK" w:cs="TH SarabunPSK"/>
          <w:color w:val="000000" w:themeColor="text1"/>
          <w:kern w:val="24"/>
          <w:sz w:val="32"/>
          <w:szCs w:val="32"/>
          <w:cs/>
        </w:rPr>
        <w:t>กลุ่มสถาบันและเอกลักษณ์ของคณะ</w:t>
      </w:r>
      <w:r w:rsidRPr="00B66768">
        <w:rPr>
          <w:rFonts w:ascii="TH SarabunPSK" w:eastAsia="Calibri" w:hAnsi="TH SarabunPSK" w:cs="TH SarabunPSK"/>
          <w:color w:val="000000" w:themeColor="text1"/>
          <w:spacing w:val="-6"/>
          <w:sz w:val="32"/>
          <w:szCs w:val="32"/>
          <w:cs/>
        </w:rPr>
        <w:t xml:space="preserve"> และพัฒนาไปสู่</w:t>
      </w:r>
      <w:r w:rsidRPr="00B66768">
        <w:rPr>
          <w:rFonts w:ascii="TH SarabunPSK" w:eastAsia="Calibri" w:hAnsi="TH SarabunPSK" w:cs="TH SarabunPSK" w:hint="cs"/>
          <w:color w:val="000000" w:themeColor="text1"/>
          <w:spacing w:val="-6"/>
          <w:sz w:val="32"/>
          <w:szCs w:val="32"/>
          <w:cs/>
        </w:rPr>
        <w:t>แผนพัฒนา</w:t>
      </w:r>
      <w:r w:rsidRPr="00B66768">
        <w:rPr>
          <w:rFonts w:ascii="TH SarabunPSK" w:eastAsia="Calibri" w:hAnsi="TH SarabunPSK" w:cs="TH SarabunPSK"/>
          <w:color w:val="000000" w:themeColor="text1"/>
          <w:spacing w:val="-6"/>
          <w:sz w:val="32"/>
          <w:szCs w:val="32"/>
          <w:cs/>
        </w:rPr>
        <w:t>บัณฑิตวิทยาลัย มหาวิทยาลัยศิลปากร</w:t>
      </w:r>
      <w:r w:rsidRPr="00B66768">
        <w:rPr>
          <w:rFonts w:ascii="TH SarabunPSK" w:eastAsia="Calibri" w:hAnsi="TH SarabunPSK" w:cs="TH SarabunPSK" w:hint="cs"/>
          <w:color w:val="000000" w:themeColor="text1"/>
          <w:spacing w:val="-6"/>
          <w:sz w:val="32"/>
          <w:szCs w:val="32"/>
          <w:cs/>
        </w:rPr>
        <w:t xml:space="preserve"> ปีงบประมาณ พ.ศ. 2562-2565 ที่สอดคล้องกับแผนพัฒนามหาวิทยาลัยศิลปากร ปีงบประมาณ พ.ศ. 2560-2564 ปีงบประมาณ พ.ศ. 2560 และนำไปสู่</w:t>
      </w:r>
      <w:r w:rsidRPr="00B66768">
        <w:rPr>
          <w:rFonts w:ascii="TH SarabunPSK" w:eastAsia="Calibri" w:hAnsi="TH SarabunPSK" w:cs="TH SarabunPSK"/>
          <w:color w:val="000000" w:themeColor="text1"/>
          <w:spacing w:val="-6"/>
          <w:sz w:val="32"/>
          <w:szCs w:val="32"/>
          <w:cs/>
        </w:rPr>
        <w:t>แผนปฏิบัติราชการประจำปี</w:t>
      </w:r>
      <w:r w:rsidRPr="00B66768">
        <w:rPr>
          <w:rFonts w:ascii="TH SarabunPSK" w:eastAsia="Calibri" w:hAnsi="TH SarabunPSK" w:cs="TH SarabunPSK" w:hint="cs"/>
          <w:color w:val="000000" w:themeColor="text1"/>
          <w:spacing w:val="-6"/>
          <w:sz w:val="32"/>
          <w:szCs w:val="32"/>
          <w:cs/>
        </w:rPr>
        <w:t>การศึกษา 2561/ปี</w:t>
      </w:r>
      <w:r w:rsidRPr="00B66768">
        <w:rPr>
          <w:rFonts w:ascii="TH SarabunPSK" w:eastAsia="Calibri" w:hAnsi="TH SarabunPSK" w:cs="TH SarabunPSK"/>
          <w:color w:val="000000" w:themeColor="text1"/>
          <w:spacing w:val="-6"/>
          <w:sz w:val="32"/>
          <w:szCs w:val="32"/>
          <w:cs/>
        </w:rPr>
        <w:t>งบประมาณ</w:t>
      </w:r>
      <w:r w:rsidRPr="00B66768">
        <w:rPr>
          <w:rFonts w:ascii="TH SarabunPSK" w:eastAsia="Calibri" w:hAnsi="TH SarabunPSK" w:cs="TH SarabunPSK" w:hint="cs"/>
          <w:color w:val="000000" w:themeColor="text1"/>
          <w:spacing w:val="-6"/>
          <w:sz w:val="32"/>
          <w:szCs w:val="32"/>
          <w:cs/>
        </w:rPr>
        <w:t xml:space="preserve"> พ.ศ.</w:t>
      </w:r>
      <w:r w:rsidRPr="00B66768">
        <w:rPr>
          <w:rFonts w:ascii="TH SarabunPSK" w:eastAsia="Calibri" w:hAnsi="TH SarabunPSK" w:cs="TH SarabunPSK"/>
          <w:color w:val="000000" w:themeColor="text1"/>
          <w:spacing w:val="-6"/>
          <w:sz w:val="32"/>
          <w:szCs w:val="32"/>
          <w:cs/>
        </w:rPr>
        <w:t xml:space="preserve"> 2562 ของบัณฑิตวิทยาลัย มหาวิทยาลัยศิลปากร</w:t>
      </w:r>
    </w:p>
    <w:p w:rsidR="007E2127" w:rsidRPr="00B66768" w:rsidRDefault="007E2127" w:rsidP="007E2127">
      <w:pPr>
        <w:pStyle w:val="NoSpacing3"/>
        <w:jc w:val="thaiDistribute"/>
        <w:rPr>
          <w:rFonts w:ascii="TH SarabunPSK" w:hAnsi="TH SarabunPSK" w:cs="TH SarabunPSK"/>
          <w:b/>
          <w:bCs/>
          <w:color w:val="000000" w:themeColor="text1"/>
          <w:sz w:val="32"/>
          <w:szCs w:val="32"/>
        </w:rPr>
      </w:pPr>
      <w:r w:rsidRPr="00B66768">
        <w:rPr>
          <w:rFonts w:ascii="TH SarabunPSK" w:hAnsi="TH SarabunPSK" w:cs="TH SarabunPSK" w:hint="cs"/>
          <w:b/>
          <w:bCs/>
          <w:color w:val="000000" w:themeColor="text1"/>
          <w:sz w:val="32"/>
          <w:szCs w:val="32"/>
          <w:cs/>
        </w:rPr>
        <w:tab/>
      </w:r>
      <w:r w:rsidR="00BC1300" w:rsidRPr="00B66768">
        <w:rPr>
          <w:rFonts w:ascii="TH SarabunPSK" w:hAnsi="TH SarabunPSK" w:cs="TH SarabunPSK" w:hint="cs"/>
          <w:b/>
          <w:bCs/>
          <w:color w:val="000000" w:themeColor="text1"/>
          <w:sz w:val="32"/>
          <w:szCs w:val="32"/>
          <w:cs/>
        </w:rPr>
        <w:t xml:space="preserve">มาตรการ </w:t>
      </w:r>
    </w:p>
    <w:p w:rsidR="00D25D9E" w:rsidRPr="00B66768" w:rsidRDefault="007E2127" w:rsidP="007E2127">
      <w:pPr>
        <w:pStyle w:val="NoSpacing3"/>
        <w:jc w:val="thaiDistribute"/>
        <w:rPr>
          <w:rFonts w:ascii="TH SarabunPSK" w:hAnsi="TH SarabunPSK" w:cs="TH SarabunPSK"/>
          <w:color w:val="000000" w:themeColor="text1"/>
          <w:sz w:val="32"/>
          <w:szCs w:val="32"/>
        </w:rPr>
      </w:pPr>
      <w:r w:rsidRPr="00B66768">
        <w:rPr>
          <w:rFonts w:ascii="TH SarabunPSK" w:hAnsi="TH SarabunPSK" w:cs="TH SarabunPSK"/>
          <w:b/>
          <w:bCs/>
          <w:color w:val="000000" w:themeColor="text1"/>
          <w:sz w:val="32"/>
          <w:szCs w:val="32"/>
          <w:cs/>
        </w:rPr>
        <w:tab/>
      </w:r>
      <w:r w:rsidR="00F43E19" w:rsidRPr="00B66768">
        <w:rPr>
          <w:rFonts w:ascii="TH SarabunPSK" w:hAnsi="TH SarabunPSK" w:cs="TH SarabunPSK"/>
          <w:color w:val="000000" w:themeColor="text1"/>
          <w:sz w:val="32"/>
          <w:szCs w:val="32"/>
          <w:cs/>
        </w:rPr>
        <w:t>ในปีการศึกษา 25</w:t>
      </w:r>
      <w:r w:rsidR="00D4545A" w:rsidRPr="00B66768">
        <w:rPr>
          <w:rFonts w:ascii="TH SarabunPSK" w:hAnsi="TH SarabunPSK" w:cs="TH SarabunPSK" w:hint="cs"/>
          <w:color w:val="000000" w:themeColor="text1"/>
          <w:sz w:val="32"/>
          <w:szCs w:val="32"/>
          <w:cs/>
        </w:rPr>
        <w:t>61</w:t>
      </w:r>
      <w:r w:rsidR="00D25D9E" w:rsidRPr="00B66768">
        <w:rPr>
          <w:rFonts w:ascii="TH SarabunPSK" w:hAnsi="TH SarabunPSK" w:cs="TH SarabunPSK" w:hint="cs"/>
          <w:color w:val="000000" w:themeColor="text1"/>
          <w:sz w:val="32"/>
          <w:szCs w:val="32"/>
          <w:cs/>
        </w:rPr>
        <w:t>/</w:t>
      </w:r>
      <w:r w:rsidR="00D25D9E" w:rsidRPr="00B66768">
        <w:rPr>
          <w:rFonts w:ascii="TH SarabunPSK" w:hAnsi="TH SarabunPSK" w:cs="TH SarabunPSK"/>
          <w:color w:val="000000" w:themeColor="text1"/>
          <w:sz w:val="32"/>
          <w:szCs w:val="32"/>
          <w:cs/>
        </w:rPr>
        <w:t>ประจำปีงบประมาณ พ.ศ. 25</w:t>
      </w:r>
      <w:r w:rsidR="00D25D9E" w:rsidRPr="00B66768">
        <w:rPr>
          <w:rFonts w:ascii="TH SarabunPSK" w:hAnsi="TH SarabunPSK" w:cs="TH SarabunPSK" w:hint="cs"/>
          <w:color w:val="000000" w:themeColor="text1"/>
          <w:sz w:val="32"/>
          <w:szCs w:val="32"/>
          <w:cs/>
        </w:rPr>
        <w:t>62</w:t>
      </w:r>
      <w:r w:rsidR="00D25D9E" w:rsidRPr="00B66768">
        <w:rPr>
          <w:rFonts w:ascii="TH SarabunPSK" w:hAnsi="TH SarabunPSK" w:cs="TH SarabunPSK"/>
          <w:color w:val="000000" w:themeColor="text1"/>
          <w:sz w:val="32"/>
          <w:szCs w:val="32"/>
          <w:cs/>
        </w:rPr>
        <w:t xml:space="preserve"> </w:t>
      </w:r>
      <w:r w:rsidRPr="00B66768">
        <w:rPr>
          <w:rFonts w:ascii="TH SarabunPSK" w:hAnsi="TH SarabunPSK" w:cs="TH SarabunPSK"/>
          <w:color w:val="000000" w:themeColor="text1"/>
          <w:sz w:val="32"/>
          <w:szCs w:val="32"/>
          <w:cs/>
        </w:rPr>
        <w:t xml:space="preserve"> บัณฑิตวิทยาลัย มีแผนปฏิบัต</w:t>
      </w:r>
      <w:r w:rsidR="00F203B0" w:rsidRPr="00B66768">
        <w:rPr>
          <w:rFonts w:ascii="TH SarabunPSK" w:hAnsi="TH SarabunPSK" w:cs="TH SarabunPSK"/>
          <w:color w:val="000000" w:themeColor="text1"/>
          <w:sz w:val="32"/>
          <w:szCs w:val="32"/>
          <w:cs/>
        </w:rPr>
        <w:t>ิราชการ</w:t>
      </w:r>
      <w:r w:rsidRPr="00B66768">
        <w:rPr>
          <w:rFonts w:ascii="TH SarabunPSK" w:hAnsi="TH SarabunPSK" w:cs="TH SarabunPSK"/>
          <w:color w:val="000000" w:themeColor="text1"/>
          <w:sz w:val="32"/>
          <w:szCs w:val="32"/>
          <w:cs/>
        </w:rPr>
        <w:t xml:space="preserve"> สำหรับใช้เป็นแนวทางในการปฏิบัติงาน</w:t>
      </w:r>
    </w:p>
    <w:p w:rsidR="001F24E0" w:rsidRPr="00B66768" w:rsidRDefault="007E2127" w:rsidP="00D65C20">
      <w:pPr>
        <w:pStyle w:val="NoSpacing3"/>
        <w:jc w:val="thaiDistribute"/>
        <w:rPr>
          <w:rFonts w:ascii="TH SarabunPSK" w:hAnsi="TH SarabunPSK" w:cs="TH SarabunPSK"/>
          <w:color w:val="000000" w:themeColor="text1"/>
          <w:sz w:val="32"/>
          <w:szCs w:val="32"/>
        </w:rPr>
      </w:pPr>
      <w:r w:rsidRPr="00B66768">
        <w:rPr>
          <w:rFonts w:ascii="TH SarabunPSK" w:hAnsi="TH SarabunPSK" w:cs="TH SarabunPSK" w:hint="cs"/>
          <w:b/>
          <w:bCs/>
          <w:color w:val="000000" w:themeColor="text1"/>
          <w:sz w:val="32"/>
          <w:szCs w:val="32"/>
          <w:cs/>
        </w:rPr>
        <w:tab/>
      </w:r>
    </w:p>
    <w:p w:rsidR="00594959" w:rsidRPr="00B66768" w:rsidRDefault="00594959" w:rsidP="007E2127">
      <w:pPr>
        <w:pStyle w:val="NoSpacing3"/>
        <w:jc w:val="thaiDistribute"/>
        <w:rPr>
          <w:rFonts w:ascii="TH SarabunPSK" w:hAnsi="TH SarabunPSK" w:cs="TH SarabunPSK"/>
          <w:b/>
          <w:bCs/>
          <w:color w:val="000000" w:themeColor="text1"/>
          <w:sz w:val="32"/>
          <w:szCs w:val="32"/>
        </w:rPr>
      </w:pPr>
      <w:r w:rsidRPr="00B66768">
        <w:rPr>
          <w:rFonts w:ascii="TH SarabunPSK" w:hAnsi="TH SarabunPSK" w:cs="TH SarabunPSK"/>
          <w:b/>
          <w:bCs/>
          <w:color w:val="000000" w:themeColor="text1"/>
          <w:sz w:val="32"/>
          <w:szCs w:val="32"/>
          <w:cs/>
        </w:rPr>
        <w:t>3</w:t>
      </w:r>
      <w:r w:rsidRPr="00B66768">
        <w:rPr>
          <w:rFonts w:ascii="TH SarabunPSK" w:hAnsi="TH SarabunPSK" w:cs="TH SarabunPSK"/>
          <w:b/>
          <w:bCs/>
          <w:color w:val="000000" w:themeColor="text1"/>
          <w:sz w:val="32"/>
          <w:szCs w:val="32"/>
        </w:rPr>
        <w:t xml:space="preserve">.  </w:t>
      </w:r>
      <w:r w:rsidRPr="00B66768">
        <w:rPr>
          <w:rFonts w:ascii="TH SarabunPSK" w:hAnsi="TH SarabunPSK" w:cs="TH SarabunPSK"/>
          <w:b/>
          <w:bCs/>
          <w:color w:val="000000" w:themeColor="text1"/>
          <w:sz w:val="32"/>
          <w:szCs w:val="32"/>
          <w:cs/>
        </w:rPr>
        <w:t>โครงสร้างองค์กรและโครงสร้างการบริหาร</w:t>
      </w:r>
      <w:r w:rsidR="007D1F0D" w:rsidRPr="00B66768">
        <w:rPr>
          <w:rFonts w:ascii="TH SarabunPSK" w:hAnsi="TH SarabunPSK" w:cs="TH SarabunPSK"/>
          <w:b/>
          <w:bCs/>
          <w:color w:val="000000" w:themeColor="text1"/>
          <w:sz w:val="32"/>
          <w:szCs w:val="32"/>
        </w:rPr>
        <w:t xml:space="preserve">  </w:t>
      </w:r>
    </w:p>
    <w:p w:rsidR="007E2127" w:rsidRPr="00B66768" w:rsidRDefault="007D1F0D" w:rsidP="007D1F0D">
      <w:pPr>
        <w:ind w:firstLine="720"/>
        <w:jc w:val="thaiDistribute"/>
        <w:rPr>
          <w:rFonts w:ascii="TH SarabunPSK" w:eastAsia="Cordia New" w:hAnsi="TH SarabunPSK" w:cs="TH SarabunPSK"/>
          <w:color w:val="000000" w:themeColor="text1"/>
          <w:sz w:val="32"/>
          <w:szCs w:val="32"/>
          <w:lang w:eastAsia="zh-CN"/>
        </w:rPr>
      </w:pPr>
      <w:r w:rsidRPr="00B66768">
        <w:rPr>
          <w:rFonts w:ascii="TH SarabunPSK" w:eastAsiaTheme="minorHAnsi" w:hAnsi="TH SarabunPSK" w:cs="TH SarabunPSK"/>
          <w:color w:val="000000" w:themeColor="text1"/>
          <w:sz w:val="32"/>
          <w:szCs w:val="32"/>
          <w:cs/>
        </w:rPr>
        <w:t>บัณฑิตวิทยาลัย</w:t>
      </w:r>
      <w:r w:rsidRPr="00B66768">
        <w:rPr>
          <w:rFonts w:ascii="TH SarabunPSK" w:eastAsiaTheme="minorHAnsi" w:hAnsi="TH SarabunPSK" w:cs="TH SarabunPSK"/>
          <w:color w:val="000000" w:themeColor="text1"/>
          <w:sz w:val="32"/>
          <w:szCs w:val="32"/>
        </w:rPr>
        <w:t xml:space="preserve"> </w:t>
      </w:r>
      <w:r w:rsidRPr="00B66768">
        <w:rPr>
          <w:rFonts w:ascii="TH SarabunPSK" w:eastAsiaTheme="minorHAnsi" w:hAnsi="TH SarabunPSK" w:cs="TH SarabunPSK"/>
          <w:color w:val="000000" w:themeColor="text1"/>
          <w:sz w:val="32"/>
          <w:szCs w:val="32"/>
          <w:cs/>
        </w:rPr>
        <w:t>มีฐานะเป็นคณะวิชา</w:t>
      </w:r>
      <w:r w:rsidRPr="00B66768">
        <w:rPr>
          <w:rFonts w:ascii="TH SarabunPSK" w:eastAsiaTheme="minorHAnsi" w:hAnsi="TH SarabunPSK" w:cs="TH SarabunPSK"/>
          <w:color w:val="000000" w:themeColor="text1"/>
          <w:sz w:val="32"/>
          <w:szCs w:val="32"/>
        </w:rPr>
        <w:t xml:space="preserve"> </w:t>
      </w:r>
      <w:r w:rsidRPr="00B66768">
        <w:rPr>
          <w:rFonts w:ascii="TH SarabunPSK" w:eastAsiaTheme="minorHAnsi" w:hAnsi="TH SarabunPSK" w:cs="TH SarabunPSK"/>
          <w:color w:val="000000" w:themeColor="text1"/>
          <w:sz w:val="32"/>
          <w:szCs w:val="32"/>
          <w:cs/>
        </w:rPr>
        <w:t>ตามพระราชบัญญัติมหาวิทยาลัยศิลปากร</w:t>
      </w:r>
      <w:r w:rsidRPr="00B66768">
        <w:rPr>
          <w:rFonts w:ascii="TH SarabunPSK" w:eastAsiaTheme="minorHAnsi" w:hAnsi="TH SarabunPSK" w:cs="TH SarabunPSK"/>
          <w:color w:val="000000" w:themeColor="text1"/>
          <w:sz w:val="32"/>
          <w:szCs w:val="32"/>
        </w:rPr>
        <w:t xml:space="preserve"> </w:t>
      </w:r>
      <w:r w:rsidRPr="00B66768">
        <w:rPr>
          <w:rFonts w:ascii="TH SarabunPSK" w:eastAsiaTheme="minorHAnsi" w:hAnsi="TH SarabunPSK" w:cs="TH SarabunPSK"/>
          <w:color w:val="000000" w:themeColor="text1"/>
          <w:sz w:val="32"/>
          <w:szCs w:val="32"/>
          <w:cs/>
        </w:rPr>
        <w:t>พ</w:t>
      </w:r>
      <w:r w:rsidRPr="00B66768">
        <w:rPr>
          <w:rFonts w:ascii="TH SarabunPSK" w:eastAsiaTheme="minorHAnsi" w:hAnsi="TH SarabunPSK" w:cs="TH SarabunPSK"/>
          <w:color w:val="000000" w:themeColor="text1"/>
          <w:sz w:val="32"/>
          <w:szCs w:val="32"/>
        </w:rPr>
        <w:t>.</w:t>
      </w:r>
      <w:r w:rsidRPr="00B66768">
        <w:rPr>
          <w:rFonts w:ascii="TH SarabunPSK" w:eastAsiaTheme="minorHAnsi" w:hAnsi="TH SarabunPSK" w:cs="TH SarabunPSK"/>
          <w:color w:val="000000" w:themeColor="text1"/>
          <w:sz w:val="32"/>
          <w:szCs w:val="32"/>
          <w:cs/>
        </w:rPr>
        <w:t>ศ</w:t>
      </w:r>
      <w:r w:rsidRPr="00B66768">
        <w:rPr>
          <w:rFonts w:ascii="TH SarabunPSK" w:eastAsiaTheme="minorHAnsi" w:hAnsi="TH SarabunPSK" w:cs="TH SarabunPSK"/>
          <w:color w:val="000000" w:themeColor="text1"/>
          <w:sz w:val="32"/>
          <w:szCs w:val="32"/>
        </w:rPr>
        <w:t>. 2559</w:t>
      </w:r>
      <w:r w:rsidRPr="00B66768">
        <w:rPr>
          <w:rFonts w:ascii="TH SarabunPSK" w:eastAsia="Cordia New" w:hAnsi="TH SarabunPSK" w:cs="TH SarabunPSK"/>
          <w:color w:val="000000" w:themeColor="text1"/>
          <w:sz w:val="32"/>
          <w:szCs w:val="32"/>
          <w:lang w:eastAsia="zh-CN"/>
        </w:rPr>
        <w:t xml:space="preserve"> </w:t>
      </w:r>
      <w:r w:rsidRPr="00B66768">
        <w:rPr>
          <w:rFonts w:ascii="TH SarabunPSK" w:eastAsia="Cordia New" w:hAnsi="TH SarabunPSK" w:cs="TH SarabunPSK" w:hint="cs"/>
          <w:color w:val="000000" w:themeColor="text1"/>
          <w:sz w:val="32"/>
          <w:szCs w:val="32"/>
          <w:cs/>
          <w:lang w:eastAsia="zh-CN"/>
        </w:rPr>
        <w:t xml:space="preserve">                  </w:t>
      </w:r>
      <w:r w:rsidR="007E2127" w:rsidRPr="00B66768">
        <w:rPr>
          <w:rFonts w:ascii="TH SarabunPSK" w:eastAsia="Cordia New" w:hAnsi="TH SarabunPSK" w:cs="TH SarabunPSK"/>
          <w:color w:val="000000" w:themeColor="text1"/>
          <w:sz w:val="32"/>
          <w:szCs w:val="32"/>
          <w:cs/>
          <w:lang w:eastAsia="zh-CN"/>
        </w:rPr>
        <w:t>อยู่ภายใต้การบริหารของคณบดีบัณฑิตวิทยาลัย โดยมีคณะกรรมการประจำบัณฑิตวิทยาลัย ทำหน้าที่กำหนดนโยบายเกี่ยวกับการบริหารงานในบัณฑิตวิทยาลัย ส่วนงานด้านการเรียนการสอน ดำเนินงานโดยภาควิชา</w:t>
      </w:r>
      <w:r w:rsidR="007E2127" w:rsidRPr="00B66768">
        <w:rPr>
          <w:rFonts w:ascii="TH SarabunPSK" w:eastAsia="Cordia New" w:hAnsi="TH SarabunPSK" w:cs="TH SarabunPSK" w:hint="cs"/>
          <w:color w:val="000000" w:themeColor="text1"/>
          <w:sz w:val="32"/>
          <w:szCs w:val="32"/>
          <w:cs/>
          <w:lang w:eastAsia="zh-CN"/>
        </w:rPr>
        <w:t>และคณะวิชา</w:t>
      </w:r>
      <w:r w:rsidR="007E2127" w:rsidRPr="00B66768">
        <w:rPr>
          <w:rFonts w:ascii="TH SarabunPSK" w:eastAsia="Cordia New" w:hAnsi="TH SarabunPSK" w:cs="TH SarabunPSK"/>
          <w:color w:val="000000" w:themeColor="text1"/>
          <w:sz w:val="32"/>
          <w:szCs w:val="32"/>
          <w:cs/>
          <w:lang w:eastAsia="zh-CN"/>
        </w:rPr>
        <w:t>ที่เปิดสอนในระดับบัณฑิตศึกษา และมีสำนักงาน</w:t>
      </w:r>
      <w:r w:rsidRPr="00B66768">
        <w:rPr>
          <w:rFonts w:ascii="TH SarabunPSK" w:eastAsia="Cordia New" w:hAnsi="TH SarabunPSK" w:cs="TH SarabunPSK" w:hint="cs"/>
          <w:color w:val="000000" w:themeColor="text1"/>
          <w:sz w:val="32"/>
          <w:szCs w:val="32"/>
          <w:cs/>
          <w:lang w:eastAsia="zh-CN"/>
        </w:rPr>
        <w:t xml:space="preserve">คณบดี </w:t>
      </w:r>
      <w:r w:rsidR="007E2127" w:rsidRPr="00B66768">
        <w:rPr>
          <w:rFonts w:ascii="TH SarabunPSK" w:eastAsia="Cordia New" w:hAnsi="TH SarabunPSK" w:cs="TH SarabunPSK"/>
          <w:color w:val="000000" w:themeColor="text1"/>
          <w:sz w:val="32"/>
          <w:szCs w:val="32"/>
          <w:cs/>
          <w:lang w:eastAsia="zh-CN"/>
        </w:rPr>
        <w:t>ทำหน้าที่ปฏิบัติงานด้าน</w:t>
      </w:r>
      <w:r w:rsidRPr="00B66768">
        <w:rPr>
          <w:rFonts w:ascii="TH SarabunPSK" w:eastAsia="Cordia New" w:hAnsi="TH SarabunPSK" w:cs="TH SarabunPSK" w:hint="cs"/>
          <w:color w:val="000000" w:themeColor="text1"/>
          <w:sz w:val="32"/>
          <w:szCs w:val="32"/>
          <w:cs/>
          <w:lang w:eastAsia="zh-CN"/>
        </w:rPr>
        <w:t>งานบริหาร</w:t>
      </w:r>
      <w:r w:rsidR="00D65C20">
        <w:rPr>
          <w:rFonts w:ascii="TH SarabunPSK" w:eastAsia="Cordia New" w:hAnsi="TH SarabunPSK" w:cs="TH SarabunPSK" w:hint="cs"/>
          <w:color w:val="000000" w:themeColor="text1"/>
          <w:sz w:val="32"/>
          <w:szCs w:val="32"/>
          <w:cs/>
          <w:lang w:eastAsia="zh-CN"/>
        </w:rPr>
        <w:t>ทั่วไป และ</w:t>
      </w:r>
      <w:r w:rsidRPr="00B66768">
        <w:rPr>
          <w:rFonts w:ascii="TH SarabunPSK" w:eastAsia="Cordia New" w:hAnsi="TH SarabunPSK" w:cs="TH SarabunPSK" w:hint="cs"/>
          <w:color w:val="000000" w:themeColor="text1"/>
          <w:sz w:val="32"/>
          <w:szCs w:val="32"/>
          <w:cs/>
          <w:lang w:eastAsia="zh-CN"/>
        </w:rPr>
        <w:t>งาน</w:t>
      </w:r>
      <w:r w:rsidR="00D65C20">
        <w:rPr>
          <w:rFonts w:ascii="TH SarabunPSK" w:eastAsia="Cordia New" w:hAnsi="TH SarabunPSK" w:cs="TH SarabunPSK" w:hint="cs"/>
          <w:color w:val="000000" w:themeColor="text1"/>
          <w:sz w:val="32"/>
          <w:szCs w:val="32"/>
          <w:cs/>
          <w:lang w:eastAsia="zh-CN"/>
        </w:rPr>
        <w:t>บริหารและพัฒนาวิชาการ</w:t>
      </w:r>
      <w:r w:rsidRPr="00B66768">
        <w:rPr>
          <w:rFonts w:ascii="TH SarabunPSK" w:eastAsia="Cordia New" w:hAnsi="TH SarabunPSK" w:cs="TH SarabunPSK" w:hint="cs"/>
          <w:color w:val="000000" w:themeColor="text1"/>
          <w:sz w:val="32"/>
          <w:szCs w:val="32"/>
          <w:cs/>
          <w:lang w:eastAsia="zh-CN"/>
        </w:rPr>
        <w:t xml:space="preserve"> </w:t>
      </w:r>
      <w:r w:rsidR="007E2127" w:rsidRPr="00B66768">
        <w:rPr>
          <w:rFonts w:ascii="TH SarabunPSK" w:eastAsia="Cordia New" w:hAnsi="TH SarabunPSK" w:cs="TH SarabunPSK" w:hint="cs"/>
          <w:color w:val="000000" w:themeColor="text1"/>
          <w:sz w:val="32"/>
          <w:szCs w:val="32"/>
          <w:cs/>
          <w:lang w:eastAsia="zh-CN"/>
        </w:rPr>
        <w:t xml:space="preserve">ทั้งนี้ </w:t>
      </w:r>
      <w:r w:rsidR="007E2127" w:rsidRPr="00B66768">
        <w:rPr>
          <w:rFonts w:ascii="TH SarabunPSK" w:eastAsia="Cordia New" w:hAnsi="TH SarabunPSK" w:cs="TH SarabunPSK" w:hint="cs"/>
          <w:color w:val="000000" w:themeColor="text1"/>
          <w:kern w:val="16"/>
          <w:sz w:val="32"/>
          <w:szCs w:val="32"/>
          <w:cs/>
          <w:lang w:eastAsia="zh-CN"/>
        </w:rPr>
        <w:t xml:space="preserve"> </w:t>
      </w:r>
      <w:r w:rsidR="007E2127" w:rsidRPr="00B66768">
        <w:rPr>
          <w:rFonts w:ascii="TH SarabunPSK" w:eastAsia="Cordia New" w:hAnsi="TH SarabunPSK" w:cs="TH SarabunPSK"/>
          <w:color w:val="000000" w:themeColor="text1"/>
          <w:sz w:val="32"/>
          <w:szCs w:val="32"/>
          <w:cs/>
          <w:lang w:eastAsia="zh-CN"/>
        </w:rPr>
        <w:t>ด้านการเรียนการสอน</w:t>
      </w:r>
      <w:r w:rsidR="007E2127" w:rsidRPr="00B66768">
        <w:rPr>
          <w:rFonts w:ascii="TH SarabunPSK" w:eastAsia="Cordia New" w:hAnsi="TH SarabunPSK" w:cs="TH SarabunPSK" w:hint="cs"/>
          <w:color w:val="000000" w:themeColor="text1"/>
          <w:sz w:val="32"/>
          <w:szCs w:val="32"/>
          <w:cs/>
          <w:lang w:eastAsia="zh-CN"/>
        </w:rPr>
        <w:t xml:space="preserve">หลักสูตรพหุวิทยาการนั้น บัณฑิตวิทยาลัยเป็นผู้ดำเนินการ  </w:t>
      </w:r>
      <w:r w:rsidR="007E2127" w:rsidRPr="00B66768">
        <w:rPr>
          <w:rFonts w:ascii="TH SarabunPSK" w:eastAsia="Cordia New" w:hAnsi="TH SarabunPSK" w:cs="TH SarabunPSK"/>
          <w:color w:val="000000" w:themeColor="text1"/>
          <w:sz w:val="32"/>
          <w:szCs w:val="32"/>
          <w:cs/>
          <w:lang w:eastAsia="zh-CN"/>
        </w:rPr>
        <w:t>ดังรายละเอียดโครงสร้างการบร</w:t>
      </w:r>
      <w:r w:rsidRPr="00B66768">
        <w:rPr>
          <w:rFonts w:ascii="TH SarabunPSK" w:eastAsia="Cordia New" w:hAnsi="TH SarabunPSK" w:cs="TH SarabunPSK"/>
          <w:color w:val="000000" w:themeColor="text1"/>
          <w:sz w:val="32"/>
          <w:szCs w:val="32"/>
          <w:cs/>
          <w:lang w:eastAsia="zh-CN"/>
        </w:rPr>
        <w:t>ิหารงาน</w:t>
      </w:r>
      <w:r w:rsidR="007E2127" w:rsidRPr="00B66768">
        <w:rPr>
          <w:rFonts w:ascii="TH SarabunPSK" w:eastAsia="Cordia New" w:hAnsi="TH SarabunPSK" w:cs="TH SarabunPSK"/>
          <w:color w:val="000000" w:themeColor="text1"/>
          <w:sz w:val="32"/>
          <w:szCs w:val="32"/>
          <w:cs/>
          <w:lang w:eastAsia="zh-CN"/>
        </w:rPr>
        <w:t>บัณฑิตวิทยาลัย</w:t>
      </w:r>
      <w:r w:rsidRPr="00B66768">
        <w:rPr>
          <w:rFonts w:ascii="TH SarabunPSK" w:eastAsia="Cordia New" w:hAnsi="TH SarabunPSK" w:cs="TH SarabunPSK" w:hint="cs"/>
          <w:color w:val="000000" w:themeColor="text1"/>
          <w:sz w:val="32"/>
          <w:szCs w:val="32"/>
          <w:cs/>
          <w:lang w:eastAsia="zh-CN"/>
        </w:rPr>
        <w:t xml:space="preserve"> </w:t>
      </w:r>
      <w:r w:rsidR="007E2127" w:rsidRPr="00B66768">
        <w:rPr>
          <w:rFonts w:ascii="TH SarabunPSK" w:eastAsia="Cordia New" w:hAnsi="TH SarabunPSK" w:cs="TH SarabunPSK" w:hint="cs"/>
          <w:color w:val="000000" w:themeColor="text1"/>
          <w:sz w:val="32"/>
          <w:szCs w:val="32"/>
          <w:cs/>
          <w:lang w:eastAsia="zh-CN"/>
        </w:rPr>
        <w:t>ตาม</w:t>
      </w:r>
      <w:r w:rsidR="007E2127" w:rsidRPr="00B66768">
        <w:rPr>
          <w:rFonts w:ascii="TH SarabunPSK" w:eastAsia="Cordia New" w:hAnsi="TH SarabunPSK" w:cs="TH SarabunPSK"/>
          <w:color w:val="000000" w:themeColor="text1"/>
          <w:sz w:val="32"/>
          <w:szCs w:val="32"/>
          <w:cs/>
          <w:lang w:eastAsia="zh-CN"/>
        </w:rPr>
        <w:t xml:space="preserve">แผนภูมิที่ </w:t>
      </w:r>
      <w:r w:rsidR="007E2127" w:rsidRPr="00B66768">
        <w:rPr>
          <w:rFonts w:ascii="TH SarabunPSK" w:eastAsia="Cordia New" w:hAnsi="TH SarabunPSK" w:cs="TH SarabunPSK"/>
          <w:color w:val="000000" w:themeColor="text1"/>
          <w:sz w:val="32"/>
          <w:szCs w:val="32"/>
          <w:lang w:eastAsia="zh-CN"/>
        </w:rPr>
        <w:t xml:space="preserve">1   </w:t>
      </w:r>
    </w:p>
    <w:p w:rsidR="004D5F75" w:rsidRPr="00B66768" w:rsidRDefault="004D5F75" w:rsidP="007E2127">
      <w:pPr>
        <w:jc w:val="thaiDistribute"/>
        <w:rPr>
          <w:rFonts w:ascii="TH SarabunPSK" w:eastAsia="Cordia New" w:hAnsi="TH SarabunPSK" w:cs="TH SarabunPSK"/>
          <w:color w:val="000000" w:themeColor="text1"/>
          <w:sz w:val="32"/>
          <w:szCs w:val="32"/>
          <w:lang w:eastAsia="zh-CN"/>
        </w:rPr>
      </w:pPr>
    </w:p>
    <w:p w:rsidR="00E420DC" w:rsidRPr="00D65C20" w:rsidRDefault="00E420DC" w:rsidP="007E2127">
      <w:pPr>
        <w:jc w:val="thaiDistribute"/>
        <w:rPr>
          <w:rFonts w:ascii="TH SarabunPSK" w:eastAsia="Cordia New" w:hAnsi="TH SarabunPSK" w:cs="TH SarabunPSK"/>
          <w:color w:val="000000" w:themeColor="text1"/>
          <w:sz w:val="32"/>
          <w:szCs w:val="32"/>
          <w:lang w:eastAsia="zh-CN"/>
        </w:rPr>
      </w:pPr>
    </w:p>
    <w:p w:rsidR="00E420DC" w:rsidRDefault="00E420DC" w:rsidP="007E2127">
      <w:pPr>
        <w:jc w:val="thaiDistribute"/>
        <w:rPr>
          <w:rFonts w:ascii="TH SarabunPSK" w:eastAsia="Cordia New" w:hAnsi="TH SarabunPSK" w:cs="TH SarabunPSK"/>
          <w:color w:val="000000" w:themeColor="text1"/>
          <w:sz w:val="32"/>
          <w:szCs w:val="32"/>
          <w:lang w:eastAsia="zh-CN"/>
        </w:rPr>
      </w:pPr>
    </w:p>
    <w:p w:rsidR="00D65C20" w:rsidRDefault="00D65C20" w:rsidP="007E2127">
      <w:pPr>
        <w:jc w:val="thaiDistribute"/>
        <w:rPr>
          <w:rFonts w:ascii="TH SarabunPSK" w:eastAsia="Cordia New" w:hAnsi="TH SarabunPSK" w:cs="TH SarabunPSK"/>
          <w:color w:val="000000" w:themeColor="text1"/>
          <w:sz w:val="32"/>
          <w:szCs w:val="32"/>
          <w:lang w:eastAsia="zh-CN"/>
        </w:rPr>
      </w:pPr>
    </w:p>
    <w:p w:rsidR="00D65C20" w:rsidRDefault="00D65C20" w:rsidP="007E2127">
      <w:pPr>
        <w:jc w:val="thaiDistribute"/>
        <w:rPr>
          <w:rFonts w:ascii="TH SarabunPSK" w:eastAsia="Cordia New" w:hAnsi="TH SarabunPSK" w:cs="TH SarabunPSK"/>
          <w:color w:val="000000" w:themeColor="text1"/>
          <w:sz w:val="32"/>
          <w:szCs w:val="32"/>
          <w:lang w:eastAsia="zh-CN"/>
        </w:rPr>
      </w:pPr>
    </w:p>
    <w:p w:rsidR="00D65C20" w:rsidRDefault="00D65C20" w:rsidP="007E2127">
      <w:pPr>
        <w:jc w:val="thaiDistribute"/>
        <w:rPr>
          <w:rFonts w:ascii="TH SarabunPSK" w:eastAsia="Cordia New" w:hAnsi="TH SarabunPSK" w:cs="TH SarabunPSK"/>
          <w:color w:val="000000" w:themeColor="text1"/>
          <w:sz w:val="32"/>
          <w:szCs w:val="32"/>
          <w:lang w:eastAsia="zh-CN"/>
        </w:rPr>
      </w:pPr>
    </w:p>
    <w:p w:rsidR="00D65C20" w:rsidRDefault="00D65C20" w:rsidP="007E2127">
      <w:pPr>
        <w:jc w:val="thaiDistribute"/>
        <w:rPr>
          <w:rFonts w:ascii="TH SarabunPSK" w:eastAsia="Cordia New" w:hAnsi="TH SarabunPSK" w:cs="TH SarabunPSK"/>
          <w:color w:val="000000" w:themeColor="text1"/>
          <w:sz w:val="32"/>
          <w:szCs w:val="32"/>
          <w:lang w:eastAsia="zh-CN"/>
        </w:rPr>
      </w:pPr>
    </w:p>
    <w:p w:rsidR="00D65C20" w:rsidRDefault="00D65C20" w:rsidP="007E2127">
      <w:pPr>
        <w:jc w:val="thaiDistribute"/>
        <w:rPr>
          <w:rFonts w:ascii="TH SarabunPSK" w:eastAsia="Cordia New" w:hAnsi="TH SarabunPSK" w:cs="TH SarabunPSK"/>
          <w:color w:val="000000" w:themeColor="text1"/>
          <w:sz w:val="32"/>
          <w:szCs w:val="32"/>
          <w:lang w:eastAsia="zh-CN"/>
        </w:rPr>
      </w:pPr>
    </w:p>
    <w:p w:rsidR="00D65C20" w:rsidRDefault="00D65C20" w:rsidP="007E2127">
      <w:pPr>
        <w:jc w:val="thaiDistribute"/>
        <w:rPr>
          <w:rFonts w:ascii="TH SarabunPSK" w:eastAsia="Cordia New" w:hAnsi="TH SarabunPSK" w:cs="TH SarabunPSK"/>
          <w:color w:val="000000" w:themeColor="text1"/>
          <w:sz w:val="32"/>
          <w:szCs w:val="32"/>
          <w:lang w:eastAsia="zh-CN"/>
        </w:rPr>
      </w:pPr>
    </w:p>
    <w:p w:rsidR="00D65C20" w:rsidRDefault="00D65C20" w:rsidP="007E2127">
      <w:pPr>
        <w:jc w:val="thaiDistribute"/>
        <w:rPr>
          <w:rFonts w:ascii="TH SarabunPSK" w:eastAsia="Cordia New" w:hAnsi="TH SarabunPSK" w:cs="TH SarabunPSK"/>
          <w:color w:val="000000" w:themeColor="text1"/>
          <w:sz w:val="32"/>
          <w:szCs w:val="32"/>
          <w:lang w:eastAsia="zh-CN"/>
        </w:rPr>
      </w:pPr>
    </w:p>
    <w:p w:rsidR="00D65C20" w:rsidRDefault="00D65C20" w:rsidP="007E2127">
      <w:pPr>
        <w:jc w:val="thaiDistribute"/>
        <w:rPr>
          <w:rFonts w:ascii="TH SarabunPSK" w:eastAsia="Cordia New" w:hAnsi="TH SarabunPSK" w:cs="TH SarabunPSK"/>
          <w:color w:val="000000" w:themeColor="text1"/>
          <w:sz w:val="32"/>
          <w:szCs w:val="32"/>
          <w:lang w:eastAsia="zh-CN"/>
        </w:rPr>
      </w:pPr>
    </w:p>
    <w:p w:rsidR="00D65C20" w:rsidRDefault="00D65C20" w:rsidP="007E2127">
      <w:pPr>
        <w:jc w:val="thaiDistribute"/>
        <w:rPr>
          <w:rFonts w:ascii="TH SarabunPSK" w:eastAsia="Cordia New" w:hAnsi="TH SarabunPSK" w:cs="TH SarabunPSK"/>
          <w:color w:val="000000" w:themeColor="text1"/>
          <w:sz w:val="32"/>
          <w:szCs w:val="32"/>
          <w:lang w:eastAsia="zh-CN"/>
        </w:rPr>
      </w:pPr>
    </w:p>
    <w:p w:rsidR="00D65C20" w:rsidRPr="00D65C20" w:rsidRDefault="00D65C20" w:rsidP="007E2127">
      <w:pPr>
        <w:jc w:val="thaiDistribute"/>
        <w:rPr>
          <w:rFonts w:ascii="TH SarabunPSK" w:eastAsia="Cordia New" w:hAnsi="TH SarabunPSK" w:cs="TH SarabunPSK"/>
          <w:color w:val="000000" w:themeColor="text1"/>
          <w:sz w:val="32"/>
          <w:szCs w:val="32"/>
          <w:lang w:eastAsia="zh-CN"/>
        </w:rPr>
      </w:pPr>
    </w:p>
    <w:p w:rsidR="00E420DC" w:rsidRPr="00B66768" w:rsidRDefault="00D65C20" w:rsidP="007E2127">
      <w:pPr>
        <w:jc w:val="thaiDistribute"/>
        <w:rPr>
          <w:rFonts w:ascii="TH SarabunPSK" w:eastAsia="Cordia New" w:hAnsi="TH SarabunPSK" w:cs="TH SarabunPSK"/>
          <w:color w:val="000000" w:themeColor="text1"/>
          <w:sz w:val="32"/>
          <w:szCs w:val="32"/>
          <w:lang w:eastAsia="zh-CN"/>
        </w:rPr>
      </w:pPr>
      <w:r>
        <w:rPr>
          <w:rFonts w:ascii="TH SarabunPSK" w:eastAsia="Cordia New" w:hAnsi="TH SarabunPSK" w:cs="TH SarabunPSK"/>
          <w:noProof/>
          <w:color w:val="000000" w:themeColor="text1"/>
          <w:sz w:val="32"/>
          <w:szCs w:val="32"/>
        </w:rPr>
        <w:lastRenderedPageBreak/>
        <w:drawing>
          <wp:inline distT="0" distB="0" distL="0" distR="0">
            <wp:extent cx="5731510" cy="4052700"/>
            <wp:effectExtent l="0" t="0" r="2540" b="5080"/>
            <wp:docPr id="3" name="Picture 3" descr="D:\Backup31_01_56\My Documents\ประกันคุณภาพปีการศึกษา 2561\SAR คณะ\โครงสร้าง บัณฑิต จัด จนท. ลง_Page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Backup31_01_56\My Documents\ประกันคุณภาพปีการศึกษา 2561\SAR คณะ\โครงสร้าง บัณฑิต จัด จนท. ลง_Page_4.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31510" cy="4052700"/>
                    </a:xfrm>
                    <a:prstGeom prst="rect">
                      <a:avLst/>
                    </a:prstGeom>
                    <a:noFill/>
                    <a:ln>
                      <a:noFill/>
                    </a:ln>
                  </pic:spPr>
                </pic:pic>
              </a:graphicData>
            </a:graphic>
          </wp:inline>
        </w:drawing>
      </w:r>
    </w:p>
    <w:p w:rsidR="00E420DC" w:rsidRPr="00B66768" w:rsidRDefault="00E420DC" w:rsidP="007E2127">
      <w:pPr>
        <w:jc w:val="thaiDistribute"/>
        <w:rPr>
          <w:rFonts w:ascii="TH SarabunPSK" w:eastAsia="Cordia New" w:hAnsi="TH SarabunPSK" w:cs="TH SarabunPSK"/>
          <w:color w:val="000000" w:themeColor="text1"/>
          <w:sz w:val="32"/>
          <w:szCs w:val="32"/>
          <w:lang w:eastAsia="zh-CN"/>
        </w:rPr>
      </w:pPr>
    </w:p>
    <w:p w:rsidR="00E420DC" w:rsidRPr="00B66768" w:rsidRDefault="00E420DC" w:rsidP="007E2127">
      <w:pPr>
        <w:jc w:val="thaiDistribute"/>
        <w:rPr>
          <w:rFonts w:ascii="TH SarabunPSK" w:eastAsia="Cordia New" w:hAnsi="TH SarabunPSK" w:cs="TH SarabunPSK"/>
          <w:color w:val="000000" w:themeColor="text1"/>
          <w:sz w:val="32"/>
          <w:szCs w:val="32"/>
          <w:lang w:eastAsia="zh-CN"/>
        </w:rPr>
      </w:pPr>
    </w:p>
    <w:p w:rsidR="00F35AC7" w:rsidRPr="00B66768" w:rsidRDefault="00E420DC" w:rsidP="00E420DC">
      <w:pPr>
        <w:jc w:val="thaiDistribute"/>
        <w:rPr>
          <w:rFonts w:ascii="TH SarabunPSK" w:eastAsia="Cordia New" w:hAnsi="TH SarabunPSK" w:cs="TH SarabunPSK"/>
          <w:color w:val="000000" w:themeColor="text1"/>
          <w:sz w:val="32"/>
          <w:szCs w:val="32"/>
          <w:lang w:eastAsia="zh-CN"/>
        </w:rPr>
      </w:pPr>
      <w:r w:rsidRPr="00B66768">
        <w:rPr>
          <w:rFonts w:ascii="TH SarabunPSK" w:eastAsia="Cordia New" w:hAnsi="TH SarabunPSK" w:cs="TH SarabunPSK" w:hint="cs"/>
          <w:color w:val="000000" w:themeColor="text1"/>
          <w:sz w:val="32"/>
          <w:szCs w:val="32"/>
          <w:cs/>
          <w:lang w:eastAsia="zh-CN"/>
        </w:rPr>
        <w:t xml:space="preserve">ที่มา </w:t>
      </w:r>
      <w:r w:rsidRPr="00B66768">
        <w:rPr>
          <w:rFonts w:ascii="TH SarabunPSK" w:eastAsia="Cordia New" w:hAnsi="TH SarabunPSK" w:cs="TH SarabunPSK"/>
          <w:color w:val="000000" w:themeColor="text1"/>
          <w:sz w:val="32"/>
          <w:szCs w:val="32"/>
          <w:lang w:eastAsia="zh-CN"/>
        </w:rPr>
        <w:t>:</w:t>
      </w:r>
      <w:r w:rsidRPr="00B66768">
        <w:rPr>
          <w:rFonts w:ascii="TH SarabunPSK" w:eastAsia="Cordia New" w:hAnsi="TH SarabunPSK" w:cs="TH SarabunPSK" w:hint="cs"/>
          <w:color w:val="000000" w:themeColor="text1"/>
          <w:sz w:val="32"/>
          <w:szCs w:val="32"/>
          <w:cs/>
          <w:lang w:eastAsia="zh-CN"/>
        </w:rPr>
        <w:t xml:space="preserve"> </w:t>
      </w:r>
      <w:r w:rsidR="00F35AC7" w:rsidRPr="00B66768">
        <w:rPr>
          <w:rFonts w:ascii="TH SarabunPSK" w:eastAsia="Cordia New" w:hAnsi="TH SarabunPSK" w:cs="TH SarabunPSK" w:hint="cs"/>
          <w:color w:val="000000" w:themeColor="text1"/>
          <w:sz w:val="32"/>
          <w:szCs w:val="32"/>
          <w:cs/>
          <w:lang w:eastAsia="zh-CN"/>
        </w:rPr>
        <w:tab/>
        <w:t>1. ตามประกาศมหาวิทยาลัยศิลปากร เรื่อง การจัดตั้งส่วนงานของมหาวิทยาลัย พ.ศ. 2559 ลงวันที่15 กรกฎาคม 2559</w:t>
      </w:r>
    </w:p>
    <w:p w:rsidR="00E420DC" w:rsidRPr="00B66768" w:rsidRDefault="00F35AC7" w:rsidP="00F35AC7">
      <w:pPr>
        <w:ind w:firstLine="720"/>
        <w:jc w:val="thaiDistribute"/>
        <w:rPr>
          <w:rFonts w:ascii="TH SarabunPSK" w:eastAsia="Cordia New" w:hAnsi="TH SarabunPSK" w:cs="TH SarabunPSK"/>
          <w:color w:val="000000" w:themeColor="text1"/>
          <w:sz w:val="32"/>
          <w:szCs w:val="32"/>
          <w:lang w:eastAsia="zh-CN"/>
        </w:rPr>
      </w:pPr>
      <w:r w:rsidRPr="00B66768">
        <w:rPr>
          <w:rFonts w:ascii="TH SarabunPSK" w:eastAsia="Cordia New" w:hAnsi="TH SarabunPSK" w:cs="TH SarabunPSK" w:hint="cs"/>
          <w:color w:val="000000" w:themeColor="text1"/>
          <w:sz w:val="32"/>
          <w:szCs w:val="32"/>
          <w:cs/>
          <w:lang w:eastAsia="zh-CN"/>
        </w:rPr>
        <w:t xml:space="preserve">2. </w:t>
      </w:r>
      <w:r w:rsidR="00E420DC" w:rsidRPr="00B66768">
        <w:rPr>
          <w:rFonts w:ascii="TH SarabunPSK" w:eastAsia="Cordia New" w:hAnsi="TH SarabunPSK" w:cs="TH SarabunPSK" w:hint="cs"/>
          <w:color w:val="000000" w:themeColor="text1"/>
          <w:sz w:val="32"/>
          <w:szCs w:val="32"/>
          <w:cs/>
          <w:lang w:eastAsia="zh-CN"/>
        </w:rPr>
        <w:t>ตามประกาศมหาวิทยาลัยศิลปากร เรื่อง การแบ่งหน่วยงานภายในของส่วนงานมหาวิทยาลัยศิลปากร (ฉบับที่ 7) ลงวันที่ 27 เมษายน 2562</w:t>
      </w:r>
    </w:p>
    <w:p w:rsidR="00E420DC" w:rsidRPr="00B66768" w:rsidRDefault="00E420DC" w:rsidP="00E420DC">
      <w:pPr>
        <w:jc w:val="thaiDistribute"/>
        <w:rPr>
          <w:rFonts w:ascii="TH SarabunPSK" w:eastAsia="Cordia New" w:hAnsi="TH SarabunPSK" w:cs="TH SarabunPSK"/>
          <w:color w:val="000000" w:themeColor="text1"/>
          <w:sz w:val="32"/>
          <w:szCs w:val="32"/>
          <w:lang w:eastAsia="zh-CN"/>
        </w:rPr>
      </w:pPr>
      <w:r w:rsidRPr="00B66768">
        <w:rPr>
          <w:rFonts w:ascii="TH SarabunPSK" w:eastAsia="Cordia New" w:hAnsi="TH SarabunPSK" w:cs="TH SarabunPSK" w:hint="cs"/>
          <w:color w:val="000000" w:themeColor="text1"/>
          <w:sz w:val="32"/>
          <w:szCs w:val="32"/>
          <w:cs/>
          <w:lang w:eastAsia="zh-CN"/>
        </w:rPr>
        <w:t xml:space="preserve"> </w:t>
      </w:r>
      <w:r w:rsidRPr="00B66768">
        <w:rPr>
          <w:rFonts w:ascii="TH SarabunPSK" w:eastAsia="Cordia New" w:hAnsi="TH SarabunPSK" w:cs="TH SarabunPSK" w:hint="cs"/>
          <w:color w:val="000000" w:themeColor="text1"/>
          <w:sz w:val="32"/>
          <w:szCs w:val="32"/>
          <w:lang w:eastAsia="zh-CN"/>
        </w:rPr>
        <w:t xml:space="preserve"> </w:t>
      </w:r>
    </w:p>
    <w:p w:rsidR="00E420DC" w:rsidRPr="00B66768" w:rsidRDefault="00E420DC" w:rsidP="007E2127">
      <w:pPr>
        <w:jc w:val="thaiDistribute"/>
        <w:rPr>
          <w:rFonts w:ascii="TH SarabunPSK" w:eastAsia="Cordia New" w:hAnsi="TH SarabunPSK" w:cs="TH SarabunPSK"/>
          <w:color w:val="000000" w:themeColor="text1"/>
          <w:sz w:val="32"/>
          <w:szCs w:val="32"/>
          <w:lang w:eastAsia="zh-CN"/>
        </w:rPr>
      </w:pPr>
    </w:p>
    <w:p w:rsidR="00E420DC" w:rsidRPr="00B66768" w:rsidRDefault="00E420DC" w:rsidP="007E2127">
      <w:pPr>
        <w:jc w:val="thaiDistribute"/>
        <w:rPr>
          <w:rFonts w:ascii="TH SarabunPSK" w:eastAsia="Cordia New" w:hAnsi="TH SarabunPSK" w:cs="TH SarabunPSK"/>
          <w:color w:val="000000" w:themeColor="text1"/>
          <w:sz w:val="32"/>
          <w:szCs w:val="32"/>
          <w:lang w:eastAsia="zh-CN"/>
        </w:rPr>
      </w:pPr>
    </w:p>
    <w:p w:rsidR="00E420DC" w:rsidRPr="00B66768" w:rsidRDefault="00E420DC" w:rsidP="007E2127">
      <w:pPr>
        <w:jc w:val="thaiDistribute"/>
        <w:rPr>
          <w:rFonts w:ascii="TH SarabunPSK" w:eastAsia="Cordia New" w:hAnsi="TH SarabunPSK" w:cs="TH SarabunPSK"/>
          <w:color w:val="000000" w:themeColor="text1"/>
          <w:sz w:val="32"/>
          <w:szCs w:val="32"/>
          <w:lang w:eastAsia="zh-CN"/>
        </w:rPr>
      </w:pPr>
    </w:p>
    <w:p w:rsidR="00F43DB5" w:rsidRPr="00B66768" w:rsidRDefault="00F43DB5" w:rsidP="007E2127">
      <w:pPr>
        <w:jc w:val="thaiDistribute"/>
        <w:rPr>
          <w:rFonts w:ascii="TH SarabunPSK" w:eastAsia="Cordia New" w:hAnsi="TH SarabunPSK" w:cs="TH SarabunPSK"/>
          <w:color w:val="000000" w:themeColor="text1"/>
          <w:sz w:val="32"/>
          <w:szCs w:val="32"/>
          <w:lang w:eastAsia="zh-CN"/>
        </w:rPr>
      </w:pPr>
    </w:p>
    <w:p w:rsidR="00F43DB5" w:rsidRPr="00B66768" w:rsidRDefault="00F43DB5" w:rsidP="007E2127">
      <w:pPr>
        <w:jc w:val="thaiDistribute"/>
        <w:rPr>
          <w:rFonts w:ascii="TH SarabunPSK" w:eastAsia="Cordia New" w:hAnsi="TH SarabunPSK" w:cs="TH SarabunPSK"/>
          <w:color w:val="000000" w:themeColor="text1"/>
          <w:sz w:val="32"/>
          <w:szCs w:val="32"/>
          <w:lang w:eastAsia="zh-CN"/>
        </w:rPr>
      </w:pPr>
    </w:p>
    <w:p w:rsidR="000D0EBF" w:rsidRPr="00B66768" w:rsidRDefault="000D0EBF" w:rsidP="007E2127">
      <w:pPr>
        <w:jc w:val="thaiDistribute"/>
        <w:rPr>
          <w:rFonts w:ascii="TH SarabunPSK" w:eastAsia="Cordia New" w:hAnsi="TH SarabunPSK" w:cs="TH SarabunPSK"/>
          <w:color w:val="000000" w:themeColor="text1"/>
          <w:sz w:val="32"/>
          <w:szCs w:val="32"/>
          <w:lang w:eastAsia="zh-CN"/>
        </w:rPr>
      </w:pPr>
    </w:p>
    <w:p w:rsidR="000D0EBF" w:rsidRPr="00B66768" w:rsidRDefault="000D0EBF" w:rsidP="007E2127">
      <w:pPr>
        <w:jc w:val="thaiDistribute"/>
        <w:rPr>
          <w:rFonts w:ascii="TH SarabunPSK" w:eastAsia="Cordia New" w:hAnsi="TH SarabunPSK" w:cs="TH SarabunPSK"/>
          <w:color w:val="000000" w:themeColor="text1"/>
          <w:sz w:val="32"/>
          <w:szCs w:val="32"/>
          <w:lang w:eastAsia="zh-CN"/>
        </w:rPr>
      </w:pPr>
    </w:p>
    <w:p w:rsidR="000D0EBF" w:rsidRDefault="000D0EBF" w:rsidP="007E2127">
      <w:pPr>
        <w:jc w:val="thaiDistribute"/>
        <w:rPr>
          <w:rFonts w:ascii="TH SarabunPSK" w:eastAsia="Cordia New" w:hAnsi="TH SarabunPSK" w:cs="TH SarabunPSK"/>
          <w:color w:val="000000" w:themeColor="text1"/>
          <w:sz w:val="32"/>
          <w:szCs w:val="32"/>
          <w:lang w:eastAsia="zh-CN"/>
        </w:rPr>
      </w:pPr>
    </w:p>
    <w:p w:rsidR="007A6AA6" w:rsidRDefault="007A6AA6" w:rsidP="007E2127">
      <w:pPr>
        <w:jc w:val="thaiDistribute"/>
        <w:rPr>
          <w:rFonts w:ascii="TH SarabunPSK" w:eastAsia="Cordia New" w:hAnsi="TH SarabunPSK" w:cs="TH SarabunPSK"/>
          <w:color w:val="000000" w:themeColor="text1"/>
          <w:sz w:val="32"/>
          <w:szCs w:val="32"/>
          <w:lang w:eastAsia="zh-CN"/>
        </w:rPr>
      </w:pPr>
    </w:p>
    <w:p w:rsidR="007A6AA6" w:rsidRDefault="007A6AA6" w:rsidP="007E2127">
      <w:pPr>
        <w:jc w:val="thaiDistribute"/>
        <w:rPr>
          <w:rFonts w:ascii="TH SarabunPSK" w:eastAsia="Cordia New" w:hAnsi="TH SarabunPSK" w:cs="TH SarabunPSK"/>
          <w:color w:val="000000" w:themeColor="text1"/>
          <w:sz w:val="32"/>
          <w:szCs w:val="32"/>
          <w:lang w:eastAsia="zh-CN"/>
        </w:rPr>
      </w:pPr>
    </w:p>
    <w:p w:rsidR="007A6AA6" w:rsidRPr="00B66768" w:rsidRDefault="007A6AA6" w:rsidP="007E2127">
      <w:pPr>
        <w:jc w:val="thaiDistribute"/>
        <w:rPr>
          <w:rFonts w:ascii="TH SarabunPSK" w:eastAsia="Cordia New" w:hAnsi="TH SarabunPSK" w:cs="TH SarabunPSK"/>
          <w:color w:val="000000" w:themeColor="text1"/>
          <w:sz w:val="32"/>
          <w:szCs w:val="32"/>
          <w:lang w:eastAsia="zh-CN"/>
        </w:rPr>
      </w:pPr>
    </w:p>
    <w:p w:rsidR="000D0EBF" w:rsidRPr="00B66768" w:rsidRDefault="000D0EBF" w:rsidP="007E2127">
      <w:pPr>
        <w:jc w:val="thaiDistribute"/>
        <w:rPr>
          <w:rFonts w:ascii="TH SarabunPSK" w:eastAsia="Cordia New" w:hAnsi="TH SarabunPSK" w:cs="TH SarabunPSK"/>
          <w:color w:val="000000" w:themeColor="text1"/>
          <w:sz w:val="32"/>
          <w:szCs w:val="32"/>
          <w:lang w:eastAsia="zh-CN"/>
        </w:rPr>
      </w:pPr>
    </w:p>
    <w:p w:rsidR="007E2127" w:rsidRPr="00B66768" w:rsidRDefault="007E2127" w:rsidP="007E2127">
      <w:pPr>
        <w:tabs>
          <w:tab w:val="left" w:pos="896"/>
          <w:tab w:val="left" w:pos="1191"/>
          <w:tab w:val="left" w:pos="1418"/>
          <w:tab w:val="left" w:pos="1588"/>
        </w:tabs>
        <w:jc w:val="thaiDistribute"/>
        <w:rPr>
          <w:rFonts w:ascii="TH SarabunPSK" w:eastAsia="Cordia New" w:hAnsi="TH SarabunPSK" w:cs="TH SarabunPSK"/>
          <w:color w:val="000000" w:themeColor="text1"/>
          <w:sz w:val="32"/>
          <w:szCs w:val="32"/>
          <w:lang w:eastAsia="zh-CN"/>
        </w:rPr>
      </w:pPr>
    </w:p>
    <w:p w:rsidR="007E2127" w:rsidRPr="00B66768" w:rsidRDefault="00D92AE6" w:rsidP="007E2127">
      <w:pPr>
        <w:tabs>
          <w:tab w:val="left" w:pos="896"/>
          <w:tab w:val="left" w:pos="1191"/>
          <w:tab w:val="left" w:pos="1418"/>
          <w:tab w:val="left" w:pos="1588"/>
        </w:tabs>
        <w:rPr>
          <w:rFonts w:ascii="TH SarabunPSK" w:eastAsia="Cordia New" w:hAnsi="TH SarabunPSK" w:cs="TH SarabunPSK"/>
          <w:b/>
          <w:bCs/>
          <w:color w:val="000000" w:themeColor="text1"/>
          <w:sz w:val="32"/>
          <w:szCs w:val="32"/>
          <w:lang w:eastAsia="zh-CN"/>
        </w:rPr>
      </w:pPr>
      <w:r w:rsidRPr="00B66768">
        <w:rPr>
          <w:rFonts w:ascii="TH SarabunPSK" w:eastAsia="Cordia New" w:hAnsi="TH SarabunPSK" w:cs="TH SarabunPSK" w:hint="cs"/>
          <w:b/>
          <w:bCs/>
          <w:color w:val="000000" w:themeColor="text1"/>
          <w:sz w:val="32"/>
          <w:szCs w:val="32"/>
          <w:cs/>
          <w:lang w:eastAsia="zh-CN"/>
        </w:rPr>
        <w:lastRenderedPageBreak/>
        <w:t>4.</w:t>
      </w:r>
      <w:r w:rsidR="007E2127" w:rsidRPr="00B66768">
        <w:rPr>
          <w:rFonts w:ascii="TH SarabunPSK" w:eastAsia="Cordia New" w:hAnsi="TH SarabunPSK" w:cs="TH SarabunPSK" w:hint="cs"/>
          <w:b/>
          <w:bCs/>
          <w:color w:val="000000" w:themeColor="text1"/>
          <w:sz w:val="32"/>
          <w:szCs w:val="32"/>
          <w:cs/>
          <w:lang w:eastAsia="zh-CN"/>
        </w:rPr>
        <w:t>คณะกรรมการประจำบัณฑิตวิทยาลัย และคณะกรรมการบริหารหลักสูตร</w:t>
      </w:r>
    </w:p>
    <w:p w:rsidR="00594959" w:rsidRDefault="007E2127" w:rsidP="007E2127">
      <w:pPr>
        <w:tabs>
          <w:tab w:val="left" w:pos="896"/>
          <w:tab w:val="left" w:pos="1191"/>
          <w:tab w:val="left" w:pos="1418"/>
          <w:tab w:val="left" w:pos="1588"/>
        </w:tabs>
        <w:jc w:val="thaiDistribute"/>
        <w:rPr>
          <w:rFonts w:ascii="TH SarabunPSK" w:eastAsia="Cordia New" w:hAnsi="TH SarabunPSK" w:cs="TH SarabunPSK"/>
          <w:color w:val="000000" w:themeColor="text1"/>
          <w:sz w:val="32"/>
          <w:szCs w:val="32"/>
          <w:lang w:eastAsia="zh-CN"/>
        </w:rPr>
      </w:pPr>
      <w:r w:rsidRPr="00B66768">
        <w:rPr>
          <w:rFonts w:ascii="TH SarabunPSK" w:eastAsia="Cordia New" w:hAnsi="TH SarabunPSK" w:cs="TH SarabunPSK" w:hint="cs"/>
          <w:b/>
          <w:bCs/>
          <w:color w:val="000000" w:themeColor="text1"/>
          <w:sz w:val="32"/>
          <w:szCs w:val="32"/>
          <w:cs/>
          <w:lang w:eastAsia="zh-CN"/>
        </w:rPr>
        <w:tab/>
      </w:r>
      <w:r w:rsidRPr="00B66768">
        <w:rPr>
          <w:rFonts w:ascii="TH SarabunPSK" w:eastAsia="Cordia New" w:hAnsi="TH SarabunPSK" w:cs="TH SarabunPSK"/>
          <w:color w:val="000000" w:themeColor="text1"/>
          <w:sz w:val="32"/>
          <w:szCs w:val="32"/>
          <w:cs/>
          <w:lang w:eastAsia="zh-CN"/>
        </w:rPr>
        <w:t>บัณฑิตวิทยาลัย</w:t>
      </w:r>
      <w:r w:rsidRPr="00B66768">
        <w:rPr>
          <w:rFonts w:ascii="TH SarabunPSK" w:eastAsia="Calibri" w:hAnsi="TH SarabunPSK" w:cs="TH SarabunPSK"/>
          <w:color w:val="000000" w:themeColor="text1"/>
          <w:sz w:val="32"/>
          <w:szCs w:val="32"/>
          <w:cs/>
        </w:rPr>
        <w:t>บริหารจัดการระดับบัณฑิตศึกษา</w:t>
      </w:r>
      <w:r w:rsidRPr="00B66768">
        <w:rPr>
          <w:rFonts w:ascii="TH SarabunPSK" w:eastAsia="Calibri" w:hAnsi="TH SarabunPSK" w:cs="TH SarabunPSK" w:hint="cs"/>
          <w:color w:val="000000" w:themeColor="text1"/>
          <w:sz w:val="32"/>
          <w:szCs w:val="32"/>
          <w:cs/>
        </w:rPr>
        <w:t>ของมหาวิทยาลัยศิลปากร</w:t>
      </w:r>
      <w:r w:rsidRPr="00B66768">
        <w:rPr>
          <w:rFonts w:ascii="TH SarabunPSK" w:eastAsia="Calibri" w:hAnsi="TH SarabunPSK" w:cs="TH SarabunPSK" w:hint="cs"/>
          <w:b/>
          <w:bCs/>
          <w:color w:val="000000" w:themeColor="text1"/>
          <w:sz w:val="32"/>
          <w:szCs w:val="32"/>
          <w:cs/>
        </w:rPr>
        <w:t xml:space="preserve"> </w:t>
      </w:r>
      <w:r w:rsidRPr="00B66768">
        <w:rPr>
          <w:rFonts w:ascii="TH SarabunPSK" w:eastAsia="Cordia New" w:hAnsi="TH SarabunPSK" w:cs="TH SarabunPSK" w:hint="cs"/>
          <w:color w:val="000000" w:themeColor="text1"/>
          <w:sz w:val="32"/>
          <w:szCs w:val="32"/>
          <w:cs/>
          <w:lang w:eastAsia="zh-CN"/>
        </w:rPr>
        <w:t>ดำเนิน</w:t>
      </w:r>
      <w:r w:rsidRPr="00B66768">
        <w:rPr>
          <w:rFonts w:ascii="TH SarabunPSK" w:eastAsia="Calibri" w:hAnsi="TH SarabunPSK" w:cs="TH SarabunPSK"/>
          <w:color w:val="000000" w:themeColor="text1"/>
          <w:sz w:val="32"/>
          <w:szCs w:val="32"/>
          <w:cs/>
        </w:rPr>
        <w:t>การ</w:t>
      </w:r>
      <w:r w:rsidRPr="00B66768">
        <w:rPr>
          <w:rFonts w:ascii="TH SarabunPSK" w:eastAsia="Calibri" w:hAnsi="TH SarabunPSK" w:cs="TH SarabunPSK" w:hint="cs"/>
          <w:color w:val="000000" w:themeColor="text1"/>
          <w:sz w:val="32"/>
          <w:szCs w:val="32"/>
          <w:cs/>
        </w:rPr>
        <w:t>บริหาร</w:t>
      </w:r>
      <w:r w:rsidRPr="00B66768">
        <w:rPr>
          <w:rFonts w:ascii="TH SarabunPSK" w:eastAsia="Cordia New" w:hAnsi="TH SarabunPSK" w:cs="TH SarabunPSK"/>
          <w:color w:val="000000" w:themeColor="text1"/>
          <w:sz w:val="32"/>
          <w:szCs w:val="32"/>
          <w:cs/>
          <w:lang w:eastAsia="zh-CN"/>
        </w:rPr>
        <w:t>โดย</w:t>
      </w:r>
      <w:r w:rsidRPr="00B66768">
        <w:rPr>
          <w:rFonts w:ascii="TH SarabunPSK" w:eastAsia="Cordia New" w:hAnsi="TH SarabunPSK" w:cs="TH SarabunPSK" w:hint="cs"/>
          <w:color w:val="000000" w:themeColor="text1"/>
          <w:sz w:val="32"/>
          <w:szCs w:val="32"/>
          <w:cs/>
          <w:lang w:eastAsia="zh-CN"/>
        </w:rPr>
        <w:t>มี</w:t>
      </w:r>
      <w:r w:rsidRPr="00B66768">
        <w:rPr>
          <w:rFonts w:ascii="TH SarabunPSK" w:eastAsia="Cordia New" w:hAnsi="TH SarabunPSK" w:cs="TH SarabunPSK"/>
          <w:color w:val="000000" w:themeColor="text1"/>
          <w:sz w:val="32"/>
          <w:szCs w:val="32"/>
          <w:cs/>
          <w:lang w:eastAsia="zh-CN"/>
        </w:rPr>
        <w:t xml:space="preserve">คณะกรรมการประจำบัณฑิตวิทยาลัยประกอบด้วย คณบดีบัณฑิตวิทยาลัย  เป็นประธาน และประธานคณะกรรมการบัณฑิตศึกษาประจำคณะที่เปิดสอนระดับบัณฑิตศึกษาเป็นกรรมการ นอกจากนี้ บัณฑิตวิทยาลัยยังมีคณะกรรมการบริหารหลักสูตรระดับบัณฑิตศึกษาในลักษณะโครงการพิเศษ ประกอบด้วย คณบดีบัณฑิตวิทยาลัย เป็นประธาน และประธานคณะกรรมการบัณฑิตศึกษาประจำคณะที่เปิดสอนระดับบัณฑิตศึกษาเป็นกรรมการ </w:t>
      </w:r>
    </w:p>
    <w:p w:rsidR="00A11A5F" w:rsidRDefault="00A11A5F" w:rsidP="007E2127">
      <w:pPr>
        <w:tabs>
          <w:tab w:val="left" w:pos="896"/>
          <w:tab w:val="left" w:pos="1191"/>
          <w:tab w:val="left" w:pos="1418"/>
          <w:tab w:val="left" w:pos="1588"/>
        </w:tabs>
        <w:jc w:val="thaiDistribute"/>
        <w:rPr>
          <w:rFonts w:ascii="TH SarabunPSK" w:eastAsia="Cordia New" w:hAnsi="TH SarabunPSK" w:cs="TH SarabunPSK"/>
          <w:color w:val="000000" w:themeColor="text1"/>
          <w:sz w:val="32"/>
          <w:szCs w:val="32"/>
          <w:lang w:eastAsia="zh-CN"/>
        </w:rPr>
      </w:pPr>
    </w:p>
    <w:p w:rsidR="00A11A5F" w:rsidRPr="00B66768" w:rsidRDefault="00A11A5F" w:rsidP="00A11A5F">
      <w:pPr>
        <w:jc w:val="center"/>
        <w:rPr>
          <w:rFonts w:ascii="TH SarabunPSK" w:hAnsi="TH SarabunPSK" w:cs="TH SarabunPSK"/>
          <w:b/>
          <w:bCs/>
          <w:color w:val="000000" w:themeColor="text1"/>
          <w:sz w:val="32"/>
          <w:szCs w:val="32"/>
          <w:cs/>
        </w:rPr>
      </w:pPr>
      <w:r w:rsidRPr="00B66768">
        <w:rPr>
          <w:rFonts w:ascii="TH SarabunPSK" w:hAnsi="TH SarabunPSK" w:cs="TH SarabunPSK" w:hint="cs"/>
          <w:b/>
          <w:bCs/>
          <w:color w:val="000000" w:themeColor="text1"/>
          <w:sz w:val="32"/>
          <w:szCs w:val="32"/>
          <w:cs/>
        </w:rPr>
        <w:t>รายนามคณะกรรมการประจำบัณฑิตวิทยาลัย (ปัจจุบัน)</w:t>
      </w:r>
    </w:p>
    <w:p w:rsidR="00A11A5F" w:rsidRPr="00B66768" w:rsidRDefault="00A11A5F" w:rsidP="00A11A5F">
      <w:pPr>
        <w:jc w:val="center"/>
        <w:rPr>
          <w:rFonts w:ascii="TH SarabunPSK" w:hAnsi="TH SarabunPSK" w:cs="TH SarabunPSK"/>
          <w:b/>
          <w:bCs/>
          <w:color w:val="000000" w:themeColor="text1"/>
          <w:sz w:val="16"/>
          <w:szCs w:val="16"/>
        </w:rPr>
      </w:pPr>
    </w:p>
    <w:p w:rsidR="00A11A5F" w:rsidRPr="00B66768" w:rsidRDefault="00A11A5F" w:rsidP="00A11A5F">
      <w:pPr>
        <w:tabs>
          <w:tab w:val="left" w:pos="896"/>
          <w:tab w:val="left" w:pos="1191"/>
          <w:tab w:val="left" w:pos="1418"/>
          <w:tab w:val="left" w:pos="1588"/>
        </w:tabs>
        <w:rPr>
          <w:rFonts w:ascii="TH SarabunPSK" w:eastAsia="Cordia New" w:hAnsi="TH SarabunPSK" w:cs="TH SarabunPSK"/>
          <w:color w:val="000000" w:themeColor="text1"/>
          <w:sz w:val="16"/>
          <w:szCs w:val="16"/>
          <w:lang w:eastAsia="zh-CN"/>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2693"/>
        <w:gridCol w:w="2127"/>
      </w:tblGrid>
      <w:tr w:rsidR="00A11A5F" w:rsidRPr="00B66768" w:rsidTr="00A11A5F">
        <w:tc>
          <w:tcPr>
            <w:tcW w:w="4219" w:type="dxa"/>
          </w:tcPr>
          <w:p w:rsidR="00A11A5F" w:rsidRPr="00B66768" w:rsidRDefault="00A11A5F" w:rsidP="00A11A5F">
            <w:pPr>
              <w:tabs>
                <w:tab w:val="left" w:pos="896"/>
                <w:tab w:val="left" w:pos="1191"/>
                <w:tab w:val="left" w:pos="1418"/>
                <w:tab w:val="left" w:pos="1588"/>
              </w:tabs>
              <w:ind w:right="-108"/>
              <w:rPr>
                <w:rFonts w:ascii="TH SarabunPSK" w:eastAsia="Cordia New" w:hAnsi="TH SarabunPSK" w:cs="TH SarabunPSK"/>
                <w:color w:val="000000" w:themeColor="text1"/>
                <w:sz w:val="30"/>
                <w:szCs w:val="30"/>
                <w:lang w:eastAsia="zh-CN"/>
              </w:rPr>
            </w:pPr>
            <w:r w:rsidRPr="00B66768">
              <w:rPr>
                <w:rFonts w:ascii="TH SarabunPSK" w:eastAsia="Cordia New" w:hAnsi="TH SarabunPSK" w:cs="TH SarabunPSK"/>
                <w:color w:val="000000" w:themeColor="text1"/>
                <w:sz w:val="30"/>
                <w:szCs w:val="30"/>
                <w:cs/>
                <w:lang w:eastAsia="zh-CN"/>
              </w:rPr>
              <w:t xml:space="preserve">1. </w:t>
            </w:r>
            <w:r w:rsidRPr="00B66768">
              <w:rPr>
                <w:rFonts w:ascii="TH SarabunPSK" w:eastAsia="Cordia New" w:hAnsi="TH SarabunPSK" w:cs="TH SarabunPSK" w:hint="cs"/>
                <w:color w:val="000000" w:themeColor="text1"/>
                <w:sz w:val="30"/>
                <w:szCs w:val="30"/>
                <w:cs/>
                <w:lang w:eastAsia="zh-CN"/>
              </w:rPr>
              <w:t>รอง</w:t>
            </w:r>
            <w:r w:rsidRPr="00B66768">
              <w:rPr>
                <w:rFonts w:ascii="TH SarabunPSK" w:eastAsia="Cordia New" w:hAnsi="TH SarabunPSK" w:cs="TH SarabunPSK"/>
                <w:color w:val="000000" w:themeColor="text1"/>
                <w:sz w:val="30"/>
                <w:szCs w:val="30"/>
                <w:cs/>
                <w:lang w:eastAsia="zh-CN"/>
              </w:rPr>
              <w:t>ศาสตราจารย์ ดร.</w:t>
            </w:r>
            <w:r w:rsidRPr="00B66768">
              <w:rPr>
                <w:rFonts w:ascii="TH SarabunPSK" w:eastAsia="Cordia New" w:hAnsi="TH SarabunPSK" w:cs="TH SarabunPSK" w:hint="cs"/>
                <w:color w:val="000000" w:themeColor="text1"/>
                <w:sz w:val="30"/>
                <w:szCs w:val="30"/>
                <w:cs/>
                <w:lang w:eastAsia="zh-CN"/>
              </w:rPr>
              <w:t>จุไรรัตน์  นันทานิช</w:t>
            </w:r>
          </w:p>
        </w:tc>
        <w:tc>
          <w:tcPr>
            <w:tcW w:w="2693" w:type="dxa"/>
          </w:tcPr>
          <w:p w:rsidR="00A11A5F" w:rsidRPr="00B66768" w:rsidRDefault="00A11A5F" w:rsidP="00A11A5F">
            <w:pPr>
              <w:tabs>
                <w:tab w:val="left" w:pos="896"/>
                <w:tab w:val="left" w:pos="1191"/>
                <w:tab w:val="left" w:pos="1418"/>
                <w:tab w:val="left" w:pos="1588"/>
              </w:tabs>
              <w:ind w:right="62"/>
              <w:rPr>
                <w:rFonts w:ascii="TH SarabunPSK" w:eastAsia="Cordia New" w:hAnsi="TH SarabunPSK" w:cs="TH SarabunPSK"/>
                <w:color w:val="000000" w:themeColor="text1"/>
                <w:sz w:val="30"/>
                <w:szCs w:val="30"/>
                <w:lang w:eastAsia="zh-CN"/>
              </w:rPr>
            </w:pPr>
            <w:r w:rsidRPr="00B66768">
              <w:rPr>
                <w:rFonts w:ascii="TH SarabunPSK" w:eastAsia="Cordia New" w:hAnsi="TH SarabunPSK" w:cs="TH SarabunPSK"/>
                <w:color w:val="000000" w:themeColor="text1"/>
                <w:sz w:val="30"/>
                <w:szCs w:val="30"/>
                <w:cs/>
                <w:lang w:eastAsia="zh-CN"/>
              </w:rPr>
              <w:t>คณบดีบัณฑิตวิทยาลัย</w:t>
            </w:r>
            <w:r w:rsidRPr="00B66768">
              <w:rPr>
                <w:rFonts w:ascii="TH SarabunPSK" w:eastAsia="Cordia New" w:hAnsi="TH SarabunPSK" w:cs="TH SarabunPSK"/>
                <w:color w:val="000000" w:themeColor="text1"/>
                <w:sz w:val="30"/>
                <w:szCs w:val="30"/>
                <w:lang w:eastAsia="zh-CN"/>
              </w:rPr>
              <w:tab/>
            </w:r>
          </w:p>
          <w:p w:rsidR="00A11A5F" w:rsidRPr="00B66768" w:rsidRDefault="00A11A5F" w:rsidP="00A11A5F">
            <w:pPr>
              <w:tabs>
                <w:tab w:val="left" w:pos="896"/>
                <w:tab w:val="left" w:pos="1191"/>
                <w:tab w:val="left" w:pos="1418"/>
                <w:tab w:val="left" w:pos="1588"/>
              </w:tabs>
              <w:ind w:right="62"/>
              <w:rPr>
                <w:rFonts w:ascii="TH SarabunPSK" w:eastAsia="Cordia New" w:hAnsi="TH SarabunPSK" w:cs="TH SarabunPSK"/>
                <w:color w:val="000000" w:themeColor="text1"/>
                <w:sz w:val="30"/>
                <w:szCs w:val="30"/>
                <w:lang w:eastAsia="zh-CN"/>
              </w:rPr>
            </w:pPr>
            <w:r w:rsidRPr="00B66768">
              <w:rPr>
                <w:rFonts w:ascii="TH SarabunPSK" w:eastAsia="Cordia New" w:hAnsi="TH SarabunPSK" w:cs="TH SarabunPSK"/>
                <w:color w:val="000000" w:themeColor="text1"/>
                <w:sz w:val="30"/>
                <w:szCs w:val="30"/>
                <w:lang w:eastAsia="zh-CN"/>
              </w:rPr>
              <w:t xml:space="preserve">  </w:t>
            </w:r>
          </w:p>
        </w:tc>
        <w:tc>
          <w:tcPr>
            <w:tcW w:w="2127" w:type="dxa"/>
          </w:tcPr>
          <w:p w:rsidR="00A11A5F" w:rsidRPr="00B66768" w:rsidRDefault="00A11A5F" w:rsidP="00A11A5F">
            <w:pPr>
              <w:tabs>
                <w:tab w:val="left" w:pos="896"/>
                <w:tab w:val="left" w:pos="1191"/>
                <w:tab w:val="left" w:pos="1418"/>
                <w:tab w:val="left" w:pos="1588"/>
              </w:tabs>
              <w:ind w:right="-58"/>
              <w:jc w:val="right"/>
              <w:rPr>
                <w:rFonts w:ascii="TH SarabunPSK" w:eastAsia="Cordia New" w:hAnsi="TH SarabunPSK" w:cs="TH SarabunPSK"/>
                <w:color w:val="000000" w:themeColor="text1"/>
                <w:sz w:val="30"/>
                <w:szCs w:val="30"/>
                <w:lang w:eastAsia="zh-CN"/>
              </w:rPr>
            </w:pPr>
            <w:r w:rsidRPr="00B66768">
              <w:rPr>
                <w:rFonts w:ascii="TH SarabunPSK" w:eastAsia="Cordia New" w:hAnsi="TH SarabunPSK" w:cs="TH SarabunPSK"/>
                <w:color w:val="000000" w:themeColor="text1"/>
                <w:sz w:val="30"/>
                <w:szCs w:val="30"/>
                <w:cs/>
                <w:lang w:eastAsia="zh-CN"/>
              </w:rPr>
              <w:t>ประธานกรรมการ</w:t>
            </w:r>
          </w:p>
        </w:tc>
      </w:tr>
      <w:tr w:rsidR="00A11A5F" w:rsidRPr="00B66768" w:rsidTr="00A11A5F">
        <w:tc>
          <w:tcPr>
            <w:tcW w:w="4219" w:type="dxa"/>
          </w:tcPr>
          <w:p w:rsidR="00A11A5F" w:rsidRPr="00B66768" w:rsidRDefault="00A11A5F" w:rsidP="00A11A5F">
            <w:pPr>
              <w:tabs>
                <w:tab w:val="left" w:pos="896"/>
                <w:tab w:val="left" w:pos="1191"/>
                <w:tab w:val="left" w:pos="1418"/>
                <w:tab w:val="left" w:pos="1588"/>
              </w:tabs>
              <w:ind w:right="-108"/>
              <w:rPr>
                <w:rFonts w:ascii="TH SarabunPSK" w:eastAsia="Cordia New" w:hAnsi="TH SarabunPSK" w:cs="TH SarabunPSK"/>
                <w:color w:val="000000" w:themeColor="text1"/>
                <w:sz w:val="30"/>
                <w:szCs w:val="30"/>
                <w:cs/>
                <w:lang w:eastAsia="zh-CN"/>
              </w:rPr>
            </w:pPr>
            <w:r w:rsidRPr="00B66768">
              <w:rPr>
                <w:rFonts w:ascii="TH SarabunPSK" w:eastAsia="Cordia New" w:hAnsi="TH SarabunPSK" w:cs="TH SarabunPSK" w:hint="cs"/>
                <w:color w:val="000000" w:themeColor="text1"/>
                <w:sz w:val="30"/>
                <w:szCs w:val="30"/>
                <w:cs/>
                <w:lang w:eastAsia="zh-CN"/>
              </w:rPr>
              <w:t xml:space="preserve">2. ศาสตราจารย์ ดร.พรศักดิ์  ศรีอมรศักดิ์ </w:t>
            </w:r>
          </w:p>
        </w:tc>
        <w:tc>
          <w:tcPr>
            <w:tcW w:w="2693" w:type="dxa"/>
          </w:tcPr>
          <w:p w:rsidR="00A11A5F" w:rsidRPr="00B66768" w:rsidRDefault="00A11A5F" w:rsidP="00A11A5F">
            <w:pPr>
              <w:tabs>
                <w:tab w:val="left" w:pos="896"/>
                <w:tab w:val="left" w:pos="1191"/>
                <w:tab w:val="left" w:pos="1418"/>
                <w:tab w:val="left" w:pos="1588"/>
              </w:tabs>
              <w:ind w:right="62"/>
              <w:rPr>
                <w:rFonts w:ascii="TH SarabunPSK" w:eastAsia="Cordia New" w:hAnsi="TH SarabunPSK" w:cs="TH SarabunPSK"/>
                <w:color w:val="000000" w:themeColor="text1"/>
                <w:sz w:val="30"/>
                <w:szCs w:val="30"/>
                <w:lang w:eastAsia="zh-CN"/>
              </w:rPr>
            </w:pPr>
            <w:r w:rsidRPr="00B66768">
              <w:rPr>
                <w:rFonts w:ascii="TH SarabunPSK" w:eastAsia="Cordia New" w:hAnsi="TH SarabunPSK" w:cs="TH SarabunPSK" w:hint="cs"/>
                <w:color w:val="000000" w:themeColor="text1"/>
                <w:sz w:val="30"/>
                <w:szCs w:val="30"/>
                <w:cs/>
                <w:lang w:eastAsia="zh-CN"/>
              </w:rPr>
              <w:t>รองอธิการบดีฝ่ายวิชาการ</w:t>
            </w:r>
          </w:p>
          <w:p w:rsidR="00A11A5F" w:rsidRPr="00B66768" w:rsidRDefault="00A11A5F" w:rsidP="00A11A5F">
            <w:pPr>
              <w:tabs>
                <w:tab w:val="left" w:pos="896"/>
                <w:tab w:val="left" w:pos="1191"/>
                <w:tab w:val="left" w:pos="1418"/>
                <w:tab w:val="left" w:pos="1588"/>
              </w:tabs>
              <w:ind w:right="62"/>
              <w:rPr>
                <w:rFonts w:ascii="TH SarabunPSK" w:eastAsia="Cordia New" w:hAnsi="TH SarabunPSK" w:cs="TH SarabunPSK"/>
                <w:color w:val="000000" w:themeColor="text1"/>
                <w:sz w:val="30"/>
                <w:szCs w:val="30"/>
                <w:cs/>
                <w:lang w:eastAsia="zh-CN"/>
              </w:rPr>
            </w:pPr>
            <w:r w:rsidRPr="00B66768">
              <w:rPr>
                <w:rFonts w:ascii="TH SarabunPSK" w:eastAsia="Cordia New" w:hAnsi="TH SarabunPSK" w:cs="TH SarabunPSK" w:hint="cs"/>
                <w:color w:val="000000" w:themeColor="text1"/>
                <w:sz w:val="30"/>
                <w:szCs w:val="30"/>
                <w:cs/>
                <w:lang w:eastAsia="zh-CN"/>
              </w:rPr>
              <w:t xml:space="preserve">และวิจัย </w:t>
            </w:r>
          </w:p>
        </w:tc>
        <w:tc>
          <w:tcPr>
            <w:tcW w:w="2127" w:type="dxa"/>
          </w:tcPr>
          <w:p w:rsidR="00A11A5F" w:rsidRPr="00B66768" w:rsidRDefault="00A11A5F" w:rsidP="00A11A5F">
            <w:pPr>
              <w:tabs>
                <w:tab w:val="left" w:pos="896"/>
                <w:tab w:val="left" w:pos="1191"/>
                <w:tab w:val="left" w:pos="1418"/>
                <w:tab w:val="left" w:pos="1588"/>
              </w:tabs>
              <w:ind w:right="-58"/>
              <w:rPr>
                <w:rFonts w:ascii="TH SarabunPSK" w:eastAsia="Cordia New" w:hAnsi="TH SarabunPSK" w:cs="TH SarabunPSK"/>
                <w:color w:val="000000" w:themeColor="text1"/>
                <w:sz w:val="30"/>
                <w:szCs w:val="30"/>
                <w:cs/>
                <w:lang w:eastAsia="zh-CN"/>
              </w:rPr>
            </w:pPr>
            <w:r w:rsidRPr="00B66768">
              <w:rPr>
                <w:rFonts w:ascii="TH SarabunPSK" w:eastAsia="Cordia New" w:hAnsi="TH SarabunPSK" w:cs="TH SarabunPSK" w:hint="cs"/>
                <w:color w:val="000000" w:themeColor="text1"/>
                <w:sz w:val="30"/>
                <w:szCs w:val="30"/>
                <w:cs/>
                <w:lang w:eastAsia="zh-CN"/>
              </w:rPr>
              <w:t xml:space="preserve">                   กรรมการ</w:t>
            </w:r>
          </w:p>
        </w:tc>
      </w:tr>
      <w:tr w:rsidR="00A11A5F" w:rsidRPr="00B66768" w:rsidTr="00A11A5F">
        <w:tc>
          <w:tcPr>
            <w:tcW w:w="4219" w:type="dxa"/>
          </w:tcPr>
          <w:p w:rsidR="00A11A5F" w:rsidRPr="00B66768" w:rsidRDefault="00A11A5F" w:rsidP="00A11A5F">
            <w:pPr>
              <w:tabs>
                <w:tab w:val="left" w:pos="896"/>
                <w:tab w:val="left" w:pos="1191"/>
                <w:tab w:val="left" w:pos="1418"/>
                <w:tab w:val="left" w:pos="1588"/>
              </w:tabs>
              <w:ind w:right="-108"/>
              <w:rPr>
                <w:rFonts w:ascii="TH SarabunPSK" w:eastAsia="Cordia New" w:hAnsi="TH SarabunPSK" w:cs="TH SarabunPSK"/>
                <w:color w:val="000000" w:themeColor="text1"/>
                <w:sz w:val="30"/>
                <w:szCs w:val="30"/>
                <w:cs/>
                <w:lang w:eastAsia="zh-CN"/>
              </w:rPr>
            </w:pPr>
            <w:r w:rsidRPr="00B66768">
              <w:rPr>
                <w:rFonts w:ascii="TH SarabunPSK" w:eastAsia="Cordia New" w:hAnsi="TH SarabunPSK" w:cs="TH SarabunPSK" w:hint="cs"/>
                <w:color w:val="000000" w:themeColor="text1"/>
                <w:sz w:val="30"/>
                <w:szCs w:val="30"/>
                <w:cs/>
                <w:lang w:eastAsia="zh-CN"/>
              </w:rPr>
              <w:t xml:space="preserve">3. ผู้ช่วยศาสตราจารย์ ดร.บำรุง  โตรัตน์ </w:t>
            </w:r>
          </w:p>
        </w:tc>
        <w:tc>
          <w:tcPr>
            <w:tcW w:w="2693" w:type="dxa"/>
          </w:tcPr>
          <w:p w:rsidR="00A11A5F" w:rsidRPr="00B66768" w:rsidRDefault="00A11A5F" w:rsidP="00A11A5F">
            <w:pPr>
              <w:tabs>
                <w:tab w:val="left" w:pos="896"/>
                <w:tab w:val="left" w:pos="1191"/>
                <w:tab w:val="left" w:pos="1418"/>
                <w:tab w:val="left" w:pos="1588"/>
              </w:tabs>
              <w:ind w:right="62"/>
              <w:rPr>
                <w:rFonts w:ascii="TH SarabunPSK" w:eastAsia="Cordia New" w:hAnsi="TH SarabunPSK" w:cs="TH SarabunPSK"/>
                <w:color w:val="000000" w:themeColor="text1"/>
                <w:sz w:val="30"/>
                <w:szCs w:val="30"/>
                <w:cs/>
                <w:lang w:eastAsia="zh-CN"/>
              </w:rPr>
            </w:pPr>
            <w:r w:rsidRPr="00B66768">
              <w:rPr>
                <w:rFonts w:ascii="TH SarabunPSK" w:eastAsia="Cordia New" w:hAnsi="TH SarabunPSK" w:cs="TH SarabunPSK" w:hint="cs"/>
                <w:color w:val="000000" w:themeColor="text1"/>
                <w:sz w:val="30"/>
                <w:szCs w:val="30"/>
                <w:cs/>
                <w:lang w:eastAsia="zh-CN"/>
              </w:rPr>
              <w:t xml:space="preserve">ผู้ทรงคุณวุฒิภายนอก   </w:t>
            </w:r>
          </w:p>
        </w:tc>
        <w:tc>
          <w:tcPr>
            <w:tcW w:w="2127" w:type="dxa"/>
          </w:tcPr>
          <w:p w:rsidR="00A11A5F" w:rsidRPr="00B66768" w:rsidRDefault="00A11A5F" w:rsidP="00A11A5F">
            <w:pPr>
              <w:tabs>
                <w:tab w:val="left" w:pos="896"/>
                <w:tab w:val="left" w:pos="1191"/>
                <w:tab w:val="left" w:pos="1418"/>
                <w:tab w:val="left" w:pos="1588"/>
              </w:tabs>
              <w:ind w:right="-58"/>
              <w:jc w:val="right"/>
              <w:rPr>
                <w:rFonts w:ascii="TH SarabunPSK" w:eastAsia="Cordia New" w:hAnsi="TH SarabunPSK" w:cs="TH SarabunPSK"/>
                <w:color w:val="000000" w:themeColor="text1"/>
                <w:sz w:val="30"/>
                <w:szCs w:val="30"/>
                <w:cs/>
                <w:lang w:eastAsia="zh-CN"/>
              </w:rPr>
            </w:pPr>
            <w:r w:rsidRPr="00B66768">
              <w:rPr>
                <w:rFonts w:ascii="TH SarabunPSK" w:eastAsia="Cordia New" w:hAnsi="TH SarabunPSK" w:cs="TH SarabunPSK" w:hint="cs"/>
                <w:color w:val="000000" w:themeColor="text1"/>
                <w:sz w:val="30"/>
                <w:szCs w:val="30"/>
                <w:cs/>
                <w:lang w:eastAsia="zh-CN"/>
              </w:rPr>
              <w:t>กรรมการ</w:t>
            </w:r>
          </w:p>
        </w:tc>
      </w:tr>
      <w:tr w:rsidR="00A11A5F" w:rsidRPr="00B66768" w:rsidTr="00A11A5F">
        <w:tc>
          <w:tcPr>
            <w:tcW w:w="4219" w:type="dxa"/>
          </w:tcPr>
          <w:p w:rsidR="00A11A5F" w:rsidRPr="00B66768" w:rsidRDefault="00A11A5F" w:rsidP="00A11A5F">
            <w:pPr>
              <w:tabs>
                <w:tab w:val="left" w:pos="896"/>
                <w:tab w:val="left" w:pos="1191"/>
                <w:tab w:val="left" w:pos="1418"/>
                <w:tab w:val="left" w:pos="1588"/>
              </w:tabs>
              <w:ind w:right="-108"/>
              <w:rPr>
                <w:rFonts w:ascii="TH SarabunPSK" w:eastAsia="Cordia New" w:hAnsi="TH SarabunPSK" w:cs="TH SarabunPSK"/>
                <w:color w:val="000000" w:themeColor="text1"/>
                <w:sz w:val="30"/>
                <w:szCs w:val="30"/>
                <w:lang w:eastAsia="zh-CN"/>
              </w:rPr>
            </w:pPr>
            <w:r w:rsidRPr="00B66768">
              <w:rPr>
                <w:rFonts w:ascii="TH SarabunPSK" w:eastAsia="Cordia New" w:hAnsi="TH SarabunPSK" w:cs="TH SarabunPSK" w:hint="cs"/>
                <w:color w:val="000000" w:themeColor="text1"/>
                <w:sz w:val="30"/>
                <w:szCs w:val="30"/>
                <w:cs/>
                <w:lang w:eastAsia="zh-CN"/>
              </w:rPr>
              <w:t>4</w:t>
            </w:r>
            <w:r w:rsidRPr="00B66768">
              <w:rPr>
                <w:rFonts w:ascii="TH SarabunPSK" w:eastAsia="Cordia New" w:hAnsi="TH SarabunPSK" w:cs="TH SarabunPSK"/>
                <w:color w:val="000000" w:themeColor="text1"/>
                <w:sz w:val="30"/>
                <w:szCs w:val="30"/>
                <w:lang w:eastAsia="zh-CN"/>
              </w:rPr>
              <w:t xml:space="preserve">. </w:t>
            </w:r>
            <w:r w:rsidRPr="00B66768">
              <w:rPr>
                <w:rFonts w:ascii="TH SarabunPSK" w:eastAsia="Cordia New" w:hAnsi="TH SarabunPSK" w:cs="TH SarabunPSK"/>
                <w:color w:val="000000" w:themeColor="text1"/>
                <w:sz w:val="30"/>
                <w:szCs w:val="30"/>
                <w:cs/>
                <w:lang w:eastAsia="zh-CN"/>
              </w:rPr>
              <w:t>ผู้ช่วยศาสตราจารย์ ดร.</w:t>
            </w:r>
            <w:r w:rsidRPr="00B66768">
              <w:rPr>
                <w:rFonts w:ascii="TH SarabunPSK" w:eastAsia="Cordia New" w:hAnsi="TH SarabunPSK" w:cs="TH SarabunPSK" w:hint="cs"/>
                <w:color w:val="000000" w:themeColor="text1"/>
                <w:sz w:val="30"/>
                <w:szCs w:val="30"/>
                <w:cs/>
                <w:lang w:eastAsia="zh-CN"/>
              </w:rPr>
              <w:t>สาธิต  นิรัติศัย</w:t>
            </w:r>
          </w:p>
        </w:tc>
        <w:tc>
          <w:tcPr>
            <w:tcW w:w="2693" w:type="dxa"/>
          </w:tcPr>
          <w:p w:rsidR="00A11A5F" w:rsidRPr="00B66768" w:rsidRDefault="00A11A5F" w:rsidP="00A11A5F">
            <w:pPr>
              <w:tabs>
                <w:tab w:val="left" w:pos="896"/>
                <w:tab w:val="left" w:pos="1191"/>
                <w:tab w:val="left" w:pos="1418"/>
                <w:tab w:val="left" w:pos="1588"/>
              </w:tabs>
              <w:ind w:right="62"/>
              <w:rPr>
                <w:rFonts w:ascii="TH SarabunPSK" w:eastAsia="Cordia New" w:hAnsi="TH SarabunPSK" w:cs="TH SarabunPSK"/>
                <w:color w:val="000000" w:themeColor="text1"/>
                <w:sz w:val="30"/>
                <w:szCs w:val="30"/>
                <w:lang w:eastAsia="zh-CN"/>
              </w:rPr>
            </w:pPr>
            <w:r w:rsidRPr="00B66768">
              <w:rPr>
                <w:rFonts w:ascii="TH SarabunPSK" w:eastAsia="Cordia New" w:hAnsi="TH SarabunPSK" w:cs="TH SarabunPSK"/>
                <w:color w:val="000000" w:themeColor="text1"/>
                <w:sz w:val="30"/>
                <w:szCs w:val="30"/>
                <w:cs/>
                <w:lang w:eastAsia="zh-CN"/>
              </w:rPr>
              <w:t>รองคณบดีบัณฑิตวิทยาลัย</w:t>
            </w:r>
            <w:r w:rsidRPr="00B66768">
              <w:rPr>
                <w:rFonts w:ascii="TH SarabunPSK" w:eastAsia="Cordia New" w:hAnsi="TH SarabunPSK" w:cs="TH SarabunPSK"/>
                <w:color w:val="000000" w:themeColor="text1"/>
                <w:sz w:val="30"/>
                <w:szCs w:val="30"/>
                <w:cs/>
                <w:lang w:eastAsia="zh-CN"/>
              </w:rPr>
              <w:br/>
              <w:t>ฝ่าย</w:t>
            </w:r>
            <w:r w:rsidRPr="00B66768">
              <w:rPr>
                <w:rFonts w:ascii="TH SarabunPSK" w:eastAsia="Cordia New" w:hAnsi="TH SarabunPSK" w:cs="TH SarabunPSK" w:hint="cs"/>
                <w:color w:val="000000" w:themeColor="text1"/>
                <w:sz w:val="30"/>
                <w:szCs w:val="30"/>
                <w:cs/>
                <w:lang w:eastAsia="zh-CN"/>
              </w:rPr>
              <w:t>บริหาร</w:t>
            </w:r>
          </w:p>
        </w:tc>
        <w:tc>
          <w:tcPr>
            <w:tcW w:w="2127" w:type="dxa"/>
          </w:tcPr>
          <w:p w:rsidR="00A11A5F" w:rsidRPr="00B66768" w:rsidRDefault="00A11A5F" w:rsidP="00A11A5F">
            <w:pPr>
              <w:tabs>
                <w:tab w:val="left" w:pos="896"/>
                <w:tab w:val="left" w:pos="1191"/>
                <w:tab w:val="left" w:pos="1418"/>
                <w:tab w:val="left" w:pos="1588"/>
              </w:tabs>
              <w:ind w:right="-58"/>
              <w:jc w:val="right"/>
              <w:rPr>
                <w:rFonts w:ascii="TH SarabunPSK" w:eastAsia="Cordia New" w:hAnsi="TH SarabunPSK" w:cs="TH SarabunPSK"/>
                <w:color w:val="000000" w:themeColor="text1"/>
                <w:sz w:val="30"/>
                <w:szCs w:val="30"/>
                <w:lang w:eastAsia="zh-CN"/>
              </w:rPr>
            </w:pPr>
            <w:r w:rsidRPr="00B66768">
              <w:rPr>
                <w:rFonts w:ascii="TH SarabunPSK" w:eastAsia="Cordia New" w:hAnsi="TH SarabunPSK" w:cs="TH SarabunPSK"/>
                <w:color w:val="000000" w:themeColor="text1"/>
                <w:sz w:val="30"/>
                <w:szCs w:val="30"/>
                <w:cs/>
                <w:lang w:eastAsia="zh-CN"/>
              </w:rPr>
              <w:t>กรรมการ</w:t>
            </w:r>
          </w:p>
        </w:tc>
      </w:tr>
      <w:tr w:rsidR="00A11A5F" w:rsidRPr="00B66768" w:rsidTr="00A11A5F">
        <w:tc>
          <w:tcPr>
            <w:tcW w:w="4219" w:type="dxa"/>
          </w:tcPr>
          <w:p w:rsidR="00A11A5F" w:rsidRPr="00B66768" w:rsidRDefault="00A11A5F" w:rsidP="00A11A5F">
            <w:pPr>
              <w:tabs>
                <w:tab w:val="left" w:pos="896"/>
                <w:tab w:val="left" w:pos="1191"/>
                <w:tab w:val="left" w:pos="1418"/>
                <w:tab w:val="left" w:pos="1588"/>
              </w:tabs>
              <w:ind w:right="-108"/>
              <w:rPr>
                <w:rFonts w:ascii="TH SarabunPSK" w:eastAsia="Cordia New" w:hAnsi="TH SarabunPSK" w:cs="TH SarabunPSK"/>
                <w:color w:val="000000" w:themeColor="text1"/>
                <w:sz w:val="30"/>
                <w:szCs w:val="30"/>
                <w:lang w:eastAsia="zh-CN"/>
              </w:rPr>
            </w:pPr>
            <w:r w:rsidRPr="00B66768">
              <w:rPr>
                <w:rFonts w:ascii="TH SarabunPSK" w:eastAsia="Cordia New" w:hAnsi="TH SarabunPSK" w:cs="TH SarabunPSK" w:hint="cs"/>
                <w:color w:val="000000" w:themeColor="text1"/>
                <w:sz w:val="30"/>
                <w:szCs w:val="30"/>
                <w:cs/>
                <w:lang w:eastAsia="zh-CN"/>
              </w:rPr>
              <w:t>5</w:t>
            </w:r>
            <w:r w:rsidRPr="00B66768">
              <w:rPr>
                <w:rFonts w:ascii="TH SarabunPSK" w:eastAsia="Cordia New" w:hAnsi="TH SarabunPSK" w:cs="TH SarabunPSK"/>
                <w:color w:val="000000" w:themeColor="text1"/>
                <w:sz w:val="30"/>
                <w:szCs w:val="30"/>
                <w:lang w:eastAsia="zh-CN"/>
              </w:rPr>
              <w:t xml:space="preserve">. </w:t>
            </w:r>
            <w:r w:rsidRPr="00B66768">
              <w:rPr>
                <w:rFonts w:ascii="TH SarabunPSK" w:eastAsia="Cordia New" w:hAnsi="TH SarabunPSK" w:cs="TH SarabunPSK" w:hint="cs"/>
                <w:color w:val="000000" w:themeColor="text1"/>
                <w:sz w:val="30"/>
                <w:szCs w:val="30"/>
                <w:cs/>
                <w:lang w:eastAsia="zh-CN"/>
              </w:rPr>
              <w:t>อา</w:t>
            </w:r>
            <w:r w:rsidRPr="00B66768">
              <w:rPr>
                <w:rFonts w:ascii="TH SarabunPSK" w:eastAsia="Cordia New" w:hAnsi="TH SarabunPSK" w:cs="TH SarabunPSK"/>
                <w:color w:val="000000" w:themeColor="text1"/>
                <w:sz w:val="30"/>
                <w:szCs w:val="30"/>
                <w:cs/>
                <w:lang w:eastAsia="zh-CN"/>
              </w:rPr>
              <w:t>จารย์ ดร.</w:t>
            </w:r>
            <w:r w:rsidRPr="00B66768">
              <w:rPr>
                <w:rFonts w:ascii="TH SarabunPSK" w:eastAsia="Cordia New" w:hAnsi="TH SarabunPSK" w:cs="TH SarabunPSK" w:hint="cs"/>
                <w:color w:val="000000" w:themeColor="text1"/>
                <w:sz w:val="30"/>
                <w:szCs w:val="30"/>
                <w:cs/>
                <w:lang w:eastAsia="zh-CN"/>
              </w:rPr>
              <w:t>อธิกมาส  มากจุ้ย</w:t>
            </w:r>
          </w:p>
        </w:tc>
        <w:tc>
          <w:tcPr>
            <w:tcW w:w="2693" w:type="dxa"/>
          </w:tcPr>
          <w:p w:rsidR="00A11A5F" w:rsidRPr="00B66768" w:rsidRDefault="00A11A5F" w:rsidP="00A11A5F">
            <w:pPr>
              <w:tabs>
                <w:tab w:val="left" w:pos="896"/>
                <w:tab w:val="left" w:pos="1191"/>
                <w:tab w:val="left" w:pos="1418"/>
                <w:tab w:val="left" w:pos="1588"/>
              </w:tabs>
              <w:ind w:right="62"/>
              <w:rPr>
                <w:rFonts w:ascii="TH SarabunPSK" w:eastAsia="Cordia New" w:hAnsi="TH SarabunPSK" w:cs="TH SarabunPSK"/>
                <w:color w:val="000000" w:themeColor="text1"/>
                <w:sz w:val="30"/>
                <w:szCs w:val="30"/>
                <w:lang w:eastAsia="zh-CN"/>
              </w:rPr>
            </w:pPr>
            <w:r w:rsidRPr="00B66768">
              <w:rPr>
                <w:rFonts w:ascii="TH SarabunPSK" w:eastAsia="Cordia New" w:hAnsi="TH SarabunPSK" w:cs="TH SarabunPSK"/>
                <w:color w:val="000000" w:themeColor="text1"/>
                <w:sz w:val="30"/>
                <w:szCs w:val="30"/>
                <w:cs/>
                <w:lang w:eastAsia="zh-CN"/>
              </w:rPr>
              <w:t>รองคณบดีบัณฑิตวิทยาลัย</w:t>
            </w:r>
            <w:r w:rsidRPr="00B66768">
              <w:rPr>
                <w:rFonts w:ascii="TH SarabunPSK" w:eastAsia="Cordia New" w:hAnsi="TH SarabunPSK" w:cs="TH SarabunPSK"/>
                <w:color w:val="000000" w:themeColor="text1"/>
                <w:sz w:val="30"/>
                <w:szCs w:val="30"/>
                <w:cs/>
                <w:lang w:eastAsia="zh-CN"/>
              </w:rPr>
              <w:br/>
              <w:t>ฝ่ายวิชาการและวิจัย</w:t>
            </w:r>
          </w:p>
        </w:tc>
        <w:tc>
          <w:tcPr>
            <w:tcW w:w="2127" w:type="dxa"/>
          </w:tcPr>
          <w:p w:rsidR="00A11A5F" w:rsidRPr="00B66768" w:rsidRDefault="00A11A5F" w:rsidP="00A11A5F">
            <w:pPr>
              <w:tabs>
                <w:tab w:val="left" w:pos="896"/>
                <w:tab w:val="left" w:pos="1191"/>
                <w:tab w:val="left" w:pos="1418"/>
                <w:tab w:val="left" w:pos="1588"/>
              </w:tabs>
              <w:ind w:right="-58"/>
              <w:jc w:val="right"/>
              <w:rPr>
                <w:rFonts w:ascii="TH SarabunPSK" w:eastAsia="Cordia New" w:hAnsi="TH SarabunPSK" w:cs="TH SarabunPSK"/>
                <w:color w:val="000000" w:themeColor="text1"/>
                <w:sz w:val="30"/>
                <w:szCs w:val="30"/>
                <w:lang w:eastAsia="zh-CN"/>
              </w:rPr>
            </w:pPr>
            <w:r w:rsidRPr="00B66768">
              <w:rPr>
                <w:rFonts w:ascii="TH SarabunPSK" w:eastAsia="Cordia New" w:hAnsi="TH SarabunPSK" w:cs="TH SarabunPSK"/>
                <w:color w:val="000000" w:themeColor="text1"/>
                <w:sz w:val="30"/>
                <w:szCs w:val="30"/>
                <w:cs/>
                <w:lang w:eastAsia="zh-CN"/>
              </w:rPr>
              <w:t>กรรมการ</w:t>
            </w:r>
          </w:p>
        </w:tc>
      </w:tr>
      <w:tr w:rsidR="00A11A5F" w:rsidRPr="00B66768" w:rsidTr="00A11A5F">
        <w:tc>
          <w:tcPr>
            <w:tcW w:w="4219" w:type="dxa"/>
          </w:tcPr>
          <w:p w:rsidR="00A11A5F" w:rsidRPr="00B66768" w:rsidRDefault="00A11A5F" w:rsidP="00A11A5F">
            <w:pPr>
              <w:rPr>
                <w:rFonts w:ascii="TH SarabunPSK" w:eastAsia="Cordia New" w:hAnsi="TH SarabunPSK" w:cs="TH SarabunPSK"/>
                <w:color w:val="000000" w:themeColor="text1"/>
                <w:sz w:val="30"/>
                <w:szCs w:val="30"/>
                <w:cs/>
                <w:lang w:eastAsia="zh-CN"/>
              </w:rPr>
            </w:pPr>
            <w:r w:rsidRPr="00B66768">
              <w:rPr>
                <w:rFonts w:ascii="TH SarabunPSK" w:eastAsia="Cordia New" w:hAnsi="TH SarabunPSK" w:cs="TH SarabunPSK" w:hint="cs"/>
                <w:color w:val="000000" w:themeColor="text1"/>
                <w:sz w:val="30"/>
                <w:szCs w:val="30"/>
                <w:cs/>
                <w:lang w:eastAsia="zh-CN"/>
              </w:rPr>
              <w:t>6. ศาสตราจารย์ญาณวิทย์  กุญแจทอง</w:t>
            </w:r>
          </w:p>
        </w:tc>
        <w:tc>
          <w:tcPr>
            <w:tcW w:w="2693" w:type="dxa"/>
          </w:tcPr>
          <w:p w:rsidR="00A11A5F" w:rsidRPr="00B66768" w:rsidRDefault="00A11A5F" w:rsidP="00A11A5F">
            <w:pPr>
              <w:rPr>
                <w:rFonts w:ascii="TH SarabunPSK" w:hAnsi="TH SarabunPSK" w:cs="TH SarabunPSK"/>
                <w:color w:val="000000" w:themeColor="text1"/>
                <w:sz w:val="30"/>
                <w:szCs w:val="30"/>
                <w:cs/>
              </w:rPr>
            </w:pPr>
            <w:r w:rsidRPr="00B66768">
              <w:rPr>
                <w:rFonts w:ascii="TH SarabunPSK" w:eastAsia="Cordia New" w:hAnsi="TH SarabunPSK" w:cs="TH SarabunPSK" w:hint="cs"/>
                <w:color w:val="000000" w:themeColor="text1"/>
                <w:sz w:val="30"/>
                <w:szCs w:val="30"/>
                <w:cs/>
                <w:lang w:eastAsia="zh-CN"/>
              </w:rPr>
              <w:t>คณบดี</w:t>
            </w:r>
            <w:r w:rsidRPr="00B66768">
              <w:rPr>
                <w:rFonts w:ascii="TH SarabunPSK" w:eastAsia="Cordia New" w:hAnsi="TH SarabunPSK" w:cs="TH SarabunPSK"/>
                <w:color w:val="000000" w:themeColor="text1"/>
                <w:sz w:val="30"/>
                <w:szCs w:val="30"/>
                <w:cs/>
                <w:lang w:eastAsia="zh-CN"/>
              </w:rPr>
              <w:t>คณะจิตรกรรมประติมากรรมและภาพพิมพ์</w:t>
            </w:r>
            <w:r w:rsidRPr="00B66768">
              <w:rPr>
                <w:rFonts w:ascii="TH SarabunPSK" w:eastAsia="Cordia New" w:hAnsi="TH SarabunPSK" w:cs="TH SarabunPSK"/>
                <w:color w:val="000000" w:themeColor="text1"/>
                <w:sz w:val="30"/>
                <w:szCs w:val="30"/>
                <w:lang w:eastAsia="zh-CN"/>
              </w:rPr>
              <w:t xml:space="preserve">         </w:t>
            </w:r>
          </w:p>
        </w:tc>
        <w:tc>
          <w:tcPr>
            <w:tcW w:w="2127" w:type="dxa"/>
          </w:tcPr>
          <w:p w:rsidR="00A11A5F" w:rsidRPr="00B66768" w:rsidRDefault="00A11A5F" w:rsidP="00A11A5F">
            <w:pPr>
              <w:tabs>
                <w:tab w:val="left" w:pos="896"/>
                <w:tab w:val="left" w:pos="1191"/>
                <w:tab w:val="left" w:pos="1418"/>
                <w:tab w:val="left" w:pos="1588"/>
              </w:tabs>
              <w:ind w:right="-58"/>
              <w:jc w:val="right"/>
              <w:rPr>
                <w:rFonts w:ascii="TH SarabunPSK" w:eastAsia="Cordia New" w:hAnsi="TH SarabunPSK" w:cs="TH SarabunPSK"/>
                <w:color w:val="000000" w:themeColor="text1"/>
                <w:sz w:val="30"/>
                <w:szCs w:val="30"/>
                <w:cs/>
                <w:lang w:eastAsia="zh-CN"/>
              </w:rPr>
            </w:pPr>
            <w:r w:rsidRPr="00B66768">
              <w:rPr>
                <w:rFonts w:ascii="TH SarabunPSK" w:eastAsia="Cordia New" w:hAnsi="TH SarabunPSK" w:cs="TH SarabunPSK"/>
                <w:color w:val="000000" w:themeColor="text1"/>
                <w:sz w:val="30"/>
                <w:szCs w:val="30"/>
                <w:cs/>
                <w:lang w:eastAsia="zh-CN"/>
              </w:rPr>
              <w:t>กรรมการ</w:t>
            </w:r>
          </w:p>
        </w:tc>
      </w:tr>
      <w:tr w:rsidR="00A11A5F" w:rsidRPr="00B66768" w:rsidTr="00A11A5F">
        <w:tc>
          <w:tcPr>
            <w:tcW w:w="4219" w:type="dxa"/>
          </w:tcPr>
          <w:p w:rsidR="00A11A5F" w:rsidRPr="00B66768" w:rsidRDefault="00A11A5F" w:rsidP="00A11A5F">
            <w:pPr>
              <w:tabs>
                <w:tab w:val="left" w:pos="896"/>
                <w:tab w:val="left" w:pos="1191"/>
                <w:tab w:val="left" w:pos="1418"/>
                <w:tab w:val="left" w:pos="1588"/>
              </w:tabs>
              <w:ind w:right="62"/>
              <w:jc w:val="thaiDistribute"/>
              <w:rPr>
                <w:rFonts w:ascii="TH SarabunPSK" w:eastAsia="Cordia New" w:hAnsi="TH SarabunPSK" w:cs="TH SarabunPSK"/>
                <w:color w:val="000000" w:themeColor="text1"/>
                <w:sz w:val="30"/>
                <w:szCs w:val="30"/>
                <w:lang w:eastAsia="zh-CN"/>
              </w:rPr>
            </w:pPr>
            <w:r w:rsidRPr="00B66768">
              <w:rPr>
                <w:rFonts w:ascii="TH SarabunPSK" w:eastAsia="Cordia New" w:hAnsi="TH SarabunPSK" w:cs="TH SarabunPSK" w:hint="cs"/>
                <w:color w:val="000000" w:themeColor="text1"/>
                <w:sz w:val="30"/>
                <w:szCs w:val="30"/>
                <w:cs/>
                <w:lang w:eastAsia="zh-CN"/>
              </w:rPr>
              <w:t>7</w:t>
            </w:r>
            <w:r w:rsidRPr="00B66768">
              <w:rPr>
                <w:rFonts w:ascii="TH SarabunPSK" w:eastAsia="Cordia New" w:hAnsi="TH SarabunPSK" w:cs="TH SarabunPSK"/>
                <w:color w:val="000000" w:themeColor="text1"/>
                <w:sz w:val="30"/>
                <w:szCs w:val="30"/>
                <w:lang w:eastAsia="zh-CN"/>
              </w:rPr>
              <w:t xml:space="preserve">. </w:t>
            </w:r>
            <w:r w:rsidRPr="00B66768">
              <w:rPr>
                <w:rFonts w:ascii="TH SarabunPSK" w:eastAsia="Cordia New" w:hAnsi="TH SarabunPSK" w:cs="TH SarabunPSK"/>
                <w:color w:val="000000" w:themeColor="text1"/>
                <w:sz w:val="30"/>
                <w:szCs w:val="30"/>
                <w:cs/>
                <w:lang w:eastAsia="zh-CN"/>
              </w:rPr>
              <w:t>รองศาสตราจารย์ ดร.ชัยสิทธิ์ ด่านกิตติกุล</w:t>
            </w:r>
          </w:p>
        </w:tc>
        <w:tc>
          <w:tcPr>
            <w:tcW w:w="2693" w:type="dxa"/>
          </w:tcPr>
          <w:p w:rsidR="00A11A5F" w:rsidRPr="00B66768" w:rsidRDefault="00A11A5F" w:rsidP="00A11A5F">
            <w:pPr>
              <w:tabs>
                <w:tab w:val="left" w:pos="896"/>
                <w:tab w:val="left" w:pos="1191"/>
                <w:tab w:val="left" w:pos="1418"/>
                <w:tab w:val="left" w:pos="1588"/>
              </w:tabs>
              <w:ind w:right="62"/>
              <w:jc w:val="thaiDistribute"/>
              <w:rPr>
                <w:rFonts w:ascii="TH SarabunPSK" w:eastAsia="Cordia New" w:hAnsi="TH SarabunPSK" w:cs="TH SarabunPSK"/>
                <w:color w:val="000000" w:themeColor="text1"/>
                <w:sz w:val="30"/>
                <w:szCs w:val="30"/>
                <w:lang w:eastAsia="zh-CN"/>
              </w:rPr>
            </w:pPr>
            <w:r w:rsidRPr="00B66768">
              <w:rPr>
                <w:rFonts w:ascii="TH SarabunPSK" w:eastAsia="Cordia New" w:hAnsi="TH SarabunPSK" w:cs="TH SarabunPSK" w:hint="cs"/>
                <w:color w:val="000000" w:themeColor="text1"/>
                <w:sz w:val="30"/>
                <w:szCs w:val="30"/>
                <w:cs/>
                <w:lang w:eastAsia="zh-CN"/>
              </w:rPr>
              <w:t>คณบดี</w:t>
            </w:r>
            <w:r w:rsidRPr="00B66768">
              <w:rPr>
                <w:rFonts w:ascii="TH SarabunPSK" w:eastAsia="Cordia New" w:hAnsi="TH SarabunPSK" w:cs="TH SarabunPSK"/>
                <w:color w:val="000000" w:themeColor="text1"/>
                <w:sz w:val="30"/>
                <w:szCs w:val="30"/>
                <w:cs/>
                <w:lang w:eastAsia="zh-CN"/>
              </w:rPr>
              <w:t>คณะสถาปัตยกรรมศาสตร์</w:t>
            </w:r>
            <w:r w:rsidRPr="00B66768">
              <w:rPr>
                <w:rFonts w:ascii="TH SarabunPSK" w:eastAsia="Cordia New" w:hAnsi="TH SarabunPSK" w:cs="TH SarabunPSK"/>
                <w:color w:val="000000" w:themeColor="text1"/>
                <w:sz w:val="30"/>
                <w:szCs w:val="30"/>
                <w:lang w:eastAsia="zh-CN"/>
              </w:rPr>
              <w:t xml:space="preserve">   </w:t>
            </w:r>
          </w:p>
        </w:tc>
        <w:tc>
          <w:tcPr>
            <w:tcW w:w="2127" w:type="dxa"/>
          </w:tcPr>
          <w:p w:rsidR="00A11A5F" w:rsidRPr="00B66768" w:rsidRDefault="00A11A5F" w:rsidP="00A11A5F">
            <w:pPr>
              <w:tabs>
                <w:tab w:val="left" w:pos="896"/>
                <w:tab w:val="left" w:pos="1191"/>
                <w:tab w:val="left" w:pos="1418"/>
                <w:tab w:val="left" w:pos="1588"/>
              </w:tabs>
              <w:ind w:right="-58"/>
              <w:jc w:val="right"/>
              <w:rPr>
                <w:rFonts w:ascii="TH SarabunPSK" w:eastAsia="Cordia New" w:hAnsi="TH SarabunPSK" w:cs="TH SarabunPSK"/>
                <w:color w:val="000000" w:themeColor="text1"/>
                <w:sz w:val="30"/>
                <w:szCs w:val="30"/>
                <w:lang w:eastAsia="zh-CN"/>
              </w:rPr>
            </w:pPr>
            <w:r w:rsidRPr="00B66768">
              <w:rPr>
                <w:rFonts w:ascii="TH SarabunPSK" w:eastAsia="Cordia New" w:hAnsi="TH SarabunPSK" w:cs="TH SarabunPSK"/>
                <w:color w:val="000000" w:themeColor="text1"/>
                <w:sz w:val="30"/>
                <w:szCs w:val="30"/>
                <w:cs/>
                <w:lang w:eastAsia="zh-CN"/>
              </w:rPr>
              <w:t>กรรมการ</w:t>
            </w:r>
          </w:p>
        </w:tc>
      </w:tr>
      <w:tr w:rsidR="00A11A5F" w:rsidRPr="00B66768" w:rsidTr="00A11A5F">
        <w:tc>
          <w:tcPr>
            <w:tcW w:w="4219" w:type="dxa"/>
          </w:tcPr>
          <w:p w:rsidR="00A11A5F" w:rsidRPr="00B66768" w:rsidRDefault="00A11A5F" w:rsidP="00A11A5F">
            <w:pPr>
              <w:tabs>
                <w:tab w:val="left" w:pos="896"/>
                <w:tab w:val="left" w:pos="1191"/>
                <w:tab w:val="left" w:pos="1418"/>
                <w:tab w:val="left" w:pos="1588"/>
              </w:tabs>
              <w:ind w:right="62"/>
              <w:jc w:val="thaiDistribute"/>
              <w:rPr>
                <w:rFonts w:ascii="TH SarabunPSK" w:eastAsia="Cordia New" w:hAnsi="TH SarabunPSK" w:cs="TH SarabunPSK"/>
                <w:color w:val="000000" w:themeColor="text1"/>
                <w:sz w:val="30"/>
                <w:szCs w:val="30"/>
                <w:lang w:eastAsia="zh-CN"/>
              </w:rPr>
            </w:pPr>
            <w:r w:rsidRPr="00B66768">
              <w:rPr>
                <w:rFonts w:ascii="TH SarabunPSK" w:eastAsia="Cordia New" w:hAnsi="TH SarabunPSK" w:cs="TH SarabunPSK" w:hint="cs"/>
                <w:color w:val="000000" w:themeColor="text1"/>
                <w:spacing w:val="-4"/>
                <w:sz w:val="30"/>
                <w:szCs w:val="30"/>
                <w:cs/>
                <w:lang w:eastAsia="zh-CN"/>
              </w:rPr>
              <w:t>8</w:t>
            </w:r>
            <w:r w:rsidRPr="00B66768">
              <w:rPr>
                <w:rFonts w:ascii="TH SarabunPSK" w:eastAsia="Cordia New" w:hAnsi="TH SarabunPSK" w:cs="TH SarabunPSK"/>
                <w:color w:val="000000" w:themeColor="text1"/>
                <w:spacing w:val="-4"/>
                <w:sz w:val="30"/>
                <w:szCs w:val="30"/>
                <w:lang w:eastAsia="zh-CN"/>
              </w:rPr>
              <w:t xml:space="preserve">. </w:t>
            </w:r>
            <w:r w:rsidRPr="00B66768">
              <w:rPr>
                <w:rFonts w:ascii="TH SarabunPSK" w:hAnsi="TH SarabunPSK" w:cs="TH SarabunPSK" w:hint="cs"/>
                <w:color w:val="000000" w:themeColor="text1"/>
                <w:sz w:val="30"/>
                <w:szCs w:val="30"/>
                <w:cs/>
              </w:rPr>
              <w:t xml:space="preserve">ผู้ช่วยศาสตราจารย์ ชวลิต  ขาวเขียว </w:t>
            </w:r>
            <w:r w:rsidRPr="00B66768">
              <w:rPr>
                <w:rFonts w:ascii="TH SarabunPSK" w:hAnsi="TH SarabunPSK" w:cs="TH SarabunPSK" w:hint="cs"/>
                <w:color w:val="000000" w:themeColor="text1"/>
                <w:sz w:val="30"/>
                <w:szCs w:val="30"/>
                <w:cs/>
              </w:rPr>
              <w:tab/>
            </w:r>
          </w:p>
        </w:tc>
        <w:tc>
          <w:tcPr>
            <w:tcW w:w="2693" w:type="dxa"/>
          </w:tcPr>
          <w:p w:rsidR="00A11A5F" w:rsidRPr="00B66768" w:rsidRDefault="00A11A5F" w:rsidP="00A11A5F">
            <w:pPr>
              <w:tabs>
                <w:tab w:val="left" w:pos="896"/>
                <w:tab w:val="left" w:pos="1191"/>
                <w:tab w:val="left" w:pos="1418"/>
                <w:tab w:val="left" w:pos="1588"/>
              </w:tabs>
              <w:ind w:right="62"/>
              <w:rPr>
                <w:rFonts w:ascii="TH SarabunPSK" w:eastAsia="Cordia New" w:hAnsi="TH SarabunPSK" w:cs="TH SarabunPSK"/>
                <w:color w:val="000000" w:themeColor="text1"/>
                <w:sz w:val="30"/>
                <w:szCs w:val="30"/>
                <w:lang w:eastAsia="zh-CN"/>
              </w:rPr>
            </w:pPr>
            <w:r w:rsidRPr="00B66768">
              <w:rPr>
                <w:rFonts w:ascii="TH SarabunPSK" w:eastAsia="Cordia New" w:hAnsi="TH SarabunPSK" w:cs="TH SarabunPSK" w:hint="cs"/>
                <w:color w:val="000000" w:themeColor="text1"/>
                <w:sz w:val="30"/>
                <w:szCs w:val="30"/>
                <w:cs/>
                <w:lang w:eastAsia="zh-CN"/>
              </w:rPr>
              <w:t>คณบดี</w:t>
            </w:r>
            <w:r w:rsidRPr="00B66768">
              <w:rPr>
                <w:rFonts w:ascii="TH SarabunPSK" w:eastAsia="Cordia New" w:hAnsi="TH SarabunPSK" w:cs="TH SarabunPSK"/>
                <w:color w:val="000000" w:themeColor="text1"/>
                <w:sz w:val="30"/>
                <w:szCs w:val="30"/>
                <w:cs/>
                <w:lang w:eastAsia="zh-CN"/>
              </w:rPr>
              <w:t>คณะโบราณคดี</w:t>
            </w:r>
          </w:p>
        </w:tc>
        <w:tc>
          <w:tcPr>
            <w:tcW w:w="2127" w:type="dxa"/>
          </w:tcPr>
          <w:p w:rsidR="00A11A5F" w:rsidRPr="00B66768" w:rsidRDefault="00A11A5F" w:rsidP="00A11A5F">
            <w:pPr>
              <w:tabs>
                <w:tab w:val="left" w:pos="896"/>
                <w:tab w:val="left" w:pos="1191"/>
                <w:tab w:val="left" w:pos="1418"/>
                <w:tab w:val="left" w:pos="1588"/>
              </w:tabs>
              <w:ind w:right="-58"/>
              <w:jc w:val="right"/>
              <w:rPr>
                <w:rFonts w:ascii="TH SarabunPSK" w:eastAsia="Cordia New" w:hAnsi="TH SarabunPSK" w:cs="TH SarabunPSK"/>
                <w:color w:val="000000" w:themeColor="text1"/>
                <w:sz w:val="30"/>
                <w:szCs w:val="30"/>
                <w:lang w:eastAsia="zh-CN"/>
              </w:rPr>
            </w:pPr>
            <w:r w:rsidRPr="00B66768">
              <w:rPr>
                <w:rFonts w:ascii="TH SarabunPSK" w:eastAsia="Cordia New" w:hAnsi="TH SarabunPSK" w:cs="TH SarabunPSK"/>
                <w:color w:val="000000" w:themeColor="text1"/>
                <w:sz w:val="30"/>
                <w:szCs w:val="30"/>
                <w:cs/>
                <w:lang w:eastAsia="zh-CN"/>
              </w:rPr>
              <w:t>กรรมการ</w:t>
            </w:r>
          </w:p>
        </w:tc>
      </w:tr>
      <w:tr w:rsidR="00A11A5F" w:rsidRPr="00B66768" w:rsidTr="00A11A5F">
        <w:tc>
          <w:tcPr>
            <w:tcW w:w="4219" w:type="dxa"/>
          </w:tcPr>
          <w:p w:rsidR="00A11A5F" w:rsidRPr="00B66768" w:rsidRDefault="00A11A5F" w:rsidP="00A11A5F">
            <w:pPr>
              <w:tabs>
                <w:tab w:val="left" w:pos="896"/>
                <w:tab w:val="left" w:pos="1191"/>
                <w:tab w:val="left" w:pos="1418"/>
                <w:tab w:val="left" w:pos="1588"/>
              </w:tabs>
              <w:ind w:right="62"/>
              <w:rPr>
                <w:rFonts w:ascii="TH SarabunPSK" w:eastAsia="Cordia New" w:hAnsi="TH SarabunPSK" w:cs="TH SarabunPSK"/>
                <w:color w:val="000000" w:themeColor="text1"/>
                <w:sz w:val="30"/>
                <w:szCs w:val="30"/>
                <w:lang w:eastAsia="zh-CN"/>
              </w:rPr>
            </w:pPr>
            <w:r w:rsidRPr="00B66768">
              <w:rPr>
                <w:rFonts w:ascii="TH SarabunPSK" w:eastAsia="Cordia New" w:hAnsi="TH SarabunPSK" w:cs="TH SarabunPSK" w:hint="cs"/>
                <w:color w:val="000000" w:themeColor="text1"/>
                <w:sz w:val="30"/>
                <w:szCs w:val="30"/>
                <w:cs/>
                <w:lang w:eastAsia="zh-CN"/>
              </w:rPr>
              <w:t>9</w:t>
            </w:r>
            <w:r w:rsidRPr="00B66768">
              <w:rPr>
                <w:rFonts w:ascii="TH SarabunPSK" w:eastAsia="Cordia New" w:hAnsi="TH SarabunPSK" w:cs="TH SarabunPSK"/>
                <w:color w:val="000000" w:themeColor="text1"/>
                <w:sz w:val="30"/>
                <w:szCs w:val="30"/>
                <w:lang w:eastAsia="zh-CN"/>
              </w:rPr>
              <w:t xml:space="preserve">. </w:t>
            </w:r>
            <w:r w:rsidRPr="00B66768">
              <w:rPr>
                <w:rFonts w:ascii="TH SarabunPSK" w:eastAsia="Cordia New" w:hAnsi="TH SarabunPSK" w:cs="TH SarabunPSK" w:hint="cs"/>
                <w:color w:val="000000" w:themeColor="text1"/>
                <w:sz w:val="30"/>
                <w:szCs w:val="30"/>
                <w:cs/>
                <w:lang w:eastAsia="zh-CN"/>
              </w:rPr>
              <w:t>อาจารย์ ดร.ธนาทร  เจียรกุล</w:t>
            </w:r>
          </w:p>
        </w:tc>
        <w:tc>
          <w:tcPr>
            <w:tcW w:w="2693" w:type="dxa"/>
          </w:tcPr>
          <w:p w:rsidR="00A11A5F" w:rsidRPr="00B66768" w:rsidRDefault="00A11A5F" w:rsidP="00A11A5F">
            <w:pPr>
              <w:tabs>
                <w:tab w:val="left" w:pos="896"/>
                <w:tab w:val="left" w:pos="1191"/>
                <w:tab w:val="left" w:pos="1418"/>
                <w:tab w:val="left" w:pos="1588"/>
              </w:tabs>
              <w:ind w:right="62"/>
              <w:jc w:val="thaiDistribute"/>
              <w:rPr>
                <w:rFonts w:ascii="TH SarabunPSK" w:eastAsia="Cordia New" w:hAnsi="TH SarabunPSK" w:cs="TH SarabunPSK"/>
                <w:color w:val="000000" w:themeColor="text1"/>
                <w:sz w:val="30"/>
                <w:szCs w:val="30"/>
                <w:lang w:eastAsia="zh-CN"/>
              </w:rPr>
            </w:pPr>
            <w:r w:rsidRPr="00B66768">
              <w:rPr>
                <w:rFonts w:ascii="TH SarabunPSK" w:eastAsia="Cordia New" w:hAnsi="TH SarabunPSK" w:cs="TH SarabunPSK" w:hint="cs"/>
                <w:color w:val="000000" w:themeColor="text1"/>
                <w:sz w:val="30"/>
                <w:szCs w:val="30"/>
                <w:cs/>
                <w:lang w:eastAsia="zh-CN"/>
              </w:rPr>
              <w:t>คณบดี</w:t>
            </w:r>
            <w:r w:rsidRPr="00B66768">
              <w:rPr>
                <w:rFonts w:ascii="TH SarabunPSK" w:eastAsia="Cordia New" w:hAnsi="TH SarabunPSK" w:cs="TH SarabunPSK"/>
                <w:color w:val="000000" w:themeColor="text1"/>
                <w:sz w:val="30"/>
                <w:szCs w:val="30"/>
                <w:cs/>
                <w:lang w:eastAsia="zh-CN"/>
              </w:rPr>
              <w:t>คณะมัณฑนศิลป์</w:t>
            </w:r>
          </w:p>
        </w:tc>
        <w:tc>
          <w:tcPr>
            <w:tcW w:w="2127" w:type="dxa"/>
          </w:tcPr>
          <w:p w:rsidR="00A11A5F" w:rsidRPr="00B66768" w:rsidRDefault="00A11A5F" w:rsidP="00A11A5F">
            <w:pPr>
              <w:tabs>
                <w:tab w:val="left" w:pos="896"/>
                <w:tab w:val="left" w:pos="1191"/>
                <w:tab w:val="left" w:pos="1418"/>
                <w:tab w:val="left" w:pos="1588"/>
              </w:tabs>
              <w:ind w:right="-58"/>
              <w:jc w:val="right"/>
              <w:rPr>
                <w:rFonts w:ascii="TH SarabunPSK" w:eastAsia="Cordia New" w:hAnsi="TH SarabunPSK" w:cs="TH SarabunPSK"/>
                <w:color w:val="000000" w:themeColor="text1"/>
                <w:sz w:val="30"/>
                <w:szCs w:val="30"/>
                <w:lang w:eastAsia="zh-CN"/>
              </w:rPr>
            </w:pPr>
            <w:r w:rsidRPr="00B66768">
              <w:rPr>
                <w:rFonts w:ascii="TH SarabunPSK" w:eastAsia="Cordia New" w:hAnsi="TH SarabunPSK" w:cs="TH SarabunPSK"/>
                <w:color w:val="000000" w:themeColor="text1"/>
                <w:sz w:val="30"/>
                <w:szCs w:val="30"/>
                <w:cs/>
                <w:lang w:eastAsia="zh-CN"/>
              </w:rPr>
              <w:t>กรรมการ</w:t>
            </w:r>
          </w:p>
        </w:tc>
      </w:tr>
      <w:tr w:rsidR="00A11A5F" w:rsidRPr="00B66768" w:rsidTr="00A11A5F">
        <w:tc>
          <w:tcPr>
            <w:tcW w:w="4219" w:type="dxa"/>
          </w:tcPr>
          <w:p w:rsidR="00A11A5F" w:rsidRPr="00B66768" w:rsidRDefault="00A11A5F" w:rsidP="00A11A5F">
            <w:pPr>
              <w:tabs>
                <w:tab w:val="left" w:pos="896"/>
                <w:tab w:val="left" w:pos="1191"/>
                <w:tab w:val="left" w:pos="1418"/>
                <w:tab w:val="left" w:pos="1588"/>
              </w:tabs>
              <w:ind w:right="62"/>
              <w:rPr>
                <w:rFonts w:ascii="TH SarabunPSK" w:eastAsia="Cordia New" w:hAnsi="TH SarabunPSK" w:cs="TH SarabunPSK"/>
                <w:color w:val="000000" w:themeColor="text1"/>
                <w:sz w:val="30"/>
                <w:szCs w:val="30"/>
                <w:lang w:eastAsia="zh-CN"/>
              </w:rPr>
            </w:pPr>
            <w:r w:rsidRPr="00B66768">
              <w:rPr>
                <w:rFonts w:ascii="TH SarabunPSK" w:eastAsia="Cordia New" w:hAnsi="TH SarabunPSK" w:cs="TH SarabunPSK" w:hint="cs"/>
                <w:color w:val="000000" w:themeColor="text1"/>
                <w:spacing w:val="-8"/>
                <w:sz w:val="30"/>
                <w:szCs w:val="30"/>
                <w:cs/>
                <w:lang w:eastAsia="zh-CN"/>
              </w:rPr>
              <w:t>10</w:t>
            </w:r>
            <w:r w:rsidRPr="00B66768">
              <w:rPr>
                <w:rFonts w:ascii="TH SarabunPSK" w:eastAsia="Cordia New" w:hAnsi="TH SarabunPSK" w:cs="TH SarabunPSK"/>
                <w:color w:val="000000" w:themeColor="text1"/>
                <w:spacing w:val="-8"/>
                <w:sz w:val="30"/>
                <w:szCs w:val="30"/>
                <w:lang w:eastAsia="zh-CN"/>
              </w:rPr>
              <w:t xml:space="preserve">. </w:t>
            </w:r>
            <w:r w:rsidRPr="00B66768">
              <w:rPr>
                <w:rFonts w:ascii="TH SarabunPSK" w:eastAsia="Cordia New" w:hAnsi="TH SarabunPSK" w:cs="TH SarabunPSK"/>
                <w:color w:val="000000" w:themeColor="text1"/>
                <w:spacing w:val="-8"/>
                <w:sz w:val="30"/>
                <w:szCs w:val="30"/>
                <w:cs/>
                <w:lang w:eastAsia="zh-CN"/>
              </w:rPr>
              <w:t xml:space="preserve">ผู้ช่วยศาสตราจารย์ </w:t>
            </w:r>
            <w:r w:rsidRPr="00B66768">
              <w:rPr>
                <w:rFonts w:ascii="TH SarabunPSK" w:eastAsia="Cordia New" w:hAnsi="TH SarabunPSK" w:cs="TH SarabunPSK" w:hint="cs"/>
                <w:color w:val="000000" w:themeColor="text1"/>
                <w:spacing w:val="-8"/>
                <w:sz w:val="30"/>
                <w:szCs w:val="30"/>
                <w:cs/>
                <w:lang w:eastAsia="zh-CN"/>
              </w:rPr>
              <w:t>ดร.</w:t>
            </w:r>
            <w:r w:rsidRPr="00B66768">
              <w:rPr>
                <w:rFonts w:ascii="TH SarabunPSK" w:eastAsia="Cordia New" w:hAnsi="TH SarabunPSK" w:cs="TH SarabunPSK"/>
                <w:color w:val="000000" w:themeColor="text1"/>
                <w:spacing w:val="-8"/>
                <w:sz w:val="30"/>
                <w:szCs w:val="30"/>
                <w:cs/>
                <w:lang w:eastAsia="zh-CN"/>
              </w:rPr>
              <w:t xml:space="preserve">วรางคณา </w:t>
            </w:r>
            <w:r w:rsidRPr="00B66768">
              <w:rPr>
                <w:rFonts w:ascii="TH SarabunPSK" w:eastAsia="Cordia New" w:hAnsi="TH SarabunPSK" w:cs="TH SarabunPSK" w:hint="cs"/>
                <w:color w:val="000000" w:themeColor="text1"/>
                <w:spacing w:val="-8"/>
                <w:sz w:val="30"/>
                <w:szCs w:val="30"/>
                <w:cs/>
                <w:lang w:eastAsia="zh-CN"/>
              </w:rPr>
              <w:t xml:space="preserve"> </w:t>
            </w:r>
            <w:r w:rsidRPr="00B66768">
              <w:rPr>
                <w:rFonts w:ascii="TH SarabunPSK" w:eastAsia="Cordia New" w:hAnsi="TH SarabunPSK" w:cs="TH SarabunPSK"/>
                <w:color w:val="000000" w:themeColor="text1"/>
                <w:spacing w:val="-8"/>
                <w:sz w:val="30"/>
                <w:szCs w:val="30"/>
                <w:cs/>
                <w:lang w:eastAsia="zh-CN"/>
              </w:rPr>
              <w:t>นิพัทธ์สุขกิจ</w:t>
            </w:r>
          </w:p>
        </w:tc>
        <w:tc>
          <w:tcPr>
            <w:tcW w:w="2693" w:type="dxa"/>
          </w:tcPr>
          <w:p w:rsidR="00A11A5F" w:rsidRPr="00B66768" w:rsidRDefault="00A11A5F" w:rsidP="00A11A5F">
            <w:pPr>
              <w:tabs>
                <w:tab w:val="left" w:pos="896"/>
                <w:tab w:val="left" w:pos="1191"/>
                <w:tab w:val="left" w:pos="1418"/>
                <w:tab w:val="left" w:pos="1588"/>
              </w:tabs>
              <w:ind w:right="62"/>
              <w:jc w:val="both"/>
              <w:rPr>
                <w:rFonts w:ascii="TH SarabunPSK" w:eastAsia="Cordia New" w:hAnsi="TH SarabunPSK" w:cs="TH SarabunPSK"/>
                <w:color w:val="000000" w:themeColor="text1"/>
                <w:sz w:val="30"/>
                <w:szCs w:val="30"/>
                <w:lang w:eastAsia="zh-CN"/>
              </w:rPr>
            </w:pPr>
            <w:r w:rsidRPr="00B66768">
              <w:rPr>
                <w:rFonts w:ascii="TH SarabunPSK" w:eastAsia="Cordia New" w:hAnsi="TH SarabunPSK" w:cs="TH SarabunPSK" w:hint="cs"/>
                <w:color w:val="000000" w:themeColor="text1"/>
                <w:sz w:val="30"/>
                <w:szCs w:val="30"/>
                <w:cs/>
                <w:lang w:eastAsia="zh-CN"/>
              </w:rPr>
              <w:t>คณบดี</w:t>
            </w:r>
            <w:r w:rsidRPr="00B66768">
              <w:rPr>
                <w:rFonts w:ascii="TH SarabunPSK" w:eastAsia="Cordia New" w:hAnsi="TH SarabunPSK" w:cs="TH SarabunPSK"/>
                <w:color w:val="000000" w:themeColor="text1"/>
                <w:sz w:val="30"/>
                <w:szCs w:val="30"/>
                <w:cs/>
                <w:lang w:eastAsia="zh-CN"/>
              </w:rPr>
              <w:t>คณะอักษรศาสตร์</w:t>
            </w:r>
          </w:p>
        </w:tc>
        <w:tc>
          <w:tcPr>
            <w:tcW w:w="2127" w:type="dxa"/>
          </w:tcPr>
          <w:p w:rsidR="00A11A5F" w:rsidRPr="00B66768" w:rsidRDefault="00A11A5F" w:rsidP="00A11A5F">
            <w:pPr>
              <w:tabs>
                <w:tab w:val="left" w:pos="896"/>
                <w:tab w:val="left" w:pos="1191"/>
                <w:tab w:val="left" w:pos="1418"/>
                <w:tab w:val="left" w:pos="1588"/>
              </w:tabs>
              <w:ind w:right="-58"/>
              <w:jc w:val="right"/>
              <w:rPr>
                <w:rFonts w:ascii="TH SarabunPSK" w:eastAsia="Cordia New" w:hAnsi="TH SarabunPSK" w:cs="TH SarabunPSK"/>
                <w:color w:val="000000" w:themeColor="text1"/>
                <w:sz w:val="30"/>
                <w:szCs w:val="30"/>
                <w:lang w:eastAsia="zh-CN"/>
              </w:rPr>
            </w:pPr>
            <w:r w:rsidRPr="00B66768">
              <w:rPr>
                <w:rFonts w:ascii="TH SarabunPSK" w:eastAsia="Cordia New" w:hAnsi="TH SarabunPSK" w:cs="TH SarabunPSK"/>
                <w:color w:val="000000" w:themeColor="text1"/>
                <w:sz w:val="30"/>
                <w:szCs w:val="30"/>
                <w:cs/>
                <w:lang w:eastAsia="zh-CN"/>
              </w:rPr>
              <w:t>กรรมการ</w:t>
            </w:r>
          </w:p>
        </w:tc>
      </w:tr>
      <w:tr w:rsidR="00A11A5F" w:rsidRPr="00B66768" w:rsidTr="00A11A5F">
        <w:tc>
          <w:tcPr>
            <w:tcW w:w="4219" w:type="dxa"/>
          </w:tcPr>
          <w:p w:rsidR="00A11A5F" w:rsidRPr="00B66768" w:rsidRDefault="00A11A5F" w:rsidP="00A11A5F">
            <w:pPr>
              <w:tabs>
                <w:tab w:val="left" w:pos="896"/>
                <w:tab w:val="left" w:pos="1191"/>
                <w:tab w:val="left" w:pos="1418"/>
                <w:tab w:val="left" w:pos="1588"/>
              </w:tabs>
              <w:ind w:right="62"/>
              <w:rPr>
                <w:rFonts w:ascii="TH SarabunPSK" w:eastAsia="Cordia New" w:hAnsi="TH SarabunPSK" w:cs="TH SarabunPSK"/>
                <w:color w:val="000000" w:themeColor="text1"/>
                <w:sz w:val="30"/>
                <w:szCs w:val="30"/>
                <w:cs/>
                <w:lang w:eastAsia="zh-CN"/>
              </w:rPr>
            </w:pPr>
            <w:r w:rsidRPr="00B66768">
              <w:rPr>
                <w:rFonts w:ascii="TH SarabunPSK" w:eastAsia="Cordia New" w:hAnsi="TH SarabunPSK" w:cs="TH SarabunPSK" w:hint="cs"/>
                <w:color w:val="000000" w:themeColor="text1"/>
                <w:sz w:val="30"/>
                <w:szCs w:val="30"/>
                <w:cs/>
                <w:lang w:eastAsia="zh-CN"/>
              </w:rPr>
              <w:t>11</w:t>
            </w:r>
            <w:r w:rsidRPr="00B66768">
              <w:rPr>
                <w:rFonts w:ascii="TH SarabunPSK" w:eastAsia="Cordia New" w:hAnsi="TH SarabunPSK" w:cs="TH SarabunPSK"/>
                <w:color w:val="000000" w:themeColor="text1"/>
                <w:sz w:val="30"/>
                <w:szCs w:val="30"/>
                <w:lang w:eastAsia="zh-CN"/>
              </w:rPr>
              <w:t xml:space="preserve">. </w:t>
            </w:r>
            <w:r w:rsidRPr="00B66768">
              <w:rPr>
                <w:rFonts w:ascii="TH SarabunPSK" w:eastAsia="Cordia New" w:hAnsi="TH SarabunPSK" w:cs="TH SarabunPSK"/>
                <w:color w:val="000000" w:themeColor="text1"/>
                <w:sz w:val="30"/>
                <w:szCs w:val="30"/>
                <w:cs/>
                <w:lang w:eastAsia="zh-CN"/>
              </w:rPr>
              <w:t>ผู้ช่วยศาสตราจารย์ ดร.มาเรียม  นิลพันธุ์</w:t>
            </w:r>
          </w:p>
        </w:tc>
        <w:tc>
          <w:tcPr>
            <w:tcW w:w="2693" w:type="dxa"/>
          </w:tcPr>
          <w:p w:rsidR="00A11A5F" w:rsidRPr="00B66768" w:rsidRDefault="00A11A5F" w:rsidP="00A11A5F">
            <w:pPr>
              <w:tabs>
                <w:tab w:val="left" w:pos="896"/>
                <w:tab w:val="left" w:pos="1191"/>
                <w:tab w:val="left" w:pos="1418"/>
                <w:tab w:val="left" w:pos="1588"/>
              </w:tabs>
              <w:ind w:right="62"/>
              <w:jc w:val="both"/>
              <w:rPr>
                <w:rFonts w:ascii="TH SarabunPSK" w:eastAsia="Cordia New" w:hAnsi="TH SarabunPSK" w:cs="TH SarabunPSK"/>
                <w:color w:val="000000" w:themeColor="text1"/>
                <w:sz w:val="30"/>
                <w:szCs w:val="30"/>
                <w:lang w:eastAsia="zh-CN"/>
              </w:rPr>
            </w:pPr>
            <w:r w:rsidRPr="00B66768">
              <w:rPr>
                <w:rFonts w:ascii="TH SarabunPSK" w:eastAsia="Cordia New" w:hAnsi="TH SarabunPSK" w:cs="TH SarabunPSK" w:hint="cs"/>
                <w:color w:val="000000" w:themeColor="text1"/>
                <w:sz w:val="30"/>
                <w:szCs w:val="30"/>
                <w:cs/>
                <w:lang w:eastAsia="zh-CN"/>
              </w:rPr>
              <w:t>คณบดี</w:t>
            </w:r>
            <w:r w:rsidRPr="00B66768">
              <w:rPr>
                <w:rFonts w:ascii="TH SarabunPSK" w:eastAsia="Cordia New" w:hAnsi="TH SarabunPSK" w:cs="TH SarabunPSK"/>
                <w:color w:val="000000" w:themeColor="text1"/>
                <w:sz w:val="30"/>
                <w:szCs w:val="30"/>
                <w:cs/>
                <w:lang w:eastAsia="zh-CN"/>
              </w:rPr>
              <w:t>คณะศึกษาศาสตร์</w:t>
            </w:r>
            <w:r w:rsidRPr="00B66768">
              <w:rPr>
                <w:rFonts w:ascii="TH SarabunPSK" w:eastAsia="Cordia New" w:hAnsi="TH SarabunPSK" w:cs="TH SarabunPSK" w:hint="cs"/>
                <w:color w:val="000000" w:themeColor="text1"/>
                <w:sz w:val="30"/>
                <w:szCs w:val="30"/>
                <w:cs/>
                <w:lang w:eastAsia="zh-CN"/>
              </w:rPr>
              <w:t xml:space="preserve"> </w:t>
            </w:r>
          </w:p>
        </w:tc>
        <w:tc>
          <w:tcPr>
            <w:tcW w:w="2127" w:type="dxa"/>
          </w:tcPr>
          <w:p w:rsidR="00A11A5F" w:rsidRPr="00B66768" w:rsidRDefault="00A11A5F" w:rsidP="00A11A5F">
            <w:pPr>
              <w:tabs>
                <w:tab w:val="left" w:pos="896"/>
                <w:tab w:val="left" w:pos="1191"/>
                <w:tab w:val="left" w:pos="1418"/>
                <w:tab w:val="left" w:pos="1588"/>
              </w:tabs>
              <w:ind w:right="-58"/>
              <w:jc w:val="right"/>
              <w:rPr>
                <w:rFonts w:ascii="TH SarabunPSK" w:eastAsia="Cordia New" w:hAnsi="TH SarabunPSK" w:cs="TH SarabunPSK"/>
                <w:color w:val="000000" w:themeColor="text1"/>
                <w:sz w:val="30"/>
                <w:szCs w:val="30"/>
                <w:lang w:eastAsia="zh-CN"/>
              </w:rPr>
            </w:pPr>
            <w:r w:rsidRPr="00B66768">
              <w:rPr>
                <w:rFonts w:ascii="TH SarabunPSK" w:eastAsia="Cordia New" w:hAnsi="TH SarabunPSK" w:cs="TH SarabunPSK"/>
                <w:color w:val="000000" w:themeColor="text1"/>
                <w:sz w:val="30"/>
                <w:szCs w:val="30"/>
                <w:cs/>
                <w:lang w:eastAsia="zh-CN"/>
              </w:rPr>
              <w:t>กรรมการ</w:t>
            </w:r>
          </w:p>
        </w:tc>
      </w:tr>
      <w:tr w:rsidR="00A11A5F" w:rsidRPr="00B66768" w:rsidTr="00A11A5F">
        <w:tc>
          <w:tcPr>
            <w:tcW w:w="4219" w:type="dxa"/>
          </w:tcPr>
          <w:p w:rsidR="00A11A5F" w:rsidRPr="00B66768" w:rsidRDefault="00A11A5F" w:rsidP="00A11A5F">
            <w:pPr>
              <w:tabs>
                <w:tab w:val="left" w:pos="896"/>
                <w:tab w:val="left" w:pos="1191"/>
                <w:tab w:val="left" w:pos="1418"/>
                <w:tab w:val="left" w:pos="1588"/>
              </w:tabs>
              <w:ind w:right="62"/>
              <w:rPr>
                <w:rFonts w:ascii="TH SarabunPSK" w:eastAsia="Cordia New" w:hAnsi="TH SarabunPSK" w:cs="TH SarabunPSK"/>
                <w:color w:val="000000" w:themeColor="text1"/>
                <w:sz w:val="30"/>
                <w:szCs w:val="30"/>
                <w:lang w:eastAsia="zh-CN"/>
              </w:rPr>
            </w:pPr>
            <w:r w:rsidRPr="00B66768">
              <w:rPr>
                <w:rFonts w:ascii="TH SarabunPSK" w:eastAsia="Cordia New" w:hAnsi="TH SarabunPSK" w:cs="TH SarabunPSK"/>
                <w:color w:val="000000" w:themeColor="text1"/>
                <w:spacing w:val="-6"/>
                <w:sz w:val="30"/>
                <w:szCs w:val="30"/>
                <w:lang w:eastAsia="zh-CN"/>
              </w:rPr>
              <w:t>1</w:t>
            </w:r>
            <w:r w:rsidRPr="00B66768">
              <w:rPr>
                <w:rFonts w:ascii="TH SarabunPSK" w:eastAsia="Cordia New" w:hAnsi="TH SarabunPSK" w:cs="TH SarabunPSK" w:hint="cs"/>
                <w:color w:val="000000" w:themeColor="text1"/>
                <w:spacing w:val="-6"/>
                <w:sz w:val="30"/>
                <w:szCs w:val="30"/>
                <w:cs/>
                <w:lang w:eastAsia="zh-CN"/>
              </w:rPr>
              <w:t>2</w:t>
            </w:r>
            <w:r w:rsidRPr="00B66768">
              <w:rPr>
                <w:rFonts w:ascii="TH SarabunPSK" w:eastAsia="Cordia New" w:hAnsi="TH SarabunPSK" w:cs="TH SarabunPSK"/>
                <w:color w:val="000000" w:themeColor="text1"/>
                <w:spacing w:val="-6"/>
                <w:sz w:val="30"/>
                <w:szCs w:val="30"/>
                <w:lang w:eastAsia="zh-CN"/>
              </w:rPr>
              <w:t xml:space="preserve">. </w:t>
            </w:r>
            <w:r w:rsidRPr="00B66768">
              <w:rPr>
                <w:rFonts w:ascii="TH SarabunPSK" w:eastAsia="Cordia New" w:hAnsi="TH SarabunPSK" w:cs="TH SarabunPSK"/>
                <w:color w:val="000000" w:themeColor="text1"/>
                <w:sz w:val="30"/>
                <w:szCs w:val="30"/>
                <w:cs/>
                <w:lang w:eastAsia="zh-CN"/>
              </w:rPr>
              <w:t>ผู้ช่วยศาสตราจารย์ ดร.</w:t>
            </w:r>
            <w:r w:rsidRPr="00B66768">
              <w:rPr>
                <w:rFonts w:ascii="TH SarabunPSK" w:eastAsia="Cordia New" w:hAnsi="TH SarabunPSK" w:cs="TH SarabunPSK" w:hint="cs"/>
                <w:color w:val="000000" w:themeColor="text1"/>
                <w:sz w:val="30"/>
                <w:szCs w:val="30"/>
                <w:cs/>
                <w:lang w:eastAsia="zh-CN"/>
              </w:rPr>
              <w:t>นรงค์  ฉิมพาลี</w:t>
            </w:r>
          </w:p>
        </w:tc>
        <w:tc>
          <w:tcPr>
            <w:tcW w:w="2693" w:type="dxa"/>
          </w:tcPr>
          <w:p w:rsidR="00A11A5F" w:rsidRPr="00B66768" w:rsidRDefault="00A11A5F" w:rsidP="00A11A5F">
            <w:pPr>
              <w:tabs>
                <w:tab w:val="left" w:pos="896"/>
                <w:tab w:val="left" w:pos="1191"/>
                <w:tab w:val="left" w:pos="1418"/>
                <w:tab w:val="left" w:pos="1588"/>
              </w:tabs>
              <w:ind w:right="62"/>
              <w:rPr>
                <w:rFonts w:ascii="TH SarabunPSK" w:eastAsia="Cordia New" w:hAnsi="TH SarabunPSK" w:cs="TH SarabunPSK"/>
                <w:color w:val="000000" w:themeColor="text1"/>
                <w:sz w:val="30"/>
                <w:szCs w:val="30"/>
                <w:lang w:eastAsia="zh-CN"/>
              </w:rPr>
            </w:pPr>
            <w:r w:rsidRPr="00B66768">
              <w:rPr>
                <w:rFonts w:ascii="TH SarabunPSK" w:eastAsia="Cordia New" w:hAnsi="TH SarabunPSK" w:cs="TH SarabunPSK" w:hint="cs"/>
                <w:color w:val="000000" w:themeColor="text1"/>
                <w:sz w:val="30"/>
                <w:szCs w:val="30"/>
                <w:cs/>
                <w:lang w:eastAsia="zh-CN"/>
              </w:rPr>
              <w:t>คณบดี</w:t>
            </w:r>
            <w:r w:rsidRPr="00B66768">
              <w:rPr>
                <w:rFonts w:ascii="TH SarabunPSK" w:eastAsia="Cordia New" w:hAnsi="TH SarabunPSK" w:cs="TH SarabunPSK"/>
                <w:color w:val="000000" w:themeColor="text1"/>
                <w:sz w:val="30"/>
                <w:szCs w:val="30"/>
                <w:cs/>
                <w:lang w:eastAsia="zh-CN"/>
              </w:rPr>
              <w:t>คณะวิทยาศาสตร์</w:t>
            </w:r>
          </w:p>
        </w:tc>
        <w:tc>
          <w:tcPr>
            <w:tcW w:w="2127" w:type="dxa"/>
          </w:tcPr>
          <w:p w:rsidR="00A11A5F" w:rsidRPr="00B66768" w:rsidRDefault="00A11A5F" w:rsidP="00A11A5F">
            <w:pPr>
              <w:tabs>
                <w:tab w:val="left" w:pos="896"/>
                <w:tab w:val="left" w:pos="1191"/>
                <w:tab w:val="left" w:pos="1418"/>
                <w:tab w:val="left" w:pos="1588"/>
              </w:tabs>
              <w:ind w:right="-58"/>
              <w:jc w:val="right"/>
              <w:rPr>
                <w:rFonts w:ascii="TH SarabunPSK" w:eastAsia="Cordia New" w:hAnsi="TH SarabunPSK" w:cs="TH SarabunPSK"/>
                <w:color w:val="000000" w:themeColor="text1"/>
                <w:sz w:val="30"/>
                <w:szCs w:val="30"/>
                <w:lang w:eastAsia="zh-CN"/>
              </w:rPr>
            </w:pPr>
            <w:r w:rsidRPr="00B66768">
              <w:rPr>
                <w:rFonts w:ascii="TH SarabunPSK" w:eastAsia="Cordia New" w:hAnsi="TH SarabunPSK" w:cs="TH SarabunPSK"/>
                <w:color w:val="000000" w:themeColor="text1"/>
                <w:sz w:val="30"/>
                <w:szCs w:val="30"/>
                <w:cs/>
                <w:lang w:eastAsia="zh-CN"/>
              </w:rPr>
              <w:t>กรรมการ</w:t>
            </w:r>
          </w:p>
        </w:tc>
      </w:tr>
      <w:tr w:rsidR="00A11A5F" w:rsidRPr="00B66768" w:rsidTr="00A11A5F">
        <w:tc>
          <w:tcPr>
            <w:tcW w:w="4219" w:type="dxa"/>
          </w:tcPr>
          <w:p w:rsidR="00A11A5F" w:rsidRPr="00B66768" w:rsidRDefault="00A11A5F" w:rsidP="00A11A5F">
            <w:pPr>
              <w:tabs>
                <w:tab w:val="left" w:pos="896"/>
                <w:tab w:val="left" w:pos="1191"/>
                <w:tab w:val="left" w:pos="1418"/>
                <w:tab w:val="left" w:pos="1588"/>
              </w:tabs>
              <w:ind w:right="62"/>
              <w:rPr>
                <w:rFonts w:ascii="TH SarabunPSK" w:eastAsia="Cordia New" w:hAnsi="TH SarabunPSK" w:cs="TH SarabunPSK"/>
                <w:color w:val="000000" w:themeColor="text1"/>
                <w:sz w:val="30"/>
                <w:szCs w:val="30"/>
                <w:lang w:eastAsia="zh-CN"/>
              </w:rPr>
            </w:pPr>
            <w:r w:rsidRPr="00B66768">
              <w:rPr>
                <w:rFonts w:ascii="TH SarabunPSK" w:eastAsia="Cordia New" w:hAnsi="TH SarabunPSK" w:cs="TH SarabunPSK"/>
                <w:color w:val="000000" w:themeColor="text1"/>
                <w:sz w:val="30"/>
                <w:szCs w:val="30"/>
                <w:lang w:eastAsia="zh-CN"/>
              </w:rPr>
              <w:t>1</w:t>
            </w:r>
            <w:r w:rsidRPr="00B66768">
              <w:rPr>
                <w:rFonts w:ascii="TH SarabunPSK" w:eastAsia="Cordia New" w:hAnsi="TH SarabunPSK" w:cs="TH SarabunPSK" w:hint="cs"/>
                <w:color w:val="000000" w:themeColor="text1"/>
                <w:sz w:val="30"/>
                <w:szCs w:val="30"/>
                <w:cs/>
                <w:lang w:eastAsia="zh-CN"/>
              </w:rPr>
              <w:t>3</w:t>
            </w:r>
            <w:r w:rsidRPr="00B66768">
              <w:rPr>
                <w:rFonts w:ascii="TH SarabunPSK" w:eastAsia="Cordia New" w:hAnsi="TH SarabunPSK" w:cs="TH SarabunPSK"/>
                <w:color w:val="000000" w:themeColor="text1"/>
                <w:sz w:val="30"/>
                <w:szCs w:val="30"/>
                <w:lang w:eastAsia="zh-CN"/>
              </w:rPr>
              <w:t xml:space="preserve">. </w:t>
            </w:r>
            <w:r w:rsidRPr="00B66768">
              <w:rPr>
                <w:rFonts w:ascii="TH SarabunPSK" w:eastAsia="Cordia New" w:hAnsi="TH SarabunPSK" w:cs="TH SarabunPSK"/>
                <w:color w:val="000000" w:themeColor="text1"/>
                <w:sz w:val="30"/>
                <w:szCs w:val="30"/>
                <w:cs/>
                <w:lang w:eastAsia="zh-CN"/>
              </w:rPr>
              <w:t>รองศาสตราจารย์ ดร</w:t>
            </w:r>
            <w:r w:rsidRPr="00B66768">
              <w:rPr>
                <w:rFonts w:ascii="TH SarabunPSK" w:eastAsia="Cordia New" w:hAnsi="TH SarabunPSK" w:cs="TH SarabunPSK"/>
                <w:color w:val="000000" w:themeColor="text1"/>
                <w:sz w:val="30"/>
                <w:szCs w:val="30"/>
                <w:lang w:eastAsia="zh-CN"/>
              </w:rPr>
              <w:t>.</w:t>
            </w:r>
            <w:r w:rsidRPr="00B66768">
              <w:rPr>
                <w:rFonts w:ascii="TH SarabunPSK" w:eastAsia="Cordia New" w:hAnsi="TH SarabunPSK" w:cs="TH SarabunPSK" w:hint="cs"/>
                <w:color w:val="000000" w:themeColor="text1"/>
                <w:sz w:val="30"/>
                <w:szCs w:val="30"/>
                <w:cs/>
                <w:lang w:eastAsia="zh-CN"/>
              </w:rPr>
              <w:t xml:space="preserve">ธนะเศรษฐ์  </w:t>
            </w:r>
          </w:p>
          <w:p w:rsidR="00A11A5F" w:rsidRPr="00B66768" w:rsidRDefault="00A11A5F" w:rsidP="00A11A5F">
            <w:pPr>
              <w:tabs>
                <w:tab w:val="left" w:pos="896"/>
                <w:tab w:val="left" w:pos="1191"/>
                <w:tab w:val="left" w:pos="1418"/>
                <w:tab w:val="left" w:pos="1588"/>
              </w:tabs>
              <w:ind w:right="62"/>
              <w:rPr>
                <w:rFonts w:ascii="TH SarabunPSK" w:eastAsia="Cordia New" w:hAnsi="TH SarabunPSK" w:cs="TH SarabunPSK"/>
                <w:color w:val="000000" w:themeColor="text1"/>
                <w:sz w:val="30"/>
                <w:szCs w:val="30"/>
                <w:lang w:eastAsia="zh-CN"/>
              </w:rPr>
            </w:pPr>
            <w:r w:rsidRPr="00B66768">
              <w:rPr>
                <w:rFonts w:ascii="TH SarabunPSK" w:eastAsia="Cordia New" w:hAnsi="TH SarabunPSK" w:cs="TH SarabunPSK" w:hint="cs"/>
                <w:color w:val="000000" w:themeColor="text1"/>
                <w:sz w:val="30"/>
                <w:szCs w:val="30"/>
                <w:cs/>
                <w:lang w:eastAsia="zh-CN"/>
              </w:rPr>
              <w:t xml:space="preserve">     ง้าวหิรัญพัฒน์</w:t>
            </w:r>
            <w:r w:rsidRPr="00B66768">
              <w:rPr>
                <w:rFonts w:ascii="TH SarabunPSK" w:eastAsia="Cordia New" w:hAnsi="TH SarabunPSK" w:cs="TH SarabunPSK"/>
                <w:color w:val="000000" w:themeColor="text1"/>
                <w:sz w:val="30"/>
                <w:szCs w:val="30"/>
                <w:lang w:eastAsia="zh-CN"/>
              </w:rPr>
              <w:t xml:space="preserve">    </w:t>
            </w:r>
          </w:p>
        </w:tc>
        <w:tc>
          <w:tcPr>
            <w:tcW w:w="2693" w:type="dxa"/>
          </w:tcPr>
          <w:p w:rsidR="00A11A5F" w:rsidRPr="00B66768" w:rsidRDefault="00A11A5F" w:rsidP="00A11A5F">
            <w:pPr>
              <w:tabs>
                <w:tab w:val="left" w:pos="896"/>
                <w:tab w:val="left" w:pos="1191"/>
                <w:tab w:val="left" w:pos="1418"/>
                <w:tab w:val="left" w:pos="1588"/>
              </w:tabs>
              <w:ind w:right="62"/>
              <w:rPr>
                <w:rFonts w:ascii="TH SarabunPSK" w:eastAsia="Cordia New" w:hAnsi="TH SarabunPSK" w:cs="TH SarabunPSK"/>
                <w:color w:val="000000" w:themeColor="text1"/>
                <w:sz w:val="30"/>
                <w:szCs w:val="30"/>
                <w:lang w:eastAsia="zh-CN"/>
              </w:rPr>
            </w:pPr>
            <w:r w:rsidRPr="00B66768">
              <w:rPr>
                <w:rFonts w:ascii="TH SarabunPSK" w:eastAsia="Cordia New" w:hAnsi="TH SarabunPSK" w:cs="TH SarabunPSK" w:hint="cs"/>
                <w:color w:val="000000" w:themeColor="text1"/>
                <w:sz w:val="30"/>
                <w:szCs w:val="30"/>
                <w:cs/>
                <w:lang w:eastAsia="zh-CN"/>
              </w:rPr>
              <w:t>คณบดี</w:t>
            </w:r>
            <w:r w:rsidRPr="00B66768">
              <w:rPr>
                <w:rFonts w:ascii="TH SarabunPSK" w:eastAsia="Cordia New" w:hAnsi="TH SarabunPSK" w:cs="TH SarabunPSK"/>
                <w:color w:val="000000" w:themeColor="text1"/>
                <w:sz w:val="30"/>
                <w:szCs w:val="30"/>
                <w:cs/>
                <w:lang w:eastAsia="zh-CN"/>
              </w:rPr>
              <w:t>คณะเภสัชศาสตร์</w:t>
            </w:r>
          </w:p>
        </w:tc>
        <w:tc>
          <w:tcPr>
            <w:tcW w:w="2127" w:type="dxa"/>
          </w:tcPr>
          <w:p w:rsidR="00A11A5F" w:rsidRPr="00B66768" w:rsidRDefault="00A11A5F" w:rsidP="00A11A5F">
            <w:pPr>
              <w:tabs>
                <w:tab w:val="left" w:pos="896"/>
                <w:tab w:val="left" w:pos="1191"/>
                <w:tab w:val="left" w:pos="1418"/>
                <w:tab w:val="left" w:pos="1588"/>
              </w:tabs>
              <w:ind w:right="-58"/>
              <w:jc w:val="right"/>
              <w:rPr>
                <w:rFonts w:ascii="TH SarabunPSK" w:eastAsia="Cordia New" w:hAnsi="TH SarabunPSK" w:cs="TH SarabunPSK"/>
                <w:color w:val="000000" w:themeColor="text1"/>
                <w:sz w:val="30"/>
                <w:szCs w:val="30"/>
                <w:lang w:eastAsia="zh-CN"/>
              </w:rPr>
            </w:pPr>
            <w:r w:rsidRPr="00B66768">
              <w:rPr>
                <w:rFonts w:ascii="TH SarabunPSK" w:eastAsia="Cordia New" w:hAnsi="TH SarabunPSK" w:cs="TH SarabunPSK"/>
                <w:color w:val="000000" w:themeColor="text1"/>
                <w:sz w:val="30"/>
                <w:szCs w:val="30"/>
                <w:cs/>
                <w:lang w:eastAsia="zh-CN"/>
              </w:rPr>
              <w:t>กรรมการ</w:t>
            </w:r>
          </w:p>
        </w:tc>
      </w:tr>
      <w:tr w:rsidR="00A11A5F" w:rsidRPr="00B66768" w:rsidTr="00A11A5F">
        <w:tc>
          <w:tcPr>
            <w:tcW w:w="4219" w:type="dxa"/>
          </w:tcPr>
          <w:p w:rsidR="00A11A5F" w:rsidRPr="00B66768" w:rsidRDefault="00A11A5F" w:rsidP="00A11A5F">
            <w:pPr>
              <w:tabs>
                <w:tab w:val="left" w:pos="896"/>
                <w:tab w:val="left" w:pos="1191"/>
                <w:tab w:val="left" w:pos="1418"/>
                <w:tab w:val="left" w:pos="1588"/>
              </w:tabs>
              <w:ind w:right="-108"/>
              <w:rPr>
                <w:rFonts w:ascii="TH SarabunPSK" w:hAnsi="TH SarabunPSK" w:cs="TH SarabunPSK"/>
                <w:color w:val="000000" w:themeColor="text1"/>
                <w:sz w:val="30"/>
                <w:szCs w:val="30"/>
              </w:rPr>
            </w:pPr>
            <w:r w:rsidRPr="00B66768">
              <w:rPr>
                <w:rFonts w:ascii="TH SarabunPSK" w:eastAsia="Cordia New" w:hAnsi="TH SarabunPSK" w:cs="TH SarabunPSK"/>
                <w:color w:val="000000" w:themeColor="text1"/>
                <w:spacing w:val="-8"/>
                <w:sz w:val="30"/>
                <w:szCs w:val="30"/>
                <w:lang w:eastAsia="zh-CN"/>
              </w:rPr>
              <w:t>1</w:t>
            </w:r>
            <w:r w:rsidRPr="00B66768">
              <w:rPr>
                <w:rFonts w:ascii="TH SarabunPSK" w:eastAsia="Cordia New" w:hAnsi="TH SarabunPSK" w:cs="TH SarabunPSK" w:hint="cs"/>
                <w:color w:val="000000" w:themeColor="text1"/>
                <w:spacing w:val="-8"/>
                <w:sz w:val="30"/>
                <w:szCs w:val="30"/>
                <w:cs/>
                <w:lang w:eastAsia="zh-CN"/>
              </w:rPr>
              <w:t>4</w:t>
            </w:r>
            <w:r w:rsidRPr="00B66768">
              <w:rPr>
                <w:rFonts w:ascii="TH SarabunPSK" w:eastAsia="Cordia New" w:hAnsi="TH SarabunPSK" w:cs="TH SarabunPSK"/>
                <w:color w:val="000000" w:themeColor="text1"/>
                <w:spacing w:val="-8"/>
                <w:sz w:val="30"/>
                <w:szCs w:val="30"/>
                <w:lang w:eastAsia="zh-CN"/>
              </w:rPr>
              <w:t xml:space="preserve">. </w:t>
            </w:r>
            <w:r w:rsidRPr="00B66768">
              <w:rPr>
                <w:rFonts w:ascii="TH SarabunPSK" w:hAnsi="TH SarabunPSK" w:cs="TH SarabunPSK"/>
                <w:color w:val="000000" w:themeColor="text1"/>
                <w:sz w:val="30"/>
                <w:szCs w:val="30"/>
                <w:cs/>
              </w:rPr>
              <w:t>ผู้ช่วยศาสตราจารย์ ดร.</w:t>
            </w:r>
            <w:r w:rsidRPr="00B66768">
              <w:rPr>
                <w:rFonts w:ascii="TH SarabunPSK" w:hAnsi="TH SarabunPSK" w:cs="TH SarabunPSK" w:hint="cs"/>
                <w:color w:val="000000" w:themeColor="text1"/>
                <w:sz w:val="30"/>
                <w:szCs w:val="30"/>
                <w:cs/>
              </w:rPr>
              <w:t xml:space="preserve">นิติพงษ์  </w:t>
            </w:r>
          </w:p>
          <w:p w:rsidR="00A11A5F" w:rsidRPr="00B66768" w:rsidRDefault="00A11A5F" w:rsidP="00A11A5F">
            <w:pPr>
              <w:tabs>
                <w:tab w:val="left" w:pos="896"/>
                <w:tab w:val="left" w:pos="1191"/>
                <w:tab w:val="left" w:pos="1418"/>
                <w:tab w:val="left" w:pos="1588"/>
              </w:tabs>
              <w:ind w:right="-108"/>
              <w:rPr>
                <w:rFonts w:ascii="TH SarabunPSK" w:eastAsia="Cordia New" w:hAnsi="TH SarabunPSK" w:cs="TH SarabunPSK"/>
                <w:color w:val="000000" w:themeColor="text1"/>
                <w:sz w:val="30"/>
                <w:szCs w:val="30"/>
                <w:lang w:eastAsia="zh-CN"/>
              </w:rPr>
            </w:pPr>
            <w:r w:rsidRPr="00B66768">
              <w:rPr>
                <w:rFonts w:ascii="TH SarabunPSK" w:hAnsi="TH SarabunPSK" w:cs="TH SarabunPSK" w:hint="cs"/>
                <w:color w:val="000000" w:themeColor="text1"/>
                <w:sz w:val="30"/>
                <w:szCs w:val="30"/>
                <w:cs/>
              </w:rPr>
              <w:t xml:space="preserve">    โสภณพงศ์พิพัฒน์</w:t>
            </w:r>
          </w:p>
        </w:tc>
        <w:tc>
          <w:tcPr>
            <w:tcW w:w="2693" w:type="dxa"/>
          </w:tcPr>
          <w:p w:rsidR="00A11A5F" w:rsidRPr="00B66768" w:rsidRDefault="00A11A5F" w:rsidP="00A11A5F">
            <w:pPr>
              <w:tabs>
                <w:tab w:val="left" w:pos="896"/>
                <w:tab w:val="left" w:pos="1191"/>
                <w:tab w:val="left" w:pos="1418"/>
                <w:tab w:val="left" w:pos="1588"/>
              </w:tabs>
              <w:ind w:right="62"/>
              <w:rPr>
                <w:rFonts w:ascii="TH SarabunPSK" w:eastAsia="Cordia New" w:hAnsi="TH SarabunPSK" w:cs="TH SarabunPSK"/>
                <w:color w:val="000000" w:themeColor="text1"/>
                <w:sz w:val="30"/>
                <w:szCs w:val="30"/>
                <w:lang w:eastAsia="zh-CN"/>
              </w:rPr>
            </w:pPr>
            <w:r w:rsidRPr="00B66768">
              <w:rPr>
                <w:rFonts w:ascii="TH SarabunPSK" w:eastAsia="Cordia New" w:hAnsi="TH SarabunPSK" w:cs="TH SarabunPSK" w:hint="cs"/>
                <w:color w:val="000000" w:themeColor="text1"/>
                <w:sz w:val="30"/>
                <w:szCs w:val="30"/>
                <w:cs/>
                <w:lang w:eastAsia="zh-CN"/>
              </w:rPr>
              <w:t>รักษาการแทนคณบดี</w:t>
            </w:r>
          </w:p>
          <w:p w:rsidR="00A11A5F" w:rsidRPr="00B66768" w:rsidRDefault="00A11A5F" w:rsidP="00A11A5F">
            <w:pPr>
              <w:tabs>
                <w:tab w:val="left" w:pos="896"/>
                <w:tab w:val="left" w:pos="1191"/>
                <w:tab w:val="left" w:pos="1418"/>
                <w:tab w:val="left" w:pos="1588"/>
              </w:tabs>
              <w:ind w:right="62"/>
              <w:rPr>
                <w:rFonts w:ascii="TH SarabunPSK" w:eastAsia="Cordia New" w:hAnsi="TH SarabunPSK" w:cs="TH SarabunPSK"/>
                <w:color w:val="000000" w:themeColor="text1"/>
                <w:sz w:val="30"/>
                <w:szCs w:val="30"/>
                <w:lang w:eastAsia="zh-CN"/>
              </w:rPr>
            </w:pPr>
            <w:r w:rsidRPr="00B66768">
              <w:rPr>
                <w:rFonts w:ascii="TH SarabunPSK" w:eastAsia="Cordia New" w:hAnsi="TH SarabunPSK" w:cs="TH SarabunPSK"/>
                <w:color w:val="000000" w:themeColor="text1"/>
                <w:sz w:val="30"/>
                <w:szCs w:val="30"/>
                <w:cs/>
                <w:lang w:eastAsia="zh-CN"/>
              </w:rPr>
              <w:t>คณะวิศวกรรมศาสตร์และ</w:t>
            </w:r>
          </w:p>
          <w:p w:rsidR="00A11A5F" w:rsidRPr="00B66768" w:rsidRDefault="00A11A5F" w:rsidP="00A11A5F">
            <w:pPr>
              <w:tabs>
                <w:tab w:val="left" w:pos="896"/>
                <w:tab w:val="left" w:pos="1191"/>
                <w:tab w:val="left" w:pos="1418"/>
                <w:tab w:val="left" w:pos="1588"/>
              </w:tabs>
              <w:ind w:right="62"/>
              <w:rPr>
                <w:rFonts w:ascii="TH SarabunPSK" w:eastAsia="Cordia New" w:hAnsi="TH SarabunPSK" w:cs="TH SarabunPSK"/>
                <w:color w:val="000000" w:themeColor="text1"/>
                <w:sz w:val="30"/>
                <w:szCs w:val="30"/>
                <w:lang w:eastAsia="zh-CN"/>
              </w:rPr>
            </w:pPr>
            <w:r w:rsidRPr="00B66768">
              <w:rPr>
                <w:rFonts w:ascii="TH SarabunPSK" w:eastAsia="Cordia New" w:hAnsi="TH SarabunPSK" w:cs="TH SarabunPSK"/>
                <w:color w:val="000000" w:themeColor="text1"/>
                <w:sz w:val="30"/>
                <w:szCs w:val="30"/>
                <w:cs/>
                <w:lang w:eastAsia="zh-CN"/>
              </w:rPr>
              <w:t>เทคโนโลยีอุตสาหกรรม</w:t>
            </w:r>
          </w:p>
        </w:tc>
        <w:tc>
          <w:tcPr>
            <w:tcW w:w="2127" w:type="dxa"/>
          </w:tcPr>
          <w:p w:rsidR="00A11A5F" w:rsidRPr="00B66768" w:rsidRDefault="00A11A5F" w:rsidP="00A11A5F">
            <w:pPr>
              <w:tabs>
                <w:tab w:val="left" w:pos="896"/>
                <w:tab w:val="left" w:pos="1191"/>
                <w:tab w:val="left" w:pos="1418"/>
                <w:tab w:val="left" w:pos="1588"/>
              </w:tabs>
              <w:ind w:right="-58"/>
              <w:jc w:val="right"/>
              <w:rPr>
                <w:rFonts w:ascii="TH SarabunPSK" w:eastAsia="Cordia New" w:hAnsi="TH SarabunPSK" w:cs="TH SarabunPSK"/>
                <w:color w:val="000000" w:themeColor="text1"/>
                <w:sz w:val="30"/>
                <w:szCs w:val="30"/>
                <w:lang w:eastAsia="zh-CN"/>
              </w:rPr>
            </w:pPr>
            <w:r w:rsidRPr="00B66768">
              <w:rPr>
                <w:rFonts w:ascii="TH SarabunPSK" w:eastAsia="Cordia New" w:hAnsi="TH SarabunPSK" w:cs="TH SarabunPSK"/>
                <w:color w:val="000000" w:themeColor="text1"/>
                <w:sz w:val="30"/>
                <w:szCs w:val="30"/>
                <w:cs/>
                <w:lang w:eastAsia="zh-CN"/>
              </w:rPr>
              <w:t>กรรมการ</w:t>
            </w:r>
          </w:p>
        </w:tc>
      </w:tr>
      <w:tr w:rsidR="00A11A5F" w:rsidRPr="00B66768" w:rsidTr="00A11A5F">
        <w:tc>
          <w:tcPr>
            <w:tcW w:w="4219" w:type="dxa"/>
          </w:tcPr>
          <w:p w:rsidR="00A11A5F" w:rsidRPr="00B66768" w:rsidRDefault="00A11A5F" w:rsidP="00A11A5F">
            <w:pPr>
              <w:tabs>
                <w:tab w:val="left" w:pos="896"/>
                <w:tab w:val="left" w:pos="1191"/>
                <w:tab w:val="left" w:pos="1418"/>
                <w:tab w:val="left" w:pos="1588"/>
              </w:tabs>
              <w:ind w:right="62"/>
              <w:rPr>
                <w:rFonts w:ascii="TH SarabunPSK" w:eastAsia="Cordia New" w:hAnsi="TH SarabunPSK" w:cs="TH SarabunPSK"/>
                <w:color w:val="000000" w:themeColor="text1"/>
                <w:sz w:val="30"/>
                <w:szCs w:val="30"/>
                <w:lang w:eastAsia="zh-CN"/>
              </w:rPr>
            </w:pPr>
            <w:r w:rsidRPr="00B66768">
              <w:rPr>
                <w:rFonts w:ascii="TH SarabunPSK" w:eastAsia="Cordia New" w:hAnsi="TH SarabunPSK" w:cs="TH SarabunPSK"/>
                <w:color w:val="000000" w:themeColor="text1"/>
                <w:sz w:val="30"/>
                <w:szCs w:val="30"/>
                <w:lang w:eastAsia="zh-CN"/>
              </w:rPr>
              <w:t>1</w:t>
            </w:r>
            <w:r w:rsidRPr="00B66768">
              <w:rPr>
                <w:rFonts w:ascii="TH SarabunPSK" w:eastAsia="Cordia New" w:hAnsi="TH SarabunPSK" w:cs="TH SarabunPSK" w:hint="cs"/>
                <w:color w:val="000000" w:themeColor="text1"/>
                <w:sz w:val="30"/>
                <w:szCs w:val="30"/>
                <w:cs/>
                <w:lang w:eastAsia="zh-CN"/>
              </w:rPr>
              <w:t>5</w:t>
            </w:r>
            <w:r w:rsidRPr="00B66768">
              <w:rPr>
                <w:rFonts w:ascii="TH SarabunPSK" w:eastAsia="Cordia New" w:hAnsi="TH SarabunPSK" w:cs="TH SarabunPSK"/>
                <w:color w:val="000000" w:themeColor="text1"/>
                <w:sz w:val="30"/>
                <w:szCs w:val="30"/>
                <w:lang w:eastAsia="zh-CN"/>
              </w:rPr>
              <w:t>.</w:t>
            </w:r>
            <w:r w:rsidRPr="00B66768">
              <w:rPr>
                <w:rFonts w:ascii="TH SarabunPSK" w:eastAsia="Cordia New" w:hAnsi="TH SarabunPSK" w:cs="TH SarabunPSK"/>
                <w:color w:val="000000" w:themeColor="text1"/>
                <w:sz w:val="30"/>
                <w:szCs w:val="30"/>
                <w:cs/>
                <w:lang w:eastAsia="zh-CN"/>
              </w:rPr>
              <w:t xml:space="preserve"> ผู้ช่วยศาสตราจารย์ ดร</w:t>
            </w:r>
            <w:r w:rsidRPr="00B66768">
              <w:rPr>
                <w:rFonts w:ascii="TH SarabunPSK" w:eastAsia="Cordia New" w:hAnsi="TH SarabunPSK" w:cs="TH SarabunPSK"/>
                <w:color w:val="000000" w:themeColor="text1"/>
                <w:sz w:val="30"/>
                <w:szCs w:val="30"/>
                <w:lang w:eastAsia="zh-CN"/>
              </w:rPr>
              <w:t>.</w:t>
            </w:r>
            <w:r w:rsidRPr="00B66768">
              <w:rPr>
                <w:rFonts w:ascii="TH SarabunPSK" w:eastAsia="Cordia New" w:hAnsi="TH SarabunPSK" w:cs="TH SarabunPSK"/>
                <w:color w:val="000000" w:themeColor="text1"/>
                <w:sz w:val="30"/>
                <w:szCs w:val="30"/>
                <w:cs/>
                <w:lang w:eastAsia="zh-CN"/>
              </w:rPr>
              <w:t>พ</w:t>
            </w:r>
            <w:r w:rsidRPr="00B66768">
              <w:rPr>
                <w:rFonts w:ascii="TH SarabunPSK" w:eastAsia="Cordia New" w:hAnsi="TH SarabunPSK" w:cs="TH SarabunPSK" w:hint="cs"/>
                <w:color w:val="000000" w:themeColor="text1"/>
                <w:sz w:val="30"/>
                <w:szCs w:val="30"/>
                <w:cs/>
                <w:lang w:eastAsia="zh-CN"/>
              </w:rPr>
              <w:t>ีรพัฒน์  ยางกลาง</w:t>
            </w:r>
            <w:r w:rsidRPr="00B66768">
              <w:rPr>
                <w:rFonts w:ascii="TH SarabunPSK" w:eastAsia="Cordia New" w:hAnsi="TH SarabunPSK" w:cs="TH SarabunPSK"/>
                <w:color w:val="000000" w:themeColor="text1"/>
                <w:sz w:val="30"/>
                <w:szCs w:val="30"/>
                <w:cs/>
                <w:lang w:eastAsia="zh-CN"/>
              </w:rPr>
              <w:t xml:space="preserve">    </w:t>
            </w:r>
          </w:p>
        </w:tc>
        <w:tc>
          <w:tcPr>
            <w:tcW w:w="2693" w:type="dxa"/>
          </w:tcPr>
          <w:p w:rsidR="00A11A5F" w:rsidRPr="00B66768" w:rsidRDefault="00A11A5F" w:rsidP="00A11A5F">
            <w:pPr>
              <w:tabs>
                <w:tab w:val="left" w:pos="896"/>
                <w:tab w:val="left" w:pos="1191"/>
                <w:tab w:val="left" w:pos="1418"/>
                <w:tab w:val="left" w:pos="1588"/>
              </w:tabs>
              <w:ind w:right="62"/>
              <w:rPr>
                <w:rFonts w:ascii="TH SarabunPSK" w:eastAsia="Cordia New" w:hAnsi="TH SarabunPSK" w:cs="TH SarabunPSK"/>
                <w:color w:val="000000" w:themeColor="text1"/>
                <w:sz w:val="30"/>
                <w:szCs w:val="30"/>
                <w:lang w:eastAsia="zh-CN"/>
              </w:rPr>
            </w:pPr>
            <w:r w:rsidRPr="00B66768">
              <w:rPr>
                <w:rFonts w:ascii="TH SarabunPSK" w:eastAsia="Cordia New" w:hAnsi="TH SarabunPSK" w:cs="TH SarabunPSK" w:hint="cs"/>
                <w:color w:val="000000" w:themeColor="text1"/>
                <w:sz w:val="30"/>
                <w:szCs w:val="30"/>
                <w:cs/>
                <w:lang w:eastAsia="zh-CN"/>
              </w:rPr>
              <w:t>คณบดี</w:t>
            </w:r>
            <w:r w:rsidRPr="00B66768">
              <w:rPr>
                <w:rFonts w:ascii="TH SarabunPSK" w:eastAsia="Cordia New" w:hAnsi="TH SarabunPSK" w:cs="TH SarabunPSK"/>
                <w:color w:val="000000" w:themeColor="text1"/>
                <w:sz w:val="30"/>
                <w:szCs w:val="30"/>
                <w:cs/>
                <w:lang w:eastAsia="zh-CN"/>
              </w:rPr>
              <w:t>คณะวิทยาการจัดการ</w:t>
            </w:r>
          </w:p>
        </w:tc>
        <w:tc>
          <w:tcPr>
            <w:tcW w:w="2127" w:type="dxa"/>
          </w:tcPr>
          <w:p w:rsidR="00A11A5F" w:rsidRPr="00B66768" w:rsidRDefault="00A11A5F" w:rsidP="00A11A5F">
            <w:pPr>
              <w:tabs>
                <w:tab w:val="left" w:pos="896"/>
                <w:tab w:val="left" w:pos="1191"/>
                <w:tab w:val="left" w:pos="1418"/>
                <w:tab w:val="left" w:pos="1588"/>
              </w:tabs>
              <w:ind w:right="-58"/>
              <w:jc w:val="right"/>
              <w:rPr>
                <w:rFonts w:ascii="TH SarabunPSK" w:eastAsia="Cordia New" w:hAnsi="TH SarabunPSK" w:cs="TH SarabunPSK"/>
                <w:color w:val="000000" w:themeColor="text1"/>
                <w:sz w:val="30"/>
                <w:szCs w:val="30"/>
                <w:lang w:eastAsia="zh-CN"/>
              </w:rPr>
            </w:pPr>
            <w:r w:rsidRPr="00B66768">
              <w:rPr>
                <w:rFonts w:ascii="TH SarabunPSK" w:eastAsia="Cordia New" w:hAnsi="TH SarabunPSK" w:cs="TH SarabunPSK"/>
                <w:color w:val="000000" w:themeColor="text1"/>
                <w:sz w:val="30"/>
                <w:szCs w:val="30"/>
                <w:cs/>
                <w:lang w:eastAsia="zh-CN"/>
              </w:rPr>
              <w:t>กรรมการ</w:t>
            </w:r>
          </w:p>
        </w:tc>
      </w:tr>
      <w:tr w:rsidR="00A11A5F" w:rsidRPr="00B66768" w:rsidTr="00A11A5F">
        <w:trPr>
          <w:trHeight w:val="568"/>
        </w:trPr>
        <w:tc>
          <w:tcPr>
            <w:tcW w:w="4219" w:type="dxa"/>
          </w:tcPr>
          <w:p w:rsidR="00A11A5F" w:rsidRPr="00B66768" w:rsidRDefault="00A11A5F" w:rsidP="00A11A5F">
            <w:pPr>
              <w:tabs>
                <w:tab w:val="left" w:pos="896"/>
                <w:tab w:val="left" w:pos="1191"/>
                <w:tab w:val="left" w:pos="1418"/>
                <w:tab w:val="left" w:pos="1588"/>
              </w:tabs>
              <w:ind w:right="62"/>
              <w:rPr>
                <w:rFonts w:ascii="TH SarabunPSK" w:eastAsia="Cordia New" w:hAnsi="TH SarabunPSK" w:cs="TH SarabunPSK"/>
                <w:color w:val="000000" w:themeColor="text1"/>
                <w:sz w:val="30"/>
                <w:szCs w:val="30"/>
                <w:lang w:eastAsia="zh-CN"/>
              </w:rPr>
            </w:pPr>
            <w:r w:rsidRPr="00B66768">
              <w:rPr>
                <w:rFonts w:ascii="TH SarabunPSK" w:eastAsia="Cordia New" w:hAnsi="TH SarabunPSK" w:cs="TH SarabunPSK"/>
                <w:color w:val="000000" w:themeColor="text1"/>
                <w:sz w:val="30"/>
                <w:szCs w:val="30"/>
                <w:cs/>
                <w:lang w:eastAsia="zh-CN"/>
              </w:rPr>
              <w:t>1</w:t>
            </w:r>
            <w:r w:rsidRPr="00B66768">
              <w:rPr>
                <w:rFonts w:ascii="TH SarabunPSK" w:eastAsia="Cordia New" w:hAnsi="TH SarabunPSK" w:cs="TH SarabunPSK" w:hint="cs"/>
                <w:color w:val="000000" w:themeColor="text1"/>
                <w:sz w:val="30"/>
                <w:szCs w:val="30"/>
                <w:cs/>
                <w:lang w:eastAsia="zh-CN"/>
              </w:rPr>
              <w:t>6</w:t>
            </w:r>
            <w:r w:rsidRPr="00B66768">
              <w:rPr>
                <w:rFonts w:ascii="TH SarabunPSK" w:eastAsia="Cordia New" w:hAnsi="TH SarabunPSK" w:cs="TH SarabunPSK"/>
                <w:color w:val="000000" w:themeColor="text1"/>
                <w:sz w:val="30"/>
                <w:szCs w:val="30"/>
                <w:cs/>
                <w:lang w:eastAsia="zh-CN"/>
              </w:rPr>
              <w:t>.</w:t>
            </w:r>
            <w:r w:rsidRPr="00B66768">
              <w:rPr>
                <w:rFonts w:ascii="TH SarabunPSK" w:eastAsia="Cordia New" w:hAnsi="TH SarabunPSK" w:cs="TH SarabunPSK" w:hint="cs"/>
                <w:color w:val="000000" w:themeColor="text1"/>
                <w:sz w:val="30"/>
                <w:szCs w:val="30"/>
                <w:cs/>
                <w:lang w:eastAsia="zh-CN"/>
              </w:rPr>
              <w:t xml:space="preserve"> </w:t>
            </w:r>
            <w:r w:rsidRPr="00B66768">
              <w:rPr>
                <w:rFonts w:ascii="TH SarabunPSK" w:eastAsia="Cordia New" w:hAnsi="TH SarabunPSK" w:cs="TH SarabunPSK"/>
                <w:color w:val="000000" w:themeColor="text1"/>
                <w:sz w:val="30"/>
                <w:szCs w:val="30"/>
                <w:cs/>
                <w:lang w:eastAsia="zh-CN"/>
              </w:rPr>
              <w:t>อาจารย์ ดำริห์ บรรณวิทยกิจ</w:t>
            </w:r>
          </w:p>
        </w:tc>
        <w:tc>
          <w:tcPr>
            <w:tcW w:w="2693" w:type="dxa"/>
          </w:tcPr>
          <w:p w:rsidR="00A11A5F" w:rsidRPr="00B66768" w:rsidRDefault="00A11A5F" w:rsidP="00A11A5F">
            <w:pPr>
              <w:tabs>
                <w:tab w:val="left" w:pos="896"/>
                <w:tab w:val="left" w:pos="1191"/>
                <w:tab w:val="left" w:pos="1418"/>
                <w:tab w:val="left" w:pos="1588"/>
              </w:tabs>
              <w:ind w:right="62"/>
              <w:rPr>
                <w:rFonts w:ascii="TH SarabunPSK" w:eastAsia="Cordia New" w:hAnsi="TH SarabunPSK" w:cs="TH SarabunPSK"/>
                <w:color w:val="000000" w:themeColor="text1"/>
                <w:sz w:val="30"/>
                <w:szCs w:val="30"/>
                <w:cs/>
                <w:lang w:eastAsia="zh-CN"/>
              </w:rPr>
            </w:pPr>
            <w:r w:rsidRPr="00B66768">
              <w:rPr>
                <w:rFonts w:ascii="TH SarabunPSK" w:eastAsia="Cordia New" w:hAnsi="TH SarabunPSK" w:cs="TH SarabunPSK" w:hint="cs"/>
                <w:color w:val="000000" w:themeColor="text1"/>
                <w:sz w:val="30"/>
                <w:szCs w:val="30"/>
                <w:cs/>
                <w:lang w:eastAsia="zh-CN"/>
              </w:rPr>
              <w:t>คณบดี</w:t>
            </w:r>
            <w:r w:rsidRPr="00B66768">
              <w:rPr>
                <w:rFonts w:ascii="TH SarabunPSK" w:eastAsia="Cordia New" w:hAnsi="TH SarabunPSK" w:cs="TH SarabunPSK"/>
                <w:color w:val="000000" w:themeColor="text1"/>
                <w:sz w:val="30"/>
                <w:szCs w:val="30"/>
                <w:cs/>
                <w:lang w:eastAsia="zh-CN"/>
              </w:rPr>
              <w:t>คณะดุริยางคศาสตร์</w:t>
            </w:r>
          </w:p>
        </w:tc>
        <w:tc>
          <w:tcPr>
            <w:tcW w:w="2127" w:type="dxa"/>
          </w:tcPr>
          <w:p w:rsidR="00A11A5F" w:rsidRPr="00B66768" w:rsidRDefault="00A11A5F" w:rsidP="00A11A5F">
            <w:pPr>
              <w:tabs>
                <w:tab w:val="left" w:pos="896"/>
                <w:tab w:val="left" w:pos="1191"/>
                <w:tab w:val="left" w:pos="1418"/>
                <w:tab w:val="left" w:pos="1588"/>
              </w:tabs>
              <w:ind w:right="-58"/>
              <w:jc w:val="right"/>
              <w:rPr>
                <w:rFonts w:ascii="TH SarabunPSK" w:eastAsia="Cordia New" w:hAnsi="TH SarabunPSK" w:cs="TH SarabunPSK"/>
                <w:color w:val="000000" w:themeColor="text1"/>
                <w:sz w:val="30"/>
                <w:szCs w:val="30"/>
                <w:lang w:eastAsia="zh-CN"/>
              </w:rPr>
            </w:pPr>
            <w:r w:rsidRPr="00B66768">
              <w:rPr>
                <w:rFonts w:ascii="TH SarabunPSK" w:eastAsia="Cordia New" w:hAnsi="TH SarabunPSK" w:cs="TH SarabunPSK"/>
                <w:color w:val="000000" w:themeColor="text1"/>
                <w:sz w:val="30"/>
                <w:szCs w:val="30"/>
                <w:cs/>
                <w:lang w:eastAsia="zh-CN"/>
              </w:rPr>
              <w:t>กรรมการ</w:t>
            </w:r>
          </w:p>
        </w:tc>
      </w:tr>
      <w:tr w:rsidR="00A11A5F" w:rsidRPr="00B66768" w:rsidTr="00A11A5F">
        <w:tc>
          <w:tcPr>
            <w:tcW w:w="4219" w:type="dxa"/>
          </w:tcPr>
          <w:p w:rsidR="00A11A5F" w:rsidRPr="00B66768" w:rsidRDefault="00A11A5F" w:rsidP="00A11A5F">
            <w:pPr>
              <w:tabs>
                <w:tab w:val="left" w:pos="896"/>
                <w:tab w:val="left" w:pos="1191"/>
                <w:tab w:val="left" w:pos="1418"/>
                <w:tab w:val="left" w:pos="1588"/>
              </w:tabs>
              <w:ind w:right="62"/>
              <w:jc w:val="thaiDistribute"/>
              <w:rPr>
                <w:rFonts w:ascii="TH SarabunPSK" w:eastAsia="Cordia New" w:hAnsi="TH SarabunPSK" w:cs="TH SarabunPSK"/>
                <w:color w:val="000000" w:themeColor="text1"/>
                <w:sz w:val="30"/>
                <w:szCs w:val="30"/>
                <w:lang w:eastAsia="zh-CN"/>
              </w:rPr>
            </w:pPr>
            <w:r w:rsidRPr="00B66768">
              <w:rPr>
                <w:rFonts w:ascii="TH SarabunPSK" w:eastAsia="Cordia New" w:hAnsi="TH SarabunPSK" w:cs="TH SarabunPSK"/>
                <w:color w:val="000000" w:themeColor="text1"/>
                <w:sz w:val="30"/>
                <w:szCs w:val="30"/>
                <w:cs/>
                <w:lang w:eastAsia="zh-CN"/>
              </w:rPr>
              <w:t>1</w:t>
            </w:r>
            <w:r w:rsidRPr="00B66768">
              <w:rPr>
                <w:rFonts w:ascii="TH SarabunPSK" w:eastAsia="Cordia New" w:hAnsi="TH SarabunPSK" w:cs="TH SarabunPSK" w:hint="cs"/>
                <w:color w:val="000000" w:themeColor="text1"/>
                <w:sz w:val="30"/>
                <w:szCs w:val="30"/>
                <w:cs/>
                <w:lang w:eastAsia="zh-CN"/>
              </w:rPr>
              <w:t>7</w:t>
            </w:r>
            <w:r w:rsidRPr="00B66768">
              <w:rPr>
                <w:rFonts w:ascii="TH SarabunPSK" w:eastAsia="Cordia New" w:hAnsi="TH SarabunPSK" w:cs="TH SarabunPSK"/>
                <w:color w:val="000000" w:themeColor="text1"/>
                <w:sz w:val="30"/>
                <w:szCs w:val="30"/>
                <w:cs/>
                <w:lang w:eastAsia="zh-CN"/>
              </w:rPr>
              <w:t>. อาจารย์ ดร.ภวพล  คงชุม</w:t>
            </w:r>
          </w:p>
        </w:tc>
        <w:tc>
          <w:tcPr>
            <w:tcW w:w="2693" w:type="dxa"/>
          </w:tcPr>
          <w:p w:rsidR="00A11A5F" w:rsidRDefault="00A11A5F" w:rsidP="00A11A5F">
            <w:pPr>
              <w:tabs>
                <w:tab w:val="left" w:pos="896"/>
                <w:tab w:val="left" w:pos="1191"/>
                <w:tab w:val="left" w:pos="1418"/>
                <w:tab w:val="left" w:pos="1588"/>
              </w:tabs>
              <w:ind w:right="62"/>
              <w:rPr>
                <w:rFonts w:ascii="TH SarabunPSK" w:eastAsia="Cordia New" w:hAnsi="TH SarabunPSK" w:cs="TH SarabunPSK"/>
                <w:color w:val="000000" w:themeColor="text1"/>
                <w:sz w:val="30"/>
                <w:szCs w:val="30"/>
                <w:lang w:eastAsia="zh-CN"/>
              </w:rPr>
            </w:pPr>
            <w:r w:rsidRPr="00B66768">
              <w:rPr>
                <w:rFonts w:ascii="TH SarabunPSK" w:eastAsia="Cordia New" w:hAnsi="TH SarabunPSK" w:cs="TH SarabunPSK" w:hint="cs"/>
                <w:color w:val="000000" w:themeColor="text1"/>
                <w:sz w:val="30"/>
                <w:szCs w:val="30"/>
                <w:cs/>
                <w:lang w:eastAsia="zh-CN"/>
              </w:rPr>
              <w:t>คณบดี</w:t>
            </w:r>
            <w:r w:rsidRPr="00B66768">
              <w:rPr>
                <w:rFonts w:ascii="TH SarabunPSK" w:eastAsia="Cordia New" w:hAnsi="TH SarabunPSK" w:cs="TH SarabunPSK"/>
                <w:color w:val="000000" w:themeColor="text1"/>
                <w:sz w:val="30"/>
                <w:szCs w:val="30"/>
                <w:cs/>
                <w:lang w:eastAsia="zh-CN"/>
              </w:rPr>
              <w:t>คณะสัตวศาสตร์และเทคโนโลยีการเกษตร</w:t>
            </w:r>
          </w:p>
          <w:p w:rsidR="007A6AA6" w:rsidRDefault="007A6AA6" w:rsidP="00A11A5F">
            <w:pPr>
              <w:tabs>
                <w:tab w:val="left" w:pos="896"/>
                <w:tab w:val="left" w:pos="1191"/>
                <w:tab w:val="left" w:pos="1418"/>
                <w:tab w:val="left" w:pos="1588"/>
              </w:tabs>
              <w:ind w:right="62"/>
              <w:rPr>
                <w:rFonts w:ascii="TH SarabunPSK" w:eastAsia="Cordia New" w:hAnsi="TH SarabunPSK" w:cs="TH SarabunPSK"/>
                <w:color w:val="000000" w:themeColor="text1"/>
                <w:sz w:val="30"/>
                <w:szCs w:val="30"/>
                <w:lang w:eastAsia="zh-CN"/>
              </w:rPr>
            </w:pPr>
          </w:p>
          <w:p w:rsidR="00944D20" w:rsidRPr="00B66768" w:rsidRDefault="00944D20" w:rsidP="00A11A5F">
            <w:pPr>
              <w:tabs>
                <w:tab w:val="left" w:pos="896"/>
                <w:tab w:val="left" w:pos="1191"/>
                <w:tab w:val="left" w:pos="1418"/>
                <w:tab w:val="left" w:pos="1588"/>
              </w:tabs>
              <w:ind w:right="62"/>
              <w:rPr>
                <w:rFonts w:ascii="TH SarabunPSK" w:eastAsia="Cordia New" w:hAnsi="TH SarabunPSK" w:cs="TH SarabunPSK"/>
                <w:color w:val="000000" w:themeColor="text1"/>
                <w:sz w:val="30"/>
                <w:szCs w:val="30"/>
                <w:lang w:eastAsia="zh-CN"/>
              </w:rPr>
            </w:pPr>
          </w:p>
        </w:tc>
        <w:tc>
          <w:tcPr>
            <w:tcW w:w="2127" w:type="dxa"/>
          </w:tcPr>
          <w:p w:rsidR="00A11A5F" w:rsidRPr="00B66768" w:rsidRDefault="00A11A5F" w:rsidP="00A11A5F">
            <w:pPr>
              <w:tabs>
                <w:tab w:val="left" w:pos="896"/>
                <w:tab w:val="left" w:pos="1191"/>
                <w:tab w:val="left" w:pos="1418"/>
                <w:tab w:val="left" w:pos="1588"/>
              </w:tabs>
              <w:ind w:right="-58"/>
              <w:jc w:val="right"/>
              <w:rPr>
                <w:rFonts w:ascii="TH SarabunPSK" w:eastAsia="Cordia New" w:hAnsi="TH SarabunPSK" w:cs="TH SarabunPSK"/>
                <w:color w:val="000000" w:themeColor="text1"/>
                <w:sz w:val="30"/>
                <w:szCs w:val="30"/>
                <w:lang w:eastAsia="zh-CN"/>
              </w:rPr>
            </w:pPr>
            <w:r w:rsidRPr="00B66768">
              <w:rPr>
                <w:rFonts w:ascii="TH SarabunPSK" w:eastAsia="Cordia New" w:hAnsi="TH SarabunPSK" w:cs="TH SarabunPSK"/>
                <w:color w:val="000000" w:themeColor="text1"/>
                <w:sz w:val="30"/>
                <w:szCs w:val="30"/>
                <w:cs/>
                <w:lang w:eastAsia="zh-CN"/>
              </w:rPr>
              <w:t>กรรมการ</w:t>
            </w:r>
          </w:p>
        </w:tc>
      </w:tr>
      <w:tr w:rsidR="00A11A5F" w:rsidRPr="00B66768" w:rsidTr="00A11A5F">
        <w:tc>
          <w:tcPr>
            <w:tcW w:w="4219" w:type="dxa"/>
          </w:tcPr>
          <w:p w:rsidR="00A11A5F" w:rsidRPr="00B66768" w:rsidRDefault="00A11A5F" w:rsidP="00A11A5F">
            <w:pPr>
              <w:tabs>
                <w:tab w:val="left" w:pos="896"/>
                <w:tab w:val="left" w:pos="1191"/>
                <w:tab w:val="left" w:pos="1418"/>
                <w:tab w:val="left" w:pos="1588"/>
              </w:tabs>
              <w:ind w:right="62"/>
              <w:rPr>
                <w:rFonts w:ascii="TH SarabunPSK" w:eastAsia="Cordia New" w:hAnsi="TH SarabunPSK" w:cs="TH SarabunPSK"/>
                <w:color w:val="000000" w:themeColor="text1"/>
                <w:sz w:val="30"/>
                <w:szCs w:val="30"/>
                <w:lang w:eastAsia="zh-CN"/>
              </w:rPr>
            </w:pPr>
            <w:r w:rsidRPr="00B66768">
              <w:rPr>
                <w:rFonts w:ascii="TH SarabunPSK" w:eastAsia="Cordia New" w:hAnsi="TH SarabunPSK" w:cs="TH SarabunPSK"/>
                <w:color w:val="000000" w:themeColor="text1"/>
                <w:sz w:val="30"/>
                <w:szCs w:val="30"/>
                <w:lang w:eastAsia="zh-CN"/>
              </w:rPr>
              <w:lastRenderedPageBreak/>
              <w:t>1</w:t>
            </w:r>
            <w:r w:rsidRPr="00B66768">
              <w:rPr>
                <w:rFonts w:ascii="TH SarabunPSK" w:eastAsia="Cordia New" w:hAnsi="TH SarabunPSK" w:cs="TH SarabunPSK" w:hint="cs"/>
                <w:color w:val="000000" w:themeColor="text1"/>
                <w:sz w:val="30"/>
                <w:szCs w:val="30"/>
                <w:cs/>
                <w:lang w:eastAsia="zh-CN"/>
              </w:rPr>
              <w:t>8</w:t>
            </w:r>
            <w:r w:rsidRPr="00B66768">
              <w:rPr>
                <w:rFonts w:ascii="TH SarabunPSK" w:eastAsia="Cordia New" w:hAnsi="TH SarabunPSK" w:cs="TH SarabunPSK"/>
                <w:color w:val="000000" w:themeColor="text1"/>
                <w:sz w:val="30"/>
                <w:szCs w:val="30"/>
                <w:lang w:eastAsia="zh-CN"/>
              </w:rPr>
              <w:t>.</w:t>
            </w:r>
            <w:r w:rsidRPr="00B66768">
              <w:rPr>
                <w:rFonts w:ascii="TH SarabunPSK" w:eastAsia="Cordia New" w:hAnsi="TH SarabunPSK" w:cs="TH SarabunPSK" w:hint="cs"/>
                <w:color w:val="000000" w:themeColor="text1"/>
                <w:sz w:val="30"/>
                <w:szCs w:val="30"/>
                <w:cs/>
                <w:lang w:eastAsia="zh-CN"/>
              </w:rPr>
              <w:t xml:space="preserve"> ผู้ช่วยศาสตราจารย์ ดร.สมพิศ ขัตติยพิกุล</w:t>
            </w:r>
            <w:r w:rsidRPr="00B66768">
              <w:rPr>
                <w:rFonts w:ascii="TH SarabunPSK" w:eastAsia="Cordia New" w:hAnsi="TH SarabunPSK" w:cs="TH SarabunPSK"/>
                <w:color w:val="000000" w:themeColor="text1"/>
                <w:sz w:val="30"/>
                <w:szCs w:val="30"/>
                <w:cs/>
                <w:lang w:eastAsia="zh-CN"/>
              </w:rPr>
              <w:t xml:space="preserve">    </w:t>
            </w:r>
          </w:p>
        </w:tc>
        <w:tc>
          <w:tcPr>
            <w:tcW w:w="2693" w:type="dxa"/>
          </w:tcPr>
          <w:p w:rsidR="00A11A5F" w:rsidRPr="00B66768" w:rsidRDefault="00A11A5F" w:rsidP="00A11A5F">
            <w:pPr>
              <w:tabs>
                <w:tab w:val="left" w:pos="896"/>
                <w:tab w:val="left" w:pos="1191"/>
                <w:tab w:val="left" w:pos="1418"/>
                <w:tab w:val="left" w:pos="1588"/>
              </w:tabs>
              <w:ind w:right="62"/>
              <w:rPr>
                <w:rFonts w:ascii="TH SarabunPSK" w:eastAsia="Cordia New" w:hAnsi="TH SarabunPSK" w:cs="TH SarabunPSK"/>
                <w:color w:val="000000" w:themeColor="text1"/>
                <w:sz w:val="30"/>
                <w:szCs w:val="30"/>
                <w:cs/>
                <w:lang w:eastAsia="zh-CN"/>
              </w:rPr>
            </w:pPr>
            <w:r w:rsidRPr="00B66768">
              <w:rPr>
                <w:rFonts w:ascii="TH SarabunPSK" w:eastAsia="Cordia New" w:hAnsi="TH SarabunPSK" w:cs="TH SarabunPSK" w:hint="cs"/>
                <w:color w:val="000000" w:themeColor="text1"/>
                <w:sz w:val="30"/>
                <w:szCs w:val="30"/>
                <w:cs/>
                <w:lang w:eastAsia="zh-CN"/>
              </w:rPr>
              <w:t>ผู้อำนวยการ</w:t>
            </w:r>
            <w:r w:rsidRPr="00B66768">
              <w:rPr>
                <w:rFonts w:ascii="TH SarabunPSK" w:eastAsia="Cordia New" w:hAnsi="TH SarabunPSK" w:cs="TH SarabunPSK"/>
                <w:color w:val="000000" w:themeColor="text1"/>
                <w:sz w:val="30"/>
                <w:szCs w:val="30"/>
                <w:cs/>
                <w:lang w:eastAsia="zh-CN"/>
              </w:rPr>
              <w:t>วิทยาลัยนานาชาติ</w:t>
            </w:r>
          </w:p>
        </w:tc>
        <w:tc>
          <w:tcPr>
            <w:tcW w:w="2127" w:type="dxa"/>
          </w:tcPr>
          <w:p w:rsidR="00A11A5F" w:rsidRPr="00B66768" w:rsidRDefault="00A11A5F" w:rsidP="00A11A5F">
            <w:pPr>
              <w:tabs>
                <w:tab w:val="left" w:pos="896"/>
                <w:tab w:val="left" w:pos="1191"/>
                <w:tab w:val="left" w:pos="1418"/>
                <w:tab w:val="left" w:pos="1588"/>
              </w:tabs>
              <w:ind w:right="-58"/>
              <w:jc w:val="right"/>
              <w:rPr>
                <w:rFonts w:ascii="TH SarabunPSK" w:eastAsia="Cordia New" w:hAnsi="TH SarabunPSK" w:cs="TH SarabunPSK"/>
                <w:color w:val="000000" w:themeColor="text1"/>
                <w:sz w:val="30"/>
                <w:szCs w:val="30"/>
                <w:lang w:eastAsia="zh-CN"/>
              </w:rPr>
            </w:pPr>
            <w:r w:rsidRPr="00B66768">
              <w:rPr>
                <w:rFonts w:ascii="TH SarabunPSK" w:eastAsia="Cordia New" w:hAnsi="TH SarabunPSK" w:cs="TH SarabunPSK"/>
                <w:color w:val="000000" w:themeColor="text1"/>
                <w:sz w:val="30"/>
                <w:szCs w:val="30"/>
                <w:cs/>
                <w:lang w:eastAsia="zh-CN"/>
              </w:rPr>
              <w:t>กรรมการ</w:t>
            </w:r>
          </w:p>
        </w:tc>
      </w:tr>
      <w:tr w:rsidR="00A11A5F" w:rsidRPr="00B66768" w:rsidTr="00A11A5F">
        <w:trPr>
          <w:trHeight w:val="778"/>
        </w:trPr>
        <w:tc>
          <w:tcPr>
            <w:tcW w:w="4219" w:type="dxa"/>
          </w:tcPr>
          <w:p w:rsidR="00A11A5F" w:rsidRPr="00B66768" w:rsidRDefault="00A11A5F" w:rsidP="00A11A5F">
            <w:pPr>
              <w:tabs>
                <w:tab w:val="left" w:pos="896"/>
                <w:tab w:val="left" w:pos="1191"/>
                <w:tab w:val="left" w:pos="1418"/>
                <w:tab w:val="left" w:pos="1588"/>
              </w:tabs>
              <w:ind w:right="62"/>
              <w:rPr>
                <w:rFonts w:ascii="TH SarabunPSK" w:eastAsia="Cordia New" w:hAnsi="TH SarabunPSK" w:cs="TH SarabunPSK"/>
                <w:color w:val="000000" w:themeColor="text1"/>
                <w:sz w:val="30"/>
                <w:szCs w:val="30"/>
                <w:lang w:eastAsia="zh-CN"/>
              </w:rPr>
            </w:pPr>
            <w:r w:rsidRPr="00B66768">
              <w:rPr>
                <w:rFonts w:ascii="TH SarabunPSK" w:eastAsia="Cordia New" w:hAnsi="TH SarabunPSK" w:cs="TH SarabunPSK" w:hint="cs"/>
                <w:color w:val="000000" w:themeColor="text1"/>
                <w:sz w:val="30"/>
                <w:szCs w:val="30"/>
                <w:cs/>
                <w:lang w:eastAsia="zh-CN"/>
              </w:rPr>
              <w:t>19</w:t>
            </w:r>
            <w:r w:rsidRPr="00B66768">
              <w:rPr>
                <w:rFonts w:ascii="TH SarabunPSK" w:eastAsia="Cordia New" w:hAnsi="TH SarabunPSK" w:cs="TH SarabunPSK"/>
                <w:color w:val="000000" w:themeColor="text1"/>
                <w:sz w:val="30"/>
                <w:szCs w:val="30"/>
                <w:lang w:eastAsia="zh-CN"/>
              </w:rPr>
              <w:t xml:space="preserve">. </w:t>
            </w:r>
            <w:r w:rsidRPr="00B66768">
              <w:rPr>
                <w:rFonts w:ascii="TH SarabunPSK" w:hAnsi="TH SarabunPSK" w:cs="TH SarabunPSK"/>
                <w:color w:val="000000" w:themeColor="text1"/>
                <w:sz w:val="30"/>
                <w:szCs w:val="30"/>
                <w:cs/>
              </w:rPr>
              <w:t>นางศันสนีย์  สิทธิศักดิ์</w:t>
            </w:r>
          </w:p>
        </w:tc>
        <w:tc>
          <w:tcPr>
            <w:tcW w:w="2693" w:type="dxa"/>
          </w:tcPr>
          <w:p w:rsidR="00A11A5F" w:rsidRPr="00B66768" w:rsidRDefault="00A11A5F" w:rsidP="00A11A5F">
            <w:pPr>
              <w:tabs>
                <w:tab w:val="left" w:pos="896"/>
                <w:tab w:val="left" w:pos="1191"/>
                <w:tab w:val="left" w:pos="1418"/>
                <w:tab w:val="left" w:pos="1588"/>
              </w:tabs>
              <w:ind w:right="62"/>
              <w:rPr>
                <w:rFonts w:ascii="TH SarabunPSK" w:eastAsia="Cordia New" w:hAnsi="TH SarabunPSK" w:cs="TH SarabunPSK"/>
                <w:color w:val="000000" w:themeColor="text1"/>
                <w:sz w:val="30"/>
                <w:szCs w:val="30"/>
                <w:lang w:eastAsia="zh-CN"/>
              </w:rPr>
            </w:pPr>
            <w:r w:rsidRPr="00B66768">
              <w:rPr>
                <w:rFonts w:ascii="TH SarabunPSK" w:eastAsia="Cordia New" w:hAnsi="TH SarabunPSK" w:cs="TH SarabunPSK"/>
                <w:color w:val="000000" w:themeColor="text1"/>
                <w:sz w:val="30"/>
                <w:szCs w:val="30"/>
                <w:cs/>
                <w:lang w:eastAsia="zh-CN"/>
              </w:rPr>
              <w:t>เลขานุการบัณฑิตวิทยาลัย</w:t>
            </w:r>
            <w:r w:rsidRPr="00B66768">
              <w:rPr>
                <w:rFonts w:ascii="TH SarabunPSK" w:eastAsia="Cordia New" w:hAnsi="TH SarabunPSK" w:cs="TH SarabunPSK"/>
                <w:color w:val="000000" w:themeColor="text1"/>
                <w:sz w:val="30"/>
                <w:szCs w:val="30"/>
                <w:lang w:eastAsia="zh-CN"/>
              </w:rPr>
              <w:tab/>
            </w:r>
          </w:p>
          <w:p w:rsidR="00A11A5F" w:rsidRPr="00B66768" w:rsidRDefault="00A11A5F" w:rsidP="00A11A5F">
            <w:pPr>
              <w:tabs>
                <w:tab w:val="left" w:pos="896"/>
                <w:tab w:val="left" w:pos="1191"/>
                <w:tab w:val="left" w:pos="1418"/>
                <w:tab w:val="left" w:pos="1588"/>
              </w:tabs>
              <w:ind w:right="62"/>
              <w:rPr>
                <w:rFonts w:ascii="TH SarabunPSK" w:eastAsia="Cordia New" w:hAnsi="TH SarabunPSK" w:cs="TH SarabunPSK"/>
                <w:color w:val="000000" w:themeColor="text1"/>
                <w:sz w:val="30"/>
                <w:szCs w:val="30"/>
                <w:lang w:eastAsia="zh-CN"/>
              </w:rPr>
            </w:pPr>
            <w:r w:rsidRPr="00B66768">
              <w:rPr>
                <w:rFonts w:ascii="TH SarabunPSK" w:eastAsia="Cordia New" w:hAnsi="TH SarabunPSK" w:cs="TH SarabunPSK"/>
                <w:color w:val="000000" w:themeColor="text1"/>
                <w:sz w:val="30"/>
                <w:szCs w:val="30"/>
                <w:lang w:eastAsia="zh-CN"/>
              </w:rPr>
              <w:t xml:space="preserve"> </w:t>
            </w:r>
          </w:p>
        </w:tc>
        <w:tc>
          <w:tcPr>
            <w:tcW w:w="2127" w:type="dxa"/>
          </w:tcPr>
          <w:p w:rsidR="00A11A5F" w:rsidRPr="00B66768" w:rsidRDefault="00A11A5F" w:rsidP="00A11A5F">
            <w:pPr>
              <w:tabs>
                <w:tab w:val="left" w:pos="896"/>
                <w:tab w:val="left" w:pos="1191"/>
                <w:tab w:val="left" w:pos="1418"/>
                <w:tab w:val="left" w:pos="1588"/>
              </w:tabs>
              <w:ind w:right="-58"/>
              <w:jc w:val="right"/>
              <w:rPr>
                <w:rFonts w:ascii="TH SarabunPSK" w:eastAsia="Cordia New" w:hAnsi="TH SarabunPSK" w:cs="TH SarabunPSK"/>
                <w:color w:val="000000" w:themeColor="text1"/>
                <w:sz w:val="30"/>
                <w:szCs w:val="30"/>
                <w:lang w:eastAsia="zh-CN"/>
              </w:rPr>
            </w:pPr>
            <w:r w:rsidRPr="00B66768">
              <w:rPr>
                <w:rFonts w:ascii="TH SarabunPSK" w:eastAsia="Cordia New" w:hAnsi="TH SarabunPSK" w:cs="TH SarabunPSK"/>
                <w:color w:val="000000" w:themeColor="text1"/>
                <w:sz w:val="30"/>
                <w:szCs w:val="30"/>
                <w:cs/>
                <w:lang w:eastAsia="zh-CN"/>
              </w:rPr>
              <w:t>เลขานุการ</w:t>
            </w:r>
          </w:p>
        </w:tc>
      </w:tr>
    </w:tbl>
    <w:p w:rsidR="00A11A5F" w:rsidRPr="00B66768" w:rsidRDefault="00A11A5F" w:rsidP="00A11A5F">
      <w:pPr>
        <w:tabs>
          <w:tab w:val="left" w:pos="896"/>
          <w:tab w:val="left" w:pos="1191"/>
          <w:tab w:val="left" w:pos="1418"/>
          <w:tab w:val="left" w:pos="1588"/>
        </w:tabs>
        <w:ind w:right="62"/>
        <w:jc w:val="thaiDistribute"/>
        <w:rPr>
          <w:rFonts w:ascii="TH SarabunPSK" w:eastAsia="Cordia New" w:hAnsi="TH SarabunPSK" w:cs="TH SarabunPSK"/>
          <w:color w:val="000000" w:themeColor="text1"/>
          <w:sz w:val="32"/>
          <w:szCs w:val="32"/>
          <w:cs/>
          <w:lang w:eastAsia="zh-CN"/>
        </w:rPr>
      </w:pPr>
    </w:p>
    <w:p w:rsidR="00594959" w:rsidRPr="00B66768" w:rsidRDefault="00944D20" w:rsidP="00944D20">
      <w:pPr>
        <w:pStyle w:val="NoSpacing3"/>
        <w:jc w:val="thaiDistribute"/>
        <w:rPr>
          <w:rFonts w:ascii="TH SarabunPSK" w:hAnsi="TH SarabunPSK" w:cs="TH SarabunPSK"/>
          <w:b/>
          <w:bCs/>
          <w:color w:val="000000" w:themeColor="text1"/>
          <w:sz w:val="32"/>
          <w:szCs w:val="32"/>
        </w:rPr>
      </w:pPr>
      <w:r>
        <w:rPr>
          <w:rFonts w:ascii="TH SarabunPSK" w:hAnsi="TH SarabunPSK" w:cs="TH SarabunPSK" w:hint="cs"/>
          <w:b/>
          <w:bCs/>
          <w:color w:val="000000" w:themeColor="text1"/>
          <w:sz w:val="32"/>
          <w:szCs w:val="32"/>
          <w:cs/>
        </w:rPr>
        <w:t>5.</w:t>
      </w:r>
      <w:r w:rsidR="00A11A5F">
        <w:rPr>
          <w:rFonts w:ascii="TH SarabunPSK" w:hAnsi="TH SarabunPSK" w:cs="TH SarabunPSK" w:hint="cs"/>
          <w:b/>
          <w:bCs/>
          <w:color w:val="000000" w:themeColor="text1"/>
          <w:sz w:val="32"/>
          <w:szCs w:val="32"/>
          <w:cs/>
        </w:rPr>
        <w:t>หน้าที่ของ</w:t>
      </w:r>
      <w:r w:rsidR="00A11A5F" w:rsidRPr="00B66768">
        <w:rPr>
          <w:rFonts w:ascii="TH SarabunPSK" w:eastAsia="Cordia New" w:hAnsi="TH SarabunPSK" w:cs="TH SarabunPSK" w:hint="cs"/>
          <w:b/>
          <w:bCs/>
          <w:color w:val="000000" w:themeColor="text1"/>
          <w:sz w:val="32"/>
          <w:szCs w:val="32"/>
          <w:cs/>
          <w:lang w:eastAsia="zh-CN"/>
        </w:rPr>
        <w:t xml:space="preserve">คณะกรรมการประจำบัณฑิตวิทยาลัย </w:t>
      </w:r>
    </w:p>
    <w:p w:rsidR="00086930" w:rsidRPr="00B66768" w:rsidRDefault="00CE298E" w:rsidP="00086930">
      <w:pPr>
        <w:tabs>
          <w:tab w:val="left" w:pos="896"/>
          <w:tab w:val="left" w:pos="1191"/>
          <w:tab w:val="left" w:pos="1418"/>
          <w:tab w:val="left" w:pos="1588"/>
        </w:tabs>
        <w:ind w:right="62"/>
        <w:jc w:val="thaiDistribute"/>
        <w:rPr>
          <w:rFonts w:ascii="TH SarabunPSK" w:eastAsia="Cordia New" w:hAnsi="TH SarabunPSK" w:cs="TH SarabunPSK"/>
          <w:color w:val="000000" w:themeColor="text1"/>
          <w:sz w:val="32"/>
          <w:szCs w:val="32"/>
          <w:lang w:eastAsia="zh-CN"/>
        </w:rPr>
      </w:pPr>
      <w:r w:rsidRPr="00B66768">
        <w:rPr>
          <w:rFonts w:ascii="TH SarabunPSK" w:eastAsia="Cordia New" w:hAnsi="TH SarabunPSK" w:cs="TH SarabunPSK" w:hint="cs"/>
          <w:color w:val="000000" w:themeColor="text1"/>
          <w:sz w:val="32"/>
          <w:szCs w:val="32"/>
          <w:cs/>
          <w:lang w:eastAsia="zh-CN"/>
        </w:rPr>
        <w:tab/>
      </w:r>
      <w:r w:rsidR="00086930" w:rsidRPr="00B66768">
        <w:rPr>
          <w:rFonts w:ascii="TH SarabunPSK" w:eastAsia="Cordia New" w:hAnsi="TH SarabunPSK" w:cs="TH SarabunPSK"/>
          <w:color w:val="000000" w:themeColor="text1"/>
          <w:sz w:val="32"/>
          <w:szCs w:val="32"/>
          <w:cs/>
          <w:lang w:eastAsia="zh-CN"/>
        </w:rPr>
        <w:t>อำนาจหน้าที่ของคณะกรรมการประจำบัณฑิตวิทยาลัย ตามที่กำหนดในข้อบังคับมหาวิทยาลัยศิลปากรว่าด้วยคณะกรรมการประจำบัณฑิตวิทยาลัย  พ.ศ. 2559 ลงวันที่ 19 ธันวาคม 2559  มีดังนี้</w:t>
      </w:r>
      <w:r w:rsidR="00CB4EF5" w:rsidRPr="00B66768">
        <w:rPr>
          <w:rFonts w:ascii="TH SarabunPSK" w:eastAsia="Cordia New" w:hAnsi="TH SarabunPSK" w:cs="TH SarabunPSK" w:hint="cs"/>
          <w:color w:val="000000" w:themeColor="text1"/>
          <w:sz w:val="32"/>
          <w:szCs w:val="32"/>
          <w:cs/>
          <w:lang w:eastAsia="zh-CN"/>
        </w:rPr>
        <w:t xml:space="preserve"> </w:t>
      </w:r>
    </w:p>
    <w:p w:rsidR="00086930" w:rsidRPr="00B66768" w:rsidRDefault="00086930" w:rsidP="00086930">
      <w:pPr>
        <w:tabs>
          <w:tab w:val="left" w:pos="896"/>
          <w:tab w:val="left" w:pos="1191"/>
          <w:tab w:val="left" w:pos="1418"/>
          <w:tab w:val="left" w:pos="1588"/>
        </w:tabs>
        <w:ind w:right="62"/>
        <w:jc w:val="thaiDistribute"/>
        <w:rPr>
          <w:rFonts w:ascii="TH SarabunPSK" w:eastAsia="Cordia New" w:hAnsi="TH SarabunPSK" w:cs="TH SarabunPSK"/>
          <w:color w:val="000000" w:themeColor="text1"/>
          <w:sz w:val="32"/>
          <w:szCs w:val="32"/>
          <w:lang w:eastAsia="zh-CN"/>
        </w:rPr>
      </w:pPr>
      <w:r w:rsidRPr="00B66768">
        <w:rPr>
          <w:rFonts w:ascii="TH SarabunPSK" w:eastAsia="Cordia New" w:hAnsi="TH SarabunPSK" w:cs="TH SarabunPSK"/>
          <w:color w:val="000000" w:themeColor="text1"/>
          <w:sz w:val="32"/>
          <w:szCs w:val="32"/>
          <w:cs/>
          <w:lang w:eastAsia="zh-CN"/>
        </w:rPr>
        <w:tab/>
        <w:t xml:space="preserve">1.  กำหนดนโยบายและแผนงานของบัณฑิตวิทยาลัย เพื่อให้สอดคล้องกับนโยบายของมหาวิทยาลัย และให้เป็นไปตามวัตถุประสงค์ของการจัดตั้งบัณฑิตวิทยาลัย   </w:t>
      </w:r>
    </w:p>
    <w:p w:rsidR="00086930" w:rsidRPr="00B66768" w:rsidRDefault="00086930" w:rsidP="00086930">
      <w:pPr>
        <w:tabs>
          <w:tab w:val="left" w:pos="896"/>
          <w:tab w:val="left" w:pos="1191"/>
          <w:tab w:val="left" w:pos="1418"/>
          <w:tab w:val="left" w:pos="1588"/>
        </w:tabs>
        <w:ind w:right="62"/>
        <w:jc w:val="thaiDistribute"/>
        <w:rPr>
          <w:rFonts w:ascii="TH SarabunPSK" w:eastAsia="Cordia New" w:hAnsi="TH SarabunPSK" w:cs="TH SarabunPSK"/>
          <w:color w:val="000000" w:themeColor="text1"/>
          <w:sz w:val="32"/>
          <w:szCs w:val="32"/>
          <w:lang w:eastAsia="zh-CN"/>
        </w:rPr>
      </w:pPr>
      <w:r w:rsidRPr="00B66768">
        <w:rPr>
          <w:rFonts w:ascii="TH SarabunPSK" w:eastAsia="Cordia New" w:hAnsi="TH SarabunPSK" w:cs="TH SarabunPSK"/>
          <w:color w:val="000000" w:themeColor="text1"/>
          <w:sz w:val="32"/>
          <w:szCs w:val="32"/>
          <w:cs/>
          <w:lang w:eastAsia="zh-CN"/>
        </w:rPr>
        <w:tab/>
        <w:t>2.  พิจารณาหลักสูตรและรายละเอียดเกี่ยวกับหลักสูตรในระดับบัณฑิตศึกษาของ สาขาวิชาต่าง ๆ เพื่อเสนอต่อสภามหาวิทยาลัย</w:t>
      </w:r>
    </w:p>
    <w:p w:rsidR="00086930" w:rsidRPr="00B66768" w:rsidRDefault="00086930" w:rsidP="00086930">
      <w:pPr>
        <w:tabs>
          <w:tab w:val="left" w:pos="896"/>
          <w:tab w:val="left" w:pos="1191"/>
          <w:tab w:val="left" w:pos="1418"/>
          <w:tab w:val="left" w:pos="1588"/>
        </w:tabs>
        <w:ind w:right="62"/>
        <w:jc w:val="thaiDistribute"/>
        <w:rPr>
          <w:rFonts w:ascii="TH SarabunPSK" w:eastAsia="Cordia New" w:hAnsi="TH SarabunPSK" w:cs="TH SarabunPSK"/>
          <w:color w:val="000000" w:themeColor="text1"/>
          <w:sz w:val="32"/>
          <w:szCs w:val="32"/>
          <w:lang w:eastAsia="zh-CN"/>
        </w:rPr>
      </w:pPr>
      <w:r w:rsidRPr="00B66768">
        <w:rPr>
          <w:rFonts w:ascii="TH SarabunPSK" w:eastAsia="Cordia New" w:hAnsi="TH SarabunPSK" w:cs="TH SarabunPSK"/>
          <w:color w:val="000000" w:themeColor="text1"/>
          <w:sz w:val="32"/>
          <w:szCs w:val="32"/>
          <w:cs/>
          <w:lang w:eastAsia="zh-CN"/>
        </w:rPr>
        <w:tab/>
        <w:t>3.  พิจารณาออกระเบียบและประกาศภายในบัณฑิตวิทยาลัยตามที่สภามหาวิทยาลัยมอบหมายซึ่งไม่ขัดหรือแย้งกับระเบียบหรือข้อบังคับของมหาวิทยาลัย หรือเพื่อเสนอต่อสภามหาวิทยาลัย</w:t>
      </w:r>
    </w:p>
    <w:p w:rsidR="00086930" w:rsidRPr="00B66768" w:rsidRDefault="00086930" w:rsidP="00086930">
      <w:pPr>
        <w:tabs>
          <w:tab w:val="left" w:pos="896"/>
          <w:tab w:val="left" w:pos="1191"/>
          <w:tab w:val="left" w:pos="1418"/>
          <w:tab w:val="left" w:pos="1588"/>
        </w:tabs>
        <w:ind w:right="62"/>
        <w:jc w:val="thaiDistribute"/>
        <w:rPr>
          <w:rFonts w:ascii="TH SarabunPSK" w:eastAsia="Cordia New" w:hAnsi="TH SarabunPSK" w:cs="TH SarabunPSK"/>
          <w:color w:val="000000" w:themeColor="text1"/>
          <w:sz w:val="32"/>
          <w:szCs w:val="32"/>
          <w:lang w:eastAsia="zh-CN"/>
        </w:rPr>
      </w:pPr>
      <w:r w:rsidRPr="00B66768">
        <w:rPr>
          <w:rFonts w:ascii="TH SarabunPSK" w:eastAsia="Cordia New" w:hAnsi="TH SarabunPSK" w:cs="TH SarabunPSK"/>
          <w:color w:val="000000" w:themeColor="text1"/>
          <w:sz w:val="32"/>
          <w:szCs w:val="32"/>
          <w:cs/>
          <w:lang w:eastAsia="zh-CN"/>
        </w:rPr>
        <w:tab/>
        <w:t>4.  พิจารณาแนวทางการบริหารงานของบัณฑิตวิทยาลัยภายใต้หลักธรรมาภิบาลที่ค</w:t>
      </w:r>
      <w:r w:rsidR="00CA0036" w:rsidRPr="00B66768">
        <w:rPr>
          <w:rFonts w:ascii="TH SarabunPSK" w:eastAsia="Cordia New" w:hAnsi="TH SarabunPSK" w:cs="TH SarabunPSK"/>
          <w:color w:val="000000" w:themeColor="text1"/>
          <w:sz w:val="32"/>
          <w:szCs w:val="32"/>
          <w:cs/>
          <w:lang w:eastAsia="zh-CN"/>
        </w:rPr>
        <w:t>รอบคลุมถึงการบริหารงานบุคคล สิท</w:t>
      </w:r>
      <w:r w:rsidR="00CA0036" w:rsidRPr="00B66768">
        <w:rPr>
          <w:rFonts w:ascii="TH SarabunPSK" w:eastAsia="Cordia New" w:hAnsi="TH SarabunPSK" w:cs="TH SarabunPSK" w:hint="cs"/>
          <w:color w:val="000000" w:themeColor="text1"/>
          <w:sz w:val="32"/>
          <w:szCs w:val="32"/>
          <w:cs/>
          <w:lang w:eastAsia="zh-CN"/>
        </w:rPr>
        <w:t>ธิ</w:t>
      </w:r>
      <w:r w:rsidRPr="00B66768">
        <w:rPr>
          <w:rFonts w:ascii="TH SarabunPSK" w:eastAsia="Cordia New" w:hAnsi="TH SarabunPSK" w:cs="TH SarabunPSK"/>
          <w:color w:val="000000" w:themeColor="text1"/>
          <w:sz w:val="32"/>
          <w:szCs w:val="32"/>
          <w:cs/>
          <w:lang w:eastAsia="zh-CN"/>
        </w:rPr>
        <w:t>ประโยชน์ สวัสดิการ การบริหารงบประมาณ ก่ากรเงิน การบัญชี การบริหารงานวิชาการ โดยคำนึงถ</w:t>
      </w:r>
      <w:r w:rsidR="001B3F0C" w:rsidRPr="00B66768">
        <w:rPr>
          <w:rFonts w:ascii="TH SarabunPSK" w:eastAsia="Cordia New" w:hAnsi="TH SarabunPSK" w:cs="TH SarabunPSK" w:hint="cs"/>
          <w:color w:val="000000" w:themeColor="text1"/>
          <w:sz w:val="32"/>
          <w:szCs w:val="32"/>
          <w:cs/>
          <w:lang w:eastAsia="zh-CN"/>
        </w:rPr>
        <w:t>ึ</w:t>
      </w:r>
      <w:r w:rsidRPr="00B66768">
        <w:rPr>
          <w:rFonts w:ascii="TH SarabunPSK" w:eastAsia="Cordia New" w:hAnsi="TH SarabunPSK" w:cs="TH SarabunPSK"/>
          <w:color w:val="000000" w:themeColor="text1"/>
          <w:sz w:val="32"/>
          <w:szCs w:val="32"/>
          <w:cs/>
          <w:lang w:eastAsia="zh-CN"/>
        </w:rPr>
        <w:t>งความมีประสิทิภาพ ความคุ้มค่า และสอดคล้องกับมาตรฐานที่เกี่ยวข้อง</w:t>
      </w:r>
    </w:p>
    <w:p w:rsidR="00086930" w:rsidRPr="00B66768" w:rsidRDefault="00086930" w:rsidP="00086930">
      <w:pPr>
        <w:tabs>
          <w:tab w:val="left" w:pos="896"/>
          <w:tab w:val="left" w:pos="1191"/>
          <w:tab w:val="left" w:pos="1418"/>
          <w:tab w:val="left" w:pos="1588"/>
        </w:tabs>
        <w:ind w:right="62"/>
        <w:jc w:val="thaiDistribute"/>
        <w:rPr>
          <w:rFonts w:ascii="TH SarabunPSK" w:eastAsia="Cordia New" w:hAnsi="TH SarabunPSK" w:cs="TH SarabunPSK"/>
          <w:color w:val="000000" w:themeColor="text1"/>
          <w:sz w:val="32"/>
          <w:szCs w:val="32"/>
          <w:lang w:eastAsia="zh-CN"/>
        </w:rPr>
      </w:pPr>
      <w:r w:rsidRPr="00B66768">
        <w:rPr>
          <w:rFonts w:ascii="TH SarabunPSK" w:eastAsia="Cordia New" w:hAnsi="TH SarabunPSK" w:cs="TH SarabunPSK"/>
          <w:color w:val="000000" w:themeColor="text1"/>
          <w:sz w:val="32"/>
          <w:szCs w:val="32"/>
          <w:cs/>
          <w:lang w:eastAsia="zh-CN"/>
        </w:rPr>
        <w:tab/>
        <w:t>5.  จัดการศึกษาให้สอดคล้องกับข้อบังคับเกี่ยวกับการศึกษาของมหาวิทยาลัย ควบคุมมาตรฐานการศึกษาของคณะ รวมทั้งการจัดการวัดผล และประเมินผล</w:t>
      </w:r>
    </w:p>
    <w:p w:rsidR="00086930" w:rsidRPr="00B66768" w:rsidRDefault="00086930" w:rsidP="00086930">
      <w:pPr>
        <w:tabs>
          <w:tab w:val="left" w:pos="896"/>
          <w:tab w:val="left" w:pos="1191"/>
          <w:tab w:val="left" w:pos="1418"/>
          <w:tab w:val="left" w:pos="1588"/>
        </w:tabs>
        <w:ind w:right="62"/>
        <w:jc w:val="thaiDistribute"/>
        <w:rPr>
          <w:rFonts w:ascii="TH SarabunPSK" w:eastAsia="Cordia New" w:hAnsi="TH SarabunPSK" w:cs="TH SarabunPSK"/>
          <w:color w:val="000000" w:themeColor="text1"/>
          <w:sz w:val="32"/>
          <w:szCs w:val="32"/>
          <w:lang w:eastAsia="zh-CN"/>
        </w:rPr>
      </w:pPr>
      <w:r w:rsidRPr="00B66768">
        <w:rPr>
          <w:rFonts w:ascii="TH SarabunPSK" w:eastAsia="Cordia New" w:hAnsi="TH SarabunPSK" w:cs="TH SarabunPSK"/>
          <w:color w:val="000000" w:themeColor="text1"/>
          <w:sz w:val="32"/>
          <w:szCs w:val="32"/>
          <w:cs/>
          <w:lang w:eastAsia="zh-CN"/>
        </w:rPr>
        <w:tab/>
        <w:t>6.  พิจารณาจัดสรรทุนเพื่อสนับสนุนการวิจัยแก่นักศึกษาในระดับบัณฑิตศึกษา</w:t>
      </w:r>
    </w:p>
    <w:p w:rsidR="00086930" w:rsidRPr="00B66768" w:rsidRDefault="00086930" w:rsidP="00086930">
      <w:pPr>
        <w:tabs>
          <w:tab w:val="left" w:pos="896"/>
          <w:tab w:val="left" w:pos="1191"/>
          <w:tab w:val="left" w:pos="1418"/>
          <w:tab w:val="left" w:pos="1588"/>
        </w:tabs>
        <w:ind w:right="62"/>
        <w:jc w:val="thaiDistribute"/>
        <w:rPr>
          <w:rFonts w:ascii="TH SarabunPSK" w:eastAsia="Cordia New" w:hAnsi="TH SarabunPSK" w:cs="TH SarabunPSK"/>
          <w:color w:val="000000" w:themeColor="text1"/>
          <w:sz w:val="32"/>
          <w:szCs w:val="32"/>
          <w:lang w:eastAsia="zh-CN"/>
        </w:rPr>
      </w:pPr>
      <w:r w:rsidRPr="00B66768">
        <w:rPr>
          <w:rFonts w:ascii="TH SarabunPSK" w:eastAsia="Cordia New" w:hAnsi="TH SarabunPSK" w:cs="TH SarabunPSK"/>
          <w:color w:val="000000" w:themeColor="text1"/>
          <w:sz w:val="32"/>
          <w:szCs w:val="32"/>
          <w:cs/>
          <w:lang w:eastAsia="zh-CN"/>
        </w:rPr>
        <w:tab/>
        <w:t>7.  ให้คำปรึกษาและเสนอความเห็นแก่คณบดีบัณฑิตวิทยาลัย</w:t>
      </w:r>
    </w:p>
    <w:p w:rsidR="00086930" w:rsidRPr="00B66768" w:rsidRDefault="00086930" w:rsidP="00086930">
      <w:pPr>
        <w:tabs>
          <w:tab w:val="left" w:pos="896"/>
          <w:tab w:val="left" w:pos="1191"/>
          <w:tab w:val="left" w:pos="1418"/>
          <w:tab w:val="left" w:pos="1588"/>
        </w:tabs>
        <w:ind w:right="62"/>
        <w:jc w:val="thaiDistribute"/>
        <w:rPr>
          <w:rFonts w:ascii="TH SarabunPSK" w:eastAsia="Cordia New" w:hAnsi="TH SarabunPSK" w:cs="TH SarabunPSK"/>
          <w:color w:val="000000" w:themeColor="text1"/>
          <w:sz w:val="32"/>
          <w:szCs w:val="32"/>
          <w:lang w:eastAsia="zh-CN"/>
        </w:rPr>
      </w:pPr>
      <w:r w:rsidRPr="00B66768">
        <w:rPr>
          <w:rFonts w:ascii="TH SarabunPSK" w:eastAsia="Cordia New" w:hAnsi="TH SarabunPSK" w:cs="TH SarabunPSK"/>
          <w:color w:val="000000" w:themeColor="text1"/>
          <w:sz w:val="32"/>
          <w:szCs w:val="32"/>
          <w:cs/>
          <w:lang w:eastAsia="zh-CN"/>
        </w:rPr>
        <w:tab/>
        <w:t>8. แต่งตั้งคณะกรรมการต่างๆ คณะอนุกรรมการ คณะทำงาน หรือมอบหมายให้บุคคลปฏิบัติหน้าที่อย่างใดอย่างหนึ่งที่อยู่ในขอบเขตหน้าที่ของคณะกรรมการ</w:t>
      </w:r>
    </w:p>
    <w:p w:rsidR="00086930" w:rsidRPr="00B66768" w:rsidRDefault="00086930" w:rsidP="00086930">
      <w:pPr>
        <w:tabs>
          <w:tab w:val="left" w:pos="896"/>
          <w:tab w:val="left" w:pos="1191"/>
          <w:tab w:val="left" w:pos="1418"/>
          <w:tab w:val="left" w:pos="1588"/>
        </w:tabs>
        <w:ind w:right="62"/>
        <w:jc w:val="thaiDistribute"/>
        <w:rPr>
          <w:rFonts w:ascii="TH SarabunPSK" w:eastAsia="Cordia New" w:hAnsi="TH SarabunPSK" w:cs="TH SarabunPSK"/>
          <w:color w:val="000000" w:themeColor="text1"/>
          <w:sz w:val="32"/>
          <w:szCs w:val="32"/>
          <w:lang w:eastAsia="zh-CN"/>
        </w:rPr>
      </w:pPr>
      <w:r w:rsidRPr="00B66768">
        <w:rPr>
          <w:rFonts w:ascii="TH SarabunPSK" w:eastAsia="Cordia New" w:hAnsi="TH SarabunPSK" w:cs="TH SarabunPSK"/>
          <w:color w:val="000000" w:themeColor="text1"/>
          <w:sz w:val="32"/>
          <w:szCs w:val="32"/>
          <w:cs/>
          <w:lang w:eastAsia="zh-CN"/>
        </w:rPr>
        <w:tab/>
        <w:t>9. เห็นชอบรายงานผลการดำเนินงานประจำปีของบัณฑิตวิทยาลัยเพื่อรายงานให้สภามหาวิทยาลัยทราบ</w:t>
      </w:r>
      <w:r w:rsidRPr="00B66768">
        <w:rPr>
          <w:rFonts w:ascii="TH SarabunPSK" w:eastAsia="Cordia New" w:hAnsi="TH SarabunPSK" w:cs="TH SarabunPSK"/>
          <w:color w:val="000000" w:themeColor="text1"/>
          <w:sz w:val="32"/>
          <w:szCs w:val="32"/>
          <w:cs/>
          <w:lang w:eastAsia="zh-CN"/>
        </w:rPr>
        <w:tab/>
      </w:r>
    </w:p>
    <w:p w:rsidR="003E4E8F" w:rsidRPr="00B66768" w:rsidRDefault="00086930" w:rsidP="00086930">
      <w:pPr>
        <w:tabs>
          <w:tab w:val="left" w:pos="896"/>
          <w:tab w:val="left" w:pos="1191"/>
          <w:tab w:val="left" w:pos="1418"/>
          <w:tab w:val="left" w:pos="1588"/>
        </w:tabs>
        <w:ind w:right="62"/>
        <w:jc w:val="thaiDistribute"/>
        <w:rPr>
          <w:rFonts w:ascii="TH SarabunPSK" w:eastAsia="Cordia New" w:hAnsi="TH SarabunPSK" w:cs="TH SarabunPSK"/>
          <w:color w:val="000000" w:themeColor="text1"/>
          <w:sz w:val="32"/>
          <w:szCs w:val="32"/>
          <w:lang w:eastAsia="zh-CN"/>
        </w:rPr>
      </w:pPr>
      <w:r w:rsidRPr="00B66768">
        <w:rPr>
          <w:rFonts w:ascii="TH SarabunPSK" w:eastAsia="Cordia New" w:hAnsi="TH SarabunPSK" w:cs="TH SarabunPSK"/>
          <w:color w:val="000000" w:themeColor="text1"/>
          <w:sz w:val="32"/>
          <w:szCs w:val="32"/>
          <w:cs/>
          <w:lang w:eastAsia="zh-CN"/>
        </w:rPr>
        <w:tab/>
        <w:t>10. ปฏิบัติหน้าที่อื่นๆ ตามที่คณบดีบัณฑิตวิทยาลัยมอบหมาย</w:t>
      </w:r>
    </w:p>
    <w:p w:rsidR="003A2636" w:rsidRPr="00B66768" w:rsidRDefault="003A2636" w:rsidP="00CE298E">
      <w:pPr>
        <w:tabs>
          <w:tab w:val="left" w:pos="896"/>
          <w:tab w:val="left" w:pos="1191"/>
          <w:tab w:val="left" w:pos="1418"/>
          <w:tab w:val="left" w:pos="1588"/>
        </w:tabs>
        <w:ind w:right="62"/>
        <w:jc w:val="thaiDistribute"/>
        <w:rPr>
          <w:rFonts w:ascii="TH SarabunPSK" w:eastAsia="Cordia New" w:hAnsi="TH SarabunPSK" w:cs="TH SarabunPSK"/>
          <w:color w:val="000000" w:themeColor="text1"/>
          <w:sz w:val="32"/>
          <w:szCs w:val="32"/>
          <w:lang w:eastAsia="zh-CN"/>
        </w:rPr>
      </w:pPr>
    </w:p>
    <w:p w:rsidR="004D5F75" w:rsidRPr="00B66768" w:rsidRDefault="004D5F75" w:rsidP="00CE298E">
      <w:pPr>
        <w:tabs>
          <w:tab w:val="left" w:pos="896"/>
          <w:tab w:val="left" w:pos="1191"/>
          <w:tab w:val="left" w:pos="1418"/>
          <w:tab w:val="left" w:pos="1588"/>
        </w:tabs>
        <w:ind w:right="62"/>
        <w:jc w:val="thaiDistribute"/>
        <w:rPr>
          <w:rFonts w:ascii="TH SarabunPSK" w:eastAsia="Cordia New" w:hAnsi="TH SarabunPSK" w:cs="TH SarabunPSK"/>
          <w:color w:val="000000" w:themeColor="text1"/>
          <w:sz w:val="32"/>
          <w:szCs w:val="32"/>
          <w:lang w:eastAsia="zh-CN"/>
        </w:rPr>
      </w:pPr>
    </w:p>
    <w:p w:rsidR="004D5F75" w:rsidRPr="00B66768" w:rsidRDefault="004D5F75" w:rsidP="00CE298E">
      <w:pPr>
        <w:tabs>
          <w:tab w:val="left" w:pos="896"/>
          <w:tab w:val="left" w:pos="1191"/>
          <w:tab w:val="left" w:pos="1418"/>
          <w:tab w:val="left" w:pos="1588"/>
        </w:tabs>
        <w:ind w:right="62"/>
        <w:jc w:val="thaiDistribute"/>
        <w:rPr>
          <w:rFonts w:ascii="TH SarabunPSK" w:eastAsia="Cordia New" w:hAnsi="TH SarabunPSK" w:cs="TH SarabunPSK"/>
          <w:color w:val="000000" w:themeColor="text1"/>
          <w:sz w:val="32"/>
          <w:szCs w:val="32"/>
          <w:lang w:eastAsia="zh-CN"/>
        </w:rPr>
      </w:pPr>
    </w:p>
    <w:p w:rsidR="004D5F75" w:rsidRPr="00B66768" w:rsidRDefault="004D5F75" w:rsidP="00CE298E">
      <w:pPr>
        <w:tabs>
          <w:tab w:val="left" w:pos="896"/>
          <w:tab w:val="left" w:pos="1191"/>
          <w:tab w:val="left" w:pos="1418"/>
          <w:tab w:val="left" w:pos="1588"/>
        </w:tabs>
        <w:ind w:right="62"/>
        <w:jc w:val="thaiDistribute"/>
        <w:rPr>
          <w:rFonts w:ascii="TH SarabunPSK" w:eastAsia="Cordia New" w:hAnsi="TH SarabunPSK" w:cs="TH SarabunPSK"/>
          <w:color w:val="000000" w:themeColor="text1"/>
          <w:sz w:val="32"/>
          <w:szCs w:val="32"/>
          <w:lang w:eastAsia="zh-CN"/>
        </w:rPr>
      </w:pPr>
    </w:p>
    <w:p w:rsidR="004D5F75" w:rsidRPr="00B66768" w:rsidRDefault="004D5F75" w:rsidP="00CE298E">
      <w:pPr>
        <w:tabs>
          <w:tab w:val="left" w:pos="896"/>
          <w:tab w:val="left" w:pos="1191"/>
          <w:tab w:val="left" w:pos="1418"/>
          <w:tab w:val="left" w:pos="1588"/>
        </w:tabs>
        <w:ind w:right="62"/>
        <w:jc w:val="thaiDistribute"/>
        <w:rPr>
          <w:rFonts w:ascii="TH SarabunPSK" w:eastAsia="Cordia New" w:hAnsi="TH SarabunPSK" w:cs="TH SarabunPSK"/>
          <w:color w:val="000000" w:themeColor="text1"/>
          <w:sz w:val="32"/>
          <w:szCs w:val="32"/>
          <w:lang w:eastAsia="zh-CN"/>
        </w:rPr>
      </w:pPr>
    </w:p>
    <w:p w:rsidR="004D5F75" w:rsidRPr="00B66768" w:rsidRDefault="004D5F75" w:rsidP="00CE298E">
      <w:pPr>
        <w:tabs>
          <w:tab w:val="left" w:pos="896"/>
          <w:tab w:val="left" w:pos="1191"/>
          <w:tab w:val="left" w:pos="1418"/>
          <w:tab w:val="left" w:pos="1588"/>
        </w:tabs>
        <w:ind w:right="62"/>
        <w:jc w:val="thaiDistribute"/>
        <w:rPr>
          <w:rFonts w:ascii="TH SarabunPSK" w:eastAsia="Cordia New" w:hAnsi="TH SarabunPSK" w:cs="TH SarabunPSK"/>
          <w:color w:val="000000" w:themeColor="text1"/>
          <w:sz w:val="32"/>
          <w:szCs w:val="32"/>
          <w:lang w:eastAsia="zh-CN"/>
        </w:rPr>
      </w:pPr>
    </w:p>
    <w:p w:rsidR="004D5F75" w:rsidRPr="00B66768" w:rsidRDefault="004D5F75" w:rsidP="00CE298E">
      <w:pPr>
        <w:tabs>
          <w:tab w:val="left" w:pos="896"/>
          <w:tab w:val="left" w:pos="1191"/>
          <w:tab w:val="left" w:pos="1418"/>
          <w:tab w:val="left" w:pos="1588"/>
        </w:tabs>
        <w:ind w:right="62"/>
        <w:jc w:val="thaiDistribute"/>
        <w:rPr>
          <w:rFonts w:ascii="TH SarabunPSK" w:eastAsia="Cordia New" w:hAnsi="TH SarabunPSK" w:cs="TH SarabunPSK"/>
          <w:color w:val="000000" w:themeColor="text1"/>
          <w:sz w:val="32"/>
          <w:szCs w:val="32"/>
          <w:lang w:eastAsia="zh-CN"/>
        </w:rPr>
      </w:pPr>
    </w:p>
    <w:p w:rsidR="004D5F75" w:rsidRPr="00B66768" w:rsidRDefault="004D5F75" w:rsidP="00CE298E">
      <w:pPr>
        <w:tabs>
          <w:tab w:val="left" w:pos="896"/>
          <w:tab w:val="left" w:pos="1191"/>
          <w:tab w:val="left" w:pos="1418"/>
          <w:tab w:val="left" w:pos="1588"/>
        </w:tabs>
        <w:ind w:right="62"/>
        <w:jc w:val="thaiDistribute"/>
        <w:rPr>
          <w:rFonts w:ascii="TH SarabunPSK" w:eastAsia="Cordia New" w:hAnsi="TH SarabunPSK" w:cs="TH SarabunPSK"/>
          <w:color w:val="000000" w:themeColor="text1"/>
          <w:sz w:val="32"/>
          <w:szCs w:val="32"/>
          <w:lang w:eastAsia="zh-CN"/>
        </w:rPr>
      </w:pPr>
    </w:p>
    <w:p w:rsidR="0087020A" w:rsidRPr="00B66768" w:rsidRDefault="0087020A" w:rsidP="007E2127">
      <w:pPr>
        <w:pStyle w:val="NoSpacing3"/>
        <w:jc w:val="thaiDistribute"/>
        <w:rPr>
          <w:rFonts w:ascii="TH SarabunPSK" w:hAnsi="TH SarabunPSK" w:cs="TH SarabunPSK"/>
          <w:b/>
          <w:bCs/>
          <w:color w:val="000000" w:themeColor="text1"/>
          <w:sz w:val="32"/>
          <w:szCs w:val="32"/>
        </w:rPr>
      </w:pPr>
    </w:p>
    <w:p w:rsidR="0087020A" w:rsidRPr="00B66768" w:rsidRDefault="0087020A" w:rsidP="007E2127">
      <w:pPr>
        <w:pStyle w:val="NoSpacing3"/>
        <w:jc w:val="thaiDistribute"/>
        <w:rPr>
          <w:rFonts w:ascii="TH SarabunPSK" w:hAnsi="TH SarabunPSK" w:cs="TH SarabunPSK"/>
          <w:b/>
          <w:bCs/>
          <w:color w:val="000000" w:themeColor="text1"/>
          <w:sz w:val="32"/>
          <w:szCs w:val="32"/>
        </w:rPr>
      </w:pPr>
    </w:p>
    <w:p w:rsidR="0087020A" w:rsidRPr="00B66768" w:rsidRDefault="0087020A" w:rsidP="007E2127">
      <w:pPr>
        <w:pStyle w:val="NoSpacing3"/>
        <w:jc w:val="thaiDistribute"/>
        <w:rPr>
          <w:rFonts w:ascii="TH SarabunPSK" w:hAnsi="TH SarabunPSK" w:cs="TH SarabunPSK"/>
          <w:b/>
          <w:bCs/>
          <w:color w:val="000000" w:themeColor="text1"/>
          <w:sz w:val="32"/>
          <w:szCs w:val="32"/>
        </w:rPr>
      </w:pPr>
    </w:p>
    <w:p w:rsidR="0087020A" w:rsidRDefault="0087020A" w:rsidP="007E2127">
      <w:pPr>
        <w:pStyle w:val="NoSpacing3"/>
        <w:jc w:val="thaiDistribute"/>
        <w:rPr>
          <w:rFonts w:ascii="TH SarabunPSK" w:hAnsi="TH SarabunPSK" w:cs="TH SarabunPSK"/>
          <w:b/>
          <w:bCs/>
          <w:color w:val="000000" w:themeColor="text1"/>
          <w:sz w:val="32"/>
          <w:szCs w:val="32"/>
        </w:rPr>
      </w:pPr>
    </w:p>
    <w:p w:rsidR="00A11A5F" w:rsidRPr="00B66768" w:rsidRDefault="00A11A5F" w:rsidP="007E2127">
      <w:pPr>
        <w:pStyle w:val="NoSpacing3"/>
        <w:jc w:val="thaiDistribute"/>
        <w:rPr>
          <w:rFonts w:ascii="TH SarabunPSK" w:hAnsi="TH SarabunPSK" w:cs="TH SarabunPSK"/>
          <w:b/>
          <w:bCs/>
          <w:color w:val="000000" w:themeColor="text1"/>
          <w:sz w:val="32"/>
          <w:szCs w:val="32"/>
        </w:rPr>
      </w:pPr>
    </w:p>
    <w:p w:rsidR="0087020A" w:rsidRPr="00B66768" w:rsidRDefault="0087020A" w:rsidP="007E2127">
      <w:pPr>
        <w:pStyle w:val="NoSpacing3"/>
        <w:jc w:val="thaiDistribute"/>
        <w:rPr>
          <w:rFonts w:ascii="TH SarabunPSK" w:hAnsi="TH SarabunPSK" w:cs="TH SarabunPSK"/>
          <w:b/>
          <w:bCs/>
          <w:color w:val="000000" w:themeColor="text1"/>
          <w:sz w:val="32"/>
          <w:szCs w:val="32"/>
        </w:rPr>
      </w:pPr>
    </w:p>
    <w:p w:rsidR="0087020A" w:rsidRPr="00B66768" w:rsidRDefault="00944D20" w:rsidP="0087020A">
      <w:pPr>
        <w:tabs>
          <w:tab w:val="left" w:pos="284"/>
        </w:tabs>
        <w:rPr>
          <w:rFonts w:ascii="TH SarabunPSK" w:eastAsia="Cordia New" w:hAnsi="TH SarabunPSK" w:cs="TH SarabunPSK"/>
          <w:b/>
          <w:bCs/>
          <w:color w:val="000000" w:themeColor="text1"/>
          <w:sz w:val="32"/>
          <w:szCs w:val="32"/>
          <w:lang w:eastAsia="zh-CN"/>
        </w:rPr>
      </w:pPr>
      <w:r>
        <w:rPr>
          <w:rFonts w:ascii="TH SarabunPSK" w:eastAsia="Cordia New" w:hAnsi="TH SarabunPSK" w:cs="TH SarabunPSK" w:hint="cs"/>
          <w:b/>
          <w:bCs/>
          <w:color w:val="000000" w:themeColor="text1"/>
          <w:sz w:val="32"/>
          <w:szCs w:val="32"/>
          <w:cs/>
          <w:lang w:eastAsia="zh-CN"/>
        </w:rPr>
        <w:tab/>
      </w:r>
      <w:r>
        <w:rPr>
          <w:rFonts w:ascii="TH SarabunPSK" w:eastAsia="Cordia New" w:hAnsi="TH SarabunPSK" w:cs="TH SarabunPSK" w:hint="cs"/>
          <w:b/>
          <w:bCs/>
          <w:color w:val="000000" w:themeColor="text1"/>
          <w:sz w:val="32"/>
          <w:szCs w:val="32"/>
          <w:cs/>
          <w:lang w:eastAsia="zh-CN"/>
        </w:rPr>
        <w:tab/>
      </w:r>
      <w:r w:rsidR="0087020A" w:rsidRPr="00B66768">
        <w:rPr>
          <w:rFonts w:ascii="TH SarabunPSK" w:eastAsia="Cordia New" w:hAnsi="TH SarabunPSK" w:cs="TH SarabunPSK"/>
          <w:b/>
          <w:bCs/>
          <w:color w:val="000000" w:themeColor="text1"/>
          <w:sz w:val="32"/>
          <w:szCs w:val="32"/>
          <w:cs/>
          <w:lang w:eastAsia="zh-CN"/>
        </w:rPr>
        <w:t>ขอบข่ายหน้าที่และความรับผิดชอบงานของสำนักงาน</w:t>
      </w:r>
      <w:r w:rsidR="0087020A" w:rsidRPr="00B66768">
        <w:rPr>
          <w:rFonts w:ascii="TH SarabunPSK" w:eastAsia="Cordia New" w:hAnsi="TH SarabunPSK" w:cs="TH SarabunPSK" w:hint="cs"/>
          <w:b/>
          <w:bCs/>
          <w:color w:val="000000" w:themeColor="text1"/>
          <w:sz w:val="32"/>
          <w:szCs w:val="32"/>
          <w:cs/>
          <w:lang w:eastAsia="zh-CN"/>
        </w:rPr>
        <w:t>คณบดี</w:t>
      </w:r>
      <w:r w:rsidR="0087020A" w:rsidRPr="00B66768">
        <w:rPr>
          <w:rFonts w:ascii="TH SarabunPSK" w:eastAsia="Cordia New" w:hAnsi="TH SarabunPSK" w:cs="TH SarabunPSK"/>
          <w:b/>
          <w:bCs/>
          <w:color w:val="000000" w:themeColor="text1"/>
          <w:sz w:val="32"/>
          <w:szCs w:val="32"/>
          <w:cs/>
          <w:lang w:eastAsia="zh-CN"/>
        </w:rPr>
        <w:t>บัณฑิตวิทยาลัย</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hint="cs"/>
          <w:color w:val="000000" w:themeColor="text1"/>
          <w:sz w:val="32"/>
          <w:szCs w:val="32"/>
          <w:cs/>
        </w:rPr>
        <w:tab/>
      </w:r>
      <w:r w:rsidRPr="00B66768">
        <w:rPr>
          <w:rFonts w:ascii="TH SarabunPSK" w:eastAsiaTheme="minorHAnsi" w:hAnsi="TH SarabunPSK" w:cs="TH SarabunPSK" w:hint="cs"/>
          <w:color w:val="000000" w:themeColor="text1"/>
          <w:sz w:val="32"/>
          <w:szCs w:val="32"/>
          <w:cs/>
        </w:rPr>
        <w:tab/>
      </w:r>
      <w:r w:rsidRPr="00B66768">
        <w:rPr>
          <w:rFonts w:ascii="TH SarabunPSK" w:eastAsiaTheme="minorHAnsi" w:hAnsi="TH SarabunPSK" w:cs="TH SarabunPSK" w:hint="cs"/>
          <w:color w:val="000000" w:themeColor="text1"/>
          <w:sz w:val="32"/>
          <w:szCs w:val="32"/>
          <w:cs/>
        </w:rPr>
        <w:tab/>
      </w:r>
      <w:r w:rsidRPr="00B66768">
        <w:rPr>
          <w:rFonts w:ascii="TH SarabunPSK" w:eastAsiaTheme="minorHAnsi" w:hAnsi="TH SarabunPSK" w:cs="TH SarabunPSK" w:hint="cs"/>
          <w:color w:val="000000" w:themeColor="text1"/>
          <w:sz w:val="32"/>
          <w:szCs w:val="32"/>
          <w:cs/>
        </w:rPr>
        <w:tab/>
      </w:r>
      <w:r w:rsidRPr="00B66768">
        <w:rPr>
          <w:rFonts w:ascii="TH SarabunPSK" w:eastAsiaTheme="minorHAnsi" w:hAnsi="TH SarabunPSK" w:cs="TH SarabunPSK"/>
          <w:color w:val="000000" w:themeColor="text1"/>
          <w:sz w:val="32"/>
          <w:szCs w:val="32"/>
          <w:cs/>
        </w:rPr>
        <w:t>สำนักงานคณบดี บัณฑิตวิทยาลัย มีภาระงานที่รับผิดชอบแบ่งตามหน่วยงานย่อยใหม่ ดังนี้</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b/>
          <w:bCs/>
          <w:color w:val="000000" w:themeColor="text1"/>
          <w:sz w:val="32"/>
          <w:szCs w:val="32"/>
        </w:rPr>
      </w:pPr>
      <w:r w:rsidRPr="00B66768">
        <w:rPr>
          <w:rFonts w:ascii="TH SarabunPSK" w:eastAsiaTheme="minorHAnsi" w:hAnsi="TH SarabunPSK" w:cs="TH SarabunPSK"/>
          <w:b/>
          <w:bCs/>
          <w:color w:val="000000" w:themeColor="text1"/>
          <w:sz w:val="32"/>
          <w:szCs w:val="32"/>
        </w:rPr>
        <w:t xml:space="preserve">1. </w:t>
      </w:r>
      <w:r w:rsidRPr="00B66768">
        <w:rPr>
          <w:rFonts w:ascii="TH SarabunPSK" w:eastAsiaTheme="minorHAnsi" w:hAnsi="TH SarabunPSK" w:cs="TH SarabunPSK"/>
          <w:b/>
          <w:bCs/>
          <w:color w:val="000000" w:themeColor="text1"/>
          <w:sz w:val="32"/>
          <w:szCs w:val="32"/>
          <w:cs/>
        </w:rPr>
        <w:t>งานบริหาร</w:t>
      </w:r>
      <w:r w:rsidR="00572DBC">
        <w:rPr>
          <w:rFonts w:ascii="TH SarabunPSK" w:eastAsiaTheme="minorHAnsi" w:hAnsi="TH SarabunPSK" w:cs="TH SarabunPSK" w:hint="cs"/>
          <w:b/>
          <w:bCs/>
          <w:color w:val="000000" w:themeColor="text1"/>
          <w:sz w:val="32"/>
          <w:szCs w:val="32"/>
          <w:cs/>
        </w:rPr>
        <w:t>ทั่วไป</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color w:val="000000" w:themeColor="text1"/>
          <w:sz w:val="32"/>
          <w:szCs w:val="32"/>
          <w:cs/>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hint="cs"/>
          <w:color w:val="000000" w:themeColor="text1"/>
          <w:sz w:val="32"/>
          <w:szCs w:val="32"/>
          <w:cs/>
        </w:rPr>
        <w:tab/>
      </w:r>
      <w:r w:rsidRPr="00B66768">
        <w:rPr>
          <w:rFonts w:ascii="TH SarabunPSK" w:eastAsiaTheme="minorHAnsi" w:hAnsi="TH SarabunPSK" w:cs="TH SarabunPSK" w:hint="cs"/>
          <w:color w:val="000000" w:themeColor="text1"/>
          <w:sz w:val="32"/>
          <w:szCs w:val="32"/>
          <w:cs/>
        </w:rPr>
        <w:tab/>
      </w:r>
      <w:r w:rsidRPr="00B66768">
        <w:rPr>
          <w:rFonts w:ascii="TH SarabunPSK" w:eastAsiaTheme="minorHAnsi" w:hAnsi="TH SarabunPSK" w:cs="TH SarabunPSK" w:hint="cs"/>
          <w:color w:val="000000" w:themeColor="text1"/>
          <w:sz w:val="32"/>
          <w:szCs w:val="32"/>
          <w:cs/>
        </w:rPr>
        <w:tab/>
      </w:r>
      <w:r w:rsidRPr="00B66768">
        <w:rPr>
          <w:rFonts w:ascii="TH SarabunPSK" w:eastAsiaTheme="minorHAnsi" w:hAnsi="TH SarabunPSK" w:cs="TH SarabunPSK"/>
          <w:color w:val="000000" w:themeColor="text1"/>
          <w:sz w:val="32"/>
          <w:szCs w:val="32"/>
          <w:cs/>
        </w:rPr>
        <w:t xml:space="preserve">มีภาระหน้าที่ความรับผิดชอบ ดูแล กำกับ ติดตามการดำเนินงาน จำนวน </w:t>
      </w:r>
      <w:r w:rsidRPr="00B66768">
        <w:rPr>
          <w:rFonts w:ascii="TH SarabunPSK" w:eastAsiaTheme="minorHAnsi" w:hAnsi="TH SarabunPSK" w:cs="TH SarabunPSK" w:hint="cs"/>
          <w:color w:val="000000" w:themeColor="text1"/>
          <w:sz w:val="32"/>
          <w:szCs w:val="32"/>
          <w:cs/>
        </w:rPr>
        <w:t>5</w:t>
      </w:r>
      <w:r w:rsidRPr="00B66768">
        <w:rPr>
          <w:rFonts w:ascii="TH SarabunPSK" w:eastAsiaTheme="minorHAnsi" w:hAnsi="TH SarabunPSK" w:cs="TH SarabunPSK"/>
          <w:color w:val="000000" w:themeColor="text1"/>
          <w:sz w:val="32"/>
          <w:szCs w:val="32"/>
          <w:cs/>
        </w:rPr>
        <w:t xml:space="preserve"> กลุ่มภารกิจ ได้แก่ 1) กลุ่มภารกิจด้านบริหารและธุรการ 2) กลุ่มภารกิจด้านคลังและพัสดุ  3) กลุ่มภารกิจด้านแผน ประกันคุณภาพ และ 4) กลุ่มภารกิจด้านบริการวิชาการและทำนุบำรุงศิลปวัฒนธรรม</w:t>
      </w:r>
      <w:r w:rsidRPr="00B66768">
        <w:rPr>
          <w:rFonts w:ascii="TH SarabunPSK" w:eastAsiaTheme="minorHAnsi" w:hAnsi="TH SarabunPSK" w:cs="TH SarabunPSK"/>
          <w:color w:val="000000" w:themeColor="text1"/>
          <w:sz w:val="32"/>
          <w:szCs w:val="32"/>
        </w:rPr>
        <w:t xml:space="preserve"> </w:t>
      </w:r>
      <w:r w:rsidRPr="00B66768">
        <w:rPr>
          <w:rFonts w:ascii="TH SarabunPSK" w:eastAsiaTheme="minorHAnsi" w:hAnsi="TH SarabunPSK" w:cs="TH SarabunPSK" w:hint="cs"/>
          <w:color w:val="000000" w:themeColor="text1"/>
          <w:sz w:val="32"/>
          <w:szCs w:val="32"/>
          <w:cs/>
        </w:rPr>
        <w:t>5) กลุ่มภารกิจด้านประชาสัมพันธ์ ดูแลระบบ และเว็บไซต์</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b/>
          <w:bCs/>
          <w:color w:val="000000" w:themeColor="text1"/>
          <w:sz w:val="32"/>
          <w:szCs w:val="32"/>
        </w:rPr>
      </w:pPr>
      <w:r w:rsidRPr="00B66768">
        <w:rPr>
          <w:rFonts w:ascii="TH SarabunPSK" w:eastAsiaTheme="minorHAnsi" w:hAnsi="TH SarabunPSK" w:cs="TH SarabunPSK"/>
          <w:b/>
          <w:bCs/>
          <w:color w:val="000000" w:themeColor="text1"/>
          <w:sz w:val="32"/>
          <w:szCs w:val="32"/>
          <w:cs/>
        </w:rPr>
        <w:tab/>
        <w:t>1.1 กลุ่มภารกิจด้านบริหารและธุรการ</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b/>
          <w:bCs/>
          <w:color w:val="000000" w:themeColor="text1"/>
          <w:sz w:val="32"/>
          <w:szCs w:val="32"/>
        </w:rPr>
      </w:pPr>
      <w:r w:rsidRPr="00B66768">
        <w:rPr>
          <w:rFonts w:ascii="TH SarabunPSK" w:eastAsiaTheme="minorHAnsi" w:hAnsi="TH SarabunPSK" w:cs="TH SarabunPSK" w:hint="cs"/>
          <w:b/>
          <w:bCs/>
          <w:color w:val="000000" w:themeColor="text1"/>
          <w:sz w:val="32"/>
          <w:szCs w:val="32"/>
          <w:cs/>
        </w:rPr>
        <w:tab/>
        <w:t>- สารบรรณ</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b/>
          <w:bCs/>
          <w:color w:val="000000" w:themeColor="text1"/>
          <w:sz w:val="32"/>
          <w:szCs w:val="32"/>
        </w:rPr>
      </w:pPr>
      <w:r w:rsidRPr="00B66768">
        <w:rPr>
          <w:rFonts w:ascii="TH SarabunPSK" w:eastAsiaTheme="minorHAnsi" w:hAnsi="TH SarabunPSK" w:cs="TH SarabunPSK" w:hint="cs"/>
          <w:b/>
          <w:bCs/>
          <w:color w:val="000000" w:themeColor="text1"/>
          <w:sz w:val="32"/>
          <w:szCs w:val="32"/>
          <w:cs/>
        </w:rPr>
        <w:tab/>
        <w:t>- การเจ้าหน้าที่</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b/>
          <w:bCs/>
          <w:color w:val="000000" w:themeColor="text1"/>
          <w:sz w:val="32"/>
          <w:szCs w:val="32"/>
        </w:rPr>
      </w:pPr>
      <w:r w:rsidRPr="00B66768">
        <w:rPr>
          <w:rFonts w:ascii="TH SarabunPSK" w:eastAsiaTheme="minorHAnsi" w:hAnsi="TH SarabunPSK" w:cs="TH SarabunPSK" w:hint="cs"/>
          <w:b/>
          <w:bCs/>
          <w:color w:val="000000" w:themeColor="text1"/>
          <w:sz w:val="32"/>
          <w:szCs w:val="32"/>
          <w:cs/>
        </w:rPr>
        <w:tab/>
        <w:t>- อาคารสถานที่และยานพาหนะ</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b/>
          <w:bCs/>
          <w:color w:val="000000" w:themeColor="text1"/>
          <w:sz w:val="32"/>
          <w:szCs w:val="32"/>
        </w:rPr>
      </w:pPr>
      <w:r w:rsidRPr="00B66768">
        <w:rPr>
          <w:rFonts w:ascii="TH SarabunPSK" w:eastAsiaTheme="minorHAnsi" w:hAnsi="TH SarabunPSK" w:cs="TH SarabunPSK" w:hint="cs"/>
          <w:b/>
          <w:bCs/>
          <w:color w:val="000000" w:themeColor="text1"/>
          <w:sz w:val="32"/>
          <w:szCs w:val="32"/>
          <w:cs/>
        </w:rPr>
        <w:tab/>
        <w:t>- การประชุม</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t xml:space="preserve">1.1.1 ลงทะเบียนรับ-ส่งหนังสือ </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t>1.1.2 รับ-ส่งเอกสาร จดหมาย สิ่งพิมพ์และพัสดุไปรษณีย์</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t>1.1.3 การใช้งานระบบสารบรรณอิเล็กทรอนิกส์</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t>1.1.4 จัดทำบันทึก หนังสือโต้ตอบ</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t>1.1.5 จัดทำประกาศ คำสั่งที่เกี่ยวข้องกับงานบริหารและธุรการ</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t>1.1.6 การทำลายเอกสาร</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t>1.1.7 จัดเก็บหนังสือตามระบบงานสารบรรณ</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t>1.1.8 ติดตามเรื่อง พร้อมทั้งประสานงานกับหน่วยงานภายในมหาวิทยาลัยและหน่วยงานภายนอก</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t>1.1.9 ให้บริการห้องประชุม</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t>1.1.10 ให้บริการยานพาหนะ</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t>1.1.11 ดูแลระบบไฟฟ้า ประปา โทรศัพท์ และประสานงานกับเจ้าหน้าที่ของมหาวิทยาลัยในกรณีเกิดปัญหา</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t>1.1.12 การบรรจุแต่งตั้ง การทดลองปฏิบัติราชการ</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t xml:space="preserve">1.1.13 การโอนย้าย ลาออก </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t>1.1.14 การลาศึกษาต่อ</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t>1.1.15 การเลื่อนระดับ  เลื่อนเงินเดือน  การประเมินผลการปฏิบัติราชการ การกำหนดตำแหน่งให้สูงขึ้น</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t>1.1.16 การขอพระราชทานเครื่องราชอิสริยาภรณ์</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t>1.1.17 การตรวจสอบการลงเวลาปฏิบัติงานของบุคลากร</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t xml:space="preserve">1.1.18 จัดทำโครงการพัฒนาบุคลากร โครงการศึกษาดูงาน และโครงการอื่น ๆ </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lastRenderedPageBreak/>
        <w:tab/>
      </w:r>
      <w:r w:rsidRPr="00B66768">
        <w:rPr>
          <w:rFonts w:ascii="TH SarabunPSK" w:eastAsiaTheme="minorHAnsi" w:hAnsi="TH SarabunPSK" w:cs="TH SarabunPSK"/>
          <w:color w:val="000000" w:themeColor="text1"/>
          <w:sz w:val="32"/>
          <w:szCs w:val="32"/>
          <w:cs/>
        </w:rPr>
        <w:tab/>
        <w:t xml:space="preserve">1.1.19 ขออนุมัติให้ผู้บริหาร บุคลากร อาจารย์ระดับบัณฑิตศึกษาเดินทางไปศึกษาดูงาน ประชุมวิชาการ  ทั้งภายในและภายนอกประเทศ </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t>1.1.20 จัดทำรายงาน สรุปรายเดือน สถิติการลา</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t xml:space="preserve">1.1.21 ประสานงานกับคณะ/สาขาวิชาในการแต่งตั้งคณะกรรมการดำเนินงานหลักสูตรโครงการพิเศษ </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hint="cs"/>
          <w:color w:val="000000" w:themeColor="text1"/>
          <w:sz w:val="32"/>
          <w:szCs w:val="32"/>
          <w:cs/>
        </w:rPr>
        <w:tab/>
      </w:r>
      <w:r w:rsidRPr="00B66768">
        <w:rPr>
          <w:rFonts w:ascii="TH SarabunPSK" w:eastAsiaTheme="minorHAnsi" w:hAnsi="TH SarabunPSK" w:cs="TH SarabunPSK" w:hint="cs"/>
          <w:color w:val="000000" w:themeColor="text1"/>
          <w:sz w:val="32"/>
          <w:szCs w:val="32"/>
          <w:cs/>
        </w:rPr>
        <w:tab/>
        <w:t>1.1.22 จัดเตรียมเอกสารประชุม ดำเนินการประชุม จัดทำรายงาน</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hint="cs"/>
          <w:color w:val="000000" w:themeColor="text1"/>
          <w:sz w:val="32"/>
          <w:szCs w:val="32"/>
          <w:cs/>
        </w:rPr>
        <w:tab/>
      </w:r>
      <w:r w:rsidRPr="00B66768">
        <w:rPr>
          <w:rFonts w:ascii="TH SarabunPSK" w:eastAsiaTheme="minorHAnsi" w:hAnsi="TH SarabunPSK" w:cs="TH SarabunPSK" w:hint="cs"/>
          <w:color w:val="000000" w:themeColor="text1"/>
          <w:sz w:val="32"/>
          <w:szCs w:val="32"/>
          <w:cs/>
        </w:rPr>
        <w:tab/>
      </w:r>
      <w:r w:rsidRPr="00B66768">
        <w:rPr>
          <w:rFonts w:ascii="TH SarabunPSK" w:eastAsiaTheme="minorHAnsi" w:hAnsi="TH SarabunPSK" w:cs="TH SarabunPSK" w:hint="cs"/>
          <w:color w:val="000000" w:themeColor="text1"/>
          <w:sz w:val="32"/>
          <w:szCs w:val="32"/>
          <w:cs/>
        </w:rPr>
        <w:tab/>
        <w:t xml:space="preserve">- การประชุมคณะกรรมการประจำบัณฑิตวิทยาลัย </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hint="cs"/>
          <w:color w:val="000000" w:themeColor="text1"/>
          <w:sz w:val="32"/>
          <w:szCs w:val="32"/>
          <w:cs/>
        </w:rPr>
        <w:tab/>
      </w:r>
      <w:r w:rsidRPr="00B66768">
        <w:rPr>
          <w:rFonts w:ascii="TH SarabunPSK" w:eastAsiaTheme="minorHAnsi" w:hAnsi="TH SarabunPSK" w:cs="TH SarabunPSK" w:hint="cs"/>
          <w:color w:val="000000" w:themeColor="text1"/>
          <w:sz w:val="32"/>
          <w:szCs w:val="32"/>
          <w:cs/>
        </w:rPr>
        <w:tab/>
      </w:r>
      <w:r w:rsidRPr="00B66768">
        <w:rPr>
          <w:rFonts w:ascii="TH SarabunPSK" w:eastAsiaTheme="minorHAnsi" w:hAnsi="TH SarabunPSK" w:cs="TH SarabunPSK" w:hint="cs"/>
          <w:color w:val="000000" w:themeColor="text1"/>
          <w:sz w:val="32"/>
          <w:szCs w:val="32"/>
          <w:cs/>
        </w:rPr>
        <w:tab/>
        <w:t xml:space="preserve">- การประชุมคณะกรรมการดำเนินงานหลักสูตรโครงการพิเศษ </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hint="cs"/>
          <w:color w:val="000000" w:themeColor="text1"/>
          <w:sz w:val="32"/>
          <w:szCs w:val="32"/>
          <w:cs/>
        </w:rPr>
        <w:tab/>
      </w:r>
      <w:r w:rsidRPr="00B66768">
        <w:rPr>
          <w:rFonts w:ascii="TH SarabunPSK" w:eastAsiaTheme="minorHAnsi" w:hAnsi="TH SarabunPSK" w:cs="TH SarabunPSK" w:hint="cs"/>
          <w:color w:val="000000" w:themeColor="text1"/>
          <w:sz w:val="32"/>
          <w:szCs w:val="32"/>
          <w:cs/>
        </w:rPr>
        <w:tab/>
      </w:r>
      <w:r w:rsidRPr="00B66768">
        <w:rPr>
          <w:rFonts w:ascii="TH SarabunPSK" w:eastAsiaTheme="minorHAnsi" w:hAnsi="TH SarabunPSK" w:cs="TH SarabunPSK" w:hint="cs"/>
          <w:color w:val="000000" w:themeColor="text1"/>
          <w:sz w:val="32"/>
          <w:szCs w:val="32"/>
          <w:cs/>
        </w:rPr>
        <w:tab/>
        <w:t>- การประชุมหัวหน้างาน และบุคลากรบัณฑิตวิทยาลัย</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hint="cs"/>
          <w:color w:val="000000" w:themeColor="text1"/>
          <w:sz w:val="32"/>
          <w:szCs w:val="32"/>
          <w:cs/>
        </w:rPr>
        <w:tab/>
      </w:r>
      <w:r w:rsidRPr="00B66768">
        <w:rPr>
          <w:rFonts w:ascii="TH SarabunPSK" w:eastAsiaTheme="minorHAnsi" w:hAnsi="TH SarabunPSK" w:cs="TH SarabunPSK" w:hint="cs"/>
          <w:color w:val="000000" w:themeColor="text1"/>
          <w:sz w:val="32"/>
          <w:szCs w:val="32"/>
          <w:cs/>
        </w:rPr>
        <w:tab/>
      </w:r>
      <w:r w:rsidRPr="00B66768">
        <w:rPr>
          <w:rFonts w:ascii="TH SarabunPSK" w:eastAsiaTheme="minorHAnsi" w:hAnsi="TH SarabunPSK" w:cs="TH SarabunPSK" w:hint="cs"/>
          <w:color w:val="000000" w:themeColor="text1"/>
          <w:sz w:val="32"/>
          <w:szCs w:val="32"/>
          <w:cs/>
        </w:rPr>
        <w:tab/>
        <w:t>- การประชุมเฉพาะกิจ</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t>1.1.2</w:t>
      </w:r>
      <w:r w:rsidRPr="00B66768">
        <w:rPr>
          <w:rFonts w:ascii="TH SarabunPSK" w:eastAsiaTheme="minorHAnsi" w:hAnsi="TH SarabunPSK" w:cs="TH SarabunPSK" w:hint="cs"/>
          <w:color w:val="000000" w:themeColor="text1"/>
          <w:sz w:val="32"/>
          <w:szCs w:val="32"/>
          <w:cs/>
        </w:rPr>
        <w:t>3</w:t>
      </w:r>
      <w:r w:rsidRPr="00B66768">
        <w:rPr>
          <w:rFonts w:ascii="TH SarabunPSK" w:eastAsiaTheme="minorHAnsi" w:hAnsi="TH SarabunPSK" w:cs="TH SarabunPSK"/>
          <w:color w:val="000000" w:themeColor="text1"/>
          <w:sz w:val="32"/>
          <w:szCs w:val="32"/>
          <w:cs/>
        </w:rPr>
        <w:t xml:space="preserve"> ปฏิบัติงานด้านบริหารและธุรการของหลักสูตรพหุวิทยาการ</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b/>
          <w:bCs/>
          <w:color w:val="000000" w:themeColor="text1"/>
          <w:sz w:val="32"/>
          <w:szCs w:val="32"/>
        </w:rPr>
      </w:pPr>
      <w:r w:rsidRPr="00B66768">
        <w:rPr>
          <w:rFonts w:ascii="TH SarabunPSK" w:eastAsiaTheme="minorHAnsi" w:hAnsi="TH SarabunPSK" w:cs="TH SarabunPSK"/>
          <w:b/>
          <w:bCs/>
          <w:color w:val="000000" w:themeColor="text1"/>
          <w:sz w:val="32"/>
          <w:szCs w:val="32"/>
          <w:cs/>
        </w:rPr>
        <w:tab/>
        <w:t>1.2 กลุ่มภารกิจด้านคลังและพัสดุ</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t>1.2.1 การจัดทำงบประมาณประจำปี แหล่งเงินงบประมาณแผ่นดิน เงินรายได้ และตรวจสอบเงินรายได้บริการวิชาการ และทำการโอนงบประมาณภายในหน่วยงาน</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t xml:space="preserve">1.2.2 การรับชำระเงิน ประเภทค่าลงทะเบียน ค่าขึ้นทะเบียนรับปริญญา ค่าเอกสารหลักฐานการศึกษา ค่าสมัครสอบ และค่าธรรมเนียมโครงการบริการวิชาการ ต่าง ๆ ได้แก่ ค่าสมัครวารสาร </w:t>
      </w:r>
      <w:r w:rsidRPr="00B66768">
        <w:rPr>
          <w:rFonts w:ascii="TH SarabunPSK" w:eastAsiaTheme="minorHAnsi" w:hAnsi="TH SarabunPSK" w:cs="TH SarabunPSK"/>
          <w:color w:val="000000" w:themeColor="text1"/>
          <w:sz w:val="32"/>
          <w:szCs w:val="32"/>
        </w:rPr>
        <w:t>Veridian E-Journal  ,</w:t>
      </w:r>
      <w:r w:rsidRPr="00B66768">
        <w:rPr>
          <w:rFonts w:ascii="TH SarabunPSK" w:eastAsiaTheme="minorHAnsi" w:hAnsi="TH SarabunPSK" w:cs="TH SarabunPSK"/>
          <w:color w:val="000000" w:themeColor="text1"/>
          <w:sz w:val="32"/>
          <w:szCs w:val="32"/>
          <w:cs/>
        </w:rPr>
        <w:t xml:space="preserve">ค่าสมัครอบรมภาษาอังกฤษเข้ม </w:t>
      </w:r>
      <w:r w:rsidRPr="00B66768">
        <w:rPr>
          <w:rFonts w:ascii="TH SarabunPSK" w:eastAsiaTheme="minorHAnsi" w:hAnsi="TH SarabunPSK" w:cs="TH SarabunPSK"/>
          <w:color w:val="000000" w:themeColor="text1"/>
          <w:sz w:val="32"/>
          <w:szCs w:val="32"/>
        </w:rPr>
        <w:t>,</w:t>
      </w:r>
      <w:r w:rsidRPr="00B66768">
        <w:rPr>
          <w:rFonts w:ascii="TH SarabunPSK" w:eastAsiaTheme="minorHAnsi" w:hAnsi="TH SarabunPSK" w:cs="TH SarabunPSK"/>
          <w:color w:val="000000" w:themeColor="text1"/>
          <w:sz w:val="32"/>
          <w:szCs w:val="32"/>
          <w:cs/>
        </w:rPr>
        <w:t>ค่าบริการระบบตรวจสอบการคัดลอกวิทยานิพนธ์</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t>1.2.3 การเบิกจ่ายเงิน ได้แก่</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t xml:space="preserve">1.2.3.1 เงินเดือน ค่าจ้าง </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t>1.2.3.2 ค่าเบี้ยประชุม</w:t>
      </w:r>
      <w:r w:rsidRPr="00B66768">
        <w:rPr>
          <w:rFonts w:ascii="TH SarabunPSK" w:eastAsiaTheme="minorHAnsi" w:hAnsi="TH SarabunPSK" w:cs="TH SarabunPSK"/>
          <w:color w:val="000000" w:themeColor="text1"/>
          <w:sz w:val="32"/>
          <w:szCs w:val="32"/>
        </w:rPr>
        <w:t>,</w:t>
      </w:r>
      <w:r w:rsidRPr="00B66768">
        <w:rPr>
          <w:rFonts w:ascii="TH SarabunPSK" w:eastAsiaTheme="minorHAnsi" w:hAnsi="TH SarabunPSK" w:cs="TH SarabunPSK"/>
          <w:color w:val="000000" w:themeColor="text1"/>
          <w:sz w:val="32"/>
          <w:szCs w:val="32"/>
          <w:cs/>
        </w:rPr>
        <w:t xml:space="preserve"> ค่าตอบแทนรายเดือน</w:t>
      </w:r>
      <w:r w:rsidRPr="00B66768">
        <w:rPr>
          <w:rFonts w:ascii="TH SarabunPSK" w:eastAsiaTheme="minorHAnsi" w:hAnsi="TH SarabunPSK" w:cs="TH SarabunPSK"/>
          <w:color w:val="000000" w:themeColor="text1"/>
          <w:sz w:val="32"/>
          <w:szCs w:val="32"/>
        </w:rPr>
        <w:t>,</w:t>
      </w:r>
      <w:r w:rsidRPr="00B66768">
        <w:rPr>
          <w:rFonts w:ascii="TH SarabunPSK" w:eastAsiaTheme="minorHAnsi" w:hAnsi="TH SarabunPSK" w:cs="TH SarabunPSK"/>
          <w:color w:val="000000" w:themeColor="text1"/>
          <w:sz w:val="32"/>
          <w:szCs w:val="32"/>
          <w:cs/>
        </w:rPr>
        <w:t xml:space="preserve"> ค่าตอบแทนนอกเวลาราชการ</w:t>
      </w:r>
      <w:r w:rsidRPr="00B66768">
        <w:rPr>
          <w:rFonts w:ascii="TH SarabunPSK" w:eastAsiaTheme="minorHAnsi" w:hAnsi="TH SarabunPSK" w:cs="TH SarabunPSK"/>
          <w:color w:val="000000" w:themeColor="text1"/>
          <w:sz w:val="32"/>
          <w:szCs w:val="32"/>
        </w:rPr>
        <w:t xml:space="preserve">, </w:t>
      </w:r>
      <w:r w:rsidRPr="00B66768">
        <w:rPr>
          <w:rFonts w:ascii="TH SarabunPSK" w:eastAsiaTheme="minorHAnsi" w:hAnsi="TH SarabunPSK" w:cs="TH SarabunPSK"/>
          <w:color w:val="000000" w:themeColor="text1"/>
          <w:sz w:val="32"/>
          <w:szCs w:val="32"/>
          <w:cs/>
        </w:rPr>
        <w:t xml:space="preserve">ค่าตอบแทนอื่น ๆ </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t>1.2.3.3 ค่าสมนาคุณคณะกรรมการตรวจสอบวิทยานิพนธ์และการค้นคว้าอิสระ</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t>1.2.3.4 ค่าสมนาคุณคณะกรรมการสอบคัดเลือกเข้าศึกษาต่อในบัณฑิตวิทยาลัย</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t>1.2.3.5 ค่าใช้สอย</w:t>
      </w:r>
      <w:r w:rsidRPr="00B66768">
        <w:rPr>
          <w:rFonts w:ascii="TH SarabunPSK" w:eastAsiaTheme="minorHAnsi" w:hAnsi="TH SarabunPSK" w:cs="TH SarabunPSK"/>
          <w:color w:val="000000" w:themeColor="text1"/>
          <w:sz w:val="32"/>
          <w:szCs w:val="32"/>
        </w:rPr>
        <w:t>,</w:t>
      </w:r>
      <w:r w:rsidRPr="00B66768">
        <w:rPr>
          <w:rFonts w:ascii="TH SarabunPSK" w:eastAsiaTheme="minorHAnsi" w:hAnsi="TH SarabunPSK" w:cs="TH SarabunPSK"/>
          <w:color w:val="000000" w:themeColor="text1"/>
          <w:sz w:val="32"/>
          <w:szCs w:val="32"/>
          <w:cs/>
        </w:rPr>
        <w:t xml:space="preserve"> ค่าเช่า</w:t>
      </w:r>
      <w:r w:rsidRPr="00B66768">
        <w:rPr>
          <w:rFonts w:ascii="TH SarabunPSK" w:eastAsiaTheme="minorHAnsi" w:hAnsi="TH SarabunPSK" w:cs="TH SarabunPSK"/>
          <w:color w:val="000000" w:themeColor="text1"/>
          <w:sz w:val="32"/>
          <w:szCs w:val="32"/>
        </w:rPr>
        <w:t>,</w:t>
      </w:r>
      <w:r w:rsidRPr="00B66768">
        <w:rPr>
          <w:rFonts w:ascii="TH SarabunPSK" w:eastAsiaTheme="minorHAnsi" w:hAnsi="TH SarabunPSK" w:cs="TH SarabunPSK"/>
          <w:color w:val="000000" w:themeColor="text1"/>
          <w:sz w:val="32"/>
          <w:szCs w:val="32"/>
          <w:cs/>
        </w:rPr>
        <w:t xml:space="preserve"> ค่าอาหารเลี้ยงรับรอง</w:t>
      </w:r>
      <w:r w:rsidRPr="00B66768">
        <w:rPr>
          <w:rFonts w:ascii="TH SarabunPSK" w:eastAsiaTheme="minorHAnsi" w:hAnsi="TH SarabunPSK" w:cs="TH SarabunPSK"/>
          <w:color w:val="000000" w:themeColor="text1"/>
          <w:sz w:val="32"/>
          <w:szCs w:val="32"/>
        </w:rPr>
        <w:t>,</w:t>
      </w:r>
      <w:r w:rsidRPr="00B66768">
        <w:rPr>
          <w:rFonts w:ascii="TH SarabunPSK" w:eastAsiaTheme="minorHAnsi" w:hAnsi="TH SarabunPSK" w:cs="TH SarabunPSK"/>
          <w:color w:val="000000" w:themeColor="text1"/>
          <w:sz w:val="32"/>
          <w:szCs w:val="32"/>
          <w:cs/>
        </w:rPr>
        <w:t xml:space="preserve"> ค่าของที่ระลึก  ฯลฯ</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t xml:space="preserve">1.2.3.6 ค่าวัสดุ </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t>1.2.3.7 ค่าสาธารณูปโภค ได้แก่ ค่าโทรศัพท์ ค่าไปรษณีย์ ค่าไฟฟ้า</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t>1.2.3.8 ค่าใช้จ่ายโครงการต่าง ๆ</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t>1.2.4 การพัสดุ  ได้แก่ กระบวนการจัดซื้อ/จัดหาพัสดุ  การซ่อมแซมและบำรุงรักษา และจัดเก็บ จัดทำทะเบียนคุมรายการวัสดุ และรายงานวัสดุคงเหลือ  รวมทั้งการตรวจสอบตรวจนับพัสดุประจำปี</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t>1.2.5 การบัญชี จัดทำบัญชีรายได้ บัญชีค่าใช้จ่าย ออกงบการเงินต่าง ๆ และบัญชีต้นทุน ศูนย์ต้นทุน ศูนย์กำไร</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t>1.2.6 การบริหารจัดการเงินทดรองราชการ จัดทำขออนุมัติกำหนดวงเงินทดรองราชการและวงเงินสดย่อย ควบคุมดูแลการใช้จ่ายเงิน ทำทะเบียนคุมลูกหนี้ และติดตามลูกหนี้เงินทดรองราชการ รวมทั้งการจัดทำรายงานเงินทดรองราชการตามแบบฟอร์มที่มหาวิทยาลัยกำหนด</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lastRenderedPageBreak/>
        <w:tab/>
      </w:r>
      <w:r w:rsidRPr="00B66768">
        <w:rPr>
          <w:rFonts w:ascii="TH SarabunPSK" w:eastAsiaTheme="minorHAnsi" w:hAnsi="TH SarabunPSK" w:cs="TH SarabunPSK"/>
          <w:color w:val="000000" w:themeColor="text1"/>
          <w:sz w:val="32"/>
          <w:szCs w:val="32"/>
          <w:cs/>
        </w:rPr>
        <w:tab/>
        <w:t xml:space="preserve">1.2.7 การติดต่อประสานงานกับธนาคารพาณิชย์ ได้แก่ การรับไฟล์ธนาคารจากระบบ </w:t>
      </w:r>
      <w:r w:rsidRPr="00B66768">
        <w:rPr>
          <w:rFonts w:ascii="TH SarabunPSK" w:eastAsiaTheme="minorHAnsi" w:hAnsi="TH SarabunPSK" w:cs="TH SarabunPSK"/>
          <w:color w:val="000000" w:themeColor="text1"/>
          <w:sz w:val="32"/>
          <w:szCs w:val="32"/>
        </w:rPr>
        <w:t xml:space="preserve">Bill Payment  </w:t>
      </w:r>
      <w:r w:rsidRPr="00B66768">
        <w:rPr>
          <w:rFonts w:ascii="TH SarabunPSK" w:eastAsiaTheme="minorHAnsi" w:hAnsi="TH SarabunPSK" w:cs="TH SarabunPSK"/>
          <w:color w:val="000000" w:themeColor="text1"/>
          <w:sz w:val="32"/>
          <w:szCs w:val="32"/>
          <w:cs/>
        </w:rPr>
        <w:t xml:space="preserve">ประสานงานด้านการเปิด-ปิดบัญชี  การนำฝาก- เบิกถอนเงิน รวมทั้งการทำธุรกรรมโอนจ่ายตรง ระบบ </w:t>
      </w:r>
      <w:r w:rsidRPr="00B66768">
        <w:rPr>
          <w:rFonts w:ascii="TH SarabunPSK" w:eastAsiaTheme="minorHAnsi" w:hAnsi="TH SarabunPSK" w:cs="TH SarabunPSK"/>
          <w:color w:val="000000" w:themeColor="text1"/>
          <w:sz w:val="32"/>
          <w:szCs w:val="32"/>
        </w:rPr>
        <w:t>Business click</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t>1.2.8 การจัดทำประกาศกำหนดอัตราการใช้จ่ายเงินจากงบประมาณเงินรายได้ ได้แก่ ค่าสอน ค่าสอบ ค่าตอบแทน และค่าสมนาคุณคณะกรรมการสอบวิทยานิพนธ์ และสอบคัดเลือกเข้าศึกษาต่อ ฯ</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t>1.2.9 การปฏิบัติงานด้านคลังและพัสดุ หลักสูตรพหุวิทยาการ</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b/>
          <w:bCs/>
          <w:color w:val="000000" w:themeColor="text1"/>
          <w:sz w:val="32"/>
          <w:szCs w:val="32"/>
        </w:rPr>
      </w:pPr>
      <w:r w:rsidRPr="00B66768">
        <w:rPr>
          <w:rFonts w:ascii="TH SarabunPSK" w:eastAsiaTheme="minorHAnsi" w:hAnsi="TH SarabunPSK" w:cs="TH SarabunPSK"/>
          <w:b/>
          <w:bCs/>
          <w:color w:val="000000" w:themeColor="text1"/>
          <w:sz w:val="32"/>
          <w:szCs w:val="32"/>
          <w:cs/>
        </w:rPr>
        <w:tab/>
        <w:t xml:space="preserve">1.3 กลุ่มภารกิจด้านแผน ประกันคุณภาพ </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b/>
          <w:bCs/>
          <w:color w:val="000000" w:themeColor="text1"/>
          <w:sz w:val="32"/>
          <w:szCs w:val="32"/>
        </w:rPr>
      </w:pPr>
      <w:r w:rsidRPr="00B66768">
        <w:rPr>
          <w:rFonts w:ascii="TH SarabunPSK" w:eastAsiaTheme="minorHAnsi" w:hAnsi="TH SarabunPSK" w:cs="TH SarabunPSK"/>
          <w:b/>
          <w:bCs/>
          <w:color w:val="000000" w:themeColor="text1"/>
          <w:sz w:val="32"/>
          <w:szCs w:val="32"/>
          <w:cs/>
        </w:rPr>
        <w:tab/>
      </w:r>
      <w:r w:rsidRPr="00B66768">
        <w:rPr>
          <w:rFonts w:ascii="TH SarabunPSK" w:eastAsiaTheme="minorHAnsi" w:hAnsi="TH SarabunPSK" w:cs="TH SarabunPSK"/>
          <w:b/>
          <w:bCs/>
          <w:color w:val="000000" w:themeColor="text1"/>
          <w:sz w:val="32"/>
          <w:szCs w:val="32"/>
          <w:cs/>
        </w:rPr>
        <w:tab/>
        <w:t xml:space="preserve">1.3.1 วิเคราะห์นโยบายและแผน </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t xml:space="preserve">1.3.1.1 จัดการประชุม/สัมมนาเพื่อจัดทำแผน และกำหนดเป้าหมายและตัวชี้วัดตามแผนต่าง ๆ  </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t>1.3.1.2 จัดทำแผนยุทธศาสตร์</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t>1.3.1.3 จัดทำแผนปฏิบัติราชการประจำปี</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t>1.3.1.4 จัดทำแผนการบริการวิชาการแก่สังคม</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t>1.3.1.5 จัดทำแผนการทำนุบำรุงศิลปะและวัฒนธรรม</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t>1.3.1.6 จัดทำแผนงานวิจัย</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t>1.3.1.7 ควบคุม กำกับ ติดตามการดำเนินงานโครงการ/กิจกรรมตามแผนต่าง  ๆ ให้เป็นไปตามแผนที่กำหนด</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rPr>
        <w:t xml:space="preserve">1.3.1.8 </w:t>
      </w:r>
      <w:r w:rsidRPr="00B66768">
        <w:rPr>
          <w:rFonts w:ascii="TH SarabunPSK" w:eastAsiaTheme="minorHAnsi" w:hAnsi="TH SarabunPSK" w:cs="TH SarabunPSK"/>
          <w:color w:val="000000" w:themeColor="text1"/>
          <w:sz w:val="32"/>
          <w:szCs w:val="32"/>
          <w:cs/>
        </w:rPr>
        <w:t xml:space="preserve">ทบทวนแผน  </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rPr>
        <w:t xml:space="preserve">1.3.1.9 </w:t>
      </w:r>
      <w:r w:rsidRPr="00B66768">
        <w:rPr>
          <w:rFonts w:ascii="TH SarabunPSK" w:eastAsiaTheme="minorHAnsi" w:hAnsi="TH SarabunPSK" w:cs="TH SarabunPSK"/>
          <w:color w:val="000000" w:themeColor="text1"/>
          <w:sz w:val="32"/>
          <w:szCs w:val="32"/>
          <w:cs/>
        </w:rPr>
        <w:t xml:space="preserve">จัดทำรายงานผลการดำเนินงานตามแผนเพื่อรายงานต่อมหาวิทยาลัย </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t>1.3.</w:t>
      </w:r>
      <w:r w:rsidRPr="00B66768">
        <w:rPr>
          <w:rFonts w:ascii="TH SarabunPSK" w:eastAsiaTheme="minorHAnsi" w:hAnsi="TH SarabunPSK" w:cs="TH SarabunPSK"/>
          <w:color w:val="000000" w:themeColor="text1"/>
          <w:sz w:val="32"/>
          <w:szCs w:val="32"/>
        </w:rPr>
        <w:t>1</w:t>
      </w:r>
      <w:r w:rsidRPr="00B66768">
        <w:rPr>
          <w:rFonts w:ascii="TH SarabunPSK" w:eastAsiaTheme="minorHAnsi" w:hAnsi="TH SarabunPSK" w:cs="TH SarabunPSK"/>
          <w:color w:val="000000" w:themeColor="text1"/>
          <w:sz w:val="32"/>
          <w:szCs w:val="32"/>
          <w:cs/>
        </w:rPr>
        <w:t>.</w:t>
      </w:r>
      <w:r w:rsidRPr="00B66768">
        <w:rPr>
          <w:rFonts w:ascii="TH SarabunPSK" w:eastAsiaTheme="minorHAnsi" w:hAnsi="TH SarabunPSK" w:cs="TH SarabunPSK"/>
          <w:color w:val="000000" w:themeColor="text1"/>
          <w:sz w:val="32"/>
          <w:szCs w:val="32"/>
        </w:rPr>
        <w:t xml:space="preserve">10 </w:t>
      </w:r>
      <w:r w:rsidRPr="00B66768">
        <w:rPr>
          <w:rFonts w:ascii="TH SarabunPSK" w:eastAsiaTheme="minorHAnsi" w:hAnsi="TH SarabunPSK" w:cs="TH SarabunPSK"/>
          <w:color w:val="000000" w:themeColor="text1"/>
          <w:sz w:val="32"/>
          <w:szCs w:val="32"/>
          <w:cs/>
        </w:rPr>
        <w:t xml:space="preserve">จัดทำแผน และรายงานผลการดำเนินงานของคณบดีตามพันธกิจที่กำหนด </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b/>
          <w:bCs/>
          <w:color w:val="000000" w:themeColor="text1"/>
          <w:sz w:val="32"/>
          <w:szCs w:val="32"/>
        </w:rPr>
      </w:pPr>
      <w:r w:rsidRPr="00B66768">
        <w:rPr>
          <w:rFonts w:ascii="TH SarabunPSK" w:eastAsiaTheme="minorHAnsi" w:hAnsi="TH SarabunPSK" w:cs="TH SarabunPSK"/>
          <w:b/>
          <w:bCs/>
          <w:color w:val="000000" w:themeColor="text1"/>
          <w:sz w:val="32"/>
          <w:szCs w:val="32"/>
          <w:cs/>
        </w:rPr>
        <w:tab/>
      </w:r>
      <w:r w:rsidRPr="00B66768">
        <w:rPr>
          <w:rFonts w:ascii="TH SarabunPSK" w:eastAsiaTheme="minorHAnsi" w:hAnsi="TH SarabunPSK" w:cs="TH SarabunPSK"/>
          <w:b/>
          <w:bCs/>
          <w:color w:val="000000" w:themeColor="text1"/>
          <w:sz w:val="32"/>
          <w:szCs w:val="32"/>
          <w:cs/>
        </w:rPr>
        <w:tab/>
        <w:t xml:space="preserve">1.3.2 ประเมินผลโครงการ/กิจกรรม </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t>1.3.2.1 มีแบบประเมินผลโครงการ/กิจกรรมต่าง ๆ</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t xml:space="preserve">1.3.2.2 มีช่องทางในการตอบแบบประเมินหลายช่องทาง เช่น แบบสอบถามที่เป็นกระดาษ  หรือแบบสอบถามแบบออนไลน์ เป็นต้น  </w:t>
      </w:r>
    </w:p>
    <w:p w:rsidR="0087020A" w:rsidRPr="00B66768" w:rsidRDefault="0087020A" w:rsidP="0087020A">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t xml:space="preserve">1.3.2.3 มีการวิเคราะห์และประเมินผลโครงการ/กิจกรรมตามแผนงานต่าง ๆ </w:t>
      </w:r>
    </w:p>
    <w:p w:rsidR="0087020A" w:rsidRPr="00B66768" w:rsidRDefault="0087020A" w:rsidP="0087020A">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t xml:space="preserve">1.3.2.4 มีการสรุปรายงานผลการดำเนินงานตามเป้าหมายและตัวชี้วัดของแผนงานต่าง ๆ </w:t>
      </w:r>
    </w:p>
    <w:p w:rsidR="0087020A" w:rsidRPr="00B66768" w:rsidRDefault="0087020A" w:rsidP="0087020A">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t xml:space="preserve">1.3.2.5 มีการประสานงานการปรับปรุงตามข้อเสนอแนะจากการประเมิน </w:t>
      </w:r>
    </w:p>
    <w:p w:rsidR="0087020A" w:rsidRPr="00B66768" w:rsidRDefault="0087020A" w:rsidP="0087020A">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t>1.3.2.6 มีการประเมินผลความพึงพอใจของนักศึกษาระดับบัณฑิตศึกษา</w:t>
      </w:r>
    </w:p>
    <w:p w:rsidR="0087020A" w:rsidRPr="00B66768" w:rsidRDefault="0087020A" w:rsidP="0087020A">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t xml:space="preserve">1.3.2.7 มีการประเมินผลความพึงพอใจในการปฏิบัติงานของบุคลากร </w:t>
      </w:r>
    </w:p>
    <w:p w:rsidR="0087020A" w:rsidRPr="00B66768" w:rsidRDefault="0087020A" w:rsidP="0087020A">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t>1.3.2.8 มีการประเมินผลการปฏิบัติงานของคณะกรรมการประจำบัณฑิตวิทยาลัย</w:t>
      </w:r>
    </w:p>
    <w:p w:rsidR="0087020A" w:rsidRPr="00B66768" w:rsidRDefault="0087020A" w:rsidP="0087020A">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t>1.3.2.9 มีการจัดทำแผนและรายงานผลการดำเนินงานของคณบดีตามพันธกิจที่กำหนด</w:t>
      </w:r>
    </w:p>
    <w:p w:rsidR="0087020A" w:rsidRPr="00B66768" w:rsidRDefault="0087020A" w:rsidP="0087020A">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t xml:space="preserve">1.3.2.10 มีการจัดทำเอกสารการประเมินผลการดำเนินงานของส่วนงาน และการปฏิบัติหน้าที่ของคณบดีและหัวหน้าส่วนงานที่เรียกชื่ออย่างอื่นที่มีฐานะเทียบเท่าคณะ </w:t>
      </w:r>
    </w:p>
    <w:p w:rsidR="0087020A" w:rsidRPr="00B66768" w:rsidRDefault="0087020A" w:rsidP="0087020A">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t xml:space="preserve">1.3.2.11 มีการจัดเก็บและรวบรวมข้อมูลการดำเนินงานตามภารกิจต่าง ๆ ของบัณฑิตวิทยาลัย </w:t>
      </w:r>
    </w:p>
    <w:p w:rsidR="0087020A" w:rsidRPr="00B66768" w:rsidRDefault="0087020A" w:rsidP="0087020A">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lastRenderedPageBreak/>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t xml:space="preserve">1.3.2.12 มีการจัดทำรายงานประจำปีเพื่อเผยแพร่ต่อสาธารณชน </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b/>
          <w:bCs/>
          <w:color w:val="000000" w:themeColor="text1"/>
          <w:sz w:val="32"/>
          <w:szCs w:val="32"/>
        </w:rPr>
      </w:pPr>
      <w:r w:rsidRPr="00B66768">
        <w:rPr>
          <w:rFonts w:ascii="TH SarabunPSK" w:eastAsiaTheme="minorHAnsi" w:hAnsi="TH SarabunPSK" w:cs="TH SarabunPSK"/>
          <w:b/>
          <w:bCs/>
          <w:color w:val="000000" w:themeColor="text1"/>
          <w:sz w:val="32"/>
          <w:szCs w:val="32"/>
          <w:cs/>
        </w:rPr>
        <w:tab/>
      </w:r>
      <w:r w:rsidRPr="00B66768">
        <w:rPr>
          <w:rFonts w:ascii="TH SarabunPSK" w:eastAsiaTheme="minorHAnsi" w:hAnsi="TH SarabunPSK" w:cs="TH SarabunPSK"/>
          <w:b/>
          <w:bCs/>
          <w:color w:val="000000" w:themeColor="text1"/>
          <w:sz w:val="32"/>
          <w:szCs w:val="32"/>
          <w:cs/>
        </w:rPr>
        <w:tab/>
        <w:t>1.3.3 ประกันคุณภาพการศึกษา</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t>1.3.3.1 จัดประชุม/สัมมนาเพื่อจัดทำแผนการประกันคุณภาพการศึกษาระดับคณะวิชาและระดับหลักสูตร</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t>1.3.3.</w:t>
      </w:r>
      <w:r w:rsidRPr="00B66768">
        <w:rPr>
          <w:rFonts w:ascii="TH SarabunPSK" w:eastAsiaTheme="minorHAnsi" w:hAnsi="TH SarabunPSK" w:cs="TH SarabunPSK"/>
          <w:color w:val="000000" w:themeColor="text1"/>
          <w:sz w:val="32"/>
          <w:szCs w:val="32"/>
        </w:rPr>
        <w:t>2</w:t>
      </w:r>
      <w:r w:rsidRPr="00B66768">
        <w:rPr>
          <w:rFonts w:ascii="TH SarabunPSK" w:eastAsiaTheme="minorHAnsi" w:hAnsi="TH SarabunPSK" w:cs="TH SarabunPSK"/>
          <w:color w:val="000000" w:themeColor="text1"/>
          <w:sz w:val="32"/>
          <w:szCs w:val="32"/>
          <w:cs/>
        </w:rPr>
        <w:t xml:space="preserve"> จัดทำแผนการประกันคุณภาพการศึกษาระดับคณะวิชา และกำหนดตัวชี้วัด</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t>1.3.3.</w:t>
      </w:r>
      <w:r w:rsidRPr="00B66768">
        <w:rPr>
          <w:rFonts w:ascii="TH SarabunPSK" w:eastAsiaTheme="minorHAnsi" w:hAnsi="TH SarabunPSK" w:cs="TH SarabunPSK"/>
          <w:color w:val="000000" w:themeColor="text1"/>
          <w:sz w:val="32"/>
          <w:szCs w:val="32"/>
        </w:rPr>
        <w:t>3</w:t>
      </w:r>
      <w:r w:rsidRPr="00B66768">
        <w:rPr>
          <w:rFonts w:ascii="TH SarabunPSK" w:eastAsiaTheme="minorHAnsi" w:hAnsi="TH SarabunPSK" w:cs="TH SarabunPSK"/>
          <w:color w:val="000000" w:themeColor="text1"/>
          <w:sz w:val="32"/>
          <w:szCs w:val="32"/>
          <w:cs/>
        </w:rPr>
        <w:t xml:space="preserve"> จัดทำคำสั่ง และประกาศ ที่เกี่ยวข้องกับระบบการประกันคุณภาพการศึกษาระดับคณะวิชาและระดับหลักสูตร</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t>1.3.3.</w:t>
      </w:r>
      <w:r w:rsidRPr="00B66768">
        <w:rPr>
          <w:rFonts w:ascii="TH SarabunPSK" w:eastAsiaTheme="minorHAnsi" w:hAnsi="TH SarabunPSK" w:cs="TH SarabunPSK"/>
          <w:color w:val="000000" w:themeColor="text1"/>
          <w:sz w:val="32"/>
          <w:szCs w:val="32"/>
        </w:rPr>
        <w:t>4</w:t>
      </w:r>
      <w:r w:rsidRPr="00B66768">
        <w:rPr>
          <w:rFonts w:ascii="TH SarabunPSK" w:eastAsiaTheme="minorHAnsi" w:hAnsi="TH SarabunPSK" w:cs="TH SarabunPSK"/>
          <w:color w:val="000000" w:themeColor="text1"/>
          <w:sz w:val="32"/>
          <w:szCs w:val="32"/>
          <w:cs/>
        </w:rPr>
        <w:t xml:space="preserve"> จัดทำปฏิทินการประกันคุณภาพระดับหลักสูตรเพื่อช่วยให้การดำเนินงานของหลักสูตรเป็นไปตามเกณฑ์มาตรฐาน  </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t>1.3.</w:t>
      </w:r>
      <w:r w:rsidRPr="00B66768">
        <w:rPr>
          <w:rFonts w:ascii="TH SarabunPSK" w:eastAsiaTheme="minorHAnsi" w:hAnsi="TH SarabunPSK" w:cs="TH SarabunPSK"/>
          <w:color w:val="000000" w:themeColor="text1"/>
          <w:sz w:val="32"/>
          <w:szCs w:val="32"/>
        </w:rPr>
        <w:t>3</w:t>
      </w:r>
      <w:r w:rsidRPr="00B66768">
        <w:rPr>
          <w:rFonts w:ascii="TH SarabunPSK" w:eastAsiaTheme="minorHAnsi" w:hAnsi="TH SarabunPSK" w:cs="TH SarabunPSK"/>
          <w:color w:val="000000" w:themeColor="text1"/>
          <w:sz w:val="32"/>
          <w:szCs w:val="32"/>
          <w:cs/>
        </w:rPr>
        <w:t>.</w:t>
      </w:r>
      <w:r w:rsidRPr="00B66768">
        <w:rPr>
          <w:rFonts w:ascii="TH SarabunPSK" w:eastAsiaTheme="minorHAnsi" w:hAnsi="TH SarabunPSK" w:cs="TH SarabunPSK"/>
          <w:color w:val="000000" w:themeColor="text1"/>
          <w:sz w:val="32"/>
          <w:szCs w:val="32"/>
        </w:rPr>
        <w:t>5</w:t>
      </w:r>
      <w:r w:rsidRPr="00B66768">
        <w:rPr>
          <w:rFonts w:ascii="TH SarabunPSK" w:eastAsiaTheme="minorHAnsi" w:hAnsi="TH SarabunPSK" w:cs="TH SarabunPSK"/>
          <w:color w:val="000000" w:themeColor="text1"/>
          <w:sz w:val="32"/>
          <w:szCs w:val="32"/>
          <w:cs/>
        </w:rPr>
        <w:t xml:space="preserve"> ควบคุม กำกับ ติดตาม รายงาน และประสานงานการดำเนินงานด้านต่าง ๆ ตามระบบการประกันคุณภาพการศึกษาระดับคณะวิชาและระดับหลักสูตร </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t>1.3.3.</w:t>
      </w:r>
      <w:r w:rsidRPr="00B66768">
        <w:rPr>
          <w:rFonts w:ascii="TH SarabunPSK" w:eastAsiaTheme="minorHAnsi" w:hAnsi="TH SarabunPSK" w:cs="TH SarabunPSK"/>
          <w:color w:val="000000" w:themeColor="text1"/>
          <w:sz w:val="32"/>
          <w:szCs w:val="32"/>
        </w:rPr>
        <w:t>6</w:t>
      </w:r>
      <w:r w:rsidRPr="00B66768">
        <w:rPr>
          <w:rFonts w:ascii="TH SarabunPSK" w:eastAsiaTheme="minorHAnsi" w:hAnsi="TH SarabunPSK" w:cs="TH SarabunPSK"/>
          <w:color w:val="000000" w:themeColor="text1"/>
          <w:sz w:val="32"/>
          <w:szCs w:val="32"/>
          <w:cs/>
        </w:rPr>
        <w:t xml:space="preserve"> จัดทำรายงานผลการดำเนินงานประจำปีเพื่อใช้ในการประเมินคุณภาพการศึกษาระดับคณะวิชาและระดับหลักสูตร</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t>1.3.3.</w:t>
      </w:r>
      <w:r w:rsidRPr="00B66768">
        <w:rPr>
          <w:rFonts w:ascii="TH SarabunPSK" w:eastAsiaTheme="minorHAnsi" w:hAnsi="TH SarabunPSK" w:cs="TH SarabunPSK"/>
          <w:color w:val="000000" w:themeColor="text1"/>
          <w:sz w:val="32"/>
          <w:szCs w:val="32"/>
        </w:rPr>
        <w:t>7</w:t>
      </w:r>
      <w:r w:rsidRPr="00B66768">
        <w:rPr>
          <w:rFonts w:ascii="TH SarabunPSK" w:eastAsiaTheme="minorHAnsi" w:hAnsi="TH SarabunPSK" w:cs="TH SarabunPSK"/>
          <w:color w:val="000000" w:themeColor="text1"/>
          <w:sz w:val="32"/>
          <w:szCs w:val="32"/>
          <w:cs/>
        </w:rPr>
        <w:t xml:space="preserve"> ประสานงาน และรวบรวมข้อมูลหลักฐานในการประเมินระดับคณะวิชาและระดับหลักสูตร </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t>1.3.3.</w:t>
      </w:r>
      <w:r w:rsidRPr="00B66768">
        <w:rPr>
          <w:rFonts w:ascii="TH SarabunPSK" w:eastAsiaTheme="minorHAnsi" w:hAnsi="TH SarabunPSK" w:cs="TH SarabunPSK"/>
          <w:color w:val="000000" w:themeColor="text1"/>
          <w:sz w:val="32"/>
          <w:szCs w:val="32"/>
        </w:rPr>
        <w:t>8</w:t>
      </w:r>
      <w:r w:rsidRPr="00B66768">
        <w:rPr>
          <w:rFonts w:ascii="TH SarabunPSK" w:eastAsiaTheme="minorHAnsi" w:hAnsi="TH SarabunPSK" w:cs="TH SarabunPSK"/>
          <w:color w:val="000000" w:themeColor="text1"/>
          <w:sz w:val="32"/>
          <w:szCs w:val="32"/>
          <w:cs/>
        </w:rPr>
        <w:t xml:space="preserve"> กรอกข้อมูลเข้าระบบการประกันคุณภาพการศึกษาของมหาวิทยาลัย และสำนักงานคณะกรรมการการอุดมศึกษา (สกอ.)     </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t>1.3.3.</w:t>
      </w:r>
      <w:r w:rsidRPr="00B66768">
        <w:rPr>
          <w:rFonts w:ascii="TH SarabunPSK" w:eastAsiaTheme="minorHAnsi" w:hAnsi="TH SarabunPSK" w:cs="TH SarabunPSK"/>
          <w:color w:val="000000" w:themeColor="text1"/>
          <w:sz w:val="32"/>
          <w:szCs w:val="32"/>
        </w:rPr>
        <w:t>9</w:t>
      </w:r>
      <w:r w:rsidRPr="00B66768">
        <w:rPr>
          <w:rFonts w:ascii="TH SarabunPSK" w:eastAsiaTheme="minorHAnsi" w:hAnsi="TH SarabunPSK" w:cs="TH SarabunPSK"/>
          <w:color w:val="000000" w:themeColor="text1"/>
          <w:sz w:val="32"/>
          <w:szCs w:val="32"/>
          <w:cs/>
        </w:rPr>
        <w:t xml:space="preserve"> ประสานงานการสรรหาผู้ทรงคุณวุฒิในการประเมินตามเกณฑ์ระดับคณะวิชาและระดับหลักสูตร </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t>1.3.3.1</w:t>
      </w:r>
      <w:r w:rsidRPr="00B66768">
        <w:rPr>
          <w:rFonts w:ascii="TH SarabunPSK" w:eastAsiaTheme="minorHAnsi" w:hAnsi="TH SarabunPSK" w:cs="TH SarabunPSK"/>
          <w:color w:val="000000" w:themeColor="text1"/>
          <w:sz w:val="32"/>
          <w:szCs w:val="32"/>
        </w:rPr>
        <w:t xml:space="preserve">0 </w:t>
      </w:r>
      <w:r w:rsidRPr="00B66768">
        <w:rPr>
          <w:rFonts w:ascii="TH SarabunPSK" w:eastAsiaTheme="minorHAnsi" w:hAnsi="TH SarabunPSK" w:cs="TH SarabunPSK"/>
          <w:color w:val="000000" w:themeColor="text1"/>
          <w:sz w:val="32"/>
          <w:szCs w:val="32"/>
          <w:cs/>
        </w:rPr>
        <w:t xml:space="preserve">จัดการประเมินผลการประกันคุณภาพการศึกษาระดับคณะวิชาและระดับหลักสูตร </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t>1.3.3.1</w:t>
      </w:r>
      <w:r w:rsidRPr="00B66768">
        <w:rPr>
          <w:rFonts w:ascii="TH SarabunPSK" w:eastAsiaTheme="minorHAnsi" w:hAnsi="TH SarabunPSK" w:cs="TH SarabunPSK"/>
          <w:color w:val="000000" w:themeColor="text1"/>
          <w:sz w:val="32"/>
          <w:szCs w:val="32"/>
        </w:rPr>
        <w:t xml:space="preserve">1 </w:t>
      </w:r>
      <w:r w:rsidRPr="00B66768">
        <w:rPr>
          <w:rFonts w:ascii="TH SarabunPSK" w:eastAsiaTheme="minorHAnsi" w:hAnsi="TH SarabunPSK" w:cs="TH SarabunPSK"/>
          <w:color w:val="000000" w:themeColor="text1"/>
          <w:sz w:val="32"/>
          <w:szCs w:val="32"/>
          <w:cs/>
        </w:rPr>
        <w:t xml:space="preserve">จัดทำรายงานเสนอต่อคณะกรรมการประจำบัณฑิตวิทยาลัย </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t>1.3.3.1</w:t>
      </w:r>
      <w:r w:rsidRPr="00B66768">
        <w:rPr>
          <w:rFonts w:ascii="TH SarabunPSK" w:eastAsiaTheme="minorHAnsi" w:hAnsi="TH SarabunPSK" w:cs="TH SarabunPSK"/>
          <w:color w:val="000000" w:themeColor="text1"/>
          <w:sz w:val="32"/>
          <w:szCs w:val="32"/>
        </w:rPr>
        <w:t xml:space="preserve">2 </w:t>
      </w:r>
      <w:r w:rsidRPr="00B66768">
        <w:rPr>
          <w:rFonts w:ascii="TH SarabunPSK" w:eastAsiaTheme="minorHAnsi" w:hAnsi="TH SarabunPSK" w:cs="TH SarabunPSK"/>
          <w:color w:val="000000" w:themeColor="text1"/>
          <w:sz w:val="32"/>
          <w:szCs w:val="32"/>
          <w:cs/>
        </w:rPr>
        <w:t>ประสานงานการปรับปรุงและพัฒนาตามข้อเสนอแนะ</w:t>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p>
    <w:p w:rsidR="0087020A" w:rsidRPr="00B66768" w:rsidRDefault="0087020A" w:rsidP="0087020A">
      <w:pPr>
        <w:tabs>
          <w:tab w:val="left" w:pos="142"/>
          <w:tab w:val="left" w:pos="284"/>
          <w:tab w:val="left" w:pos="426"/>
        </w:tabs>
        <w:rPr>
          <w:rFonts w:ascii="TH SarabunPSK" w:hAnsi="TH SarabunPSK" w:cs="TH SarabunPSK"/>
          <w:b/>
          <w:bCs/>
          <w:color w:val="000000" w:themeColor="text1"/>
          <w:sz w:val="32"/>
          <w:szCs w:val="32"/>
        </w:rPr>
      </w:pPr>
      <w:r w:rsidRPr="00B66768">
        <w:rPr>
          <w:rFonts w:ascii="TH SarabunPSK" w:hAnsi="TH SarabunPSK" w:cs="TH SarabunPSK"/>
          <w:b/>
          <w:bCs/>
          <w:color w:val="000000" w:themeColor="text1"/>
          <w:sz w:val="32"/>
          <w:szCs w:val="32"/>
          <w:cs/>
        </w:rPr>
        <w:tab/>
      </w:r>
      <w:r w:rsidRPr="00B66768">
        <w:rPr>
          <w:rFonts w:ascii="TH SarabunPSK" w:hAnsi="TH SarabunPSK" w:cs="TH SarabunPSK"/>
          <w:b/>
          <w:bCs/>
          <w:color w:val="000000" w:themeColor="text1"/>
          <w:sz w:val="32"/>
          <w:szCs w:val="32"/>
          <w:cs/>
        </w:rPr>
        <w:tab/>
        <w:t xml:space="preserve">1.3.4 การควบคุมความเสี่ยง </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t>1.3.4.1 มีการแต่งตั้งคณะกรรมการหรือคณะทำงานบริหารความเสี่ยง</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t>1.3.4.2 มีการวิเคราะห์และระบุความเสี่ยง และปัจจัยที่ก่อให้เกิดความเสี่ยงตามบริบทของคณะ</w:t>
      </w:r>
    </w:p>
    <w:p w:rsidR="0087020A" w:rsidRPr="00B66768" w:rsidRDefault="0087020A" w:rsidP="0087020A">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t>1.3.4.3 มีการประเมินโอกาสและผลกระทบของความเสี่ยงและจัดลำดับความเสี่ยง</w:t>
      </w:r>
    </w:p>
    <w:p w:rsidR="0087020A" w:rsidRPr="00B66768" w:rsidRDefault="0087020A" w:rsidP="0087020A">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t xml:space="preserve">1.3.4.4 มีการจัดทำแผนการบริหารความเสี่ยง </w:t>
      </w:r>
    </w:p>
    <w:p w:rsidR="0087020A" w:rsidRPr="00B66768" w:rsidRDefault="0087020A" w:rsidP="0087020A">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t xml:space="preserve">1.3.4.5 มีการประสานงานติดตามการดำเนินงานตามแผนการบริหารความเสี่ยง </w:t>
      </w:r>
    </w:p>
    <w:p w:rsidR="0087020A" w:rsidRPr="00B66768" w:rsidRDefault="0087020A" w:rsidP="0087020A">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t xml:space="preserve">1.3.4.6 มีการประเมินผลการดำเนินงานตามแผนการบริหารความเสี่ยง และรายงานผลตามแผนการบริหารความเสี่ยง </w:t>
      </w:r>
    </w:p>
    <w:p w:rsidR="0087020A" w:rsidRPr="00B66768" w:rsidRDefault="0087020A" w:rsidP="0087020A">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t xml:space="preserve">1.3.4.7 มีการประสานงานการปรับปรุงแก้ไขและพัฒนา  </w:t>
      </w:r>
    </w:p>
    <w:p w:rsidR="0087020A" w:rsidRPr="00B66768" w:rsidRDefault="0087020A" w:rsidP="0087020A">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t xml:space="preserve">1.3.4.8 มีการประสานงาน ติดตามการดำเนินงาน การประเมินผล และการจัดทำรายงานตามแผนการบริหารความเสี่ยง และระบบการควบคุมภายในตามที่มหาวิทยาลัยกำหนด เพื่อเสนอต่อมหาวิทยาลัย </w:t>
      </w:r>
    </w:p>
    <w:p w:rsidR="0087020A" w:rsidRPr="00B66768" w:rsidRDefault="0087020A" w:rsidP="0087020A">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p>
    <w:p w:rsidR="0087020A" w:rsidRPr="00B66768" w:rsidRDefault="0087020A" w:rsidP="0087020A">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b/>
          <w:bCs/>
          <w:color w:val="000000" w:themeColor="text1"/>
          <w:sz w:val="32"/>
          <w:szCs w:val="32"/>
        </w:rPr>
      </w:pPr>
      <w:r w:rsidRPr="00B66768">
        <w:rPr>
          <w:rFonts w:ascii="TH SarabunPSK" w:eastAsiaTheme="minorHAnsi" w:hAnsi="TH SarabunPSK" w:cs="TH SarabunPSK"/>
          <w:b/>
          <w:bCs/>
          <w:color w:val="000000" w:themeColor="text1"/>
          <w:sz w:val="32"/>
          <w:szCs w:val="32"/>
          <w:cs/>
        </w:rPr>
        <w:lastRenderedPageBreak/>
        <w:tab/>
        <w:t>1.4 กลุ่มภารกิจด้านบริการวิชาการและทำนุบำรุงศิลปวัฒนธรรม</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b/>
          <w:bCs/>
          <w:color w:val="000000" w:themeColor="text1"/>
          <w:sz w:val="32"/>
          <w:szCs w:val="32"/>
        </w:rPr>
      </w:pPr>
      <w:r w:rsidRPr="00B66768">
        <w:rPr>
          <w:rFonts w:ascii="TH SarabunPSK" w:eastAsiaTheme="minorHAnsi" w:hAnsi="TH SarabunPSK" w:cs="TH SarabunPSK"/>
          <w:b/>
          <w:bCs/>
          <w:color w:val="000000" w:themeColor="text1"/>
          <w:sz w:val="32"/>
          <w:szCs w:val="32"/>
          <w:cs/>
        </w:rPr>
        <w:tab/>
      </w:r>
      <w:r w:rsidRPr="00B66768">
        <w:rPr>
          <w:rFonts w:ascii="TH SarabunPSK" w:eastAsiaTheme="minorHAnsi" w:hAnsi="TH SarabunPSK" w:cs="TH SarabunPSK"/>
          <w:b/>
          <w:bCs/>
          <w:color w:val="000000" w:themeColor="text1"/>
          <w:sz w:val="32"/>
          <w:szCs w:val="32"/>
          <w:cs/>
        </w:rPr>
        <w:tab/>
      </w:r>
      <w:r w:rsidRPr="00B66768">
        <w:rPr>
          <w:rFonts w:ascii="TH SarabunPSK" w:eastAsiaTheme="minorHAnsi" w:hAnsi="TH SarabunPSK" w:cs="TH SarabunPSK"/>
          <w:b/>
          <w:bCs/>
          <w:color w:val="000000" w:themeColor="text1"/>
          <w:sz w:val="32"/>
          <w:szCs w:val="32"/>
        </w:rPr>
        <w:t xml:space="preserve">1.4.1 </w:t>
      </w:r>
      <w:r w:rsidRPr="00B66768">
        <w:rPr>
          <w:rFonts w:ascii="TH SarabunPSK" w:eastAsiaTheme="minorHAnsi" w:hAnsi="TH SarabunPSK" w:cs="TH SarabunPSK"/>
          <w:b/>
          <w:bCs/>
          <w:color w:val="000000" w:themeColor="text1"/>
          <w:sz w:val="32"/>
          <w:szCs w:val="32"/>
          <w:cs/>
        </w:rPr>
        <w:t>ประชุมวิชาการ</w:t>
      </w:r>
    </w:p>
    <w:p w:rsidR="0087020A" w:rsidRPr="00B66768" w:rsidRDefault="0087020A" w:rsidP="0087020A">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rPr>
        <w:t>1.4.1</w:t>
      </w:r>
      <w:r w:rsidRPr="00B66768">
        <w:rPr>
          <w:rFonts w:ascii="TH SarabunPSK" w:eastAsiaTheme="minorHAnsi" w:hAnsi="TH SarabunPSK" w:cs="TH SarabunPSK"/>
          <w:color w:val="000000" w:themeColor="text1"/>
          <w:sz w:val="32"/>
          <w:szCs w:val="32"/>
          <w:cs/>
        </w:rPr>
        <w:t xml:space="preserve">.1 มีการควบคุม กำกับ ติดตาม การดำเนินงานการจัดโครงการประชุมวิชาการประจำปี ให้เป็นไปตามเกณฑ์มาตรฐานการจัดงานประชุม  </w:t>
      </w:r>
    </w:p>
    <w:p w:rsidR="0087020A" w:rsidRPr="00B66768" w:rsidRDefault="0087020A" w:rsidP="0087020A">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rPr>
        <w:t>1.4.1</w:t>
      </w:r>
      <w:r w:rsidRPr="00B66768">
        <w:rPr>
          <w:rFonts w:ascii="TH SarabunPSK" w:eastAsiaTheme="minorHAnsi" w:hAnsi="TH SarabunPSK" w:cs="TH SarabunPSK"/>
          <w:color w:val="000000" w:themeColor="text1"/>
          <w:sz w:val="32"/>
          <w:szCs w:val="32"/>
          <w:cs/>
        </w:rPr>
        <w:t xml:space="preserve">.2 มีการจัดทำโครงการประชุมวิชาการประจำปี และขออนุมัติดำเนินการ  </w:t>
      </w:r>
    </w:p>
    <w:p w:rsidR="0087020A" w:rsidRPr="00B66768" w:rsidRDefault="0087020A" w:rsidP="0087020A">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rPr>
        <w:t>1.4.1</w:t>
      </w:r>
      <w:r w:rsidRPr="00B66768">
        <w:rPr>
          <w:rFonts w:ascii="TH SarabunPSK" w:eastAsiaTheme="minorHAnsi" w:hAnsi="TH SarabunPSK" w:cs="TH SarabunPSK"/>
          <w:color w:val="000000" w:themeColor="text1"/>
          <w:sz w:val="32"/>
          <w:szCs w:val="32"/>
          <w:cs/>
        </w:rPr>
        <w:t>.3 มีการแต่งตั้งคณะกรรมการดำเนินการจัดงาน</w:t>
      </w:r>
    </w:p>
    <w:p w:rsidR="0087020A" w:rsidRPr="00B66768" w:rsidRDefault="0087020A" w:rsidP="0087020A">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rPr>
        <w:t>1.4.1</w:t>
      </w:r>
      <w:r w:rsidRPr="00B66768">
        <w:rPr>
          <w:rFonts w:ascii="TH SarabunPSK" w:eastAsiaTheme="minorHAnsi" w:hAnsi="TH SarabunPSK" w:cs="TH SarabunPSK"/>
          <w:color w:val="000000" w:themeColor="text1"/>
          <w:sz w:val="32"/>
          <w:szCs w:val="32"/>
          <w:cs/>
        </w:rPr>
        <w:t>.4 มีความร่วมมือกับหน่วยงานภายนอกในการจัดโครงการ</w:t>
      </w:r>
    </w:p>
    <w:p w:rsidR="0087020A" w:rsidRPr="00B66768" w:rsidRDefault="0087020A" w:rsidP="0087020A">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rPr>
        <w:t>1.4.1</w:t>
      </w:r>
      <w:r w:rsidRPr="00B66768">
        <w:rPr>
          <w:rFonts w:ascii="TH SarabunPSK" w:eastAsiaTheme="minorHAnsi" w:hAnsi="TH SarabunPSK" w:cs="TH SarabunPSK"/>
          <w:color w:val="000000" w:themeColor="text1"/>
          <w:sz w:val="32"/>
          <w:szCs w:val="32"/>
          <w:cs/>
        </w:rPr>
        <w:t xml:space="preserve">.5 มีระบบการรับสมัครบทความทางเว็บไซต์ </w:t>
      </w:r>
    </w:p>
    <w:p w:rsidR="0087020A" w:rsidRPr="00B66768" w:rsidRDefault="0087020A" w:rsidP="0087020A">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rPr>
        <w:t>1.4.1</w:t>
      </w:r>
      <w:r w:rsidRPr="00B66768">
        <w:rPr>
          <w:rFonts w:ascii="TH SarabunPSK" w:eastAsiaTheme="minorHAnsi" w:hAnsi="TH SarabunPSK" w:cs="TH SarabunPSK"/>
          <w:color w:val="000000" w:themeColor="text1"/>
          <w:sz w:val="32"/>
          <w:szCs w:val="32"/>
          <w:cs/>
        </w:rPr>
        <w:t>.6 มีการเผยแพร่บทความจากการประชุมวิชาการประจำปีทางเว็บไซต์</w:t>
      </w:r>
    </w:p>
    <w:p w:rsidR="0087020A" w:rsidRPr="00B66768" w:rsidRDefault="0087020A" w:rsidP="0087020A">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rPr>
        <w:t>1.4.1</w:t>
      </w:r>
      <w:r w:rsidRPr="00B66768">
        <w:rPr>
          <w:rFonts w:ascii="TH SarabunPSK" w:eastAsiaTheme="minorHAnsi" w:hAnsi="TH SarabunPSK" w:cs="TH SarabunPSK"/>
          <w:color w:val="000000" w:themeColor="text1"/>
          <w:sz w:val="32"/>
          <w:szCs w:val="32"/>
          <w:cs/>
        </w:rPr>
        <w:t>.7 มีการประเมินผลการให้บริการวิชาการ</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rPr>
        <w:t>1.4.1</w:t>
      </w:r>
      <w:r w:rsidRPr="00B66768">
        <w:rPr>
          <w:rFonts w:ascii="TH SarabunPSK" w:eastAsiaTheme="minorHAnsi" w:hAnsi="TH SarabunPSK" w:cs="TH SarabunPSK"/>
          <w:color w:val="000000" w:themeColor="text1"/>
          <w:sz w:val="32"/>
          <w:szCs w:val="32"/>
          <w:cs/>
        </w:rPr>
        <w:t>.8 มีการรายงานการจัดงานและนำเสนอผู้บริหาร เพื่อนำไปปรับปรุงและแก้ไข</w:t>
      </w:r>
      <w:r w:rsidRPr="00B66768">
        <w:rPr>
          <w:rFonts w:ascii="TH SarabunPSK" w:eastAsiaTheme="minorHAnsi" w:hAnsi="TH SarabunPSK" w:cs="TH SarabunPSK"/>
          <w:color w:val="000000" w:themeColor="text1"/>
          <w:sz w:val="32"/>
          <w:szCs w:val="32"/>
        </w:rPr>
        <w:tab/>
      </w:r>
      <w:r w:rsidRPr="00B66768">
        <w:rPr>
          <w:rFonts w:ascii="TH SarabunPSK" w:eastAsiaTheme="minorHAnsi" w:hAnsi="TH SarabunPSK" w:cs="TH SarabunPSK"/>
          <w:color w:val="000000" w:themeColor="text1"/>
          <w:sz w:val="32"/>
          <w:szCs w:val="32"/>
        </w:rPr>
        <w:tab/>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b/>
          <w:bCs/>
          <w:color w:val="000000" w:themeColor="text1"/>
          <w:sz w:val="32"/>
          <w:szCs w:val="32"/>
        </w:rPr>
      </w:pPr>
      <w:r w:rsidRPr="00B66768">
        <w:rPr>
          <w:rFonts w:ascii="TH SarabunPSK" w:eastAsiaTheme="minorHAnsi" w:hAnsi="TH SarabunPSK" w:cs="TH SarabunPSK"/>
          <w:b/>
          <w:bCs/>
          <w:color w:val="000000" w:themeColor="text1"/>
          <w:sz w:val="32"/>
          <w:szCs w:val="32"/>
          <w:cs/>
        </w:rPr>
        <w:tab/>
      </w:r>
      <w:r w:rsidRPr="00B66768">
        <w:rPr>
          <w:rFonts w:ascii="TH SarabunPSK" w:eastAsiaTheme="minorHAnsi" w:hAnsi="TH SarabunPSK" w:cs="TH SarabunPSK"/>
          <w:b/>
          <w:bCs/>
          <w:color w:val="000000" w:themeColor="text1"/>
          <w:sz w:val="32"/>
          <w:szCs w:val="32"/>
          <w:cs/>
        </w:rPr>
        <w:tab/>
      </w:r>
      <w:r w:rsidRPr="00B66768">
        <w:rPr>
          <w:rFonts w:ascii="TH SarabunPSK" w:eastAsiaTheme="minorHAnsi" w:hAnsi="TH SarabunPSK" w:cs="TH SarabunPSK"/>
          <w:b/>
          <w:bCs/>
          <w:color w:val="000000" w:themeColor="text1"/>
          <w:sz w:val="32"/>
          <w:szCs w:val="32"/>
        </w:rPr>
        <w:t xml:space="preserve">1.4.2 </w:t>
      </w:r>
      <w:r w:rsidRPr="00B66768">
        <w:rPr>
          <w:rFonts w:ascii="TH SarabunPSK" w:eastAsiaTheme="minorHAnsi" w:hAnsi="TH SarabunPSK" w:cs="TH SarabunPSK"/>
          <w:b/>
          <w:bCs/>
          <w:color w:val="000000" w:themeColor="text1"/>
          <w:sz w:val="32"/>
          <w:szCs w:val="32"/>
          <w:cs/>
        </w:rPr>
        <w:t>วารสารวิชาการ</w:t>
      </w:r>
    </w:p>
    <w:p w:rsidR="0087020A" w:rsidRPr="00B66768" w:rsidRDefault="0087020A" w:rsidP="0087020A">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rPr>
        <w:t>1.4.2</w:t>
      </w:r>
      <w:r w:rsidRPr="00B66768">
        <w:rPr>
          <w:rFonts w:ascii="TH SarabunPSK" w:eastAsiaTheme="minorHAnsi" w:hAnsi="TH SarabunPSK" w:cs="TH SarabunPSK"/>
          <w:color w:val="000000" w:themeColor="text1"/>
          <w:sz w:val="32"/>
          <w:szCs w:val="32"/>
          <w:cs/>
        </w:rPr>
        <w:t xml:space="preserve">.1 มีการควบคุม กำกับ ติดตาม การดำเนินงานจัดทำวารสารให้เป็นไปตามโครงการดำเนินงานวารสารที่กำหนด และให้เป็นไปตามเกณฑ์มาตรฐานวารสารวิชาการ  </w:t>
      </w:r>
    </w:p>
    <w:p w:rsidR="0087020A" w:rsidRPr="00B66768" w:rsidRDefault="0087020A" w:rsidP="0087020A">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rPr>
        <w:t>1.4.2</w:t>
      </w:r>
      <w:r w:rsidRPr="00B66768">
        <w:rPr>
          <w:rFonts w:ascii="TH SarabunPSK" w:eastAsiaTheme="minorHAnsi" w:hAnsi="TH SarabunPSK" w:cs="TH SarabunPSK"/>
          <w:color w:val="000000" w:themeColor="text1"/>
          <w:sz w:val="32"/>
          <w:szCs w:val="32"/>
          <w:cs/>
        </w:rPr>
        <w:t xml:space="preserve">.2 มีการจัดทำโครงการดำเนินงานวารสารวิชาการ </w:t>
      </w:r>
      <w:r w:rsidRPr="00B66768">
        <w:rPr>
          <w:rFonts w:ascii="TH SarabunPSK" w:eastAsiaTheme="minorHAnsi" w:hAnsi="TH SarabunPSK" w:cs="TH SarabunPSK"/>
          <w:color w:val="000000" w:themeColor="text1"/>
          <w:sz w:val="32"/>
          <w:szCs w:val="32"/>
        </w:rPr>
        <w:t>Veridian</w:t>
      </w:r>
      <w:r w:rsidRPr="00B66768">
        <w:rPr>
          <w:rFonts w:ascii="TH SarabunPSK" w:eastAsiaTheme="minorHAnsi" w:hAnsi="TH SarabunPSK" w:cs="TH SarabunPSK"/>
          <w:color w:val="000000" w:themeColor="text1"/>
          <w:sz w:val="32"/>
          <w:szCs w:val="32"/>
          <w:cs/>
        </w:rPr>
        <w:t xml:space="preserve"> </w:t>
      </w:r>
      <w:r w:rsidRPr="00B66768">
        <w:rPr>
          <w:rFonts w:ascii="TH SarabunPSK" w:eastAsiaTheme="minorHAnsi" w:hAnsi="TH SarabunPSK" w:cs="TH SarabunPSK"/>
          <w:color w:val="000000" w:themeColor="text1"/>
          <w:sz w:val="32"/>
          <w:szCs w:val="32"/>
        </w:rPr>
        <w:t xml:space="preserve">E-Journal </w:t>
      </w:r>
      <w:r w:rsidRPr="00B66768">
        <w:rPr>
          <w:rFonts w:ascii="TH SarabunPSK" w:eastAsiaTheme="minorHAnsi" w:hAnsi="TH SarabunPSK" w:cs="TH SarabunPSK"/>
          <w:color w:val="000000" w:themeColor="text1"/>
          <w:sz w:val="32"/>
          <w:szCs w:val="32"/>
          <w:cs/>
        </w:rPr>
        <w:t xml:space="preserve">และขออนุมัติดำเนินการวารสาร   </w:t>
      </w:r>
    </w:p>
    <w:p w:rsidR="0087020A" w:rsidRPr="00B66768" w:rsidRDefault="0087020A" w:rsidP="0087020A">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rPr>
        <w:t>1.4.2</w:t>
      </w:r>
      <w:r w:rsidRPr="00B66768">
        <w:rPr>
          <w:rFonts w:ascii="TH SarabunPSK" w:eastAsiaTheme="minorHAnsi" w:hAnsi="TH SarabunPSK" w:cs="TH SarabunPSK"/>
          <w:color w:val="000000" w:themeColor="text1"/>
          <w:sz w:val="32"/>
          <w:szCs w:val="32"/>
          <w:cs/>
        </w:rPr>
        <w:t xml:space="preserve">.3 มีการดำเนินการจัดทำข้อมูลกติกา รูปแบบการตีพิมพ์ และข้อมูลของวารสารตามที่กำหนดในระบบ </w:t>
      </w:r>
      <w:r w:rsidRPr="00B66768">
        <w:rPr>
          <w:rFonts w:ascii="TH SarabunPSK" w:eastAsiaTheme="minorHAnsi" w:hAnsi="TH SarabunPSK" w:cs="TH SarabunPSK"/>
          <w:color w:val="000000" w:themeColor="text1"/>
          <w:sz w:val="32"/>
          <w:szCs w:val="32"/>
        </w:rPr>
        <w:t xml:space="preserve">ThaiJo </w:t>
      </w:r>
      <w:r w:rsidRPr="00B66768">
        <w:rPr>
          <w:rFonts w:ascii="TH SarabunPSK" w:eastAsiaTheme="minorHAnsi" w:hAnsi="TH SarabunPSK" w:cs="TH SarabunPSK"/>
          <w:color w:val="000000" w:themeColor="text1"/>
          <w:sz w:val="32"/>
          <w:szCs w:val="32"/>
          <w:cs/>
        </w:rPr>
        <w:t xml:space="preserve">เพื่อแนะนำและประชาสัมพันธ์วารสาร บนเว็บไซต์ของวารสารให้ทันสมัยอย่างต่อเนื่อง  </w:t>
      </w:r>
    </w:p>
    <w:p w:rsidR="0087020A" w:rsidRPr="00B66768" w:rsidRDefault="0087020A" w:rsidP="0087020A">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rPr>
        <w:t>1.4.2</w:t>
      </w:r>
      <w:r w:rsidRPr="00B66768">
        <w:rPr>
          <w:rFonts w:ascii="TH SarabunPSK" w:eastAsiaTheme="minorHAnsi" w:hAnsi="TH SarabunPSK" w:cs="TH SarabunPSK"/>
          <w:color w:val="000000" w:themeColor="text1"/>
          <w:sz w:val="32"/>
          <w:szCs w:val="32"/>
          <w:cs/>
        </w:rPr>
        <w:t xml:space="preserve">.4 มีการให้บริการในการติดต่อประสานงานกับผู้เสนอบทความในการรับโทรศัพท์/ตอบอีเมล/ตอบคำถามและข้อซักถามต่าง ๆ แก่ผู้มาติดต่อวารสาร  </w:t>
      </w:r>
    </w:p>
    <w:p w:rsidR="0087020A" w:rsidRPr="00B66768" w:rsidRDefault="0087020A" w:rsidP="0087020A">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rPr>
        <w:t>1.4.2</w:t>
      </w:r>
      <w:r w:rsidRPr="00B66768">
        <w:rPr>
          <w:rFonts w:ascii="TH SarabunPSK" w:eastAsiaTheme="minorHAnsi" w:hAnsi="TH SarabunPSK" w:cs="TH SarabunPSK"/>
          <w:color w:val="000000" w:themeColor="text1"/>
          <w:sz w:val="32"/>
          <w:szCs w:val="32"/>
          <w:cs/>
        </w:rPr>
        <w:t>.5 มีการให้บริการในการส่งบทความแบบออนไลน์แก่ผู้เสนอบทความที่มาติดต่อขอความอนุเคราะห์ที่สำนักงานโดยตรง</w:t>
      </w:r>
    </w:p>
    <w:p w:rsidR="0087020A" w:rsidRPr="00B66768" w:rsidRDefault="0087020A" w:rsidP="0087020A">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rPr>
        <w:t>1.4.2</w:t>
      </w:r>
      <w:r w:rsidRPr="00B66768">
        <w:rPr>
          <w:rFonts w:ascii="TH SarabunPSK" w:eastAsiaTheme="minorHAnsi" w:hAnsi="TH SarabunPSK" w:cs="TH SarabunPSK"/>
          <w:color w:val="000000" w:themeColor="text1"/>
          <w:sz w:val="32"/>
          <w:szCs w:val="32"/>
          <w:cs/>
        </w:rPr>
        <w:t xml:space="preserve">.6 มีการดำเนินการนำบทความออกจากระบบการรับสมัครบทความแบบออนไลน์ในระบบ </w:t>
      </w:r>
      <w:r w:rsidRPr="00B66768">
        <w:rPr>
          <w:rFonts w:ascii="TH SarabunPSK" w:eastAsiaTheme="minorHAnsi" w:hAnsi="TH SarabunPSK" w:cs="TH SarabunPSK"/>
          <w:color w:val="000000" w:themeColor="text1"/>
          <w:sz w:val="32"/>
          <w:szCs w:val="32"/>
        </w:rPr>
        <w:t xml:space="preserve">ThaiJo </w:t>
      </w:r>
      <w:r w:rsidRPr="00B66768">
        <w:rPr>
          <w:rFonts w:ascii="TH SarabunPSK" w:eastAsiaTheme="minorHAnsi" w:hAnsi="TH SarabunPSK" w:cs="TH SarabunPSK"/>
          <w:color w:val="000000" w:themeColor="text1"/>
          <w:sz w:val="32"/>
          <w:szCs w:val="32"/>
          <w:cs/>
        </w:rPr>
        <w:t xml:space="preserve">และตรวจสอบความครบถ้วนของบทความตามกติกาวารสาร พร้อมทั้งแจ้งข้อมูลการรับบทความแก่ผู้เสนอบทความในระบบ </w:t>
      </w:r>
    </w:p>
    <w:p w:rsidR="0087020A" w:rsidRPr="00B66768" w:rsidRDefault="0087020A" w:rsidP="0087020A">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rPr>
        <w:t>1.4.2</w:t>
      </w:r>
      <w:r w:rsidRPr="00B66768">
        <w:rPr>
          <w:rFonts w:ascii="TH SarabunPSK" w:eastAsiaTheme="minorHAnsi" w:hAnsi="TH SarabunPSK" w:cs="TH SarabunPSK"/>
          <w:color w:val="000000" w:themeColor="text1"/>
          <w:sz w:val="32"/>
          <w:szCs w:val="32"/>
          <w:cs/>
        </w:rPr>
        <w:t>.7 มีการดำเนินการพิจารณาคัดเลือกบทความเบื้องต้นก่อนเสนอผู้ทรงคุณวุฒิพิจารณา</w:t>
      </w:r>
    </w:p>
    <w:p w:rsidR="0087020A" w:rsidRPr="00B66768" w:rsidRDefault="0087020A" w:rsidP="0087020A">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rPr>
        <w:t>1.4.2</w:t>
      </w:r>
      <w:r w:rsidRPr="00B66768">
        <w:rPr>
          <w:rFonts w:ascii="TH SarabunPSK" w:eastAsiaTheme="minorHAnsi" w:hAnsi="TH SarabunPSK" w:cs="TH SarabunPSK"/>
          <w:color w:val="000000" w:themeColor="text1"/>
          <w:sz w:val="32"/>
          <w:szCs w:val="32"/>
          <w:cs/>
        </w:rPr>
        <w:t>.8 มีการดำเนินการตรวจสอบ ค้นหา คัดเลือกผู้ทรงคุณวุฒิ (</w:t>
      </w:r>
      <w:r w:rsidRPr="00B66768">
        <w:rPr>
          <w:rFonts w:ascii="TH SarabunPSK" w:eastAsiaTheme="minorHAnsi" w:hAnsi="TH SarabunPSK" w:cs="TH SarabunPSK"/>
          <w:color w:val="000000" w:themeColor="text1"/>
          <w:sz w:val="32"/>
          <w:szCs w:val="32"/>
        </w:rPr>
        <w:t xml:space="preserve">Peer review) </w:t>
      </w:r>
      <w:r w:rsidRPr="00B66768">
        <w:rPr>
          <w:rFonts w:ascii="TH SarabunPSK" w:eastAsiaTheme="minorHAnsi" w:hAnsi="TH SarabunPSK" w:cs="TH SarabunPSK"/>
          <w:color w:val="000000" w:themeColor="text1"/>
          <w:sz w:val="32"/>
          <w:szCs w:val="32"/>
          <w:cs/>
        </w:rPr>
        <w:t xml:space="preserve">ในการพิจารณาบทความในแต่ละเรื่อง </w:t>
      </w:r>
    </w:p>
    <w:p w:rsidR="0087020A" w:rsidRPr="00B66768" w:rsidRDefault="0087020A" w:rsidP="0087020A">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rPr>
        <w:t>1.4.2</w:t>
      </w:r>
      <w:r w:rsidRPr="00B66768">
        <w:rPr>
          <w:rFonts w:ascii="TH SarabunPSK" w:eastAsiaTheme="minorHAnsi" w:hAnsi="TH SarabunPSK" w:cs="TH SarabunPSK"/>
          <w:color w:val="000000" w:themeColor="text1"/>
          <w:sz w:val="32"/>
          <w:szCs w:val="32"/>
          <w:cs/>
        </w:rPr>
        <w:t xml:space="preserve">.9 มีการดำเนินการจัดทำเอกสารเพื่อส่งบทความให้ผู้ทรงคุณวุฒิพิจารณา </w:t>
      </w:r>
    </w:p>
    <w:p w:rsidR="0087020A" w:rsidRPr="00B66768" w:rsidRDefault="0087020A" w:rsidP="0087020A">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rPr>
        <w:t>1.4.2</w:t>
      </w:r>
      <w:r w:rsidRPr="00B66768">
        <w:rPr>
          <w:rFonts w:ascii="TH SarabunPSK" w:eastAsiaTheme="minorHAnsi" w:hAnsi="TH SarabunPSK" w:cs="TH SarabunPSK"/>
          <w:color w:val="000000" w:themeColor="text1"/>
          <w:sz w:val="32"/>
          <w:szCs w:val="32"/>
          <w:cs/>
        </w:rPr>
        <w:t xml:space="preserve">.10 มีการดำเนินการติดตามผลการอ่านบทความของผู้ทรงคุณวุฒิ </w:t>
      </w:r>
    </w:p>
    <w:p w:rsidR="0087020A" w:rsidRPr="00B66768" w:rsidRDefault="0087020A" w:rsidP="0087020A">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rPr>
        <w:t>1.4.2</w:t>
      </w:r>
      <w:r w:rsidRPr="00B66768">
        <w:rPr>
          <w:rFonts w:ascii="TH SarabunPSK" w:eastAsiaTheme="minorHAnsi" w:hAnsi="TH SarabunPSK" w:cs="TH SarabunPSK"/>
          <w:color w:val="000000" w:themeColor="text1"/>
          <w:sz w:val="32"/>
          <w:szCs w:val="32"/>
          <w:cs/>
        </w:rPr>
        <w:t xml:space="preserve">.11 มีการดำเนินการแสกนผลการพิจารณาของผู้ทรงคุณวุฒิที่อ่านบทความในแต่ละเรื่อง เพื่อนำไปแจ้งผลโดยทางอีเมล แก่ผู้เสนอบทความ และสำหรับนำไปใช้ในการปรับแก้ตามข้อเสนอแนะ </w:t>
      </w:r>
    </w:p>
    <w:p w:rsidR="0087020A" w:rsidRPr="00B66768" w:rsidRDefault="0087020A" w:rsidP="0087020A">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lastRenderedPageBreak/>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rPr>
        <w:t>1.4.2</w:t>
      </w:r>
      <w:r w:rsidRPr="00B66768">
        <w:rPr>
          <w:rFonts w:ascii="TH SarabunPSK" w:eastAsiaTheme="minorHAnsi" w:hAnsi="TH SarabunPSK" w:cs="TH SarabunPSK"/>
          <w:color w:val="000000" w:themeColor="text1"/>
          <w:sz w:val="32"/>
          <w:szCs w:val="32"/>
          <w:cs/>
        </w:rPr>
        <w:t xml:space="preserve">.12 มีการดำเนินการนำข้อมูลบทความและการพิจารณาบทความในแต่ละเรื่องเข้าระบบบริหารจัดการบทความอย่างต่อเนื่อง เพื่อเป็นฐานข้อมูลในการจัดการ ประสานงาน และติดตาม และเพื่อไว้ใช้ในการรายงานสถานะบทความแก่ผู้เสนอบทความทางเว็บไซต์ </w:t>
      </w:r>
    </w:p>
    <w:p w:rsidR="0087020A" w:rsidRPr="00B66768" w:rsidRDefault="0087020A" w:rsidP="0087020A">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rPr>
        <w:t>1.4.2</w:t>
      </w:r>
      <w:r w:rsidRPr="00B66768">
        <w:rPr>
          <w:rFonts w:ascii="TH SarabunPSK" w:eastAsiaTheme="minorHAnsi" w:hAnsi="TH SarabunPSK" w:cs="TH SarabunPSK"/>
          <w:color w:val="000000" w:themeColor="text1"/>
          <w:sz w:val="32"/>
          <w:szCs w:val="32"/>
          <w:cs/>
        </w:rPr>
        <w:t>.13 มีการดำเนินการจัดทำเอกสารออกใบตอบรับการตีพิมพ์แก่ผู้เสนอบทความที่ผ่านการพิจารณาจากผู้ทรงคุณวุฒิแล้ว</w:t>
      </w:r>
    </w:p>
    <w:p w:rsidR="0087020A" w:rsidRPr="00B66768" w:rsidRDefault="0087020A" w:rsidP="0087020A">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rPr>
        <w:t>1.4.2</w:t>
      </w:r>
      <w:r w:rsidRPr="00B66768">
        <w:rPr>
          <w:rFonts w:ascii="TH SarabunPSK" w:eastAsiaTheme="minorHAnsi" w:hAnsi="TH SarabunPSK" w:cs="TH SarabunPSK"/>
          <w:color w:val="000000" w:themeColor="text1"/>
          <w:sz w:val="32"/>
          <w:szCs w:val="32"/>
          <w:cs/>
        </w:rPr>
        <w:t>.14 มีการดำเนินการจัดเก็บข้อมูลผลการพิจารณาของผู้ทรงคุณวุฒิในระบบฐานข้อมูลผลการพิจารณา เพื่อไว้ใช้ในการจัดการ ประสานงาน และติดตาม</w:t>
      </w:r>
    </w:p>
    <w:p w:rsidR="0087020A" w:rsidRPr="00B66768" w:rsidRDefault="0087020A" w:rsidP="0087020A">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rPr>
        <w:t>1.4.2</w:t>
      </w:r>
      <w:r w:rsidRPr="00B66768">
        <w:rPr>
          <w:rFonts w:ascii="TH SarabunPSK" w:eastAsiaTheme="minorHAnsi" w:hAnsi="TH SarabunPSK" w:cs="TH SarabunPSK"/>
          <w:color w:val="000000" w:themeColor="text1"/>
          <w:sz w:val="32"/>
          <w:szCs w:val="32"/>
          <w:cs/>
        </w:rPr>
        <w:t>.15 มีการดำเนินการจัดรูปแบบบทความในแต่ละเรื่องให้เป็นไปตามรูปแบบและมาตรฐานการตีพิมพ์ของวารสารที่กำหนด ก่อนนำขึ้นเผยแพร่บนเว็บไซต์</w:t>
      </w:r>
    </w:p>
    <w:p w:rsidR="0087020A" w:rsidRPr="00B66768" w:rsidRDefault="0087020A" w:rsidP="0087020A">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rPr>
        <w:t>1.4.2</w:t>
      </w:r>
      <w:r w:rsidRPr="00B66768">
        <w:rPr>
          <w:rFonts w:ascii="TH SarabunPSK" w:eastAsiaTheme="minorHAnsi" w:hAnsi="TH SarabunPSK" w:cs="TH SarabunPSK"/>
          <w:color w:val="000000" w:themeColor="text1"/>
          <w:sz w:val="32"/>
          <w:szCs w:val="32"/>
          <w:cs/>
        </w:rPr>
        <w:t xml:space="preserve">.16 มีการดำเนินการจัดทำข้อมูลการเผยแพร่บทความของวารสารแต่ละฉบับตามกติกา ประกอบด้วย ปก คำนำ สารบัญ รายนามคณะกองบรรณาธิการวารสาร รายนามผู้ทรงคุณวุฒิ บทความ ฯลฯ เพื่อออกเผยแพร่แบบออนไลน์บนเว็บไซต์ของวารสาร </w:t>
      </w:r>
    </w:p>
    <w:p w:rsidR="0087020A" w:rsidRPr="00B66768" w:rsidRDefault="0087020A" w:rsidP="0087020A">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rPr>
        <w:t>1.4.2</w:t>
      </w:r>
      <w:r w:rsidRPr="00B66768">
        <w:rPr>
          <w:rFonts w:ascii="TH SarabunPSK" w:eastAsiaTheme="minorHAnsi" w:hAnsi="TH SarabunPSK" w:cs="TH SarabunPSK"/>
          <w:color w:val="000000" w:themeColor="text1"/>
          <w:sz w:val="32"/>
          <w:szCs w:val="32"/>
          <w:cs/>
        </w:rPr>
        <w:t>.17 มีการดำเนินการจัดทำรูปเล่มวารสารแต่ละฉบับให้เป็นไปตามมาตรฐาน เพื่อรายงานต่อศูนย์ดัชนีอ้างอิงวารสารไทย (</w:t>
      </w:r>
      <w:r w:rsidRPr="00B66768">
        <w:rPr>
          <w:rFonts w:ascii="TH SarabunPSK" w:eastAsiaTheme="minorHAnsi" w:hAnsi="TH SarabunPSK" w:cs="TH SarabunPSK"/>
          <w:color w:val="000000" w:themeColor="text1"/>
          <w:sz w:val="32"/>
          <w:szCs w:val="32"/>
        </w:rPr>
        <w:t xml:space="preserve">TCI) </w:t>
      </w:r>
      <w:r w:rsidRPr="00B66768">
        <w:rPr>
          <w:rFonts w:ascii="TH SarabunPSK" w:eastAsiaTheme="minorHAnsi" w:hAnsi="TH SarabunPSK" w:cs="TH SarabunPSK"/>
          <w:color w:val="000000" w:themeColor="text1"/>
          <w:sz w:val="32"/>
          <w:szCs w:val="32"/>
          <w:cs/>
        </w:rPr>
        <w:t xml:space="preserve">และรับการประเมินผลคุณภาพวารสาร   </w:t>
      </w:r>
    </w:p>
    <w:p w:rsidR="0087020A" w:rsidRPr="00B66768" w:rsidRDefault="0087020A" w:rsidP="0087020A">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rPr>
        <w:t>1.4.2</w:t>
      </w:r>
      <w:r w:rsidRPr="00B66768">
        <w:rPr>
          <w:rFonts w:ascii="TH SarabunPSK" w:eastAsiaTheme="minorHAnsi" w:hAnsi="TH SarabunPSK" w:cs="TH SarabunPSK"/>
          <w:color w:val="000000" w:themeColor="text1"/>
          <w:sz w:val="32"/>
          <w:szCs w:val="32"/>
          <w:cs/>
        </w:rPr>
        <w:t>.18 มีการดำเนินการจัดทำเอกสารเพื่อรับการประเมินคุณภาพวารสารตามเกณฑ์มาตรฐานของศูนย์ดัชนีอ้างอิงวารสารไทย (</w:t>
      </w:r>
      <w:r w:rsidRPr="00B66768">
        <w:rPr>
          <w:rFonts w:ascii="TH SarabunPSK" w:eastAsiaTheme="minorHAnsi" w:hAnsi="TH SarabunPSK" w:cs="TH SarabunPSK"/>
          <w:color w:val="000000" w:themeColor="text1"/>
          <w:sz w:val="32"/>
          <w:szCs w:val="32"/>
        </w:rPr>
        <w:t xml:space="preserve">TCI) </w:t>
      </w:r>
      <w:r w:rsidRPr="00B66768">
        <w:rPr>
          <w:rFonts w:ascii="TH SarabunPSK" w:eastAsiaTheme="minorHAnsi" w:hAnsi="TH SarabunPSK" w:cs="TH SarabunPSK"/>
          <w:color w:val="000000" w:themeColor="text1"/>
          <w:sz w:val="32"/>
          <w:szCs w:val="32"/>
          <w:cs/>
        </w:rPr>
        <w:t xml:space="preserve">ได้แก่ ข้อมูลรายละเอียดของวารสาร เล่มวารสาร เอกสารสำเนาผลการพิจารณาบทความของผู้ทรงคุณวุฒิในแต่ละเรื่อง ฯลฯ </w:t>
      </w:r>
    </w:p>
    <w:p w:rsidR="0087020A" w:rsidRPr="00B66768" w:rsidRDefault="0087020A" w:rsidP="0087020A">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rPr>
        <w:t>1.4.2</w:t>
      </w:r>
      <w:r w:rsidRPr="00B66768">
        <w:rPr>
          <w:rFonts w:ascii="TH SarabunPSK" w:eastAsiaTheme="minorHAnsi" w:hAnsi="TH SarabunPSK" w:cs="TH SarabunPSK"/>
          <w:color w:val="000000" w:themeColor="text1"/>
          <w:sz w:val="32"/>
          <w:szCs w:val="32"/>
          <w:cs/>
        </w:rPr>
        <w:t>.19 มีการดำเนินการจัดเก็บเอกสารต่าง ๆ ที่เกี่ยวข้องสำหรับเป็นหลักฐาน และการค้นหา ได้แก่ เอกสารบทความ และเอกสารผลการประเมินบทความ สำเนาจดหมายเรียนเชิญผู้ทรงคุณวุฒิ สำเนาใบตอบรับบทความ ฯลฯ</w:t>
      </w:r>
    </w:p>
    <w:p w:rsidR="0087020A" w:rsidRPr="00B66768" w:rsidRDefault="0087020A" w:rsidP="0087020A">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rPr>
        <w:t>1.4.2</w:t>
      </w:r>
      <w:r w:rsidRPr="00B66768">
        <w:rPr>
          <w:rFonts w:ascii="TH SarabunPSK" w:eastAsiaTheme="minorHAnsi" w:hAnsi="TH SarabunPSK" w:cs="TH SarabunPSK"/>
          <w:color w:val="000000" w:themeColor="text1"/>
          <w:sz w:val="32"/>
          <w:szCs w:val="32"/>
          <w:cs/>
        </w:rPr>
        <w:t>.20 มีการติดต่อประสานงานกับศูนย์ดัชนีอ้างอิงวารสารไทย (</w:t>
      </w:r>
      <w:r w:rsidRPr="00B66768">
        <w:rPr>
          <w:rFonts w:ascii="TH SarabunPSK" w:eastAsiaTheme="minorHAnsi" w:hAnsi="TH SarabunPSK" w:cs="TH SarabunPSK"/>
          <w:color w:val="000000" w:themeColor="text1"/>
          <w:sz w:val="32"/>
          <w:szCs w:val="32"/>
        </w:rPr>
        <w:t xml:space="preserve">TCI) </w:t>
      </w:r>
      <w:r w:rsidRPr="00B66768">
        <w:rPr>
          <w:rFonts w:ascii="TH SarabunPSK" w:eastAsiaTheme="minorHAnsi" w:hAnsi="TH SarabunPSK" w:cs="TH SarabunPSK"/>
          <w:color w:val="000000" w:themeColor="text1"/>
          <w:sz w:val="32"/>
          <w:szCs w:val="32"/>
          <w:cs/>
        </w:rPr>
        <w:t>และเข้าร่วมการประชุม อบรม สัมมนาต่าง ๆ เพื่อการพัฒนาคุณวารสารของศูนย์ดัชนีอ้างอิงวารสารไทย (</w:t>
      </w:r>
      <w:r w:rsidRPr="00B66768">
        <w:rPr>
          <w:rFonts w:ascii="TH SarabunPSK" w:eastAsiaTheme="minorHAnsi" w:hAnsi="TH SarabunPSK" w:cs="TH SarabunPSK"/>
          <w:color w:val="000000" w:themeColor="text1"/>
          <w:sz w:val="32"/>
          <w:szCs w:val="32"/>
        </w:rPr>
        <w:t>TCI)</w:t>
      </w:r>
    </w:p>
    <w:p w:rsidR="0087020A" w:rsidRPr="00B66768" w:rsidRDefault="0087020A" w:rsidP="0087020A">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rPr>
        <w:t>1.4.2</w:t>
      </w:r>
      <w:r w:rsidRPr="00B66768">
        <w:rPr>
          <w:rFonts w:ascii="TH SarabunPSK" w:eastAsiaTheme="minorHAnsi" w:hAnsi="TH SarabunPSK" w:cs="TH SarabunPSK"/>
          <w:color w:val="000000" w:themeColor="text1"/>
          <w:sz w:val="32"/>
          <w:szCs w:val="32"/>
          <w:cs/>
        </w:rPr>
        <w:t xml:space="preserve">.21 มีการประเมินผลความพึงพอใจของผู้เสนอบทความเพื่อพิจารณาเผยแพร่ในวารสารวิชาการ </w:t>
      </w:r>
      <w:r w:rsidRPr="00B66768">
        <w:rPr>
          <w:rFonts w:ascii="TH SarabunPSK" w:eastAsiaTheme="minorHAnsi" w:hAnsi="TH SarabunPSK" w:cs="TH SarabunPSK"/>
          <w:color w:val="000000" w:themeColor="text1"/>
          <w:sz w:val="32"/>
          <w:szCs w:val="32"/>
        </w:rPr>
        <w:t xml:space="preserve">Veridian E-Journal </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b/>
          <w:bCs/>
          <w:color w:val="000000" w:themeColor="text1"/>
          <w:sz w:val="32"/>
          <w:szCs w:val="32"/>
        </w:rPr>
      </w:pPr>
      <w:r w:rsidRPr="00B66768">
        <w:rPr>
          <w:rFonts w:ascii="TH SarabunPSK" w:eastAsiaTheme="minorHAnsi" w:hAnsi="TH SarabunPSK" w:cs="TH SarabunPSK"/>
          <w:b/>
          <w:bCs/>
          <w:color w:val="000000" w:themeColor="text1"/>
          <w:sz w:val="32"/>
          <w:szCs w:val="32"/>
          <w:cs/>
        </w:rPr>
        <w:tab/>
        <w:t>1.</w:t>
      </w:r>
      <w:r w:rsidRPr="00B66768">
        <w:rPr>
          <w:rFonts w:ascii="TH SarabunPSK" w:eastAsiaTheme="minorHAnsi" w:hAnsi="TH SarabunPSK" w:cs="TH SarabunPSK" w:hint="cs"/>
          <w:b/>
          <w:bCs/>
          <w:color w:val="000000" w:themeColor="text1"/>
          <w:sz w:val="32"/>
          <w:szCs w:val="32"/>
          <w:cs/>
        </w:rPr>
        <w:t>5</w:t>
      </w:r>
      <w:r w:rsidRPr="00B66768">
        <w:rPr>
          <w:rFonts w:ascii="TH SarabunPSK" w:eastAsiaTheme="minorHAnsi" w:hAnsi="TH SarabunPSK" w:cs="TH SarabunPSK"/>
          <w:b/>
          <w:bCs/>
          <w:color w:val="000000" w:themeColor="text1"/>
          <w:sz w:val="32"/>
          <w:szCs w:val="32"/>
          <w:cs/>
        </w:rPr>
        <w:t xml:space="preserve"> กลุ่มภารกิจด้าน</w:t>
      </w:r>
      <w:r w:rsidRPr="00B66768">
        <w:rPr>
          <w:rFonts w:ascii="TH SarabunPSK" w:eastAsiaTheme="minorHAnsi" w:hAnsi="TH SarabunPSK" w:cs="TH SarabunPSK" w:hint="cs"/>
          <w:b/>
          <w:bCs/>
          <w:color w:val="000000" w:themeColor="text1"/>
          <w:sz w:val="32"/>
          <w:szCs w:val="32"/>
          <w:cs/>
        </w:rPr>
        <w:t>ประชาสัมพันธ์ ดูแลระบบ และเว็บไซต์</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hint="cs"/>
          <w:color w:val="000000" w:themeColor="text1"/>
          <w:sz w:val="32"/>
          <w:szCs w:val="32"/>
          <w:cs/>
        </w:rPr>
        <w:t>1.</w:t>
      </w:r>
      <w:r w:rsidRPr="00B66768">
        <w:rPr>
          <w:rFonts w:ascii="TH SarabunPSK" w:eastAsiaTheme="minorHAnsi" w:hAnsi="TH SarabunPSK" w:cs="TH SarabunPSK"/>
          <w:color w:val="000000" w:themeColor="text1"/>
          <w:sz w:val="32"/>
          <w:szCs w:val="32"/>
          <w:cs/>
        </w:rPr>
        <w:t>5.1 ประชาสัมพันธ์ เผยแพร่ข่าวสาร กิจกรรม ที่เกี่ยวข้องกับการจัดการศึกษาระดับบัณฑิตศึกษา</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hint="cs"/>
          <w:color w:val="000000" w:themeColor="text1"/>
          <w:sz w:val="32"/>
          <w:szCs w:val="32"/>
          <w:cs/>
        </w:rPr>
        <w:t>1.</w:t>
      </w:r>
      <w:r w:rsidRPr="00B66768">
        <w:rPr>
          <w:rFonts w:ascii="TH SarabunPSK" w:eastAsiaTheme="minorHAnsi" w:hAnsi="TH SarabunPSK" w:cs="TH SarabunPSK"/>
          <w:color w:val="000000" w:themeColor="text1"/>
          <w:sz w:val="32"/>
          <w:szCs w:val="32"/>
          <w:cs/>
        </w:rPr>
        <w:t xml:space="preserve">5.2 ดูแลเว็บไซต์ของบัณฑิตวิทยาลัยให้มีความพร้อมในการใช้งานได้อย่างต่อเนื่อง และมีการ </w:t>
      </w:r>
      <w:r w:rsidRPr="00B66768">
        <w:rPr>
          <w:rFonts w:ascii="TH SarabunPSK" w:eastAsiaTheme="minorHAnsi" w:hAnsi="TH SarabunPSK" w:cs="TH SarabunPSK"/>
          <w:color w:val="000000" w:themeColor="text1"/>
          <w:sz w:val="32"/>
          <w:szCs w:val="32"/>
        </w:rPr>
        <w:t xml:space="preserve">update </w:t>
      </w:r>
      <w:r w:rsidRPr="00B66768">
        <w:rPr>
          <w:rFonts w:ascii="TH SarabunPSK" w:eastAsiaTheme="minorHAnsi" w:hAnsi="TH SarabunPSK" w:cs="TH SarabunPSK"/>
          <w:color w:val="000000" w:themeColor="text1"/>
          <w:sz w:val="32"/>
          <w:szCs w:val="32"/>
          <w:cs/>
        </w:rPr>
        <w:t xml:space="preserve">ข้อมูลให้เป็นปัจจุบัน  </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hint="cs"/>
          <w:color w:val="000000" w:themeColor="text1"/>
          <w:sz w:val="32"/>
          <w:szCs w:val="32"/>
          <w:cs/>
        </w:rPr>
        <w:t>1.</w:t>
      </w:r>
      <w:r w:rsidRPr="00B66768">
        <w:rPr>
          <w:rFonts w:ascii="TH SarabunPSK" w:eastAsiaTheme="minorHAnsi" w:hAnsi="TH SarabunPSK" w:cs="TH SarabunPSK"/>
          <w:color w:val="000000" w:themeColor="text1"/>
          <w:sz w:val="32"/>
          <w:szCs w:val="32"/>
          <w:cs/>
        </w:rPr>
        <w:t xml:space="preserve">5.3 ติดตาม และประเมินผลการใช้งานเว็บไซต์  </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hint="cs"/>
          <w:color w:val="000000" w:themeColor="text1"/>
          <w:sz w:val="32"/>
          <w:szCs w:val="32"/>
          <w:cs/>
        </w:rPr>
        <w:tab/>
        <w:t>1.</w:t>
      </w:r>
      <w:r w:rsidRPr="00B66768">
        <w:rPr>
          <w:rFonts w:ascii="TH SarabunPSK" w:eastAsiaTheme="minorHAnsi" w:hAnsi="TH SarabunPSK" w:cs="TH SarabunPSK"/>
          <w:color w:val="000000" w:themeColor="text1"/>
          <w:sz w:val="32"/>
          <w:szCs w:val="32"/>
          <w:cs/>
        </w:rPr>
        <w:t>5.4 จัดทำรายงานผลการประเมิน</w:t>
      </w:r>
    </w:p>
    <w:p w:rsidR="0087020A" w:rsidRDefault="0087020A" w:rsidP="0087020A">
      <w:pPr>
        <w:tabs>
          <w:tab w:val="left" w:pos="142"/>
          <w:tab w:val="left" w:pos="284"/>
          <w:tab w:val="left" w:pos="426"/>
        </w:tabs>
        <w:spacing w:line="276" w:lineRule="auto"/>
        <w:rPr>
          <w:rFonts w:ascii="TH SarabunPSK" w:eastAsiaTheme="minorHAnsi" w:hAnsi="TH SarabunPSK" w:cs="TH SarabunPSK" w:hint="cs"/>
          <w:color w:val="000000" w:themeColor="text1"/>
          <w:sz w:val="32"/>
          <w:szCs w:val="32"/>
        </w:rPr>
      </w:pP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color w:val="000000" w:themeColor="text1"/>
          <w:sz w:val="32"/>
          <w:szCs w:val="32"/>
          <w:cs/>
        </w:rPr>
        <w:tab/>
      </w:r>
      <w:r w:rsidRPr="00B66768">
        <w:rPr>
          <w:rFonts w:ascii="TH SarabunPSK" w:eastAsiaTheme="minorHAnsi" w:hAnsi="TH SarabunPSK" w:cs="TH SarabunPSK" w:hint="cs"/>
          <w:color w:val="000000" w:themeColor="text1"/>
          <w:sz w:val="32"/>
          <w:szCs w:val="32"/>
          <w:cs/>
        </w:rPr>
        <w:t>1.</w:t>
      </w:r>
      <w:r w:rsidRPr="00B66768">
        <w:rPr>
          <w:rFonts w:ascii="TH SarabunPSK" w:eastAsiaTheme="minorHAnsi" w:hAnsi="TH SarabunPSK" w:cs="TH SarabunPSK"/>
          <w:color w:val="000000" w:themeColor="text1"/>
          <w:sz w:val="32"/>
          <w:szCs w:val="32"/>
          <w:cs/>
        </w:rPr>
        <w:t>5.5 ประสานงานการปรับปรุงและพัฒนาเว็บไซต์</w:t>
      </w:r>
    </w:p>
    <w:p w:rsidR="00E21A1C" w:rsidRDefault="00E21A1C" w:rsidP="0087020A">
      <w:pPr>
        <w:tabs>
          <w:tab w:val="left" w:pos="142"/>
          <w:tab w:val="left" w:pos="284"/>
          <w:tab w:val="left" w:pos="426"/>
        </w:tabs>
        <w:spacing w:line="276" w:lineRule="auto"/>
        <w:rPr>
          <w:rFonts w:ascii="TH SarabunPSK" w:eastAsiaTheme="minorHAnsi" w:hAnsi="TH SarabunPSK" w:cs="TH SarabunPSK" w:hint="cs"/>
          <w:color w:val="000000" w:themeColor="text1"/>
          <w:sz w:val="32"/>
          <w:szCs w:val="32"/>
        </w:rPr>
      </w:pPr>
    </w:p>
    <w:p w:rsidR="00E21A1C" w:rsidRPr="00B66768" w:rsidRDefault="00E21A1C" w:rsidP="0087020A">
      <w:pPr>
        <w:tabs>
          <w:tab w:val="left" w:pos="142"/>
          <w:tab w:val="left" w:pos="284"/>
          <w:tab w:val="left" w:pos="426"/>
        </w:tabs>
        <w:spacing w:line="276" w:lineRule="auto"/>
        <w:rPr>
          <w:rFonts w:ascii="TH SarabunPSK" w:eastAsiaTheme="minorHAnsi" w:hAnsi="TH SarabunPSK" w:cs="TH SarabunPSK"/>
          <w:color w:val="000000" w:themeColor="text1"/>
          <w:sz w:val="32"/>
          <w:szCs w:val="32"/>
        </w:rPr>
      </w:pP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b/>
          <w:bCs/>
          <w:color w:val="000000" w:themeColor="text1"/>
          <w:sz w:val="32"/>
          <w:szCs w:val="32"/>
        </w:rPr>
      </w:pPr>
      <w:r w:rsidRPr="00E21A1C">
        <w:rPr>
          <w:rFonts w:ascii="TH SarabunPSK" w:eastAsiaTheme="minorHAnsi" w:hAnsi="TH SarabunPSK" w:cs="TH SarabunPSK"/>
          <w:b/>
          <w:bCs/>
          <w:color w:val="000000" w:themeColor="text1"/>
          <w:sz w:val="32"/>
          <w:szCs w:val="32"/>
          <w:cs/>
        </w:rPr>
        <w:lastRenderedPageBreak/>
        <w:t>2. งานบริหารและพัฒนาวิชาการ</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มีภาระหน้าที่ความรับผิดชอบ ดูแล กำกับ ติดตามการดำเนินงาน จำนวน 4 กลุ่มภารกิจ ได้แก่ 1) กลุ่มภารกิจด้านมาตรฐานการศึกษา 2) กลุ่มภารกิจสนับสนุนการจัดการการศึกษา 3) กลุ่มภารกิจหลักสูตรพหุวิทยาการ และ 4) กลุ่มภารกิจด้านทะเบียนและประมวลผล</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2.1 กลุ่มภารกิจด้านมาตรฐานการศึกษา</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2.1.1 ปรับปรุงหลักสูตรและพัฒนาหลักสูตร</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2.1.1.1 ตรวจเอกสารหลักสูตรใหม่ หลักสูตรปรับปรุง และการปรับปรุงแก้ไขหลักสูตร ให้มีรูปแบบ หัวข้อ และรายละเอียดเป็นไปตามเกณฑ์ที่สำนักงานคณะกรรมการการอุดมศึกษาและมหาวิทยาลัยศิลปากรกำหนด</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2.1.1.2 ประสานงานด้านหลักสูตร ระหว่างบัณฑิตวิทยาลัย คณะและมหาวิทยาลัย</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2.1.1.3 รวบรวมและจัดทำข้อมูลหลักสูตรระดับบัณฑิตศึกษา และข้อมูลสารสนเทศที่เกี่ยวข้องกับหลักสูตรระดับบัณฑิตศึกษา</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2.1.2 ข้อบังคับและประกาศอัตราค่าธรรมเนียมการศึกษา</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2.1.2.1จัดทำ (ร่าง) ข้อบังคับมหาวิทยาลัยศิลปากรว่าด้วยการศึกษาระดับบัณฑิตศึกษา  ให้เป็นตามเกณฑ์มาตรฐานหลักสูตรระดับบัณฑิตศึกษา  และแนวทางการบริหารเกณฑ์มาตรฐานหลักสูตรระดับอุดมศึกษา   </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2.1.2.2 การปรับปรุงแก้ไขข้อบังคับฯ ให้สอดคล้องตามเกณฑ์มาตรฐานหลักสูตรระดับบัณฑิตศึกษา กรณีที่เกณฑ์ฯ มีการเปลี่ยนแปลง  โดยเสนอคณะกรรมการประจำบัณฑิตวิทยาลัยให้ความเห็นชอบแล้วเสนอมหาวิทยาลัยพิจารณา </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2.1.2.3  เข้าร่วมประชุมคณะกรรมการพิจารณา(ร่าง)ข้อบังคับฯ กับมหาวิทยาลัย และดำเนินการแจ้งข้อบังคับฯ ให้คณะวิชา ภาควิชา และผู้ที่เกี่ยวข้องทราบ</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2.1.2.4 ดำเนินการตรวจสอบข้อมูลการกำหนดอัตราค่าธรรมเนียมของสาขาวิชา ต่าง ๆ ให้เป็นไปตามที่มหาวิทยาลัยกำหนด  </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2.1.2.5 จัดทำ (ร่าง)ประกาศอัตราค่าธรรมเนียมการศึกษา   โดยเสนอคณะกรรมการประจำบัณฑิตวิทยาลัยให้ความเห็นชอบแล้วเสนอ มหาวิทยาลัยพิจารณา  </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2.1.2.6 ตรวจสอบและปรับแก้ตามมติที่ประชุมของมหาวิทยาลัย</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2.1.2.7 ดำเนินการแจ้งประกาศฯ ให้คณะวิชา ภาควิชา และผู้ที่เกี่ยวข้องทราบ</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2.1.3 การรับสมัครนักศึกษาใหม่</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2.1.3.1 ดำเนินการกำหนดการรับสมัคร </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2.1.3.2 ดำเนินการให้คณะวิชาต่าง ๆ ทราบกำหนดการรับสมัครสอบคัดเลือกนักศึกษาใหม่ระดับบัณฑิตศึกษา </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2.1.3.3 ตรวจสอบการข้อมูลรายละเอียดคุณสมบัติผู้สมัครการกำหนดระยะเวลาการสอบต่างๆ ของคณะวิชาให้สอดคล้องกับกำหนดการรับสมัคร</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2.1.3.4 จัดทำประกาศรับสมัครและรายละเอียดรับสมัครสอบคัดเลือกของคณะวิชาต่างๆ  </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2.1.3.5 บันทึกข้อมูลในระบบรับสมัครและประสานงานเรื่องการให้โควตาพิเศษ </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lastRenderedPageBreak/>
        <w:t xml:space="preserve">   2.1.3.6 จัดทำบันทึกและเอกสารที่เกี่ยวข้องกับการรับสมัคร จนถึงประกาศผลสอบและสรุปข้อมูลการรับสมัคร </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2.1.4 ตรวจสอบคุณสมบัตินักศึกษาเผยแพร่ผลงานวิจัยและดูแลฐานข้อมูลอื่นๆ</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2.1.4.1 ตรวจสอบคุณสมบัตินักศึกษาที่ขอสอบประมวลความรอบรู้และสอบวัดคุณสมบัติ</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2.1.4.2 จัดทำประกาศรายชื่อผู้มีคุณสมบัติที่มีสิทธิเข้าสอบประมวลความรอบรู้และสอบวัดคุณสมบัติ</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2.1.4.3 จัดทำประกาศคำสั่งแต่งตั้งคณะกรรมการสอบประมวลความรอบรู้และสอบวัดคุณสมบัติ  และจัดส่งประกาศรายชื่อพร้อมใบเซ็นชื่อ</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2.1.4.4 ส่งใบแจ้งผลสอบประมวลความรอบรู้และสอบวัดคุณสมบัติให้ภาควิชา</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2.1.4.5 ติดตามผลสอบ การประกาศผลสอบประมวลความรอบรู้และสอบวัดคุณสมบัติ</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2.1.4.6 ตรวจสอบรายชื่อนักศึกษาที่ยังไม่อนุมัติหัวข้อวิทยานิพนธ์และรายชื่อนักศึกษาที่จะครบเวลาการศึกษาเพื่อแจ้งเตือนภาควิชา/คณะวิชา</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2.1.4.7 ตรวจสอบคุณสมบัตินักศึกษาที่ขอสอบวิทยานิพนธ์</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2.1.4.8 ตรวจสอบคุณสมบัตินักศึกษาที่ขออนุมัติหัวข้อวิทยานิพนธ์สำหรับนักศึกษาปริญญาเอก</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2.1.4.9 ตรวจสอบคุณสมบัติของผู้สำเร็จการศึกษาและเสนอคณบดีอนุมัติ</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2.1.4.10 ประกาศผลสอบวิทยานิพนธ์-สารนิพนธ์</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2.1.4.11 ดูแล ควบคุม ให้มีการเผยแพร่งานวิจัยของนักศึกษาในระบบบริหารจัดการวิทยานิพนธ์อิเล็กทรอนิกส์ และประสานงานด้านข้อมูลผลงานวิจัยที่เผยแพร่ในระบบและการส่งข้อมูลให้กับหน่วยงานต่างๆ</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2.1.4.12 ดูแลประสานงานการพัฒนาฐานข้อมูลอื่นๆ ที่เกี่ยวข้องกับการจัดการศึกษาระดับบัณฑิตศึกษา</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2.1.5 วิทยานิพนธ์และฐานข้อมูลวิทยานิพนธ์</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2.1.5.1 ดำเนินการตรวจสอบคุณสมบัติกรรมการสอบและอาจารย์ที่ปรึกษาวิทยานิพนธ์หรือการค้นคว้าอิสระ ให้เป็นไปตามเกณฑ์ที่กำหนดโดยสำนักงานคณะกรรมการการอุดมศึกษา  ข้อบังคับมหาวิทยาลัยศิลปากรว่าด้วยการศึกษาระดับบัณฑิตศึกษา และหรือหลักสูตร</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2.1.5.2 จัดทำคำสั่งแต่งตั้งเกี่ยวกับการพิจารณาโครงร่างวิทยานิพนธ์วิทยานิพนธ์ พร้อมหนังสือเชิญเป็นกรรมการและอนุมัติต้นสังกัดบุคคลภายนอกสถาบัน</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2.1.5.3 จัดทำประกาศเกี่ยวกับการอนุมัติหัวข้อและแต่งตั้งอาจารย์ที่ปรึกษาวิทยานิพนธ์หรือการค้นคว้าอิสระ รวมถึงการเปลี่ยนแปลงหัวข้อหรืออาจารย์ที่ปรึกษาวิทยานิพนธ์หรือการค้นคว้าอิสระ </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2.1.5.4 จัดทำคำสั่งเกี่ยวกับการสอบวิทยานิพนธ์หรือการค้นคว้าอิสระเพื่อสำเร็จการศึกษา พร้อมหนังสือเชิญเป็นกรรมการและอนุมัติต้นสังกัดบุคคลภายนอกสถาบัน</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2.1.5.5 จัดทำหนังสือราชการเกี่ยวกับวิทยานิพนธ์และการค้นคว้าอิสระ ได้แก่ การออกหนังสือเป็นกรรมการ พิจารณาโครงร่างวิทยานิพนธ์ อาจารย์ที่ปรึกษา กรรมการสอบ ตรวจเครื่องมือวิจัย ทดลองเครื่องมือวิจัย เก็บรวบรวมข้อมมูล และอื่นๆ</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lastRenderedPageBreak/>
        <w:t xml:space="preserve">   2.1.5.6 ดูแลการใช้งานระบบการบริหารจัดการวิทยานิพนธ์อิเล็กทรอนิกส์ให้กับนักศึกษาระดับบัณฑิตศึกษา  การจัดอบรมถ่ายทอดความรู้การใช้งานระบบให้แก่คณาจารย์และนักศึกษา การดำเนินงานคลินิก </w:t>
      </w:r>
      <w:r w:rsidRPr="00E21A1C">
        <w:rPr>
          <w:rFonts w:ascii="TH SarabunPSK" w:eastAsiaTheme="minorHAnsi" w:hAnsi="TH SarabunPSK" w:cs="TH SarabunPSK"/>
          <w:color w:val="000000" w:themeColor="text1"/>
          <w:sz w:val="32"/>
          <w:szCs w:val="32"/>
        </w:rPr>
        <w:t xml:space="preserve">IThesis </w:t>
      </w:r>
      <w:r w:rsidRPr="00E21A1C">
        <w:rPr>
          <w:rFonts w:ascii="TH SarabunPSK" w:eastAsiaTheme="minorHAnsi" w:hAnsi="TH SarabunPSK" w:cs="TH SarabunPSK"/>
          <w:color w:val="000000" w:themeColor="text1"/>
          <w:sz w:val="32"/>
          <w:szCs w:val="32"/>
          <w:cs/>
        </w:rPr>
        <w:t>ให้คำแนะนำ แก้ปัญหา อำนวยความสะดวก และประสานงานกับผู้พัฒนาระบบ ด้านค่าใช้จ่ายในการบำรุงรักษาระบบ การปรับปรุง พัฒนาระบบ</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2.2 กลุ่มภารกิจสนับสนุนการจัดการการศึกษา</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2.2.1 สนับสนุนทุนการศึกษา ทุนวิจัย และงานสร้างสรรค์</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2.2.1.1 การจัดสรรทุนอุดหนุนการศึกษา ให้กับนักศึกษาระดับบัณฑิตศึกษา</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2.2.1.2 การจัดสรรทุนอุดหนุนการวิจัยให้แก่นักศึกษาระดับบัณฑิตศึกษาที่ได้รับอนุมัติหัวข้อวิทยานิพนธ์เรียบร้อยแล้ว และคณาจารย์ระดับบัณฑิตศึกษาหลักสูตรพหุวิทยาการของบัณฑิตวิทยาลัย</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2.2.1.3 การจัดสรรทุนเผยแพร่ผลงานวิจัย/งานสร้างสรรค์ของนักศึกษาระดับบัณฑิตศึกษา ตีพิมพ์ในวารสารวิชาการระดับชาติและนานาชาติ และการนำเสนอผลงานวิจัย/งานสร้างสรรค์ ในที่ประชุมวิชาการที่มีคณะกรรมการกลั่นกรอง ระดับชาติหรือนานาชาติ</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2.3 กลุ่มภารกิจหลักสูตรพหุวิทยาการ</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ประสานงานในส่วนที่เกี่ยวข้องกับการเรียนการสอน ด้านการเงิน และดูแลงานกิจการนักศึกษาและศิษย์เก่าสัมพันธ์ รวมทั้งดูแลนักศึกษาต่างประเทศระดับบัณฑิตศึกษาของหลักสูตรพหุวิทยาการ</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2.3.1 จัดการทรัพย์สินทางปัญญา จริยธรรมการวิจัยในมนุษย์</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2.3.1.1 ให้ความรู้ด้านทรัพย์สินทางปัญญาแก่นักศึกษาระดับบัณฑิตศึกษาของมหาวิทยาลัยศิลปากร </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2.3.1.2 ประสานงานกับหน่วยงานด้านทรัพย์สินทางปัญญาของมหาวิทยาลัยในการจดทะเบียนทรัพย์สินทางปัญญาของผลงานวิจัยและงานสร้างสรรค์ระดับบัณฑิตศึกษา</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2.3.1.3 การจัดการผลประโยชน์ของทรัพย์สินทางปัญญาอย่างมีประสิทธิภาพ</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2.3.1.4 ประสานงานกับหน่วยงานของมหาวิทยาลัย ในการดำเนินงานด้านจริยธรรมการวิจัยในมนุษย์</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2.3.2 วิเทศสัมพันธ์</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2.3.2.1 ความร่วมมือ ความช่วยเหลือทางวิชาการและการบริหารกับหน่วยงานต่างประเทศ การจัดทำ </w:t>
      </w:r>
      <w:r w:rsidRPr="00E21A1C">
        <w:rPr>
          <w:rFonts w:ascii="TH SarabunPSK" w:eastAsiaTheme="minorHAnsi" w:hAnsi="TH SarabunPSK" w:cs="TH SarabunPSK"/>
          <w:color w:val="000000" w:themeColor="text1"/>
          <w:sz w:val="32"/>
          <w:szCs w:val="32"/>
        </w:rPr>
        <w:t xml:space="preserve">MOU </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2.3.2.2 ประสานงานกับหน่วยงานด้านวิเทศสัมพันธ์ของมหาวิทยาลัยในการดูแลนักศึกษาต่างประเทศระดับบัณฑิตศึกษา </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2.3.3 การจัดการความรู้</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การดำเนินงานด้านการจัดการความรู้ที่เกี่ยวข้องกับการจัดการการศึกษาระดับบัณฑิตศึกษาในหลักสูตรพหุวิทยาการ และประสานงานกับหน่วยงานที่ดำเนินงานด้านการจัดการความรู้ของมหาวิทยาลัย</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2.4 กลุ่มภารกิจด้านทะเบียนและประมวลผล</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 งานทะเบียน</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 งานประมวลผลการศึกษา</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1. ทำผังโครงสร้างหลักสูตร</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lastRenderedPageBreak/>
        <w:t xml:space="preserve">   2. ทำผังบัญชีค่าใช้จ่าย</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3. ปฏิทินการศึกษา</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4. กำหนดรหัสนักศึกษาใหม่</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5. บันทึกข้อมูลหนี้สิน  ค่าขึ้นทะเบียนนักศึกษา</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6. ประกาศการขึ้นทะเบียนนักศึกษา</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7. ขึ้นทะเบียนนักศึกษา</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8. ตรวจสอบวุฒิผู้เข้าศึกษา</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9. ประสานงานเรื่องบัตรนักศึกษา</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10. รวบรวมข้อมูล นักศึกษาปัจจุบัน และนักศึกษาสำเร็จการศึกษา ให้ สกอ.</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11. บันทึกข้อมูลอาจารย์ที่ปรึกษาวิชาการ</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12. บันทึกรายวิชาในฐานข้อมูลหลักตามเล่มหลักสูตรที่ได้รับจากบัณฑิตวิทยาลัย</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13. บันทึกการเปิดรายวิชาในตารางสอน </w:t>
      </w:r>
      <w:r w:rsidRPr="00E21A1C">
        <w:rPr>
          <w:rFonts w:ascii="TH SarabunPSK" w:eastAsiaTheme="minorHAnsi" w:hAnsi="TH SarabunPSK" w:cs="TH SarabunPSK"/>
          <w:color w:val="000000" w:themeColor="text1"/>
          <w:sz w:val="32"/>
          <w:szCs w:val="32"/>
        </w:rPr>
        <w:t xml:space="preserve">– </w:t>
      </w:r>
      <w:r w:rsidRPr="00E21A1C">
        <w:rPr>
          <w:rFonts w:ascii="TH SarabunPSK" w:eastAsiaTheme="minorHAnsi" w:hAnsi="TH SarabunPSK" w:cs="TH SarabunPSK"/>
          <w:color w:val="000000" w:themeColor="text1"/>
          <w:sz w:val="32"/>
          <w:szCs w:val="32"/>
          <w:cs/>
        </w:rPr>
        <w:t>สอบ</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14. ลงทะเบียนรายวิชา </w:t>
      </w:r>
      <w:r w:rsidRPr="00E21A1C">
        <w:rPr>
          <w:rFonts w:ascii="TH SarabunPSK" w:eastAsiaTheme="minorHAnsi" w:hAnsi="TH SarabunPSK" w:cs="TH SarabunPSK"/>
          <w:color w:val="000000" w:themeColor="text1"/>
          <w:sz w:val="32"/>
          <w:szCs w:val="32"/>
        </w:rPr>
        <w:t>,</w:t>
      </w:r>
      <w:r w:rsidRPr="00E21A1C">
        <w:rPr>
          <w:rFonts w:ascii="TH SarabunPSK" w:eastAsiaTheme="minorHAnsi" w:hAnsi="TH SarabunPSK" w:cs="TH SarabunPSK"/>
          <w:color w:val="000000" w:themeColor="text1"/>
          <w:sz w:val="32"/>
          <w:szCs w:val="32"/>
          <w:cs/>
        </w:rPr>
        <w:t>วิทยานิพนธ์</w:t>
      </w:r>
      <w:r w:rsidRPr="00E21A1C">
        <w:rPr>
          <w:rFonts w:ascii="TH SarabunPSK" w:eastAsiaTheme="minorHAnsi" w:hAnsi="TH SarabunPSK" w:cs="TH SarabunPSK"/>
          <w:color w:val="000000" w:themeColor="text1"/>
          <w:sz w:val="32"/>
          <w:szCs w:val="32"/>
        </w:rPr>
        <w:t xml:space="preserve">, </w:t>
      </w:r>
      <w:r w:rsidRPr="00E21A1C">
        <w:rPr>
          <w:rFonts w:ascii="TH SarabunPSK" w:eastAsiaTheme="minorHAnsi" w:hAnsi="TH SarabunPSK" w:cs="TH SarabunPSK"/>
          <w:color w:val="000000" w:themeColor="text1"/>
          <w:sz w:val="32"/>
          <w:szCs w:val="32"/>
          <w:cs/>
        </w:rPr>
        <w:t>สอบประมวล</w:t>
      </w:r>
      <w:r w:rsidRPr="00E21A1C">
        <w:rPr>
          <w:rFonts w:ascii="TH SarabunPSK" w:eastAsiaTheme="minorHAnsi" w:hAnsi="TH SarabunPSK" w:cs="TH SarabunPSK"/>
          <w:color w:val="000000" w:themeColor="text1"/>
          <w:sz w:val="32"/>
          <w:szCs w:val="32"/>
        </w:rPr>
        <w:t xml:space="preserve">, </w:t>
      </w:r>
      <w:r w:rsidRPr="00E21A1C">
        <w:rPr>
          <w:rFonts w:ascii="TH SarabunPSK" w:eastAsiaTheme="minorHAnsi" w:hAnsi="TH SarabunPSK" w:cs="TH SarabunPSK"/>
          <w:color w:val="000000" w:themeColor="text1"/>
          <w:sz w:val="32"/>
          <w:szCs w:val="32"/>
          <w:cs/>
        </w:rPr>
        <w:t>สอบวัดคุณสมบัติ (เฉพาะการลงทะเบียน)</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15. เปลี่ยนแผนการศึกษา</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16. เทียบโอนรายวิชา</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17. ยื่นยกเว้นภาษาต่างประเทศ</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18. สอบประจำภาค และบันทึกผลการศึกษา</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19. บันทึกความก้าวหน้าวิทยานิพนธ์ (</w:t>
      </w:r>
      <w:r w:rsidRPr="00E21A1C">
        <w:rPr>
          <w:rFonts w:ascii="TH SarabunPSK" w:eastAsiaTheme="minorHAnsi" w:hAnsi="TH SarabunPSK" w:cs="TH SarabunPSK"/>
          <w:color w:val="000000" w:themeColor="text1"/>
          <w:sz w:val="32"/>
          <w:szCs w:val="32"/>
        </w:rPr>
        <w:t>IP, NP)</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20. ตรวจสอบสถานภาพนักศึกษา ลาพัก พ้นสภาพ</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21. รับสำเนา บฑ.4 หลังจากพี่แอ๊กบันทึก </w:t>
      </w:r>
      <w:r w:rsidRPr="00E21A1C">
        <w:rPr>
          <w:rFonts w:ascii="TH SarabunPSK" w:eastAsiaTheme="minorHAnsi" w:hAnsi="TH SarabunPSK" w:cs="TH SarabunPSK"/>
          <w:color w:val="000000" w:themeColor="text1"/>
          <w:sz w:val="32"/>
          <w:szCs w:val="32"/>
        </w:rPr>
        <w:t>“</w:t>
      </w:r>
      <w:r w:rsidRPr="00E21A1C">
        <w:rPr>
          <w:rFonts w:ascii="TH SarabunPSK" w:eastAsiaTheme="minorHAnsi" w:hAnsi="TH SarabunPSK" w:cs="TH SarabunPSK"/>
          <w:color w:val="000000" w:themeColor="text1"/>
          <w:sz w:val="32"/>
          <w:szCs w:val="32"/>
          <w:cs/>
        </w:rPr>
        <w:t>ผลสอบวิทยานิพนธ์</w:t>
      </w:r>
      <w:r w:rsidRPr="00E21A1C">
        <w:rPr>
          <w:rFonts w:ascii="TH SarabunPSK" w:eastAsiaTheme="minorHAnsi" w:hAnsi="TH SarabunPSK" w:cs="TH SarabunPSK"/>
          <w:color w:val="000000" w:themeColor="text1"/>
          <w:sz w:val="32"/>
          <w:szCs w:val="32"/>
        </w:rPr>
        <w:t xml:space="preserve">” </w:t>
      </w:r>
      <w:r w:rsidRPr="00E21A1C">
        <w:rPr>
          <w:rFonts w:ascii="TH SarabunPSK" w:eastAsiaTheme="minorHAnsi" w:hAnsi="TH SarabunPSK" w:cs="TH SarabunPSK"/>
          <w:color w:val="000000" w:themeColor="text1"/>
          <w:sz w:val="32"/>
          <w:szCs w:val="32"/>
          <w:cs/>
        </w:rPr>
        <w:t>ทำเสนอจบในระบบ</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22. เสนอรายชื่อผู้สำเร็จการศึกษา</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23. ประกาศอนุมัติปริญญา</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24. จัดทำใบปริญญาบัตร</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25. จัดทำรายชื่อผู้สำเร็จการศึกษา  คำกล่าวรายงานรายชื่อผู้เข้ารับพระราชทานปริญญาบัตร</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26. หนังสือรับรองการสอบได้</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27. หนังสือรับรองการเป็นนักศึกษาสถานะต่าง ๆ</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28. </w:t>
      </w:r>
      <w:r w:rsidRPr="00E21A1C">
        <w:rPr>
          <w:rFonts w:ascii="TH SarabunPSK" w:eastAsiaTheme="minorHAnsi" w:hAnsi="TH SarabunPSK" w:cs="TH SarabunPSK"/>
          <w:color w:val="000000" w:themeColor="text1"/>
          <w:sz w:val="32"/>
          <w:szCs w:val="32"/>
        </w:rPr>
        <w:t xml:space="preserve">Transcript  </w:t>
      </w:r>
      <w:r w:rsidRPr="00E21A1C">
        <w:rPr>
          <w:rFonts w:ascii="TH SarabunPSK" w:eastAsiaTheme="minorHAnsi" w:hAnsi="TH SarabunPSK" w:cs="TH SarabunPSK"/>
          <w:color w:val="000000" w:themeColor="text1"/>
          <w:sz w:val="32"/>
          <w:szCs w:val="32"/>
          <w:cs/>
        </w:rPr>
        <w:t>ฉบับไม่สมบูรณ์</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29. </w:t>
      </w:r>
      <w:r w:rsidRPr="00E21A1C">
        <w:rPr>
          <w:rFonts w:ascii="TH SarabunPSK" w:eastAsiaTheme="minorHAnsi" w:hAnsi="TH SarabunPSK" w:cs="TH SarabunPSK"/>
          <w:color w:val="000000" w:themeColor="text1"/>
          <w:sz w:val="32"/>
          <w:szCs w:val="32"/>
        </w:rPr>
        <w:t xml:space="preserve">Transcript  </w:t>
      </w:r>
      <w:r w:rsidRPr="00E21A1C">
        <w:rPr>
          <w:rFonts w:ascii="TH SarabunPSK" w:eastAsiaTheme="minorHAnsi" w:hAnsi="TH SarabunPSK" w:cs="TH SarabunPSK"/>
          <w:color w:val="000000" w:themeColor="text1"/>
          <w:sz w:val="32"/>
          <w:szCs w:val="32"/>
          <w:cs/>
        </w:rPr>
        <w:t>ฉบับสมบูรณ์  (สำเร็จการศึกษา)</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30. หนังสือรับรองวุฒิ  (สำเร็จการศึกษา)</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31. หนังสือส่งตัวกลับ</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32. หนังสือผ่อนผันการเกณฑ์ทหาร</w:t>
      </w:r>
    </w:p>
    <w:p w:rsidR="00E21A1C" w:rsidRPr="00E21A1C"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 xml:space="preserve">   33. หนังสือตรวจสอบวุฒิ</w:t>
      </w:r>
    </w:p>
    <w:p w:rsidR="0087020A" w:rsidRPr="00B66768" w:rsidRDefault="00E21A1C" w:rsidP="00E21A1C">
      <w:pPr>
        <w:tabs>
          <w:tab w:val="left" w:pos="142"/>
          <w:tab w:val="left" w:pos="284"/>
          <w:tab w:val="left" w:pos="426"/>
        </w:tabs>
        <w:spacing w:line="276" w:lineRule="auto"/>
        <w:jc w:val="thaiDistribute"/>
        <w:rPr>
          <w:rFonts w:ascii="TH SarabunPSK" w:eastAsiaTheme="minorHAnsi" w:hAnsi="TH SarabunPSK" w:cs="TH SarabunPSK"/>
          <w:color w:val="000000" w:themeColor="text1"/>
          <w:sz w:val="32"/>
          <w:szCs w:val="32"/>
        </w:rPr>
      </w:pPr>
      <w:r w:rsidRPr="00E21A1C">
        <w:rPr>
          <w:rFonts w:ascii="TH SarabunPSK" w:eastAsiaTheme="minorHAnsi" w:hAnsi="TH SarabunPSK" w:cs="TH SarabunPSK"/>
          <w:color w:val="000000" w:themeColor="text1"/>
          <w:sz w:val="32"/>
          <w:szCs w:val="32"/>
          <w:cs/>
        </w:rPr>
        <w:t>34. หนังสือขอต่อวีซ่า</w:t>
      </w:r>
    </w:p>
    <w:p w:rsidR="0087020A" w:rsidRPr="00B66768" w:rsidRDefault="0087020A" w:rsidP="0087020A">
      <w:pPr>
        <w:tabs>
          <w:tab w:val="left" w:pos="142"/>
          <w:tab w:val="left" w:pos="284"/>
          <w:tab w:val="left" w:pos="426"/>
        </w:tabs>
        <w:spacing w:line="276" w:lineRule="auto"/>
        <w:rPr>
          <w:rFonts w:ascii="TH SarabunPSK" w:eastAsiaTheme="minorHAnsi" w:hAnsi="TH SarabunPSK" w:cs="TH SarabunPSK"/>
          <w:b/>
          <w:bCs/>
          <w:color w:val="000000" w:themeColor="text1"/>
          <w:sz w:val="32"/>
          <w:szCs w:val="32"/>
        </w:rPr>
      </w:pPr>
    </w:p>
    <w:p w:rsidR="00594959" w:rsidRPr="00B66768" w:rsidRDefault="00944D20" w:rsidP="007E2127">
      <w:pPr>
        <w:pStyle w:val="NoSpacing3"/>
        <w:jc w:val="thaiDistribute"/>
        <w:rPr>
          <w:rFonts w:ascii="TH SarabunPSK" w:hAnsi="TH SarabunPSK" w:cs="TH SarabunPSK"/>
          <w:b/>
          <w:bCs/>
          <w:color w:val="000000" w:themeColor="text1"/>
          <w:sz w:val="32"/>
          <w:szCs w:val="32"/>
        </w:rPr>
      </w:pPr>
      <w:r>
        <w:rPr>
          <w:rFonts w:ascii="TH SarabunPSK" w:hAnsi="TH SarabunPSK" w:cs="TH SarabunPSK" w:hint="cs"/>
          <w:b/>
          <w:bCs/>
          <w:color w:val="000000" w:themeColor="text1"/>
          <w:sz w:val="32"/>
          <w:szCs w:val="32"/>
          <w:cs/>
        </w:rPr>
        <w:t>6</w:t>
      </w:r>
      <w:r w:rsidR="00594959" w:rsidRPr="00B66768">
        <w:rPr>
          <w:rFonts w:ascii="TH SarabunPSK" w:hAnsi="TH SarabunPSK" w:cs="TH SarabunPSK"/>
          <w:b/>
          <w:bCs/>
          <w:color w:val="000000" w:themeColor="text1"/>
          <w:sz w:val="32"/>
          <w:szCs w:val="32"/>
          <w:cs/>
        </w:rPr>
        <w:t xml:space="preserve">. </w:t>
      </w:r>
      <w:r w:rsidR="00594959" w:rsidRPr="00B66768">
        <w:rPr>
          <w:rFonts w:ascii="TH SarabunPSK" w:hAnsi="TH SarabunPSK" w:cs="TH SarabunPSK"/>
          <w:b/>
          <w:bCs/>
          <w:color w:val="000000" w:themeColor="text1"/>
          <w:sz w:val="32"/>
          <w:szCs w:val="32"/>
        </w:rPr>
        <w:t xml:space="preserve"> </w:t>
      </w:r>
      <w:r w:rsidR="00594959" w:rsidRPr="00B66768">
        <w:rPr>
          <w:rFonts w:ascii="TH SarabunPSK" w:hAnsi="TH SarabunPSK" w:cs="TH SarabunPSK"/>
          <w:b/>
          <w:bCs/>
          <w:color w:val="000000" w:themeColor="text1"/>
          <w:sz w:val="32"/>
          <w:szCs w:val="32"/>
          <w:cs/>
        </w:rPr>
        <w:t>คุณลักษณะบัณฑิตอันพึงประสงค์</w:t>
      </w:r>
    </w:p>
    <w:p w:rsidR="00594959" w:rsidRPr="00B66768" w:rsidRDefault="001C3D6F" w:rsidP="007E2127">
      <w:pPr>
        <w:pStyle w:val="NoSpacing3"/>
        <w:jc w:val="thaiDistribute"/>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ab/>
      </w:r>
      <w:r w:rsidRPr="00B66768">
        <w:rPr>
          <w:rFonts w:ascii="TH SarabunPSK" w:hAnsi="TH SarabunPSK" w:cs="TH SarabunPSK"/>
          <w:color w:val="000000" w:themeColor="text1"/>
          <w:sz w:val="32"/>
          <w:szCs w:val="32"/>
        </w:rPr>
        <w:t>“</w:t>
      </w:r>
      <w:r w:rsidRPr="00B66768">
        <w:rPr>
          <w:rFonts w:ascii="TH SarabunPSK" w:hAnsi="TH SarabunPSK" w:cs="TH SarabunPSK"/>
          <w:color w:val="000000" w:themeColor="text1"/>
          <w:sz w:val="32"/>
          <w:szCs w:val="32"/>
          <w:cs/>
        </w:rPr>
        <w:t>บัณฑิตมหาวิทยาลัยศิลปากรมีคุณลักษณะโดดเด่นที่เป็นเอกลักษณ์ของมหาวิทยาลัยศิลปากร</w:t>
      </w:r>
      <w:r w:rsidRPr="00B66768">
        <w:rPr>
          <w:rFonts w:ascii="TH SarabunPSK" w:hAnsi="TH SarabunPSK" w:cs="TH SarabunPSK"/>
          <w:color w:val="000000" w:themeColor="text1"/>
          <w:sz w:val="32"/>
          <w:szCs w:val="32"/>
        </w:rPr>
        <w:t>”</w:t>
      </w:r>
    </w:p>
    <w:p w:rsidR="0087020A" w:rsidRPr="00B66768" w:rsidRDefault="00F63D8F" w:rsidP="007E2127">
      <w:pPr>
        <w:pStyle w:val="NoSpacing3"/>
        <w:jc w:val="thaiDistribute"/>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 xml:space="preserve"> </w:t>
      </w:r>
    </w:p>
    <w:p w:rsidR="00594959" w:rsidRPr="00B66768" w:rsidRDefault="00944D20" w:rsidP="007E2127">
      <w:pPr>
        <w:pStyle w:val="NoSpacing3"/>
        <w:jc w:val="thaiDistribute"/>
        <w:rPr>
          <w:rFonts w:ascii="TH SarabunPSK" w:hAnsi="TH SarabunPSK" w:cs="TH SarabunPSK"/>
          <w:b/>
          <w:bCs/>
          <w:color w:val="000000" w:themeColor="text1"/>
          <w:sz w:val="32"/>
          <w:szCs w:val="32"/>
        </w:rPr>
      </w:pPr>
      <w:r>
        <w:rPr>
          <w:rFonts w:ascii="TH SarabunPSK" w:hAnsi="TH SarabunPSK" w:cs="TH SarabunPSK" w:hint="cs"/>
          <w:b/>
          <w:bCs/>
          <w:color w:val="000000" w:themeColor="text1"/>
          <w:sz w:val="32"/>
          <w:szCs w:val="32"/>
          <w:cs/>
        </w:rPr>
        <w:t>7</w:t>
      </w:r>
      <w:r w:rsidR="00594959" w:rsidRPr="00B66768">
        <w:rPr>
          <w:rFonts w:ascii="TH SarabunPSK" w:hAnsi="TH SarabunPSK" w:cs="TH SarabunPSK"/>
          <w:b/>
          <w:bCs/>
          <w:color w:val="000000" w:themeColor="text1"/>
          <w:sz w:val="32"/>
          <w:szCs w:val="32"/>
        </w:rPr>
        <w:t xml:space="preserve">. </w:t>
      </w:r>
      <w:r w:rsidR="00594959" w:rsidRPr="00B66768">
        <w:rPr>
          <w:rFonts w:ascii="TH SarabunPSK" w:hAnsi="TH SarabunPSK" w:cs="TH SarabunPSK"/>
          <w:b/>
          <w:bCs/>
          <w:color w:val="000000" w:themeColor="text1"/>
          <w:sz w:val="32"/>
          <w:szCs w:val="32"/>
          <w:cs/>
        </w:rPr>
        <w:t>อัตลักษณ์/เอกลักษณ์ของ คณะวิชา/หน่วยงาน มหาวิทยาลัยศิลปากร</w:t>
      </w:r>
    </w:p>
    <w:p w:rsidR="001C3D6F" w:rsidRPr="00B66768" w:rsidRDefault="001C3D6F" w:rsidP="007E2127">
      <w:pPr>
        <w:pStyle w:val="NoSpacing3"/>
        <w:jc w:val="thaiDistribute"/>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ab/>
      </w:r>
      <w:r w:rsidRPr="00B66768">
        <w:rPr>
          <w:rFonts w:ascii="TH SarabunPSK" w:hAnsi="TH SarabunPSK" w:cs="TH SarabunPSK"/>
          <w:color w:val="000000" w:themeColor="text1"/>
          <w:sz w:val="32"/>
          <w:szCs w:val="32"/>
          <w:cs/>
        </w:rPr>
        <w:t xml:space="preserve">กำหนดตามอัตลักษณ์ของมหาวิทยาลัยศิลปากร </w:t>
      </w:r>
      <w:r w:rsidRPr="00B66768">
        <w:rPr>
          <w:rFonts w:ascii="TH SarabunPSK" w:hAnsi="TH SarabunPSK" w:cs="TH SarabunPSK"/>
          <w:color w:val="000000" w:themeColor="text1"/>
          <w:sz w:val="32"/>
          <w:szCs w:val="32"/>
        </w:rPr>
        <w:t>“</w:t>
      </w:r>
      <w:r w:rsidRPr="00B66768">
        <w:rPr>
          <w:rFonts w:ascii="TH SarabunPSK" w:hAnsi="TH SarabunPSK" w:cs="TH SarabunPSK"/>
          <w:color w:val="000000" w:themeColor="text1"/>
          <w:sz w:val="32"/>
          <w:szCs w:val="32"/>
          <w:cs/>
        </w:rPr>
        <w:t>ชาวศิลปากรเป็นผู้มีความคิดสร้างสรรค์</w:t>
      </w:r>
      <w:r w:rsidRPr="00B66768">
        <w:rPr>
          <w:rFonts w:ascii="TH SarabunPSK" w:hAnsi="TH SarabunPSK" w:cs="TH SarabunPSK"/>
          <w:color w:val="000000" w:themeColor="text1"/>
          <w:sz w:val="32"/>
          <w:szCs w:val="32"/>
        </w:rPr>
        <w:t>”</w:t>
      </w:r>
    </w:p>
    <w:p w:rsidR="00D549F3" w:rsidRPr="00B66768" w:rsidRDefault="00D549F3" w:rsidP="007E2127">
      <w:pPr>
        <w:pStyle w:val="NoSpacing3"/>
        <w:jc w:val="thaiDistribute"/>
        <w:rPr>
          <w:rFonts w:ascii="TH SarabunPSK" w:hAnsi="TH SarabunPSK" w:cs="TH SarabunPSK"/>
          <w:b/>
          <w:bCs/>
          <w:color w:val="000000" w:themeColor="text1"/>
          <w:sz w:val="32"/>
          <w:szCs w:val="32"/>
        </w:rPr>
      </w:pPr>
    </w:p>
    <w:p w:rsidR="005433BB" w:rsidRPr="00B66768" w:rsidRDefault="00944D20" w:rsidP="007E2127">
      <w:pPr>
        <w:pStyle w:val="NoSpacing3"/>
        <w:jc w:val="thaiDistribute"/>
        <w:rPr>
          <w:rFonts w:ascii="TH SarabunPSK" w:hAnsi="TH SarabunPSK" w:cs="TH SarabunPSK"/>
          <w:b/>
          <w:bCs/>
          <w:color w:val="000000" w:themeColor="text1"/>
          <w:sz w:val="32"/>
          <w:szCs w:val="32"/>
        </w:rPr>
      </w:pPr>
      <w:r>
        <w:rPr>
          <w:rFonts w:ascii="TH SarabunPSK" w:hAnsi="TH SarabunPSK" w:cs="TH SarabunPSK" w:hint="cs"/>
          <w:b/>
          <w:bCs/>
          <w:color w:val="000000" w:themeColor="text1"/>
          <w:sz w:val="32"/>
          <w:szCs w:val="32"/>
          <w:cs/>
        </w:rPr>
        <w:t>8</w:t>
      </w:r>
      <w:r w:rsidR="00E94598" w:rsidRPr="00B66768">
        <w:rPr>
          <w:rFonts w:ascii="TH SarabunPSK" w:hAnsi="TH SarabunPSK" w:cs="TH SarabunPSK"/>
          <w:b/>
          <w:bCs/>
          <w:color w:val="000000" w:themeColor="text1"/>
          <w:sz w:val="32"/>
          <w:szCs w:val="32"/>
          <w:cs/>
        </w:rPr>
        <w:t>. จุดเด่น</w:t>
      </w:r>
    </w:p>
    <w:p w:rsidR="00D363BD" w:rsidRPr="00B66768" w:rsidRDefault="001C3D6F" w:rsidP="001C3D6F">
      <w:pPr>
        <w:jc w:val="thaiDistribute"/>
        <w:rPr>
          <w:rFonts w:ascii="TH SarabunPSK" w:eastAsia="Cordia New" w:hAnsi="TH SarabunPSK" w:cs="TH SarabunPSK"/>
          <w:color w:val="000000" w:themeColor="text1"/>
          <w:sz w:val="32"/>
          <w:szCs w:val="32"/>
          <w:lang w:eastAsia="zh-CN"/>
        </w:rPr>
      </w:pPr>
      <w:r w:rsidRPr="00B66768">
        <w:rPr>
          <w:rFonts w:ascii="TH SarabunPSK" w:eastAsia="Cordia New" w:hAnsi="TH SarabunPSK" w:cs="TH SarabunPSK" w:hint="cs"/>
          <w:color w:val="000000" w:themeColor="text1"/>
          <w:spacing w:val="-4"/>
          <w:sz w:val="32"/>
          <w:szCs w:val="32"/>
          <w:cs/>
          <w:lang w:eastAsia="zh-CN"/>
        </w:rPr>
        <w:tab/>
      </w:r>
      <w:r w:rsidRPr="00B66768">
        <w:rPr>
          <w:rFonts w:ascii="TH SarabunPSK" w:eastAsia="Cordia New" w:hAnsi="TH SarabunPSK" w:cs="TH SarabunPSK"/>
          <w:color w:val="000000" w:themeColor="text1"/>
          <w:spacing w:val="-4"/>
          <w:sz w:val="32"/>
          <w:szCs w:val="32"/>
          <w:lang w:eastAsia="zh-CN"/>
        </w:rPr>
        <w:t>“</w:t>
      </w:r>
      <w:r w:rsidRPr="00B66768">
        <w:rPr>
          <w:rFonts w:ascii="TH SarabunPSK" w:eastAsia="Cordia New" w:hAnsi="TH SarabunPSK" w:cs="TH SarabunPSK"/>
          <w:color w:val="000000" w:themeColor="text1"/>
          <w:sz w:val="32"/>
          <w:szCs w:val="32"/>
          <w:cs/>
          <w:lang w:eastAsia="zh-CN"/>
        </w:rPr>
        <w:t>บริหารการศึกษาระดับบัณฑิตศึกษาของมหาวิทยาลัยศิลปากร จัดวางแผน กำหนด ควบคุมมาตรฐานการศึกษาและหลักสูตร ประสานงานและดำเนินการด้านอื่น ๆ ที่เกี่ยวกับการบัณฑิตศึกษาร่วมกับคณะวิชา หรือหน่วยงานที่เรียกชื่ออย่างอื่นที่มีฐานะเทียบเท่าคณะวิชาที่เปิดสอนระดับบัณฑิตศึกษา ร</w:t>
      </w:r>
      <w:r w:rsidR="007D1F0D" w:rsidRPr="00B66768">
        <w:rPr>
          <w:rFonts w:ascii="TH SarabunPSK" w:eastAsia="Cordia New" w:hAnsi="TH SarabunPSK" w:cs="TH SarabunPSK"/>
          <w:color w:val="000000" w:themeColor="text1"/>
          <w:sz w:val="32"/>
          <w:szCs w:val="32"/>
          <w:cs/>
          <w:lang w:eastAsia="zh-CN"/>
        </w:rPr>
        <w:t>วมทั้งดำเนินงานสำนักงาน</w:t>
      </w:r>
      <w:r w:rsidR="007D1F0D" w:rsidRPr="00B66768">
        <w:rPr>
          <w:rFonts w:ascii="TH SarabunPSK" w:eastAsia="Cordia New" w:hAnsi="TH SarabunPSK" w:cs="TH SarabunPSK" w:hint="cs"/>
          <w:color w:val="000000" w:themeColor="text1"/>
          <w:sz w:val="32"/>
          <w:szCs w:val="32"/>
          <w:cs/>
          <w:lang w:eastAsia="zh-CN"/>
        </w:rPr>
        <w:t>คณบดี</w:t>
      </w:r>
      <w:r w:rsidRPr="00B66768">
        <w:rPr>
          <w:rFonts w:ascii="TH SarabunPSK" w:eastAsia="Cordia New" w:hAnsi="TH SarabunPSK" w:cs="TH SarabunPSK"/>
          <w:color w:val="000000" w:themeColor="text1"/>
          <w:sz w:val="32"/>
          <w:szCs w:val="32"/>
          <w:cs/>
          <w:lang w:eastAsia="zh-CN"/>
        </w:rPr>
        <w:t>บัณฑิตวิทยาลัย</w:t>
      </w:r>
      <w:r w:rsidRPr="00B66768">
        <w:rPr>
          <w:rFonts w:ascii="TH SarabunPSK" w:eastAsia="Cordia New" w:hAnsi="TH SarabunPSK" w:cs="TH SarabunPSK"/>
          <w:color w:val="000000" w:themeColor="text1"/>
          <w:sz w:val="32"/>
          <w:szCs w:val="32"/>
          <w:lang w:eastAsia="zh-CN"/>
        </w:rPr>
        <w:t>”</w:t>
      </w:r>
    </w:p>
    <w:p w:rsidR="00D92AE6" w:rsidRPr="00B66768" w:rsidRDefault="00D92AE6" w:rsidP="001C3D6F">
      <w:pPr>
        <w:jc w:val="thaiDistribute"/>
        <w:rPr>
          <w:rFonts w:ascii="TH SarabunPSK" w:eastAsia="Cordia New" w:hAnsi="TH SarabunPSK" w:cs="TH SarabunPSK"/>
          <w:color w:val="000000" w:themeColor="text1"/>
          <w:kern w:val="16"/>
          <w:sz w:val="32"/>
          <w:szCs w:val="32"/>
          <w:lang w:eastAsia="zh-CN"/>
        </w:rPr>
      </w:pPr>
      <w:bookmarkStart w:id="0" w:name="_GoBack"/>
      <w:bookmarkEnd w:id="0"/>
    </w:p>
    <w:p w:rsidR="00594959" w:rsidRPr="00B66768" w:rsidRDefault="00944D20" w:rsidP="005F0D13">
      <w:pPr>
        <w:pStyle w:val="NoSpacing3"/>
        <w:rPr>
          <w:rFonts w:ascii="TH SarabunPSK" w:hAnsi="TH SarabunPSK" w:cs="TH SarabunPSK"/>
          <w:b/>
          <w:bCs/>
          <w:color w:val="000000" w:themeColor="text1"/>
          <w:sz w:val="32"/>
          <w:szCs w:val="32"/>
        </w:rPr>
      </w:pPr>
      <w:r>
        <w:rPr>
          <w:rFonts w:ascii="TH SarabunPSK" w:hAnsi="TH SarabunPSK" w:cs="TH SarabunPSK" w:hint="cs"/>
          <w:b/>
          <w:bCs/>
          <w:color w:val="000000" w:themeColor="text1"/>
          <w:sz w:val="32"/>
          <w:szCs w:val="32"/>
          <w:cs/>
        </w:rPr>
        <w:t>9</w:t>
      </w:r>
      <w:r w:rsidR="00594959" w:rsidRPr="00B66768">
        <w:rPr>
          <w:rFonts w:ascii="TH SarabunPSK" w:hAnsi="TH SarabunPSK" w:cs="TH SarabunPSK"/>
          <w:b/>
          <w:bCs/>
          <w:color w:val="000000" w:themeColor="text1"/>
          <w:sz w:val="32"/>
          <w:szCs w:val="32"/>
        </w:rPr>
        <w:t>.</w:t>
      </w:r>
      <w:r w:rsidR="00594959" w:rsidRPr="00B66768">
        <w:rPr>
          <w:rFonts w:ascii="TH SarabunPSK" w:hAnsi="TH SarabunPSK" w:cs="TH SarabunPSK"/>
          <w:b/>
          <w:bCs/>
          <w:color w:val="000000" w:themeColor="text1"/>
          <w:sz w:val="32"/>
          <w:szCs w:val="32"/>
          <w:cs/>
        </w:rPr>
        <w:t xml:space="preserve"> การเรียนการสอน</w:t>
      </w:r>
    </w:p>
    <w:p w:rsidR="005F0D13" w:rsidRPr="00B66768" w:rsidRDefault="00C6082E" w:rsidP="00C6082E">
      <w:pPr>
        <w:tabs>
          <w:tab w:val="left" w:pos="284"/>
        </w:tabs>
        <w:rPr>
          <w:rFonts w:ascii="TH SarabunPSK" w:hAnsi="TH SarabunPSK" w:cs="TH SarabunPSK"/>
          <w:b/>
          <w:bCs/>
          <w:color w:val="000000" w:themeColor="text1"/>
          <w:sz w:val="32"/>
          <w:szCs w:val="32"/>
        </w:rPr>
      </w:pPr>
      <w:r w:rsidRPr="00B66768">
        <w:rPr>
          <w:rFonts w:ascii="TH SarabunPSK" w:hAnsi="TH SarabunPSK" w:cs="TH SarabunPSK" w:hint="cs"/>
          <w:b/>
          <w:bCs/>
          <w:color w:val="000000" w:themeColor="text1"/>
          <w:sz w:val="32"/>
          <w:szCs w:val="32"/>
          <w:cs/>
        </w:rPr>
        <w:tab/>
      </w:r>
      <w:r w:rsidR="00944D20">
        <w:rPr>
          <w:rFonts w:ascii="TH SarabunPSK" w:hAnsi="TH SarabunPSK" w:cs="TH SarabunPSK" w:hint="cs"/>
          <w:b/>
          <w:bCs/>
          <w:color w:val="000000" w:themeColor="text1"/>
          <w:sz w:val="32"/>
          <w:szCs w:val="32"/>
          <w:cs/>
        </w:rPr>
        <w:t>9</w:t>
      </w:r>
      <w:r w:rsidR="005F0D13" w:rsidRPr="00B66768">
        <w:rPr>
          <w:rFonts w:ascii="TH SarabunPSK" w:hAnsi="TH SarabunPSK" w:cs="TH SarabunPSK" w:hint="cs"/>
          <w:b/>
          <w:bCs/>
          <w:color w:val="000000" w:themeColor="text1"/>
          <w:sz w:val="32"/>
          <w:szCs w:val="32"/>
          <w:cs/>
        </w:rPr>
        <w:t>.1 หลักสูตร</w:t>
      </w:r>
      <w:r w:rsidR="008828B0">
        <w:rPr>
          <w:rFonts w:ascii="TH SarabunPSK" w:hAnsi="TH SarabunPSK" w:cs="TH SarabunPSK" w:hint="cs"/>
          <w:b/>
          <w:bCs/>
          <w:color w:val="000000" w:themeColor="text1"/>
          <w:sz w:val="32"/>
          <w:szCs w:val="32"/>
          <w:cs/>
        </w:rPr>
        <w:t>ระดับบัณฑิตศึกษา</w:t>
      </w:r>
      <w:r w:rsidR="00292E5F" w:rsidRPr="00B66768">
        <w:rPr>
          <w:rFonts w:ascii="TH SarabunPSK" w:hAnsi="TH SarabunPSK" w:cs="TH SarabunPSK"/>
          <w:b/>
          <w:bCs/>
          <w:color w:val="000000" w:themeColor="text1"/>
          <w:sz w:val="32"/>
          <w:szCs w:val="32"/>
        </w:rPr>
        <w:t xml:space="preserve"> </w:t>
      </w:r>
    </w:p>
    <w:p w:rsidR="00292E5F" w:rsidRPr="00B66768" w:rsidRDefault="00D92AE6" w:rsidP="00292E5F">
      <w:pPr>
        <w:rPr>
          <w:rFonts w:ascii="TH SarabunPSK" w:hAnsi="TH SarabunPSK" w:cs="TH SarabunPSK"/>
          <w:b/>
          <w:bCs/>
          <w:color w:val="000000" w:themeColor="text1"/>
          <w:sz w:val="32"/>
          <w:szCs w:val="32"/>
          <w:cs/>
        </w:rPr>
      </w:pPr>
      <w:r w:rsidRPr="00B66768">
        <w:rPr>
          <w:rFonts w:ascii="TH SarabunPSK" w:hAnsi="TH SarabunPSK" w:cs="TH SarabunPSK" w:hint="cs"/>
          <w:b/>
          <w:bCs/>
          <w:color w:val="000000" w:themeColor="text1"/>
          <w:sz w:val="32"/>
          <w:szCs w:val="32"/>
          <w:cs/>
        </w:rPr>
        <w:tab/>
      </w:r>
      <w:r w:rsidR="00292E5F" w:rsidRPr="00B66768">
        <w:rPr>
          <w:rFonts w:ascii="TH SarabunPSK" w:hAnsi="TH SarabunPSK" w:cs="TH SarabunPSK"/>
          <w:b/>
          <w:bCs/>
          <w:color w:val="000000" w:themeColor="text1"/>
          <w:sz w:val="32"/>
          <w:szCs w:val="32"/>
          <w:cs/>
        </w:rPr>
        <w:t>การดำเนินการด้านหลักสูตร</w:t>
      </w:r>
      <w:r w:rsidR="00292E5F" w:rsidRPr="00B66768">
        <w:rPr>
          <w:rFonts w:ascii="TH SarabunPSK" w:hAnsi="TH SarabunPSK" w:cs="TH SarabunPSK" w:hint="cs"/>
          <w:b/>
          <w:bCs/>
          <w:color w:val="000000" w:themeColor="text1"/>
          <w:sz w:val="32"/>
          <w:szCs w:val="32"/>
          <w:cs/>
        </w:rPr>
        <w:t xml:space="preserve"> </w:t>
      </w:r>
    </w:p>
    <w:p w:rsidR="00292E5F" w:rsidRPr="00B66768" w:rsidRDefault="00292E5F" w:rsidP="00292E5F">
      <w:pPr>
        <w:tabs>
          <w:tab w:val="left" w:pos="900"/>
        </w:tabs>
        <w:rPr>
          <w:rFonts w:ascii="TH SarabunPSK" w:hAnsi="TH SarabunPSK" w:cs="TH SarabunPSK"/>
          <w:b/>
          <w:bCs/>
          <w:color w:val="000000" w:themeColor="text1"/>
          <w:sz w:val="32"/>
          <w:szCs w:val="32"/>
        </w:rPr>
      </w:pPr>
      <w:r w:rsidRPr="00B66768">
        <w:rPr>
          <w:rFonts w:ascii="TH SarabunPSK" w:hAnsi="TH SarabunPSK" w:cs="TH SarabunPSK"/>
          <w:b/>
          <w:bCs/>
          <w:color w:val="000000" w:themeColor="text1"/>
          <w:sz w:val="32"/>
          <w:szCs w:val="32"/>
          <w:cs/>
        </w:rPr>
        <w:tab/>
        <w:t>1. หลักสูตรใหม่</w:t>
      </w:r>
    </w:p>
    <w:p w:rsidR="00292E5F" w:rsidRPr="00B66768" w:rsidRDefault="00292E5F" w:rsidP="00292E5F">
      <w:pPr>
        <w:tabs>
          <w:tab w:val="left" w:pos="1200"/>
        </w:tabs>
        <w:jc w:val="thaiDistribute"/>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rPr>
        <w:tab/>
      </w:r>
      <w:r w:rsidRPr="00B66768">
        <w:rPr>
          <w:rFonts w:ascii="TH SarabunPSK" w:hAnsi="TH SarabunPSK" w:cs="TH SarabunPSK"/>
          <w:color w:val="000000" w:themeColor="text1"/>
          <w:sz w:val="32"/>
          <w:szCs w:val="32"/>
          <w:cs/>
        </w:rPr>
        <w:t>ปีการศึกษา 25</w:t>
      </w:r>
      <w:r w:rsidRPr="00B66768">
        <w:rPr>
          <w:rFonts w:ascii="TH SarabunPSK" w:hAnsi="TH SarabunPSK" w:cs="TH SarabunPSK" w:hint="cs"/>
          <w:color w:val="000000" w:themeColor="text1"/>
          <w:sz w:val="32"/>
          <w:szCs w:val="32"/>
          <w:cs/>
        </w:rPr>
        <w:t>6</w:t>
      </w:r>
      <w:r w:rsidRPr="00B66768">
        <w:rPr>
          <w:rFonts w:ascii="TH SarabunPSK" w:hAnsi="TH SarabunPSK" w:cs="TH SarabunPSK"/>
          <w:color w:val="000000" w:themeColor="text1"/>
          <w:sz w:val="32"/>
          <w:szCs w:val="32"/>
        </w:rPr>
        <w:t>1</w:t>
      </w:r>
      <w:r w:rsidRPr="00B66768">
        <w:rPr>
          <w:rFonts w:ascii="TH SarabunPSK" w:hAnsi="TH SarabunPSK" w:cs="TH SarabunPSK" w:hint="cs"/>
          <w:color w:val="000000" w:themeColor="text1"/>
          <w:sz w:val="32"/>
          <w:szCs w:val="32"/>
          <w:cs/>
        </w:rPr>
        <w:t xml:space="preserve"> </w:t>
      </w:r>
      <w:r w:rsidRPr="00B66768">
        <w:rPr>
          <w:rFonts w:ascii="TH SarabunPSK" w:hAnsi="TH SarabunPSK" w:cs="TH SarabunPSK"/>
          <w:color w:val="000000" w:themeColor="text1"/>
          <w:sz w:val="32"/>
          <w:szCs w:val="32"/>
          <w:cs/>
        </w:rPr>
        <w:t xml:space="preserve"> มีหลักสูตรใหม่</w:t>
      </w:r>
      <w:r w:rsidRPr="00B66768">
        <w:rPr>
          <w:rFonts w:ascii="TH SarabunPSK" w:hAnsi="TH SarabunPSK" w:cs="TH SarabunPSK" w:hint="cs"/>
          <w:color w:val="000000" w:themeColor="text1"/>
          <w:sz w:val="32"/>
          <w:szCs w:val="32"/>
          <w:cs/>
        </w:rPr>
        <w:t>ที่ได้รับอนุมัติจากสภามหาวิทยาลัยศิลปากร</w:t>
      </w:r>
      <w:r w:rsidRPr="00B66768">
        <w:rPr>
          <w:rFonts w:ascii="TH SarabunPSK" w:hAnsi="TH SarabunPSK" w:cs="TH SarabunPSK"/>
          <w:color w:val="000000" w:themeColor="text1"/>
          <w:sz w:val="32"/>
          <w:szCs w:val="32"/>
          <w:cs/>
        </w:rPr>
        <w:t xml:space="preserve"> จำนวน </w:t>
      </w:r>
      <w:r w:rsidRPr="00B66768">
        <w:rPr>
          <w:rFonts w:ascii="TH SarabunPSK" w:hAnsi="TH SarabunPSK" w:cs="TH SarabunPSK"/>
          <w:color w:val="000000" w:themeColor="text1"/>
          <w:sz w:val="32"/>
          <w:szCs w:val="32"/>
        </w:rPr>
        <w:t>7</w:t>
      </w:r>
      <w:r w:rsidRPr="00B66768">
        <w:rPr>
          <w:rFonts w:ascii="TH SarabunPSK" w:hAnsi="TH SarabunPSK" w:cs="TH SarabunPSK"/>
          <w:color w:val="000000" w:themeColor="text1"/>
          <w:sz w:val="32"/>
          <w:szCs w:val="32"/>
          <w:cs/>
        </w:rPr>
        <w:t xml:space="preserve"> หลักสูตร </w:t>
      </w:r>
      <w:r w:rsidRPr="00B66768">
        <w:rPr>
          <w:rFonts w:ascii="TH SarabunPSK" w:hAnsi="TH SarabunPSK" w:cs="TH SarabunPSK" w:hint="cs"/>
          <w:color w:val="000000" w:themeColor="text1"/>
          <w:sz w:val="32"/>
          <w:szCs w:val="32"/>
          <w:cs/>
        </w:rPr>
        <w:t>โดยเป็น</w:t>
      </w:r>
      <w:r w:rsidRPr="00B66768">
        <w:rPr>
          <w:rFonts w:ascii="TH SarabunPSK" w:hAnsi="TH SarabunPSK" w:cs="TH SarabunPSK"/>
          <w:color w:val="000000" w:themeColor="text1"/>
          <w:sz w:val="32"/>
          <w:szCs w:val="32"/>
          <w:cs/>
        </w:rPr>
        <w:t>หลักสูตรระดับ</w:t>
      </w:r>
      <w:r w:rsidRPr="00B66768">
        <w:rPr>
          <w:rFonts w:ascii="TH SarabunPSK" w:hAnsi="TH SarabunPSK" w:cs="TH SarabunPSK" w:hint="cs"/>
          <w:color w:val="000000" w:themeColor="text1"/>
          <w:sz w:val="32"/>
          <w:szCs w:val="32"/>
          <w:cs/>
        </w:rPr>
        <w:t xml:space="preserve">ปริญญาเอก จำนวน </w:t>
      </w:r>
      <w:r w:rsidRPr="00B66768">
        <w:rPr>
          <w:rFonts w:ascii="TH SarabunPSK" w:hAnsi="TH SarabunPSK" w:cs="TH SarabunPSK"/>
          <w:color w:val="000000" w:themeColor="text1"/>
          <w:sz w:val="32"/>
          <w:szCs w:val="32"/>
        </w:rPr>
        <w:t>3</w:t>
      </w:r>
      <w:r w:rsidRPr="00B66768">
        <w:rPr>
          <w:rFonts w:ascii="TH SarabunPSK" w:hAnsi="TH SarabunPSK" w:cs="TH SarabunPSK" w:hint="cs"/>
          <w:color w:val="000000" w:themeColor="text1"/>
          <w:sz w:val="32"/>
          <w:szCs w:val="32"/>
          <w:cs/>
        </w:rPr>
        <w:t xml:space="preserve"> หลักสูตร และหลักสูตรระดับ</w:t>
      </w:r>
      <w:r w:rsidRPr="00B66768">
        <w:rPr>
          <w:rFonts w:ascii="TH SarabunPSK" w:hAnsi="TH SarabunPSK" w:cs="TH SarabunPSK"/>
          <w:color w:val="000000" w:themeColor="text1"/>
          <w:sz w:val="32"/>
          <w:szCs w:val="32"/>
          <w:cs/>
        </w:rPr>
        <w:t>ปริญญา</w:t>
      </w:r>
      <w:r w:rsidRPr="00B66768">
        <w:rPr>
          <w:rFonts w:ascii="TH SarabunPSK" w:hAnsi="TH SarabunPSK" w:cs="TH SarabunPSK" w:hint="cs"/>
          <w:color w:val="000000" w:themeColor="text1"/>
          <w:sz w:val="32"/>
          <w:szCs w:val="32"/>
          <w:cs/>
        </w:rPr>
        <w:t xml:space="preserve">โท จำนวน 4 หลักสูตร </w:t>
      </w:r>
      <w:r w:rsidRPr="00B66768">
        <w:rPr>
          <w:rFonts w:ascii="TH SarabunPSK" w:hAnsi="TH SarabunPSK" w:cs="TH SarabunPSK"/>
          <w:color w:val="000000" w:themeColor="text1"/>
          <w:sz w:val="32"/>
          <w:szCs w:val="32"/>
          <w:cs/>
        </w:rPr>
        <w:t xml:space="preserve">ดังแสดงในตารางที่ </w:t>
      </w:r>
      <w:r w:rsidRPr="00B66768">
        <w:rPr>
          <w:rFonts w:ascii="TH SarabunPSK" w:hAnsi="TH SarabunPSK" w:cs="TH SarabunPSK" w:hint="cs"/>
          <w:color w:val="000000" w:themeColor="text1"/>
          <w:sz w:val="32"/>
          <w:szCs w:val="32"/>
          <w:cs/>
        </w:rPr>
        <w:t>1</w:t>
      </w:r>
      <w:r w:rsidRPr="00B66768">
        <w:rPr>
          <w:rFonts w:ascii="TH SarabunPSK" w:hAnsi="TH SarabunPSK" w:cs="TH SarabunPSK"/>
          <w:color w:val="000000" w:themeColor="text1"/>
          <w:sz w:val="32"/>
          <w:szCs w:val="32"/>
          <w:cs/>
        </w:rPr>
        <w:t xml:space="preserve"> ดังนี้</w:t>
      </w:r>
      <w:r w:rsidRPr="00B66768">
        <w:rPr>
          <w:rFonts w:ascii="TH SarabunPSK" w:hAnsi="TH SarabunPSK" w:cs="TH SarabunPSK"/>
          <w:color w:val="000000" w:themeColor="text1"/>
          <w:sz w:val="32"/>
          <w:szCs w:val="32"/>
        </w:rPr>
        <w:t xml:space="preserve"> </w:t>
      </w:r>
    </w:p>
    <w:p w:rsidR="00292E5F" w:rsidRPr="00B66768" w:rsidRDefault="00292E5F" w:rsidP="00292E5F">
      <w:pPr>
        <w:tabs>
          <w:tab w:val="left" w:pos="1200"/>
        </w:tabs>
        <w:jc w:val="thaiDistribute"/>
        <w:rPr>
          <w:rFonts w:ascii="TH SarabunPSK" w:hAnsi="TH SarabunPSK" w:cs="TH SarabunPSK"/>
          <w:color w:val="000000" w:themeColor="text1"/>
          <w:szCs w:val="24"/>
        </w:rPr>
      </w:pPr>
    </w:p>
    <w:p w:rsidR="00292E5F" w:rsidRPr="00B66768" w:rsidRDefault="00292E5F" w:rsidP="00292E5F">
      <w:pPr>
        <w:tabs>
          <w:tab w:val="left" w:pos="1200"/>
        </w:tabs>
        <w:jc w:val="thaiDistribute"/>
        <w:rPr>
          <w:rFonts w:ascii="TH SarabunPSK" w:hAnsi="TH SarabunPSK" w:cs="TH SarabunPSK"/>
          <w:color w:val="000000" w:themeColor="text1"/>
          <w:sz w:val="32"/>
          <w:szCs w:val="32"/>
        </w:rPr>
      </w:pPr>
      <w:r w:rsidRPr="00B66768">
        <w:rPr>
          <w:rFonts w:ascii="TH SarabunPSK" w:hAnsi="TH SarabunPSK" w:cs="TH SarabunPSK"/>
          <w:b/>
          <w:bCs/>
          <w:color w:val="000000" w:themeColor="text1"/>
          <w:sz w:val="32"/>
          <w:szCs w:val="32"/>
          <w:cs/>
        </w:rPr>
        <w:t xml:space="preserve">ตารางที่ </w:t>
      </w:r>
      <w:r w:rsidRPr="00B66768">
        <w:rPr>
          <w:rFonts w:ascii="TH SarabunPSK" w:hAnsi="TH SarabunPSK" w:cs="TH SarabunPSK" w:hint="cs"/>
          <w:b/>
          <w:bCs/>
          <w:color w:val="000000" w:themeColor="text1"/>
          <w:sz w:val="32"/>
          <w:szCs w:val="32"/>
          <w:cs/>
        </w:rPr>
        <w:t>1</w:t>
      </w:r>
      <w:r w:rsidRPr="00B66768">
        <w:rPr>
          <w:rFonts w:ascii="TH SarabunPSK" w:hAnsi="TH SarabunPSK" w:cs="TH SarabunPSK"/>
          <w:color w:val="000000" w:themeColor="text1"/>
          <w:sz w:val="32"/>
          <w:szCs w:val="32"/>
          <w:cs/>
        </w:rPr>
        <w:t xml:space="preserve"> แสดงหลักสูตรใหม่ ประจำปีการศึกษา 25</w:t>
      </w:r>
      <w:r w:rsidRPr="00B66768">
        <w:rPr>
          <w:rFonts w:ascii="TH SarabunPSK" w:hAnsi="TH SarabunPSK" w:cs="TH SarabunPSK" w:hint="cs"/>
          <w:color w:val="000000" w:themeColor="text1"/>
          <w:sz w:val="32"/>
          <w:szCs w:val="32"/>
          <w:cs/>
        </w:rPr>
        <w:t>6</w:t>
      </w:r>
      <w:r w:rsidRPr="00B66768">
        <w:rPr>
          <w:rFonts w:ascii="TH SarabunPSK" w:hAnsi="TH SarabunPSK" w:cs="TH SarabunPSK"/>
          <w:color w:val="000000" w:themeColor="text1"/>
          <w:sz w:val="32"/>
          <w:szCs w:val="32"/>
        </w:rPr>
        <w:t>1</w:t>
      </w:r>
    </w:p>
    <w:p w:rsidR="00292E5F" w:rsidRPr="00B66768" w:rsidRDefault="00292E5F" w:rsidP="00292E5F">
      <w:pPr>
        <w:tabs>
          <w:tab w:val="left" w:pos="1200"/>
        </w:tabs>
        <w:jc w:val="thaiDistribute"/>
        <w:rPr>
          <w:rFonts w:ascii="TH SarabunPSK" w:hAnsi="TH SarabunPSK" w:cs="TH SarabunPSK"/>
          <w:color w:val="000000" w:themeColor="text1"/>
          <w:sz w:val="16"/>
          <w:szCs w:val="16"/>
          <w:cs/>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6379"/>
        <w:gridCol w:w="2380"/>
      </w:tblGrid>
      <w:tr w:rsidR="00292E5F" w:rsidRPr="00B66768" w:rsidTr="00292E5F">
        <w:tc>
          <w:tcPr>
            <w:tcW w:w="7088" w:type="dxa"/>
            <w:gridSpan w:val="2"/>
            <w:tcBorders>
              <w:bottom w:val="single" w:sz="4" w:space="0" w:color="auto"/>
            </w:tcBorders>
            <w:shd w:val="clear" w:color="auto" w:fill="auto"/>
            <w:vAlign w:val="center"/>
          </w:tcPr>
          <w:p w:rsidR="00292E5F" w:rsidRPr="00B66768" w:rsidRDefault="00292E5F" w:rsidP="00292E5F">
            <w:pPr>
              <w:tabs>
                <w:tab w:val="left" w:pos="1200"/>
              </w:tabs>
              <w:jc w:val="center"/>
              <w:rPr>
                <w:rFonts w:ascii="TH SarabunPSK" w:hAnsi="TH SarabunPSK" w:cs="TH SarabunPSK"/>
                <w:b/>
                <w:bCs/>
                <w:color w:val="000000" w:themeColor="text1"/>
                <w:sz w:val="30"/>
                <w:szCs w:val="30"/>
              </w:rPr>
            </w:pPr>
            <w:r w:rsidRPr="00B66768">
              <w:rPr>
                <w:rFonts w:ascii="TH SarabunPSK" w:hAnsi="TH SarabunPSK" w:cs="TH SarabunPSK"/>
                <w:b/>
                <w:bCs/>
                <w:color w:val="000000" w:themeColor="text1"/>
                <w:sz w:val="30"/>
                <w:szCs w:val="30"/>
                <w:cs/>
              </w:rPr>
              <w:t>หลักสูตร</w:t>
            </w:r>
          </w:p>
        </w:tc>
        <w:tc>
          <w:tcPr>
            <w:tcW w:w="2380" w:type="dxa"/>
            <w:tcBorders>
              <w:bottom w:val="single" w:sz="4" w:space="0" w:color="auto"/>
            </w:tcBorders>
            <w:shd w:val="clear" w:color="auto" w:fill="auto"/>
          </w:tcPr>
          <w:p w:rsidR="00292E5F" w:rsidRPr="00B66768" w:rsidRDefault="00292E5F" w:rsidP="00292E5F">
            <w:pPr>
              <w:tabs>
                <w:tab w:val="left" w:pos="1200"/>
              </w:tabs>
              <w:jc w:val="center"/>
              <w:rPr>
                <w:rFonts w:ascii="TH SarabunPSK" w:hAnsi="TH SarabunPSK" w:cs="TH SarabunPSK"/>
                <w:b/>
                <w:bCs/>
                <w:color w:val="000000" w:themeColor="text1"/>
                <w:sz w:val="30"/>
                <w:szCs w:val="30"/>
              </w:rPr>
            </w:pPr>
            <w:r w:rsidRPr="00B66768">
              <w:rPr>
                <w:rFonts w:ascii="TH SarabunPSK" w:hAnsi="TH SarabunPSK" w:cs="TH SarabunPSK"/>
                <w:b/>
                <w:bCs/>
                <w:color w:val="000000" w:themeColor="text1"/>
                <w:sz w:val="30"/>
                <w:szCs w:val="30"/>
                <w:cs/>
              </w:rPr>
              <w:t>สภามหาวิทยาลัยศิลปากร</w:t>
            </w:r>
          </w:p>
          <w:p w:rsidR="00292E5F" w:rsidRPr="00B66768" w:rsidRDefault="00292E5F" w:rsidP="00292E5F">
            <w:pPr>
              <w:tabs>
                <w:tab w:val="left" w:pos="1200"/>
              </w:tabs>
              <w:jc w:val="center"/>
              <w:rPr>
                <w:rFonts w:ascii="TH SarabunPSK" w:hAnsi="TH SarabunPSK" w:cs="TH SarabunPSK"/>
                <w:b/>
                <w:bCs/>
                <w:color w:val="000000" w:themeColor="text1"/>
                <w:sz w:val="30"/>
                <w:szCs w:val="30"/>
              </w:rPr>
            </w:pPr>
            <w:r w:rsidRPr="00B66768">
              <w:rPr>
                <w:rFonts w:ascii="TH SarabunPSK" w:hAnsi="TH SarabunPSK" w:cs="TH SarabunPSK"/>
                <w:b/>
                <w:bCs/>
                <w:color w:val="000000" w:themeColor="text1"/>
                <w:sz w:val="30"/>
                <w:szCs w:val="30"/>
                <w:cs/>
              </w:rPr>
              <w:t>ให้ความเห็นชอบ</w:t>
            </w:r>
          </w:p>
        </w:tc>
      </w:tr>
      <w:tr w:rsidR="00292E5F" w:rsidRPr="00B66768" w:rsidTr="00292E5F">
        <w:tc>
          <w:tcPr>
            <w:tcW w:w="7088" w:type="dxa"/>
            <w:gridSpan w:val="2"/>
            <w:tcBorders>
              <w:top w:val="nil"/>
              <w:left w:val="single" w:sz="4" w:space="0" w:color="auto"/>
              <w:bottom w:val="nil"/>
              <w:right w:val="single" w:sz="4" w:space="0" w:color="auto"/>
            </w:tcBorders>
            <w:shd w:val="clear" w:color="auto" w:fill="auto"/>
          </w:tcPr>
          <w:p w:rsidR="00292E5F" w:rsidRPr="00B66768" w:rsidRDefault="00292E5F" w:rsidP="00292E5F">
            <w:pPr>
              <w:tabs>
                <w:tab w:val="left" w:pos="1200"/>
              </w:tabs>
              <w:rPr>
                <w:rFonts w:ascii="TH SarabunPSK" w:hAnsi="TH SarabunPSK" w:cs="TH SarabunPSK"/>
                <w:b/>
                <w:bCs/>
                <w:color w:val="000000" w:themeColor="text1"/>
                <w:sz w:val="30"/>
                <w:szCs w:val="30"/>
              </w:rPr>
            </w:pPr>
            <w:r w:rsidRPr="00B66768">
              <w:rPr>
                <w:rFonts w:ascii="TH SarabunPSK" w:hAnsi="TH SarabunPSK" w:cs="TH SarabunPSK"/>
                <w:b/>
                <w:bCs/>
                <w:color w:val="000000" w:themeColor="text1"/>
                <w:sz w:val="30"/>
                <w:szCs w:val="30"/>
                <w:cs/>
              </w:rPr>
              <w:t>ระดับปริญญา</w:t>
            </w:r>
            <w:r w:rsidRPr="00B66768">
              <w:rPr>
                <w:rFonts w:ascii="TH SarabunPSK" w:hAnsi="TH SarabunPSK" w:cs="TH SarabunPSK" w:hint="cs"/>
                <w:b/>
                <w:bCs/>
                <w:color w:val="000000" w:themeColor="text1"/>
                <w:sz w:val="30"/>
                <w:szCs w:val="30"/>
                <w:cs/>
              </w:rPr>
              <w:t>เอก</w:t>
            </w:r>
          </w:p>
        </w:tc>
        <w:tc>
          <w:tcPr>
            <w:tcW w:w="2380" w:type="dxa"/>
            <w:tcBorders>
              <w:top w:val="nil"/>
              <w:left w:val="single" w:sz="4" w:space="0" w:color="auto"/>
              <w:bottom w:val="dotted" w:sz="4" w:space="0" w:color="C00000"/>
              <w:right w:val="single" w:sz="4" w:space="0" w:color="auto"/>
            </w:tcBorders>
            <w:shd w:val="clear" w:color="auto" w:fill="auto"/>
          </w:tcPr>
          <w:p w:rsidR="00292E5F" w:rsidRPr="00B66768" w:rsidRDefault="00292E5F" w:rsidP="00292E5F">
            <w:pPr>
              <w:tabs>
                <w:tab w:val="left" w:pos="900"/>
              </w:tabs>
              <w:jc w:val="center"/>
              <w:rPr>
                <w:rFonts w:ascii="TH SarabunPSK" w:hAnsi="TH SarabunPSK" w:cs="TH SarabunPSK"/>
                <w:b/>
                <w:bCs/>
                <w:color w:val="000000" w:themeColor="text1"/>
                <w:sz w:val="30"/>
                <w:szCs w:val="30"/>
              </w:rPr>
            </w:pPr>
          </w:p>
        </w:tc>
      </w:tr>
      <w:tr w:rsidR="00292E5F" w:rsidRPr="00B66768" w:rsidTr="00292E5F">
        <w:tc>
          <w:tcPr>
            <w:tcW w:w="709" w:type="dxa"/>
            <w:tcBorders>
              <w:top w:val="dotted" w:sz="4" w:space="0" w:color="C00000"/>
              <w:left w:val="single" w:sz="4" w:space="0" w:color="auto"/>
              <w:bottom w:val="dotted" w:sz="4" w:space="0" w:color="C00000"/>
              <w:right w:val="nil"/>
            </w:tcBorders>
            <w:shd w:val="clear" w:color="auto" w:fill="auto"/>
          </w:tcPr>
          <w:p w:rsidR="00292E5F" w:rsidRPr="00B66768" w:rsidRDefault="00292E5F"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 xml:space="preserve">   1. </w:t>
            </w:r>
          </w:p>
        </w:tc>
        <w:tc>
          <w:tcPr>
            <w:tcW w:w="6379" w:type="dxa"/>
            <w:tcBorders>
              <w:top w:val="dotted" w:sz="4" w:space="0" w:color="C00000"/>
              <w:left w:val="nil"/>
              <w:bottom w:val="dotted" w:sz="4" w:space="0" w:color="C00000"/>
              <w:right w:val="single" w:sz="4" w:space="0" w:color="auto"/>
            </w:tcBorders>
            <w:shd w:val="clear" w:color="auto" w:fill="auto"/>
          </w:tcPr>
          <w:p w:rsidR="00292E5F" w:rsidRPr="00B66768" w:rsidRDefault="00292E5F" w:rsidP="00292E5F">
            <w:pPr>
              <w:tabs>
                <w:tab w:val="left" w:pos="1200"/>
              </w:tabs>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หลักสูตรปรัชญาดุษฎีบัณฑิต สาขาวิชาศิลปะการออกแบบเชิงวัฒนธรรม (หลักสูตรใหม่ พ.ศ. 2561)</w:t>
            </w:r>
          </w:p>
        </w:tc>
        <w:tc>
          <w:tcPr>
            <w:tcW w:w="2380" w:type="dxa"/>
            <w:tcBorders>
              <w:top w:val="dotted" w:sz="4" w:space="0" w:color="C00000"/>
              <w:left w:val="single" w:sz="4" w:space="0" w:color="auto"/>
              <w:bottom w:val="dotted" w:sz="4" w:space="0" w:color="C00000"/>
              <w:right w:val="single" w:sz="4" w:space="0" w:color="auto"/>
            </w:tcBorders>
            <w:shd w:val="clear" w:color="auto" w:fill="auto"/>
          </w:tcPr>
          <w:p w:rsidR="00292E5F" w:rsidRPr="00B66768" w:rsidRDefault="00292E5F" w:rsidP="00292E5F">
            <w:pPr>
              <w:tabs>
                <w:tab w:val="left" w:pos="900"/>
              </w:tabs>
              <w:jc w:val="center"/>
              <w:rPr>
                <w:rFonts w:ascii="TH SarabunPSK" w:hAnsi="TH SarabunPSK" w:cs="TH SarabunPSK"/>
                <w:color w:val="000000" w:themeColor="text1"/>
                <w:sz w:val="30"/>
                <w:szCs w:val="30"/>
              </w:rPr>
            </w:pPr>
            <w:r w:rsidRPr="00B66768">
              <w:rPr>
                <w:rFonts w:ascii="TH SarabunPSK" w:hAnsi="TH SarabunPSK" w:cs="TH SarabunPSK" w:hint="cs"/>
                <w:color w:val="000000" w:themeColor="text1"/>
                <w:sz w:val="30"/>
                <w:szCs w:val="30"/>
                <w:cs/>
              </w:rPr>
              <w:t>วันที่ 15 สิงหาคม 2561</w:t>
            </w:r>
          </w:p>
        </w:tc>
      </w:tr>
      <w:tr w:rsidR="00292E5F" w:rsidRPr="00B66768" w:rsidTr="00292E5F">
        <w:tc>
          <w:tcPr>
            <w:tcW w:w="709" w:type="dxa"/>
            <w:tcBorders>
              <w:top w:val="dotted" w:sz="4" w:space="0" w:color="C00000"/>
              <w:left w:val="single" w:sz="4" w:space="0" w:color="auto"/>
              <w:bottom w:val="dotted" w:sz="4" w:space="0" w:color="C00000"/>
              <w:right w:val="nil"/>
            </w:tcBorders>
            <w:shd w:val="clear" w:color="auto" w:fill="auto"/>
          </w:tcPr>
          <w:p w:rsidR="00292E5F" w:rsidRPr="00B66768" w:rsidRDefault="00292E5F"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color w:val="000000" w:themeColor="text1"/>
                <w:sz w:val="30"/>
                <w:szCs w:val="30"/>
              </w:rPr>
              <w:t>2.</w:t>
            </w:r>
          </w:p>
        </w:tc>
        <w:tc>
          <w:tcPr>
            <w:tcW w:w="6379" w:type="dxa"/>
            <w:tcBorders>
              <w:top w:val="dotted" w:sz="4" w:space="0" w:color="C00000"/>
              <w:left w:val="nil"/>
              <w:bottom w:val="dotted" w:sz="4" w:space="0" w:color="C00000"/>
              <w:right w:val="single" w:sz="4" w:space="0" w:color="auto"/>
            </w:tcBorders>
            <w:shd w:val="clear" w:color="auto" w:fill="auto"/>
          </w:tcPr>
          <w:p w:rsidR="00292E5F" w:rsidRPr="00B66768" w:rsidRDefault="00292E5F" w:rsidP="00292E5F">
            <w:pPr>
              <w:tabs>
                <w:tab w:val="left" w:pos="1200"/>
              </w:tabs>
              <w:rPr>
                <w:rFonts w:ascii="TH SarabunPSK" w:hAnsi="TH SarabunPSK" w:cs="TH SarabunPSK"/>
                <w:color w:val="000000" w:themeColor="text1"/>
                <w:sz w:val="30"/>
                <w:szCs w:val="30"/>
                <w:cs/>
              </w:rPr>
            </w:pPr>
            <w:r w:rsidRPr="00B66768">
              <w:rPr>
                <w:rFonts w:ascii="TH SarabunPSK" w:hAnsi="TH SarabunPSK" w:cs="TH SarabunPSK"/>
                <w:color w:val="000000" w:themeColor="text1"/>
                <w:sz w:val="30"/>
                <w:szCs w:val="30"/>
                <w:cs/>
              </w:rPr>
              <w:t>หลักสูตร</w:t>
            </w:r>
            <w:r w:rsidRPr="00B66768">
              <w:rPr>
                <w:rFonts w:ascii="TH SarabunPSK" w:hAnsi="TH SarabunPSK" w:cs="TH SarabunPSK" w:hint="cs"/>
                <w:color w:val="000000" w:themeColor="text1"/>
                <w:sz w:val="30"/>
                <w:szCs w:val="30"/>
                <w:cs/>
              </w:rPr>
              <w:t>รัฐประศาสนศาสตร</w:t>
            </w:r>
            <w:r w:rsidRPr="00B66768">
              <w:rPr>
                <w:rFonts w:ascii="TH SarabunPSK" w:hAnsi="TH SarabunPSK" w:cs="TH SarabunPSK"/>
                <w:color w:val="000000" w:themeColor="text1"/>
                <w:sz w:val="30"/>
                <w:szCs w:val="30"/>
                <w:cs/>
              </w:rPr>
              <w:t>ดุษฎีบัณฑิต</w:t>
            </w:r>
            <w:r w:rsidRPr="00B66768">
              <w:rPr>
                <w:rFonts w:ascii="TH SarabunPSK" w:hAnsi="TH SarabunPSK" w:cs="TH SarabunPSK"/>
                <w:color w:val="000000" w:themeColor="text1"/>
                <w:sz w:val="30"/>
                <w:szCs w:val="30"/>
              </w:rPr>
              <w:t xml:space="preserve"> </w:t>
            </w:r>
            <w:r w:rsidRPr="00B66768">
              <w:rPr>
                <w:rFonts w:ascii="TH SarabunPSK" w:hAnsi="TH SarabunPSK" w:cs="TH SarabunPSK" w:hint="cs"/>
                <w:color w:val="000000" w:themeColor="text1"/>
                <w:sz w:val="30"/>
                <w:szCs w:val="30"/>
                <w:cs/>
              </w:rPr>
              <w:t>(หลักสูตรใหม่ พ.ศ. 2561)</w:t>
            </w:r>
          </w:p>
        </w:tc>
        <w:tc>
          <w:tcPr>
            <w:tcW w:w="2380" w:type="dxa"/>
            <w:tcBorders>
              <w:top w:val="dotted" w:sz="4" w:space="0" w:color="C00000"/>
              <w:left w:val="single" w:sz="4" w:space="0" w:color="auto"/>
              <w:bottom w:val="dotted" w:sz="4" w:space="0" w:color="C00000"/>
              <w:right w:val="single" w:sz="4" w:space="0" w:color="auto"/>
            </w:tcBorders>
            <w:shd w:val="clear" w:color="auto" w:fill="auto"/>
          </w:tcPr>
          <w:p w:rsidR="00292E5F" w:rsidRPr="00B66768" w:rsidRDefault="00292E5F" w:rsidP="00292E5F">
            <w:pPr>
              <w:tabs>
                <w:tab w:val="left" w:pos="900"/>
              </w:tabs>
              <w:jc w:val="center"/>
              <w:rPr>
                <w:rFonts w:ascii="TH SarabunPSK" w:hAnsi="TH SarabunPSK" w:cs="TH SarabunPSK"/>
                <w:color w:val="000000" w:themeColor="text1"/>
                <w:sz w:val="30"/>
                <w:szCs w:val="30"/>
              </w:rPr>
            </w:pPr>
            <w:r w:rsidRPr="00B66768">
              <w:rPr>
                <w:rFonts w:ascii="TH SarabunPSK" w:hAnsi="TH SarabunPSK" w:cs="TH SarabunPSK" w:hint="cs"/>
                <w:color w:val="000000" w:themeColor="text1"/>
                <w:sz w:val="30"/>
                <w:szCs w:val="30"/>
                <w:cs/>
              </w:rPr>
              <w:t>วันที่ 14 พฤศจิกายน 2561</w:t>
            </w:r>
          </w:p>
        </w:tc>
      </w:tr>
      <w:tr w:rsidR="00292E5F" w:rsidRPr="00B66768" w:rsidTr="00292E5F">
        <w:tc>
          <w:tcPr>
            <w:tcW w:w="709" w:type="dxa"/>
            <w:tcBorders>
              <w:top w:val="dotted" w:sz="4" w:space="0" w:color="C00000"/>
              <w:left w:val="single" w:sz="4" w:space="0" w:color="auto"/>
              <w:bottom w:val="dotted" w:sz="4" w:space="0" w:color="C00000"/>
              <w:right w:val="nil"/>
            </w:tcBorders>
            <w:shd w:val="clear" w:color="auto" w:fill="auto"/>
          </w:tcPr>
          <w:p w:rsidR="00292E5F" w:rsidRPr="00B66768" w:rsidRDefault="00292E5F"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color w:val="000000" w:themeColor="text1"/>
                <w:sz w:val="30"/>
                <w:szCs w:val="30"/>
              </w:rPr>
              <w:t>3</w:t>
            </w:r>
            <w:r w:rsidRPr="00B66768">
              <w:rPr>
                <w:rFonts w:ascii="TH SarabunPSK" w:hAnsi="TH SarabunPSK" w:cs="TH SarabunPSK" w:hint="cs"/>
                <w:color w:val="000000" w:themeColor="text1"/>
                <w:sz w:val="30"/>
                <w:szCs w:val="30"/>
                <w:cs/>
              </w:rPr>
              <w:t>.</w:t>
            </w:r>
          </w:p>
        </w:tc>
        <w:tc>
          <w:tcPr>
            <w:tcW w:w="6379" w:type="dxa"/>
            <w:tcBorders>
              <w:top w:val="dotted" w:sz="4" w:space="0" w:color="C00000"/>
              <w:left w:val="nil"/>
              <w:bottom w:val="dotted" w:sz="4" w:space="0" w:color="C00000"/>
              <w:right w:val="single" w:sz="4" w:space="0" w:color="auto"/>
            </w:tcBorders>
            <w:shd w:val="clear" w:color="auto" w:fill="auto"/>
          </w:tcPr>
          <w:p w:rsidR="00292E5F" w:rsidRPr="00B66768" w:rsidRDefault="00292E5F" w:rsidP="00292E5F">
            <w:pPr>
              <w:tabs>
                <w:tab w:val="left" w:pos="1200"/>
              </w:tabs>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หลักสูตรปรัชญาดุษฎีบัณฑิต สาขาวิชาการจัดการการท่องเที่ยว โรงแรม และ</w:t>
            </w:r>
            <w:r w:rsidRPr="00B66768">
              <w:rPr>
                <w:rFonts w:ascii="TH SarabunPSK" w:hAnsi="TH SarabunPSK" w:cs="TH SarabunPSK"/>
                <w:color w:val="000000" w:themeColor="text1"/>
                <w:sz w:val="30"/>
                <w:szCs w:val="30"/>
                <w:cs/>
              </w:rPr>
              <w:br/>
            </w:r>
            <w:r w:rsidRPr="00B66768">
              <w:rPr>
                <w:rFonts w:ascii="TH SarabunPSK" w:hAnsi="TH SarabunPSK" w:cs="TH SarabunPSK" w:hint="cs"/>
                <w:color w:val="000000" w:themeColor="text1"/>
                <w:sz w:val="30"/>
                <w:szCs w:val="30"/>
                <w:cs/>
              </w:rPr>
              <w:t>อีเวนต์ (หลักสูตรใหม่ พ.ศ. 2562)</w:t>
            </w:r>
          </w:p>
        </w:tc>
        <w:tc>
          <w:tcPr>
            <w:tcW w:w="2380" w:type="dxa"/>
            <w:tcBorders>
              <w:top w:val="dotted" w:sz="4" w:space="0" w:color="C00000"/>
              <w:left w:val="single" w:sz="4" w:space="0" w:color="auto"/>
              <w:bottom w:val="dotted" w:sz="4" w:space="0" w:color="C00000"/>
              <w:right w:val="single" w:sz="4" w:space="0" w:color="auto"/>
            </w:tcBorders>
            <w:shd w:val="clear" w:color="auto" w:fill="auto"/>
          </w:tcPr>
          <w:p w:rsidR="00292E5F" w:rsidRPr="00B66768" w:rsidRDefault="00292E5F" w:rsidP="00292E5F">
            <w:pPr>
              <w:tabs>
                <w:tab w:val="left" w:pos="900"/>
              </w:tabs>
              <w:jc w:val="center"/>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วันที่ 12 มิถุนายน 2562</w:t>
            </w:r>
          </w:p>
        </w:tc>
      </w:tr>
      <w:tr w:rsidR="00292E5F" w:rsidRPr="00B66768" w:rsidTr="00292E5F">
        <w:tc>
          <w:tcPr>
            <w:tcW w:w="7088" w:type="dxa"/>
            <w:gridSpan w:val="2"/>
            <w:tcBorders>
              <w:top w:val="single" w:sz="4" w:space="0" w:color="auto"/>
              <w:left w:val="single" w:sz="4" w:space="0" w:color="auto"/>
              <w:bottom w:val="dotted" w:sz="4" w:space="0" w:color="C00000"/>
              <w:right w:val="single" w:sz="4" w:space="0" w:color="auto"/>
            </w:tcBorders>
            <w:shd w:val="clear" w:color="auto" w:fill="auto"/>
          </w:tcPr>
          <w:p w:rsidR="00292E5F" w:rsidRPr="00B66768" w:rsidRDefault="00292E5F" w:rsidP="00292E5F">
            <w:pPr>
              <w:tabs>
                <w:tab w:val="left" w:pos="1200"/>
              </w:tabs>
              <w:rPr>
                <w:rFonts w:ascii="TH SarabunPSK" w:hAnsi="TH SarabunPSK" w:cs="TH SarabunPSK"/>
                <w:color w:val="000000" w:themeColor="text1"/>
                <w:sz w:val="30"/>
                <w:szCs w:val="30"/>
                <w:cs/>
              </w:rPr>
            </w:pPr>
            <w:r w:rsidRPr="00B66768">
              <w:rPr>
                <w:rFonts w:ascii="TH SarabunPSK" w:hAnsi="TH SarabunPSK" w:cs="TH SarabunPSK"/>
                <w:b/>
                <w:bCs/>
                <w:color w:val="000000" w:themeColor="text1"/>
                <w:sz w:val="30"/>
                <w:szCs w:val="30"/>
                <w:cs/>
              </w:rPr>
              <w:t>ระดับปริญญา</w:t>
            </w:r>
            <w:r w:rsidRPr="00B66768">
              <w:rPr>
                <w:rFonts w:ascii="TH SarabunPSK" w:hAnsi="TH SarabunPSK" w:cs="TH SarabunPSK" w:hint="cs"/>
                <w:b/>
                <w:bCs/>
                <w:color w:val="000000" w:themeColor="text1"/>
                <w:sz w:val="30"/>
                <w:szCs w:val="30"/>
                <w:cs/>
              </w:rPr>
              <w:t>โท</w:t>
            </w:r>
          </w:p>
        </w:tc>
        <w:tc>
          <w:tcPr>
            <w:tcW w:w="2380" w:type="dxa"/>
            <w:tcBorders>
              <w:top w:val="single" w:sz="4" w:space="0" w:color="auto"/>
              <w:left w:val="single" w:sz="4" w:space="0" w:color="auto"/>
              <w:bottom w:val="dotted" w:sz="4" w:space="0" w:color="C00000"/>
              <w:right w:val="single" w:sz="4" w:space="0" w:color="auto"/>
            </w:tcBorders>
            <w:shd w:val="clear" w:color="auto" w:fill="auto"/>
          </w:tcPr>
          <w:p w:rsidR="00292E5F" w:rsidRPr="00B66768" w:rsidRDefault="00292E5F" w:rsidP="00292E5F">
            <w:pPr>
              <w:tabs>
                <w:tab w:val="left" w:pos="900"/>
              </w:tabs>
              <w:jc w:val="center"/>
              <w:rPr>
                <w:rFonts w:ascii="TH SarabunPSK" w:hAnsi="TH SarabunPSK" w:cs="TH SarabunPSK"/>
                <w:color w:val="000000" w:themeColor="text1"/>
                <w:sz w:val="30"/>
                <w:szCs w:val="30"/>
                <w:cs/>
              </w:rPr>
            </w:pPr>
          </w:p>
        </w:tc>
      </w:tr>
      <w:tr w:rsidR="00292E5F" w:rsidRPr="00B66768" w:rsidTr="00292E5F">
        <w:tc>
          <w:tcPr>
            <w:tcW w:w="709" w:type="dxa"/>
            <w:tcBorders>
              <w:top w:val="dotted" w:sz="4" w:space="0" w:color="C00000"/>
              <w:left w:val="single" w:sz="4" w:space="0" w:color="auto"/>
              <w:bottom w:val="dotted" w:sz="4" w:space="0" w:color="C00000"/>
              <w:right w:val="nil"/>
            </w:tcBorders>
            <w:shd w:val="clear" w:color="auto" w:fill="auto"/>
          </w:tcPr>
          <w:p w:rsidR="00292E5F" w:rsidRPr="00B66768" w:rsidRDefault="00292E5F"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1.</w:t>
            </w:r>
          </w:p>
        </w:tc>
        <w:tc>
          <w:tcPr>
            <w:tcW w:w="6379" w:type="dxa"/>
            <w:tcBorders>
              <w:top w:val="dotted" w:sz="4" w:space="0" w:color="C00000"/>
              <w:left w:val="nil"/>
              <w:bottom w:val="dotted" w:sz="4" w:space="0" w:color="C00000"/>
              <w:right w:val="single" w:sz="4" w:space="0" w:color="auto"/>
            </w:tcBorders>
            <w:shd w:val="clear" w:color="auto" w:fill="auto"/>
          </w:tcPr>
          <w:p w:rsidR="00292E5F" w:rsidRPr="00B66768" w:rsidRDefault="00292E5F" w:rsidP="00292E5F">
            <w:pPr>
              <w:tabs>
                <w:tab w:val="left" w:pos="1200"/>
              </w:tabs>
              <w:rPr>
                <w:rFonts w:ascii="TH SarabunPSK" w:hAnsi="TH SarabunPSK" w:cs="TH SarabunPSK"/>
                <w:color w:val="000000" w:themeColor="text1"/>
                <w:sz w:val="30"/>
                <w:szCs w:val="30"/>
                <w:cs/>
              </w:rPr>
            </w:pPr>
            <w:r w:rsidRPr="00B66768">
              <w:rPr>
                <w:rFonts w:ascii="TH SarabunPSK" w:hAnsi="TH SarabunPSK" w:cs="TH SarabunPSK"/>
                <w:color w:val="000000" w:themeColor="text1"/>
                <w:sz w:val="30"/>
                <w:szCs w:val="30"/>
                <w:cs/>
              </w:rPr>
              <w:t>หลักสูตร</w:t>
            </w:r>
            <w:r w:rsidRPr="00B66768">
              <w:rPr>
                <w:rFonts w:ascii="TH SarabunPSK" w:hAnsi="TH SarabunPSK" w:cs="TH SarabunPSK" w:hint="cs"/>
                <w:color w:val="000000" w:themeColor="text1"/>
                <w:sz w:val="30"/>
                <w:szCs w:val="30"/>
                <w:cs/>
              </w:rPr>
              <w:t>วิทยาศาสตรมหาบัณฑิต สาขาวิชาธุรกิจวิศวกรรม (หลักสูตรใหม่ พ.ศ. 2561)</w:t>
            </w:r>
          </w:p>
        </w:tc>
        <w:tc>
          <w:tcPr>
            <w:tcW w:w="2380" w:type="dxa"/>
            <w:tcBorders>
              <w:top w:val="dotted" w:sz="4" w:space="0" w:color="C00000"/>
              <w:left w:val="single" w:sz="4" w:space="0" w:color="auto"/>
              <w:bottom w:val="dotted" w:sz="4" w:space="0" w:color="C00000"/>
              <w:right w:val="single" w:sz="4" w:space="0" w:color="auto"/>
            </w:tcBorders>
            <w:shd w:val="clear" w:color="auto" w:fill="auto"/>
          </w:tcPr>
          <w:p w:rsidR="00292E5F" w:rsidRPr="00B66768" w:rsidRDefault="00292E5F" w:rsidP="00292E5F">
            <w:pPr>
              <w:tabs>
                <w:tab w:val="left" w:pos="900"/>
              </w:tabs>
              <w:jc w:val="center"/>
              <w:rPr>
                <w:rFonts w:ascii="TH SarabunPSK" w:hAnsi="TH SarabunPSK" w:cs="TH SarabunPSK"/>
                <w:color w:val="000000" w:themeColor="text1"/>
                <w:sz w:val="30"/>
                <w:szCs w:val="30"/>
              </w:rPr>
            </w:pPr>
            <w:r w:rsidRPr="00B66768">
              <w:rPr>
                <w:rFonts w:ascii="TH SarabunPSK" w:hAnsi="TH SarabunPSK" w:cs="TH SarabunPSK" w:hint="cs"/>
                <w:color w:val="000000" w:themeColor="text1"/>
                <w:sz w:val="30"/>
                <w:szCs w:val="30"/>
                <w:cs/>
              </w:rPr>
              <w:t>วันที่ 12 กันยายน 2561</w:t>
            </w:r>
          </w:p>
        </w:tc>
      </w:tr>
      <w:tr w:rsidR="00292E5F" w:rsidRPr="00B66768" w:rsidTr="00292E5F">
        <w:tc>
          <w:tcPr>
            <w:tcW w:w="709" w:type="dxa"/>
            <w:tcBorders>
              <w:top w:val="dotted" w:sz="4" w:space="0" w:color="C00000"/>
              <w:left w:val="single" w:sz="4" w:space="0" w:color="auto"/>
              <w:bottom w:val="dotted" w:sz="4" w:space="0" w:color="C00000"/>
              <w:right w:val="nil"/>
            </w:tcBorders>
            <w:shd w:val="clear" w:color="auto" w:fill="auto"/>
          </w:tcPr>
          <w:p w:rsidR="00292E5F" w:rsidRPr="00B66768" w:rsidRDefault="00292E5F"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2.</w:t>
            </w:r>
          </w:p>
        </w:tc>
        <w:tc>
          <w:tcPr>
            <w:tcW w:w="6379" w:type="dxa"/>
            <w:tcBorders>
              <w:top w:val="dotted" w:sz="4" w:space="0" w:color="C00000"/>
              <w:left w:val="nil"/>
              <w:bottom w:val="dotted" w:sz="4" w:space="0" w:color="C00000"/>
              <w:right w:val="single" w:sz="4" w:space="0" w:color="auto"/>
            </w:tcBorders>
            <w:shd w:val="clear" w:color="auto" w:fill="auto"/>
          </w:tcPr>
          <w:p w:rsidR="00292E5F" w:rsidRPr="00B66768" w:rsidRDefault="00292E5F" w:rsidP="00292E5F">
            <w:pPr>
              <w:tabs>
                <w:tab w:val="left" w:pos="1200"/>
              </w:tabs>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หลักสูตรศิลปศาสตรมหาบัณฑิต สาขาวิชามานุษยวิทยา (หลักสูตรใหม่ พ.ศ. 2562)</w:t>
            </w:r>
          </w:p>
        </w:tc>
        <w:tc>
          <w:tcPr>
            <w:tcW w:w="2380" w:type="dxa"/>
            <w:tcBorders>
              <w:top w:val="dotted" w:sz="4" w:space="0" w:color="C00000"/>
              <w:left w:val="single" w:sz="4" w:space="0" w:color="auto"/>
              <w:bottom w:val="dotted" w:sz="4" w:space="0" w:color="C00000"/>
              <w:right w:val="single" w:sz="4" w:space="0" w:color="auto"/>
            </w:tcBorders>
            <w:shd w:val="clear" w:color="auto" w:fill="auto"/>
          </w:tcPr>
          <w:p w:rsidR="00292E5F" w:rsidRPr="00B66768" w:rsidRDefault="00292E5F" w:rsidP="00292E5F">
            <w:pPr>
              <w:tabs>
                <w:tab w:val="left" w:pos="900"/>
              </w:tabs>
              <w:jc w:val="center"/>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วันที่ 15 พฤษภาคม 2562</w:t>
            </w:r>
          </w:p>
        </w:tc>
      </w:tr>
      <w:tr w:rsidR="00292E5F" w:rsidRPr="00B66768" w:rsidTr="00292E5F">
        <w:tc>
          <w:tcPr>
            <w:tcW w:w="709" w:type="dxa"/>
            <w:tcBorders>
              <w:top w:val="dotted" w:sz="4" w:space="0" w:color="C00000"/>
              <w:left w:val="single" w:sz="4" w:space="0" w:color="auto"/>
              <w:bottom w:val="dotted" w:sz="4" w:space="0" w:color="C00000"/>
              <w:right w:val="nil"/>
            </w:tcBorders>
            <w:shd w:val="clear" w:color="auto" w:fill="auto"/>
          </w:tcPr>
          <w:p w:rsidR="00292E5F" w:rsidRPr="00B66768" w:rsidRDefault="00292E5F"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3.</w:t>
            </w:r>
          </w:p>
        </w:tc>
        <w:tc>
          <w:tcPr>
            <w:tcW w:w="6379" w:type="dxa"/>
            <w:tcBorders>
              <w:top w:val="dotted" w:sz="4" w:space="0" w:color="C00000"/>
              <w:left w:val="nil"/>
              <w:bottom w:val="dotted" w:sz="4" w:space="0" w:color="C00000"/>
              <w:right w:val="single" w:sz="4" w:space="0" w:color="auto"/>
            </w:tcBorders>
            <w:shd w:val="clear" w:color="auto" w:fill="auto"/>
          </w:tcPr>
          <w:p w:rsidR="00292E5F" w:rsidRPr="00B66768" w:rsidRDefault="00292E5F" w:rsidP="00292E5F">
            <w:pPr>
              <w:tabs>
                <w:tab w:val="left" w:pos="1200"/>
              </w:tabs>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หลักสูตรบัญชีมหาบัณฑิต (หลักสูตรใหม่ พ.ศ. 2562)</w:t>
            </w:r>
          </w:p>
        </w:tc>
        <w:tc>
          <w:tcPr>
            <w:tcW w:w="2380" w:type="dxa"/>
            <w:tcBorders>
              <w:top w:val="dotted" w:sz="4" w:space="0" w:color="C00000"/>
              <w:left w:val="single" w:sz="4" w:space="0" w:color="auto"/>
              <w:bottom w:val="dotted" w:sz="4" w:space="0" w:color="C00000"/>
              <w:right w:val="single" w:sz="4" w:space="0" w:color="auto"/>
            </w:tcBorders>
            <w:shd w:val="clear" w:color="auto" w:fill="auto"/>
          </w:tcPr>
          <w:p w:rsidR="00292E5F" w:rsidRPr="00B66768" w:rsidRDefault="00292E5F" w:rsidP="00292E5F">
            <w:pPr>
              <w:tabs>
                <w:tab w:val="left" w:pos="900"/>
              </w:tabs>
              <w:jc w:val="center"/>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วันที่ 12 มิถุนายน 2562</w:t>
            </w:r>
          </w:p>
        </w:tc>
      </w:tr>
      <w:tr w:rsidR="00292E5F" w:rsidRPr="00B66768" w:rsidTr="00292E5F">
        <w:tc>
          <w:tcPr>
            <w:tcW w:w="709" w:type="dxa"/>
            <w:tcBorders>
              <w:top w:val="dotted" w:sz="4" w:space="0" w:color="C00000"/>
              <w:left w:val="single" w:sz="4" w:space="0" w:color="auto"/>
              <w:bottom w:val="single" w:sz="4" w:space="0" w:color="auto"/>
              <w:right w:val="nil"/>
            </w:tcBorders>
            <w:shd w:val="clear" w:color="auto" w:fill="auto"/>
          </w:tcPr>
          <w:p w:rsidR="00292E5F" w:rsidRPr="00B66768" w:rsidRDefault="00292E5F"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4.</w:t>
            </w:r>
          </w:p>
        </w:tc>
        <w:tc>
          <w:tcPr>
            <w:tcW w:w="6379" w:type="dxa"/>
            <w:tcBorders>
              <w:top w:val="dotted" w:sz="4" w:space="0" w:color="C00000"/>
              <w:left w:val="nil"/>
              <w:bottom w:val="single" w:sz="4" w:space="0" w:color="auto"/>
              <w:right w:val="single" w:sz="4" w:space="0" w:color="auto"/>
            </w:tcBorders>
            <w:shd w:val="clear" w:color="auto" w:fill="auto"/>
          </w:tcPr>
          <w:p w:rsidR="00292E5F" w:rsidRPr="00B66768" w:rsidRDefault="00292E5F" w:rsidP="00292E5F">
            <w:pPr>
              <w:tabs>
                <w:tab w:val="left" w:pos="1200"/>
              </w:tabs>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หลักสูตรศิลปศาสตรมหาบัณฑิต สาขาวิชาการจัดการการท่องเที่ยว โรงแรม และอีเวนต์ (หลักสูตรใหม่ พ.ศ. 2562)</w:t>
            </w:r>
          </w:p>
        </w:tc>
        <w:tc>
          <w:tcPr>
            <w:tcW w:w="2380" w:type="dxa"/>
            <w:tcBorders>
              <w:top w:val="dotted" w:sz="4" w:space="0" w:color="C00000"/>
              <w:left w:val="single" w:sz="4" w:space="0" w:color="auto"/>
              <w:bottom w:val="single" w:sz="4" w:space="0" w:color="auto"/>
              <w:right w:val="single" w:sz="4" w:space="0" w:color="auto"/>
            </w:tcBorders>
            <w:shd w:val="clear" w:color="auto" w:fill="auto"/>
          </w:tcPr>
          <w:p w:rsidR="00292E5F" w:rsidRPr="00B66768" w:rsidRDefault="00292E5F" w:rsidP="00292E5F">
            <w:pPr>
              <w:tabs>
                <w:tab w:val="left" w:pos="900"/>
              </w:tabs>
              <w:jc w:val="center"/>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วันที่ 12 มิถุนายน 2562</w:t>
            </w:r>
          </w:p>
        </w:tc>
      </w:tr>
    </w:tbl>
    <w:p w:rsidR="00292E5F" w:rsidRPr="00B66768" w:rsidRDefault="00292E5F" w:rsidP="00292E5F">
      <w:pPr>
        <w:tabs>
          <w:tab w:val="left" w:pos="1200"/>
        </w:tabs>
        <w:rPr>
          <w:rFonts w:ascii="TH SarabunPSK" w:hAnsi="TH SarabunPSK" w:cs="TH SarabunPSK"/>
          <w:color w:val="000000" w:themeColor="text1"/>
          <w:sz w:val="32"/>
          <w:szCs w:val="32"/>
        </w:rPr>
      </w:pPr>
    </w:p>
    <w:p w:rsidR="00292E5F" w:rsidRPr="00B66768" w:rsidRDefault="00292E5F" w:rsidP="00292E5F">
      <w:pPr>
        <w:tabs>
          <w:tab w:val="left" w:pos="900"/>
        </w:tabs>
        <w:ind w:right="-138"/>
        <w:rPr>
          <w:rFonts w:ascii="TH SarabunPSK" w:hAnsi="TH SarabunPSK" w:cs="TH SarabunPSK"/>
          <w:b/>
          <w:bCs/>
          <w:color w:val="000000" w:themeColor="text1"/>
          <w:sz w:val="32"/>
          <w:szCs w:val="32"/>
        </w:rPr>
      </w:pPr>
      <w:r w:rsidRPr="00B66768">
        <w:rPr>
          <w:rFonts w:ascii="TH SarabunPSK" w:hAnsi="TH SarabunPSK" w:cs="TH SarabunPSK"/>
          <w:b/>
          <w:bCs/>
          <w:color w:val="000000" w:themeColor="text1"/>
          <w:sz w:val="32"/>
          <w:szCs w:val="32"/>
          <w:cs/>
        </w:rPr>
        <w:tab/>
        <w:t xml:space="preserve">2. หลักสูตรปรับปรุง </w:t>
      </w:r>
      <w:r w:rsidRPr="00B66768">
        <w:rPr>
          <w:rFonts w:ascii="TH SarabunPSK" w:hAnsi="TH SarabunPSK" w:cs="TH SarabunPSK" w:hint="cs"/>
          <w:color w:val="000000" w:themeColor="text1"/>
          <w:sz w:val="32"/>
          <w:szCs w:val="32"/>
          <w:cs/>
        </w:rPr>
        <w:t>(</w:t>
      </w:r>
      <w:r w:rsidRPr="00B66768">
        <w:rPr>
          <w:rFonts w:ascii="TH SarabunPSK" w:hAnsi="TH SarabunPSK" w:cs="TH SarabunPSK" w:hint="cs"/>
          <w:i/>
          <w:iCs/>
          <w:color w:val="000000" w:themeColor="text1"/>
          <w:sz w:val="32"/>
          <w:szCs w:val="32"/>
          <w:cs/>
        </w:rPr>
        <w:t>การปรับปรุงหลักสูตรที่มีผลกระทบต่อโครงสร้างและสาระสำคัญของหลักสูตร</w:t>
      </w:r>
      <w:r w:rsidRPr="00B66768">
        <w:rPr>
          <w:rFonts w:ascii="TH SarabunPSK" w:hAnsi="TH SarabunPSK" w:cs="TH SarabunPSK" w:hint="cs"/>
          <w:color w:val="000000" w:themeColor="text1"/>
          <w:sz w:val="32"/>
          <w:szCs w:val="32"/>
          <w:cs/>
        </w:rPr>
        <w:t>)</w:t>
      </w:r>
    </w:p>
    <w:p w:rsidR="00292E5F" w:rsidRPr="00B66768" w:rsidRDefault="00292E5F" w:rsidP="00292E5F">
      <w:pPr>
        <w:tabs>
          <w:tab w:val="left" w:pos="1200"/>
        </w:tabs>
        <w:jc w:val="thaiDistribute"/>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ab/>
        <w:t>ปีการศึกษา 25</w:t>
      </w:r>
      <w:r w:rsidRPr="00B66768">
        <w:rPr>
          <w:rFonts w:ascii="TH SarabunPSK" w:hAnsi="TH SarabunPSK" w:cs="TH SarabunPSK" w:hint="cs"/>
          <w:color w:val="000000" w:themeColor="text1"/>
          <w:sz w:val="32"/>
          <w:szCs w:val="32"/>
          <w:cs/>
        </w:rPr>
        <w:t>6</w:t>
      </w:r>
      <w:r w:rsidRPr="00B66768">
        <w:rPr>
          <w:rFonts w:ascii="TH SarabunPSK" w:hAnsi="TH SarabunPSK" w:cs="TH SarabunPSK"/>
          <w:color w:val="000000" w:themeColor="text1"/>
          <w:sz w:val="32"/>
          <w:szCs w:val="32"/>
        </w:rPr>
        <w:t>1</w:t>
      </w:r>
      <w:r w:rsidRPr="00B66768">
        <w:rPr>
          <w:rFonts w:ascii="TH SarabunPSK" w:hAnsi="TH SarabunPSK" w:cs="TH SarabunPSK"/>
          <w:color w:val="000000" w:themeColor="text1"/>
          <w:sz w:val="32"/>
          <w:szCs w:val="32"/>
          <w:cs/>
        </w:rPr>
        <w:t xml:space="preserve"> มีหลักสูตรปรับปรุง</w:t>
      </w:r>
      <w:r w:rsidRPr="00B66768">
        <w:rPr>
          <w:rFonts w:ascii="TH SarabunPSK" w:hAnsi="TH SarabunPSK" w:cs="TH SarabunPSK" w:hint="cs"/>
          <w:color w:val="000000" w:themeColor="text1"/>
          <w:sz w:val="32"/>
          <w:szCs w:val="32"/>
          <w:cs/>
        </w:rPr>
        <w:t>ที่ได้รับอนุมัติจากสภามหาวิทยาลัยศิลปากร</w:t>
      </w:r>
      <w:r w:rsidRPr="00B66768">
        <w:rPr>
          <w:rFonts w:ascii="TH SarabunPSK" w:hAnsi="TH SarabunPSK" w:cs="TH SarabunPSK"/>
          <w:color w:val="000000" w:themeColor="text1"/>
          <w:sz w:val="32"/>
          <w:szCs w:val="32"/>
          <w:cs/>
        </w:rPr>
        <w:t xml:space="preserve"> จำนวน </w:t>
      </w:r>
      <w:r w:rsidRPr="00B66768">
        <w:rPr>
          <w:rFonts w:ascii="TH SarabunPSK" w:hAnsi="TH SarabunPSK" w:cs="TH SarabunPSK" w:hint="cs"/>
          <w:color w:val="000000" w:themeColor="text1"/>
          <w:sz w:val="32"/>
          <w:szCs w:val="32"/>
          <w:cs/>
        </w:rPr>
        <w:t>9</w:t>
      </w:r>
      <w:r w:rsidRPr="00B66768">
        <w:rPr>
          <w:rFonts w:ascii="TH SarabunPSK" w:hAnsi="TH SarabunPSK" w:cs="TH SarabunPSK"/>
          <w:color w:val="000000" w:themeColor="text1"/>
          <w:sz w:val="32"/>
          <w:szCs w:val="32"/>
          <w:cs/>
        </w:rPr>
        <w:t xml:space="preserve"> หลักสูตร</w:t>
      </w:r>
      <w:r w:rsidRPr="00B66768">
        <w:rPr>
          <w:rFonts w:ascii="TH SarabunPSK" w:hAnsi="TH SarabunPSK" w:cs="TH SarabunPSK" w:hint="cs"/>
          <w:color w:val="000000" w:themeColor="text1"/>
          <w:sz w:val="32"/>
          <w:szCs w:val="32"/>
          <w:cs/>
        </w:rPr>
        <w:t xml:space="preserve"> โดยเป็น</w:t>
      </w:r>
      <w:r w:rsidRPr="00B66768">
        <w:rPr>
          <w:rFonts w:ascii="TH SarabunPSK" w:hAnsi="TH SarabunPSK" w:cs="TH SarabunPSK"/>
          <w:color w:val="000000" w:themeColor="text1"/>
          <w:sz w:val="32"/>
          <w:szCs w:val="32"/>
          <w:cs/>
        </w:rPr>
        <w:t>หลักสูตรระดับ</w:t>
      </w:r>
      <w:r w:rsidRPr="00B66768">
        <w:rPr>
          <w:rFonts w:ascii="TH SarabunPSK" w:hAnsi="TH SarabunPSK" w:cs="TH SarabunPSK" w:hint="cs"/>
          <w:color w:val="000000" w:themeColor="text1"/>
          <w:sz w:val="32"/>
          <w:szCs w:val="32"/>
          <w:cs/>
        </w:rPr>
        <w:t>ปริญญาเอก จำนวน 4 หลักสูตร และหลักสูตรระดับ</w:t>
      </w:r>
      <w:r w:rsidRPr="00B66768">
        <w:rPr>
          <w:rFonts w:ascii="TH SarabunPSK" w:hAnsi="TH SarabunPSK" w:cs="TH SarabunPSK"/>
          <w:color w:val="000000" w:themeColor="text1"/>
          <w:sz w:val="32"/>
          <w:szCs w:val="32"/>
          <w:cs/>
        </w:rPr>
        <w:t>ปริญญา</w:t>
      </w:r>
      <w:r w:rsidRPr="00B66768">
        <w:rPr>
          <w:rFonts w:ascii="TH SarabunPSK" w:hAnsi="TH SarabunPSK" w:cs="TH SarabunPSK" w:hint="cs"/>
          <w:color w:val="000000" w:themeColor="text1"/>
          <w:sz w:val="32"/>
          <w:szCs w:val="32"/>
          <w:cs/>
        </w:rPr>
        <w:t xml:space="preserve">โท จำนวน 5 หลักสูตร </w:t>
      </w:r>
      <w:r w:rsidRPr="00B66768">
        <w:rPr>
          <w:rFonts w:ascii="TH SarabunPSK" w:hAnsi="TH SarabunPSK" w:cs="TH SarabunPSK"/>
          <w:color w:val="000000" w:themeColor="text1"/>
          <w:sz w:val="32"/>
          <w:szCs w:val="32"/>
          <w:cs/>
        </w:rPr>
        <w:t xml:space="preserve">ดังแสดงในตารางที่ </w:t>
      </w:r>
      <w:r w:rsidRPr="00B66768">
        <w:rPr>
          <w:rFonts w:ascii="TH SarabunPSK" w:hAnsi="TH SarabunPSK" w:cs="TH SarabunPSK" w:hint="cs"/>
          <w:color w:val="000000" w:themeColor="text1"/>
          <w:sz w:val="32"/>
          <w:szCs w:val="32"/>
          <w:cs/>
        </w:rPr>
        <w:t>2</w:t>
      </w:r>
      <w:r w:rsidRPr="00B66768">
        <w:rPr>
          <w:rFonts w:ascii="TH SarabunPSK" w:hAnsi="TH SarabunPSK" w:cs="TH SarabunPSK"/>
          <w:color w:val="000000" w:themeColor="text1"/>
          <w:sz w:val="32"/>
          <w:szCs w:val="32"/>
          <w:cs/>
        </w:rPr>
        <w:t xml:space="preserve"> ดังนี้</w:t>
      </w:r>
      <w:r w:rsidRPr="00B66768">
        <w:rPr>
          <w:rFonts w:ascii="TH SarabunPSK" w:hAnsi="TH SarabunPSK" w:cs="TH SarabunPSK"/>
          <w:color w:val="000000" w:themeColor="text1"/>
          <w:sz w:val="32"/>
          <w:szCs w:val="32"/>
        </w:rPr>
        <w:t xml:space="preserve"> </w:t>
      </w:r>
    </w:p>
    <w:p w:rsidR="00292E5F" w:rsidRPr="00B66768" w:rsidRDefault="00292E5F" w:rsidP="00292E5F">
      <w:pPr>
        <w:tabs>
          <w:tab w:val="left" w:pos="1200"/>
        </w:tabs>
        <w:jc w:val="thaiDistribute"/>
        <w:rPr>
          <w:rFonts w:ascii="TH SarabunPSK" w:hAnsi="TH SarabunPSK" w:cs="TH SarabunPSK"/>
          <w:color w:val="000000" w:themeColor="text1"/>
          <w:szCs w:val="24"/>
        </w:rPr>
      </w:pPr>
    </w:p>
    <w:p w:rsidR="00292E5F" w:rsidRPr="00B66768" w:rsidRDefault="00292E5F" w:rsidP="00292E5F">
      <w:pPr>
        <w:tabs>
          <w:tab w:val="left" w:pos="1200"/>
        </w:tabs>
        <w:jc w:val="thaiDistribute"/>
        <w:rPr>
          <w:rFonts w:ascii="TH SarabunPSK" w:hAnsi="TH SarabunPSK" w:cs="TH SarabunPSK"/>
          <w:color w:val="000000" w:themeColor="text1"/>
          <w:sz w:val="32"/>
          <w:szCs w:val="32"/>
        </w:rPr>
      </w:pPr>
      <w:r w:rsidRPr="00B66768">
        <w:rPr>
          <w:rFonts w:ascii="TH SarabunPSK" w:hAnsi="TH SarabunPSK" w:cs="TH SarabunPSK"/>
          <w:b/>
          <w:bCs/>
          <w:color w:val="000000" w:themeColor="text1"/>
          <w:sz w:val="32"/>
          <w:szCs w:val="32"/>
          <w:cs/>
        </w:rPr>
        <w:t xml:space="preserve">ตารางที่ </w:t>
      </w:r>
      <w:r w:rsidRPr="00B66768">
        <w:rPr>
          <w:rFonts w:ascii="TH SarabunPSK" w:hAnsi="TH SarabunPSK" w:cs="TH SarabunPSK" w:hint="cs"/>
          <w:b/>
          <w:bCs/>
          <w:color w:val="000000" w:themeColor="text1"/>
          <w:sz w:val="32"/>
          <w:szCs w:val="32"/>
          <w:cs/>
        </w:rPr>
        <w:t>2</w:t>
      </w:r>
      <w:r w:rsidRPr="00B66768">
        <w:rPr>
          <w:rFonts w:ascii="TH SarabunPSK" w:hAnsi="TH SarabunPSK" w:cs="TH SarabunPSK"/>
          <w:color w:val="000000" w:themeColor="text1"/>
          <w:sz w:val="32"/>
          <w:szCs w:val="32"/>
          <w:cs/>
        </w:rPr>
        <w:t xml:space="preserve"> แสดงหลักสูตรปรับปรุง ประจำปีการศึกษา 25</w:t>
      </w:r>
      <w:r w:rsidRPr="00B66768">
        <w:rPr>
          <w:rFonts w:ascii="TH SarabunPSK" w:hAnsi="TH SarabunPSK" w:cs="TH SarabunPSK" w:hint="cs"/>
          <w:color w:val="000000" w:themeColor="text1"/>
          <w:sz w:val="32"/>
          <w:szCs w:val="32"/>
          <w:cs/>
        </w:rPr>
        <w:t>6</w:t>
      </w:r>
      <w:r w:rsidRPr="00B66768">
        <w:rPr>
          <w:rFonts w:ascii="TH SarabunPSK" w:hAnsi="TH SarabunPSK" w:cs="TH SarabunPSK"/>
          <w:color w:val="000000" w:themeColor="text1"/>
          <w:sz w:val="32"/>
          <w:szCs w:val="32"/>
        </w:rPr>
        <w:t>1</w:t>
      </w:r>
    </w:p>
    <w:p w:rsidR="00292E5F" w:rsidRPr="00B66768" w:rsidRDefault="00292E5F" w:rsidP="00292E5F">
      <w:pPr>
        <w:tabs>
          <w:tab w:val="left" w:pos="1200"/>
        </w:tabs>
        <w:jc w:val="thaiDistribute"/>
        <w:rPr>
          <w:rFonts w:ascii="TH SarabunPSK" w:hAnsi="TH SarabunPSK" w:cs="TH SarabunPSK"/>
          <w:color w:val="000000" w:themeColor="text1"/>
          <w:sz w:val="16"/>
          <w:szCs w:val="16"/>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6379"/>
        <w:gridCol w:w="2380"/>
      </w:tblGrid>
      <w:tr w:rsidR="00292E5F" w:rsidRPr="00B66768" w:rsidTr="00292E5F">
        <w:tc>
          <w:tcPr>
            <w:tcW w:w="7088" w:type="dxa"/>
            <w:gridSpan w:val="2"/>
            <w:tcBorders>
              <w:bottom w:val="single" w:sz="4" w:space="0" w:color="auto"/>
            </w:tcBorders>
            <w:shd w:val="clear" w:color="auto" w:fill="auto"/>
            <w:vAlign w:val="center"/>
          </w:tcPr>
          <w:p w:rsidR="00292E5F" w:rsidRPr="00B66768" w:rsidRDefault="00292E5F" w:rsidP="00292E5F">
            <w:pPr>
              <w:tabs>
                <w:tab w:val="left" w:pos="1200"/>
              </w:tabs>
              <w:jc w:val="center"/>
              <w:rPr>
                <w:rFonts w:ascii="TH SarabunPSK" w:hAnsi="TH SarabunPSK" w:cs="TH SarabunPSK"/>
                <w:b/>
                <w:bCs/>
                <w:color w:val="000000" w:themeColor="text1"/>
                <w:sz w:val="30"/>
                <w:szCs w:val="30"/>
              </w:rPr>
            </w:pPr>
            <w:r w:rsidRPr="00B66768">
              <w:rPr>
                <w:rFonts w:ascii="TH SarabunPSK" w:hAnsi="TH SarabunPSK" w:cs="TH SarabunPSK"/>
                <w:b/>
                <w:bCs/>
                <w:color w:val="000000" w:themeColor="text1"/>
                <w:sz w:val="30"/>
                <w:szCs w:val="30"/>
                <w:cs/>
              </w:rPr>
              <w:t>หลักสูตร</w:t>
            </w:r>
          </w:p>
        </w:tc>
        <w:tc>
          <w:tcPr>
            <w:tcW w:w="2380" w:type="dxa"/>
            <w:tcBorders>
              <w:bottom w:val="single" w:sz="4" w:space="0" w:color="auto"/>
            </w:tcBorders>
            <w:shd w:val="clear" w:color="auto" w:fill="auto"/>
          </w:tcPr>
          <w:p w:rsidR="00292E5F" w:rsidRPr="00B66768" w:rsidRDefault="00292E5F" w:rsidP="00292E5F">
            <w:pPr>
              <w:tabs>
                <w:tab w:val="left" w:pos="1200"/>
              </w:tabs>
              <w:jc w:val="center"/>
              <w:rPr>
                <w:rFonts w:ascii="TH SarabunPSK" w:hAnsi="TH SarabunPSK" w:cs="TH SarabunPSK"/>
                <w:b/>
                <w:bCs/>
                <w:color w:val="000000" w:themeColor="text1"/>
                <w:sz w:val="30"/>
                <w:szCs w:val="30"/>
              </w:rPr>
            </w:pPr>
            <w:r w:rsidRPr="00B66768">
              <w:rPr>
                <w:rFonts w:ascii="TH SarabunPSK" w:hAnsi="TH SarabunPSK" w:cs="TH SarabunPSK"/>
                <w:b/>
                <w:bCs/>
                <w:color w:val="000000" w:themeColor="text1"/>
                <w:sz w:val="30"/>
                <w:szCs w:val="30"/>
                <w:cs/>
              </w:rPr>
              <w:t>สภามหาวิทยาลัยศิลปากร</w:t>
            </w:r>
          </w:p>
          <w:p w:rsidR="00292E5F" w:rsidRPr="00B66768" w:rsidRDefault="00292E5F" w:rsidP="00292E5F">
            <w:pPr>
              <w:tabs>
                <w:tab w:val="left" w:pos="1200"/>
              </w:tabs>
              <w:jc w:val="center"/>
              <w:rPr>
                <w:rFonts w:ascii="TH SarabunPSK" w:hAnsi="TH SarabunPSK" w:cs="TH SarabunPSK"/>
                <w:b/>
                <w:bCs/>
                <w:color w:val="000000" w:themeColor="text1"/>
                <w:sz w:val="30"/>
                <w:szCs w:val="30"/>
              </w:rPr>
            </w:pPr>
            <w:r w:rsidRPr="00B66768">
              <w:rPr>
                <w:rFonts w:ascii="TH SarabunPSK" w:hAnsi="TH SarabunPSK" w:cs="TH SarabunPSK"/>
                <w:b/>
                <w:bCs/>
                <w:color w:val="000000" w:themeColor="text1"/>
                <w:sz w:val="30"/>
                <w:szCs w:val="30"/>
                <w:cs/>
              </w:rPr>
              <w:t>ให้ความเห็นชอบ</w:t>
            </w:r>
          </w:p>
        </w:tc>
      </w:tr>
      <w:tr w:rsidR="00292E5F" w:rsidRPr="00B66768" w:rsidTr="00292E5F">
        <w:tc>
          <w:tcPr>
            <w:tcW w:w="7088" w:type="dxa"/>
            <w:gridSpan w:val="2"/>
            <w:tcBorders>
              <w:top w:val="nil"/>
              <w:left w:val="single" w:sz="4" w:space="0" w:color="auto"/>
              <w:bottom w:val="nil"/>
              <w:right w:val="single" w:sz="4" w:space="0" w:color="auto"/>
            </w:tcBorders>
            <w:shd w:val="clear" w:color="auto" w:fill="auto"/>
          </w:tcPr>
          <w:p w:rsidR="00292E5F" w:rsidRPr="00B66768" w:rsidRDefault="00292E5F" w:rsidP="00292E5F">
            <w:pPr>
              <w:tabs>
                <w:tab w:val="left" w:pos="1200"/>
              </w:tabs>
              <w:rPr>
                <w:rFonts w:ascii="TH SarabunPSK" w:hAnsi="TH SarabunPSK" w:cs="TH SarabunPSK"/>
                <w:b/>
                <w:bCs/>
                <w:color w:val="000000" w:themeColor="text1"/>
                <w:sz w:val="30"/>
                <w:szCs w:val="30"/>
              </w:rPr>
            </w:pPr>
            <w:r w:rsidRPr="00B66768">
              <w:rPr>
                <w:rFonts w:ascii="TH SarabunPSK" w:hAnsi="TH SarabunPSK" w:cs="TH SarabunPSK"/>
                <w:b/>
                <w:bCs/>
                <w:color w:val="000000" w:themeColor="text1"/>
                <w:sz w:val="30"/>
                <w:szCs w:val="30"/>
                <w:cs/>
              </w:rPr>
              <w:t>ระดับปริญญา</w:t>
            </w:r>
            <w:r w:rsidRPr="00B66768">
              <w:rPr>
                <w:rFonts w:ascii="TH SarabunPSK" w:hAnsi="TH SarabunPSK" w:cs="TH SarabunPSK" w:hint="cs"/>
                <w:b/>
                <w:bCs/>
                <w:color w:val="000000" w:themeColor="text1"/>
                <w:sz w:val="30"/>
                <w:szCs w:val="30"/>
                <w:cs/>
              </w:rPr>
              <w:t>เอก</w:t>
            </w:r>
          </w:p>
        </w:tc>
        <w:tc>
          <w:tcPr>
            <w:tcW w:w="2380" w:type="dxa"/>
            <w:tcBorders>
              <w:top w:val="nil"/>
              <w:left w:val="single" w:sz="4" w:space="0" w:color="auto"/>
              <w:bottom w:val="dotted" w:sz="4" w:space="0" w:color="C00000"/>
              <w:right w:val="single" w:sz="4" w:space="0" w:color="auto"/>
            </w:tcBorders>
            <w:shd w:val="clear" w:color="auto" w:fill="auto"/>
          </w:tcPr>
          <w:p w:rsidR="00292E5F" w:rsidRPr="00B66768" w:rsidRDefault="00292E5F" w:rsidP="00292E5F">
            <w:pPr>
              <w:tabs>
                <w:tab w:val="left" w:pos="900"/>
              </w:tabs>
              <w:jc w:val="center"/>
              <w:rPr>
                <w:rFonts w:ascii="TH SarabunPSK" w:hAnsi="TH SarabunPSK" w:cs="TH SarabunPSK"/>
                <w:b/>
                <w:bCs/>
                <w:color w:val="000000" w:themeColor="text1"/>
                <w:sz w:val="30"/>
                <w:szCs w:val="30"/>
              </w:rPr>
            </w:pPr>
          </w:p>
        </w:tc>
      </w:tr>
      <w:tr w:rsidR="00292E5F" w:rsidRPr="00B66768" w:rsidTr="00292E5F">
        <w:tc>
          <w:tcPr>
            <w:tcW w:w="709" w:type="dxa"/>
            <w:tcBorders>
              <w:top w:val="dotted" w:sz="4" w:space="0" w:color="C00000"/>
              <w:left w:val="single" w:sz="4" w:space="0" w:color="auto"/>
              <w:bottom w:val="dotted" w:sz="4" w:space="0" w:color="C00000"/>
              <w:right w:val="nil"/>
            </w:tcBorders>
            <w:shd w:val="clear" w:color="auto" w:fill="auto"/>
          </w:tcPr>
          <w:p w:rsidR="00292E5F" w:rsidRPr="00B66768" w:rsidRDefault="00292E5F"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 xml:space="preserve">   1. </w:t>
            </w:r>
          </w:p>
        </w:tc>
        <w:tc>
          <w:tcPr>
            <w:tcW w:w="6379" w:type="dxa"/>
            <w:tcBorders>
              <w:top w:val="dotted" w:sz="4" w:space="0" w:color="C00000"/>
              <w:left w:val="nil"/>
              <w:bottom w:val="dotted" w:sz="4" w:space="0" w:color="C00000"/>
              <w:right w:val="single" w:sz="4" w:space="0" w:color="auto"/>
            </w:tcBorders>
            <w:shd w:val="clear" w:color="auto" w:fill="auto"/>
          </w:tcPr>
          <w:p w:rsidR="00292E5F" w:rsidRPr="00B66768" w:rsidRDefault="00292E5F" w:rsidP="00292E5F">
            <w:pPr>
              <w:tabs>
                <w:tab w:val="left" w:pos="1200"/>
              </w:tabs>
              <w:rPr>
                <w:rFonts w:ascii="TH SarabunPSK" w:hAnsi="TH SarabunPSK" w:cs="TH SarabunPSK"/>
                <w:color w:val="000000" w:themeColor="text1"/>
                <w:sz w:val="30"/>
                <w:szCs w:val="30"/>
                <w:cs/>
              </w:rPr>
            </w:pPr>
            <w:r w:rsidRPr="00B66768">
              <w:rPr>
                <w:rFonts w:ascii="TH SarabunPSK" w:hAnsi="TH SarabunPSK" w:cs="TH SarabunPSK"/>
                <w:color w:val="000000" w:themeColor="text1"/>
                <w:sz w:val="30"/>
                <w:szCs w:val="30"/>
                <w:cs/>
              </w:rPr>
              <w:t>หลักสูตร</w:t>
            </w:r>
            <w:r w:rsidRPr="00B66768">
              <w:rPr>
                <w:rFonts w:ascii="TH SarabunPSK" w:hAnsi="TH SarabunPSK" w:cs="TH SarabunPSK" w:hint="cs"/>
                <w:color w:val="000000" w:themeColor="text1"/>
                <w:sz w:val="30"/>
                <w:szCs w:val="30"/>
                <w:cs/>
              </w:rPr>
              <w:t>อักษรศาสตรดุษฎีบัณฑิต สาขาวิชาประวัติศาสตร์ (หลักสูตรปรับปรุง พ.ศ. 2562)</w:t>
            </w:r>
          </w:p>
        </w:tc>
        <w:tc>
          <w:tcPr>
            <w:tcW w:w="2380" w:type="dxa"/>
            <w:tcBorders>
              <w:top w:val="dotted" w:sz="4" w:space="0" w:color="C00000"/>
              <w:left w:val="single" w:sz="4" w:space="0" w:color="auto"/>
              <w:bottom w:val="dotted" w:sz="4" w:space="0" w:color="C00000"/>
              <w:right w:val="single" w:sz="4" w:space="0" w:color="auto"/>
            </w:tcBorders>
            <w:shd w:val="clear" w:color="auto" w:fill="auto"/>
          </w:tcPr>
          <w:p w:rsidR="00292E5F" w:rsidRPr="00B66768" w:rsidRDefault="00292E5F" w:rsidP="00292E5F">
            <w:pPr>
              <w:tabs>
                <w:tab w:val="left" w:pos="900"/>
              </w:tabs>
              <w:jc w:val="center"/>
              <w:rPr>
                <w:rFonts w:ascii="TH SarabunPSK" w:hAnsi="TH SarabunPSK" w:cs="TH SarabunPSK"/>
                <w:color w:val="000000" w:themeColor="text1"/>
                <w:sz w:val="30"/>
                <w:szCs w:val="30"/>
              </w:rPr>
            </w:pPr>
            <w:r w:rsidRPr="00B66768">
              <w:rPr>
                <w:rFonts w:ascii="TH SarabunPSK" w:hAnsi="TH SarabunPSK" w:cs="TH SarabunPSK" w:hint="cs"/>
                <w:color w:val="000000" w:themeColor="text1"/>
                <w:sz w:val="30"/>
                <w:szCs w:val="30"/>
                <w:cs/>
              </w:rPr>
              <w:t>วันที่ 15 พฤษภาคม 2562</w:t>
            </w:r>
          </w:p>
        </w:tc>
      </w:tr>
      <w:tr w:rsidR="00292E5F" w:rsidRPr="00B66768" w:rsidTr="00292E5F">
        <w:tc>
          <w:tcPr>
            <w:tcW w:w="709" w:type="dxa"/>
            <w:tcBorders>
              <w:top w:val="dotted" w:sz="4" w:space="0" w:color="C00000"/>
              <w:left w:val="single" w:sz="4" w:space="0" w:color="auto"/>
              <w:bottom w:val="dotted" w:sz="4" w:space="0" w:color="C00000"/>
              <w:right w:val="nil"/>
            </w:tcBorders>
            <w:shd w:val="clear" w:color="auto" w:fill="auto"/>
          </w:tcPr>
          <w:p w:rsidR="00292E5F" w:rsidRPr="00B66768" w:rsidRDefault="00292E5F"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2.</w:t>
            </w:r>
          </w:p>
        </w:tc>
        <w:tc>
          <w:tcPr>
            <w:tcW w:w="6379" w:type="dxa"/>
            <w:tcBorders>
              <w:top w:val="dotted" w:sz="4" w:space="0" w:color="C00000"/>
              <w:left w:val="nil"/>
              <w:bottom w:val="dotted" w:sz="4" w:space="0" w:color="C00000"/>
              <w:right w:val="single" w:sz="4" w:space="0" w:color="auto"/>
            </w:tcBorders>
            <w:shd w:val="clear" w:color="auto" w:fill="auto"/>
          </w:tcPr>
          <w:p w:rsidR="00292E5F" w:rsidRPr="00B66768" w:rsidRDefault="00292E5F" w:rsidP="00292E5F">
            <w:pPr>
              <w:tabs>
                <w:tab w:val="left" w:pos="1200"/>
              </w:tabs>
              <w:rPr>
                <w:rFonts w:ascii="TH SarabunPSK" w:hAnsi="TH SarabunPSK" w:cs="TH SarabunPSK"/>
                <w:color w:val="000000" w:themeColor="text1"/>
                <w:sz w:val="30"/>
                <w:szCs w:val="30"/>
                <w:cs/>
              </w:rPr>
            </w:pPr>
            <w:r w:rsidRPr="00B66768">
              <w:rPr>
                <w:rFonts w:ascii="TH SarabunPSK" w:hAnsi="TH SarabunPSK" w:cs="TH SarabunPSK"/>
                <w:color w:val="000000" w:themeColor="text1"/>
                <w:sz w:val="30"/>
                <w:szCs w:val="30"/>
                <w:cs/>
              </w:rPr>
              <w:t>หลักสูตรปรัชญาดุษฎีบัณฑิต สาขาวิชา</w:t>
            </w:r>
            <w:r w:rsidRPr="00B66768">
              <w:rPr>
                <w:rFonts w:ascii="TH SarabunPSK" w:hAnsi="TH SarabunPSK" w:cs="TH SarabunPSK" w:hint="cs"/>
                <w:color w:val="000000" w:themeColor="text1"/>
                <w:sz w:val="30"/>
                <w:szCs w:val="30"/>
                <w:cs/>
              </w:rPr>
              <w:t>นิติวิทยาศาสตร์และงานยุติธรรม (หลักสูตรพหุวิทยาการ/หลักสูตรปรับปรุง พ.ศ. 2562)</w:t>
            </w:r>
          </w:p>
        </w:tc>
        <w:tc>
          <w:tcPr>
            <w:tcW w:w="2380" w:type="dxa"/>
            <w:tcBorders>
              <w:top w:val="dotted" w:sz="4" w:space="0" w:color="C00000"/>
              <w:left w:val="single" w:sz="4" w:space="0" w:color="auto"/>
              <w:bottom w:val="dotted" w:sz="4" w:space="0" w:color="C00000"/>
              <w:right w:val="single" w:sz="4" w:space="0" w:color="auto"/>
            </w:tcBorders>
            <w:shd w:val="clear" w:color="auto" w:fill="auto"/>
          </w:tcPr>
          <w:p w:rsidR="00292E5F" w:rsidRPr="00B66768" w:rsidRDefault="00292E5F" w:rsidP="00292E5F">
            <w:pPr>
              <w:tabs>
                <w:tab w:val="left" w:pos="900"/>
              </w:tabs>
              <w:jc w:val="center"/>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วันที่ 12 มิถุนายน 2562</w:t>
            </w:r>
          </w:p>
        </w:tc>
      </w:tr>
      <w:tr w:rsidR="00292E5F" w:rsidRPr="00B66768" w:rsidTr="00292E5F">
        <w:tc>
          <w:tcPr>
            <w:tcW w:w="709" w:type="dxa"/>
            <w:tcBorders>
              <w:top w:val="dotted" w:sz="4" w:space="0" w:color="C00000"/>
              <w:left w:val="single" w:sz="4" w:space="0" w:color="auto"/>
              <w:bottom w:val="dotted" w:sz="4" w:space="0" w:color="C00000"/>
              <w:right w:val="nil"/>
            </w:tcBorders>
            <w:shd w:val="clear" w:color="auto" w:fill="auto"/>
          </w:tcPr>
          <w:p w:rsidR="00292E5F" w:rsidRPr="00B66768" w:rsidRDefault="00292E5F"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3.</w:t>
            </w:r>
          </w:p>
        </w:tc>
        <w:tc>
          <w:tcPr>
            <w:tcW w:w="6379" w:type="dxa"/>
            <w:tcBorders>
              <w:top w:val="dotted" w:sz="4" w:space="0" w:color="C00000"/>
              <w:left w:val="nil"/>
              <w:bottom w:val="dotted" w:sz="4" w:space="0" w:color="C00000"/>
              <w:right w:val="single" w:sz="4" w:space="0" w:color="auto"/>
            </w:tcBorders>
            <w:shd w:val="clear" w:color="auto" w:fill="auto"/>
          </w:tcPr>
          <w:p w:rsidR="00292E5F" w:rsidRPr="00B66768" w:rsidRDefault="00292E5F" w:rsidP="00292E5F">
            <w:pPr>
              <w:tabs>
                <w:tab w:val="left" w:pos="1200"/>
              </w:tabs>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หลักสูตรปรัชญาดุษฎีบัณฑิต สาขาวิชาศิลปะการออกแบบ (หลักสูตรนานาชาติ/หลักสูตรปรับปรุง พ.ศ. 2562)</w:t>
            </w:r>
          </w:p>
        </w:tc>
        <w:tc>
          <w:tcPr>
            <w:tcW w:w="2380" w:type="dxa"/>
            <w:tcBorders>
              <w:top w:val="dotted" w:sz="4" w:space="0" w:color="C00000"/>
              <w:left w:val="single" w:sz="4" w:space="0" w:color="auto"/>
              <w:bottom w:val="dotted" w:sz="4" w:space="0" w:color="C00000"/>
              <w:right w:val="single" w:sz="4" w:space="0" w:color="auto"/>
            </w:tcBorders>
            <w:shd w:val="clear" w:color="auto" w:fill="auto"/>
          </w:tcPr>
          <w:p w:rsidR="00292E5F" w:rsidRPr="00B66768" w:rsidRDefault="00292E5F" w:rsidP="00292E5F">
            <w:pPr>
              <w:tabs>
                <w:tab w:val="left" w:pos="900"/>
              </w:tabs>
              <w:jc w:val="center"/>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วันที่ 12 มิถุนายน 2562</w:t>
            </w:r>
          </w:p>
        </w:tc>
      </w:tr>
      <w:tr w:rsidR="00292E5F" w:rsidRPr="00B66768" w:rsidTr="00292E5F">
        <w:tc>
          <w:tcPr>
            <w:tcW w:w="709" w:type="dxa"/>
            <w:tcBorders>
              <w:top w:val="dotted" w:sz="4" w:space="0" w:color="C00000"/>
              <w:left w:val="single" w:sz="4" w:space="0" w:color="auto"/>
              <w:bottom w:val="single" w:sz="4" w:space="0" w:color="auto"/>
              <w:right w:val="nil"/>
            </w:tcBorders>
            <w:shd w:val="clear" w:color="auto" w:fill="auto"/>
          </w:tcPr>
          <w:p w:rsidR="00292E5F" w:rsidRPr="00B66768" w:rsidRDefault="00292E5F"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4.</w:t>
            </w:r>
          </w:p>
        </w:tc>
        <w:tc>
          <w:tcPr>
            <w:tcW w:w="6379" w:type="dxa"/>
            <w:tcBorders>
              <w:top w:val="dotted" w:sz="4" w:space="0" w:color="C00000"/>
              <w:left w:val="nil"/>
              <w:bottom w:val="single" w:sz="4" w:space="0" w:color="auto"/>
              <w:right w:val="single" w:sz="4" w:space="0" w:color="auto"/>
            </w:tcBorders>
            <w:shd w:val="clear" w:color="auto" w:fill="auto"/>
          </w:tcPr>
          <w:p w:rsidR="00292E5F" w:rsidRPr="00B66768" w:rsidRDefault="00292E5F" w:rsidP="00292E5F">
            <w:pPr>
              <w:tabs>
                <w:tab w:val="left" w:pos="1200"/>
              </w:tabs>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หลักสูตรปรัชญาดุษฎีบัณฑิต สาขาวิชาภาษาสันสกฤต (หลักสูตรปรับปรุง พ.ศ. 2562)</w:t>
            </w:r>
          </w:p>
        </w:tc>
        <w:tc>
          <w:tcPr>
            <w:tcW w:w="2380" w:type="dxa"/>
            <w:tcBorders>
              <w:top w:val="dotted" w:sz="4" w:space="0" w:color="C00000"/>
              <w:left w:val="single" w:sz="4" w:space="0" w:color="auto"/>
              <w:bottom w:val="single" w:sz="4" w:space="0" w:color="auto"/>
              <w:right w:val="single" w:sz="4" w:space="0" w:color="auto"/>
            </w:tcBorders>
            <w:shd w:val="clear" w:color="auto" w:fill="auto"/>
          </w:tcPr>
          <w:p w:rsidR="00292E5F" w:rsidRPr="00B66768" w:rsidRDefault="00292E5F" w:rsidP="00292E5F">
            <w:pPr>
              <w:tabs>
                <w:tab w:val="left" w:pos="900"/>
              </w:tabs>
              <w:jc w:val="center"/>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วันที่ 12 มิถุนายน 2562</w:t>
            </w:r>
          </w:p>
        </w:tc>
      </w:tr>
      <w:tr w:rsidR="00292E5F" w:rsidRPr="00B66768" w:rsidTr="00292E5F">
        <w:tc>
          <w:tcPr>
            <w:tcW w:w="7088" w:type="dxa"/>
            <w:gridSpan w:val="2"/>
            <w:tcBorders>
              <w:top w:val="single" w:sz="4" w:space="0" w:color="auto"/>
              <w:left w:val="single" w:sz="4" w:space="0" w:color="auto"/>
              <w:bottom w:val="dotted" w:sz="4" w:space="0" w:color="C00000"/>
              <w:right w:val="single" w:sz="4" w:space="0" w:color="auto"/>
            </w:tcBorders>
            <w:shd w:val="clear" w:color="auto" w:fill="auto"/>
          </w:tcPr>
          <w:p w:rsidR="00292E5F" w:rsidRPr="00B66768" w:rsidRDefault="00292E5F" w:rsidP="00292E5F">
            <w:pPr>
              <w:tabs>
                <w:tab w:val="left" w:pos="1200"/>
              </w:tabs>
              <w:rPr>
                <w:rFonts w:ascii="TH SarabunPSK" w:hAnsi="TH SarabunPSK" w:cs="TH SarabunPSK"/>
                <w:color w:val="000000" w:themeColor="text1"/>
                <w:sz w:val="30"/>
                <w:szCs w:val="30"/>
                <w:cs/>
              </w:rPr>
            </w:pPr>
            <w:r w:rsidRPr="00B66768">
              <w:rPr>
                <w:rFonts w:ascii="TH SarabunPSK" w:hAnsi="TH SarabunPSK" w:cs="TH SarabunPSK"/>
                <w:b/>
                <w:bCs/>
                <w:color w:val="000000" w:themeColor="text1"/>
                <w:sz w:val="30"/>
                <w:szCs w:val="30"/>
                <w:cs/>
              </w:rPr>
              <w:t>ระดับปริญญา</w:t>
            </w:r>
            <w:r w:rsidRPr="00B66768">
              <w:rPr>
                <w:rFonts w:ascii="TH SarabunPSK" w:hAnsi="TH SarabunPSK" w:cs="TH SarabunPSK" w:hint="cs"/>
                <w:b/>
                <w:bCs/>
                <w:color w:val="000000" w:themeColor="text1"/>
                <w:sz w:val="30"/>
                <w:szCs w:val="30"/>
                <w:cs/>
              </w:rPr>
              <w:t>โท</w:t>
            </w:r>
          </w:p>
        </w:tc>
        <w:tc>
          <w:tcPr>
            <w:tcW w:w="2380" w:type="dxa"/>
            <w:tcBorders>
              <w:top w:val="single" w:sz="4" w:space="0" w:color="auto"/>
              <w:left w:val="single" w:sz="4" w:space="0" w:color="auto"/>
              <w:bottom w:val="dotted" w:sz="4" w:space="0" w:color="C00000"/>
              <w:right w:val="single" w:sz="4" w:space="0" w:color="auto"/>
            </w:tcBorders>
            <w:shd w:val="clear" w:color="auto" w:fill="auto"/>
          </w:tcPr>
          <w:p w:rsidR="00292E5F" w:rsidRPr="00B66768" w:rsidRDefault="00292E5F" w:rsidP="00292E5F">
            <w:pPr>
              <w:tabs>
                <w:tab w:val="left" w:pos="900"/>
              </w:tabs>
              <w:jc w:val="center"/>
              <w:rPr>
                <w:rFonts w:ascii="TH SarabunPSK" w:hAnsi="TH SarabunPSK" w:cs="TH SarabunPSK"/>
                <w:color w:val="000000" w:themeColor="text1"/>
                <w:sz w:val="30"/>
                <w:szCs w:val="30"/>
                <w:cs/>
              </w:rPr>
            </w:pPr>
          </w:p>
        </w:tc>
      </w:tr>
      <w:tr w:rsidR="00292E5F" w:rsidRPr="00B66768" w:rsidTr="00292E5F">
        <w:tc>
          <w:tcPr>
            <w:tcW w:w="709" w:type="dxa"/>
            <w:tcBorders>
              <w:top w:val="dotted" w:sz="4" w:space="0" w:color="C00000"/>
              <w:left w:val="single" w:sz="4" w:space="0" w:color="auto"/>
              <w:bottom w:val="dotted" w:sz="4" w:space="0" w:color="C00000"/>
              <w:right w:val="nil"/>
            </w:tcBorders>
            <w:shd w:val="clear" w:color="auto" w:fill="auto"/>
          </w:tcPr>
          <w:p w:rsidR="00292E5F" w:rsidRPr="00B66768" w:rsidRDefault="00292E5F"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1.</w:t>
            </w:r>
          </w:p>
        </w:tc>
        <w:tc>
          <w:tcPr>
            <w:tcW w:w="6379" w:type="dxa"/>
            <w:tcBorders>
              <w:top w:val="dotted" w:sz="4" w:space="0" w:color="C00000"/>
              <w:left w:val="nil"/>
              <w:bottom w:val="dotted" w:sz="4" w:space="0" w:color="C00000"/>
              <w:right w:val="single" w:sz="4" w:space="0" w:color="auto"/>
            </w:tcBorders>
            <w:shd w:val="clear" w:color="auto" w:fill="auto"/>
          </w:tcPr>
          <w:p w:rsidR="00292E5F" w:rsidRPr="00B66768" w:rsidRDefault="00292E5F" w:rsidP="00292E5F">
            <w:pPr>
              <w:tabs>
                <w:tab w:val="left" w:pos="1200"/>
              </w:tabs>
              <w:rPr>
                <w:rFonts w:ascii="TH SarabunPSK" w:hAnsi="TH SarabunPSK" w:cs="TH SarabunPSK"/>
                <w:color w:val="000000" w:themeColor="text1"/>
                <w:sz w:val="30"/>
                <w:szCs w:val="30"/>
                <w:cs/>
              </w:rPr>
            </w:pPr>
            <w:r w:rsidRPr="00B66768">
              <w:rPr>
                <w:rFonts w:ascii="TH SarabunPSK" w:hAnsi="TH SarabunPSK" w:cs="TH SarabunPSK"/>
                <w:color w:val="000000" w:themeColor="text1"/>
                <w:sz w:val="30"/>
                <w:szCs w:val="30"/>
                <w:cs/>
              </w:rPr>
              <w:t>หลักสูตร</w:t>
            </w:r>
            <w:r w:rsidRPr="00B66768">
              <w:rPr>
                <w:rFonts w:ascii="TH SarabunPSK" w:hAnsi="TH SarabunPSK" w:cs="TH SarabunPSK" w:hint="cs"/>
                <w:color w:val="000000" w:themeColor="text1"/>
                <w:sz w:val="30"/>
                <w:szCs w:val="30"/>
                <w:cs/>
              </w:rPr>
              <w:t>ศึกษาศาสตรมหาบัณฑิต สาขาวิชาการสอนภาษาไทย (หลักสูตรปรับปรุง พ.ศ. 2562)</w:t>
            </w:r>
          </w:p>
        </w:tc>
        <w:tc>
          <w:tcPr>
            <w:tcW w:w="2380" w:type="dxa"/>
            <w:tcBorders>
              <w:top w:val="dotted" w:sz="4" w:space="0" w:color="C00000"/>
              <w:left w:val="single" w:sz="4" w:space="0" w:color="auto"/>
              <w:bottom w:val="dotted" w:sz="4" w:space="0" w:color="C00000"/>
              <w:right w:val="single" w:sz="4" w:space="0" w:color="auto"/>
            </w:tcBorders>
            <w:shd w:val="clear" w:color="auto" w:fill="auto"/>
          </w:tcPr>
          <w:p w:rsidR="00292E5F" w:rsidRPr="00B66768" w:rsidRDefault="00292E5F" w:rsidP="00292E5F">
            <w:pPr>
              <w:tabs>
                <w:tab w:val="left" w:pos="900"/>
              </w:tabs>
              <w:jc w:val="center"/>
              <w:rPr>
                <w:rFonts w:ascii="TH SarabunPSK" w:hAnsi="TH SarabunPSK" w:cs="TH SarabunPSK"/>
                <w:color w:val="000000" w:themeColor="text1"/>
                <w:sz w:val="30"/>
                <w:szCs w:val="30"/>
              </w:rPr>
            </w:pPr>
            <w:r w:rsidRPr="00B66768">
              <w:rPr>
                <w:rFonts w:ascii="TH SarabunPSK" w:hAnsi="TH SarabunPSK" w:cs="TH SarabunPSK" w:hint="cs"/>
                <w:color w:val="000000" w:themeColor="text1"/>
                <w:sz w:val="30"/>
                <w:szCs w:val="30"/>
                <w:cs/>
              </w:rPr>
              <w:t>วันที่ 15 พฤษภาคม 2562</w:t>
            </w:r>
          </w:p>
        </w:tc>
      </w:tr>
      <w:tr w:rsidR="00292E5F" w:rsidRPr="00B66768" w:rsidTr="00292E5F">
        <w:tc>
          <w:tcPr>
            <w:tcW w:w="709" w:type="dxa"/>
            <w:tcBorders>
              <w:top w:val="dotted" w:sz="4" w:space="0" w:color="C00000"/>
              <w:left w:val="single" w:sz="4" w:space="0" w:color="auto"/>
              <w:bottom w:val="dotted" w:sz="4" w:space="0" w:color="C00000"/>
              <w:right w:val="nil"/>
            </w:tcBorders>
            <w:shd w:val="clear" w:color="auto" w:fill="auto"/>
          </w:tcPr>
          <w:p w:rsidR="00292E5F" w:rsidRPr="00B66768" w:rsidRDefault="00292E5F"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2.</w:t>
            </w:r>
          </w:p>
        </w:tc>
        <w:tc>
          <w:tcPr>
            <w:tcW w:w="6379" w:type="dxa"/>
            <w:tcBorders>
              <w:top w:val="dotted" w:sz="4" w:space="0" w:color="C00000"/>
              <w:left w:val="nil"/>
              <w:bottom w:val="dotted" w:sz="4" w:space="0" w:color="C00000"/>
              <w:right w:val="single" w:sz="4" w:space="0" w:color="auto"/>
            </w:tcBorders>
            <w:shd w:val="clear" w:color="auto" w:fill="auto"/>
          </w:tcPr>
          <w:p w:rsidR="00292E5F" w:rsidRPr="00B66768" w:rsidRDefault="00292E5F" w:rsidP="00292E5F">
            <w:pPr>
              <w:tabs>
                <w:tab w:val="left" w:pos="1200"/>
              </w:tabs>
              <w:rPr>
                <w:rFonts w:ascii="TH SarabunPSK" w:hAnsi="TH SarabunPSK" w:cs="TH SarabunPSK"/>
                <w:color w:val="000000" w:themeColor="text1"/>
                <w:sz w:val="30"/>
                <w:szCs w:val="30"/>
                <w:cs/>
              </w:rPr>
            </w:pPr>
            <w:r w:rsidRPr="00B66768">
              <w:rPr>
                <w:rFonts w:ascii="TH SarabunPSK" w:hAnsi="TH SarabunPSK" w:cs="TH SarabunPSK"/>
                <w:color w:val="000000" w:themeColor="text1"/>
                <w:sz w:val="30"/>
                <w:szCs w:val="30"/>
                <w:cs/>
              </w:rPr>
              <w:t>หลักสูตร</w:t>
            </w:r>
            <w:r w:rsidRPr="00B66768">
              <w:rPr>
                <w:rFonts w:ascii="TH SarabunPSK" w:hAnsi="TH SarabunPSK" w:cs="TH SarabunPSK" w:hint="cs"/>
                <w:color w:val="000000" w:themeColor="text1"/>
                <w:sz w:val="30"/>
                <w:szCs w:val="30"/>
                <w:cs/>
              </w:rPr>
              <w:t>ศึกษาศาสตรมหาบัณฑิต สาขาวิชาการสอนสังคมศึกษา (หลักสูตรปรับปรุง พ.ศ. 2562)</w:t>
            </w:r>
          </w:p>
        </w:tc>
        <w:tc>
          <w:tcPr>
            <w:tcW w:w="2380" w:type="dxa"/>
            <w:tcBorders>
              <w:top w:val="dotted" w:sz="4" w:space="0" w:color="C00000"/>
              <w:left w:val="single" w:sz="4" w:space="0" w:color="auto"/>
              <w:bottom w:val="dotted" w:sz="4" w:space="0" w:color="C00000"/>
              <w:right w:val="single" w:sz="4" w:space="0" w:color="auto"/>
            </w:tcBorders>
            <w:shd w:val="clear" w:color="auto" w:fill="auto"/>
          </w:tcPr>
          <w:p w:rsidR="00292E5F" w:rsidRPr="00B66768" w:rsidRDefault="00292E5F" w:rsidP="00292E5F">
            <w:pPr>
              <w:tabs>
                <w:tab w:val="left" w:pos="900"/>
              </w:tabs>
              <w:jc w:val="center"/>
              <w:rPr>
                <w:rFonts w:ascii="TH SarabunPSK" w:hAnsi="TH SarabunPSK" w:cs="TH SarabunPSK"/>
                <w:color w:val="000000" w:themeColor="text1"/>
                <w:sz w:val="30"/>
                <w:szCs w:val="30"/>
              </w:rPr>
            </w:pPr>
            <w:r w:rsidRPr="00B66768">
              <w:rPr>
                <w:rFonts w:ascii="TH SarabunPSK" w:hAnsi="TH SarabunPSK" w:cs="TH SarabunPSK" w:hint="cs"/>
                <w:color w:val="000000" w:themeColor="text1"/>
                <w:sz w:val="30"/>
                <w:szCs w:val="30"/>
                <w:cs/>
              </w:rPr>
              <w:t>วันที่ 15 พฤษภาคม 2562</w:t>
            </w:r>
          </w:p>
        </w:tc>
      </w:tr>
      <w:tr w:rsidR="00292E5F" w:rsidRPr="00B66768" w:rsidTr="00292E5F">
        <w:tc>
          <w:tcPr>
            <w:tcW w:w="709" w:type="dxa"/>
            <w:tcBorders>
              <w:top w:val="dotted" w:sz="4" w:space="0" w:color="C00000"/>
              <w:left w:val="single" w:sz="4" w:space="0" w:color="auto"/>
              <w:bottom w:val="dotted" w:sz="4" w:space="0" w:color="C00000"/>
              <w:right w:val="nil"/>
            </w:tcBorders>
            <w:shd w:val="clear" w:color="auto" w:fill="auto"/>
          </w:tcPr>
          <w:p w:rsidR="00292E5F" w:rsidRPr="00B66768" w:rsidRDefault="00292E5F"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3.</w:t>
            </w:r>
          </w:p>
        </w:tc>
        <w:tc>
          <w:tcPr>
            <w:tcW w:w="6379" w:type="dxa"/>
            <w:tcBorders>
              <w:top w:val="dotted" w:sz="4" w:space="0" w:color="C00000"/>
              <w:left w:val="nil"/>
              <w:bottom w:val="dotted" w:sz="4" w:space="0" w:color="C00000"/>
              <w:right w:val="single" w:sz="4" w:space="0" w:color="auto"/>
            </w:tcBorders>
            <w:shd w:val="clear" w:color="auto" w:fill="auto"/>
          </w:tcPr>
          <w:p w:rsidR="00292E5F" w:rsidRPr="00B66768" w:rsidRDefault="00292E5F" w:rsidP="00292E5F">
            <w:pPr>
              <w:tabs>
                <w:tab w:val="left" w:pos="1200"/>
              </w:tabs>
              <w:rPr>
                <w:rFonts w:ascii="TH SarabunPSK" w:hAnsi="TH SarabunPSK" w:cs="TH SarabunPSK"/>
                <w:color w:val="000000" w:themeColor="text1"/>
                <w:sz w:val="30"/>
                <w:szCs w:val="30"/>
                <w:cs/>
              </w:rPr>
            </w:pPr>
            <w:r w:rsidRPr="00B66768">
              <w:rPr>
                <w:rFonts w:ascii="TH SarabunPSK" w:hAnsi="TH SarabunPSK" w:cs="TH SarabunPSK"/>
                <w:color w:val="000000" w:themeColor="text1"/>
                <w:sz w:val="30"/>
                <w:szCs w:val="30"/>
                <w:cs/>
              </w:rPr>
              <w:t>หลักสูตร</w:t>
            </w:r>
            <w:r w:rsidRPr="00B66768">
              <w:rPr>
                <w:rFonts w:ascii="TH SarabunPSK" w:hAnsi="TH SarabunPSK" w:cs="TH SarabunPSK" w:hint="cs"/>
                <w:color w:val="000000" w:themeColor="text1"/>
                <w:sz w:val="30"/>
                <w:szCs w:val="30"/>
                <w:cs/>
              </w:rPr>
              <w:t>ศิลปมหาบัณฑิต สาขาวิชาการออกแบบผลิตภัณฑ์ (หลักสูตรปรับปรุง พ.ศ. 2562)</w:t>
            </w:r>
          </w:p>
        </w:tc>
        <w:tc>
          <w:tcPr>
            <w:tcW w:w="2380" w:type="dxa"/>
            <w:tcBorders>
              <w:top w:val="dotted" w:sz="4" w:space="0" w:color="C00000"/>
              <w:left w:val="single" w:sz="4" w:space="0" w:color="auto"/>
              <w:bottom w:val="dotted" w:sz="4" w:space="0" w:color="C00000"/>
              <w:right w:val="single" w:sz="4" w:space="0" w:color="auto"/>
            </w:tcBorders>
            <w:shd w:val="clear" w:color="auto" w:fill="auto"/>
          </w:tcPr>
          <w:p w:rsidR="00292E5F" w:rsidRPr="00B66768" w:rsidRDefault="00292E5F" w:rsidP="00292E5F">
            <w:pPr>
              <w:tabs>
                <w:tab w:val="left" w:pos="900"/>
              </w:tabs>
              <w:jc w:val="center"/>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วันที่ 12 มิถุนายน 2562</w:t>
            </w:r>
          </w:p>
        </w:tc>
      </w:tr>
      <w:tr w:rsidR="00292E5F" w:rsidRPr="00B66768" w:rsidTr="00292E5F">
        <w:tc>
          <w:tcPr>
            <w:tcW w:w="709" w:type="dxa"/>
            <w:tcBorders>
              <w:top w:val="dotted" w:sz="4" w:space="0" w:color="C00000"/>
              <w:left w:val="single" w:sz="4" w:space="0" w:color="auto"/>
              <w:bottom w:val="dotted" w:sz="4" w:space="0" w:color="C00000"/>
              <w:right w:val="nil"/>
            </w:tcBorders>
            <w:shd w:val="clear" w:color="auto" w:fill="auto"/>
          </w:tcPr>
          <w:p w:rsidR="00292E5F" w:rsidRPr="00B66768" w:rsidRDefault="00292E5F"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4.</w:t>
            </w:r>
          </w:p>
        </w:tc>
        <w:tc>
          <w:tcPr>
            <w:tcW w:w="6379" w:type="dxa"/>
            <w:tcBorders>
              <w:top w:val="dotted" w:sz="4" w:space="0" w:color="C00000"/>
              <w:left w:val="nil"/>
              <w:bottom w:val="dotted" w:sz="4" w:space="0" w:color="C00000"/>
              <w:right w:val="single" w:sz="4" w:space="0" w:color="auto"/>
            </w:tcBorders>
            <w:shd w:val="clear" w:color="auto" w:fill="auto"/>
          </w:tcPr>
          <w:p w:rsidR="00292E5F" w:rsidRPr="00B66768" w:rsidRDefault="00292E5F" w:rsidP="00292E5F">
            <w:pPr>
              <w:tabs>
                <w:tab w:val="left" w:pos="1200"/>
              </w:tabs>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หลักสูตรศิลปศาสตรมหาบัณฑิต สาขาวิชาภาษาสันสกฤต (หลักสูตรปรับปรุง พ.ศ. 2562)</w:t>
            </w:r>
          </w:p>
        </w:tc>
        <w:tc>
          <w:tcPr>
            <w:tcW w:w="2380" w:type="dxa"/>
            <w:tcBorders>
              <w:top w:val="dotted" w:sz="4" w:space="0" w:color="C00000"/>
              <w:left w:val="single" w:sz="4" w:space="0" w:color="auto"/>
              <w:bottom w:val="dotted" w:sz="4" w:space="0" w:color="C00000"/>
              <w:right w:val="single" w:sz="4" w:space="0" w:color="auto"/>
            </w:tcBorders>
            <w:shd w:val="clear" w:color="auto" w:fill="auto"/>
          </w:tcPr>
          <w:p w:rsidR="00292E5F" w:rsidRPr="00B66768" w:rsidRDefault="00292E5F" w:rsidP="00292E5F">
            <w:pPr>
              <w:tabs>
                <w:tab w:val="left" w:pos="900"/>
              </w:tabs>
              <w:jc w:val="center"/>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วันที่ 12 มิถุนายน 2562</w:t>
            </w:r>
          </w:p>
        </w:tc>
      </w:tr>
      <w:tr w:rsidR="00292E5F" w:rsidRPr="00B66768" w:rsidTr="00292E5F">
        <w:tc>
          <w:tcPr>
            <w:tcW w:w="709" w:type="dxa"/>
            <w:tcBorders>
              <w:top w:val="dotted" w:sz="4" w:space="0" w:color="C00000"/>
              <w:left w:val="single" w:sz="4" w:space="0" w:color="auto"/>
              <w:bottom w:val="single" w:sz="4" w:space="0" w:color="auto"/>
              <w:right w:val="nil"/>
            </w:tcBorders>
            <w:shd w:val="clear" w:color="auto" w:fill="auto"/>
          </w:tcPr>
          <w:p w:rsidR="00292E5F" w:rsidRPr="00B66768" w:rsidRDefault="00292E5F"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5.</w:t>
            </w:r>
          </w:p>
        </w:tc>
        <w:tc>
          <w:tcPr>
            <w:tcW w:w="6379" w:type="dxa"/>
            <w:tcBorders>
              <w:top w:val="dotted" w:sz="4" w:space="0" w:color="C00000"/>
              <w:left w:val="nil"/>
              <w:bottom w:val="single" w:sz="4" w:space="0" w:color="auto"/>
              <w:right w:val="single" w:sz="4" w:space="0" w:color="auto"/>
            </w:tcBorders>
            <w:shd w:val="clear" w:color="auto" w:fill="auto"/>
          </w:tcPr>
          <w:p w:rsidR="00292E5F" w:rsidRPr="00B66768" w:rsidRDefault="00292E5F" w:rsidP="00292E5F">
            <w:pPr>
              <w:tabs>
                <w:tab w:val="left" w:pos="1200"/>
              </w:tabs>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หลักสูตรศิลปศาสตรมหาบัณฑิต สาขาวิชาการจัดการจดหมายเหตุและสารสนเทศมรดกทางวัฒนธรรม (หลักสูตรพหุวิทยาการ/หลักสูตรปรับปรุง พ.ศ. 2562)</w:t>
            </w:r>
          </w:p>
        </w:tc>
        <w:tc>
          <w:tcPr>
            <w:tcW w:w="2380" w:type="dxa"/>
            <w:tcBorders>
              <w:top w:val="dotted" w:sz="4" w:space="0" w:color="C00000"/>
              <w:left w:val="single" w:sz="4" w:space="0" w:color="auto"/>
              <w:bottom w:val="single" w:sz="4" w:space="0" w:color="auto"/>
              <w:right w:val="single" w:sz="4" w:space="0" w:color="auto"/>
            </w:tcBorders>
            <w:shd w:val="clear" w:color="auto" w:fill="auto"/>
          </w:tcPr>
          <w:p w:rsidR="00292E5F" w:rsidRPr="00B66768" w:rsidRDefault="00292E5F" w:rsidP="00292E5F">
            <w:pPr>
              <w:tabs>
                <w:tab w:val="left" w:pos="900"/>
              </w:tabs>
              <w:jc w:val="center"/>
              <w:rPr>
                <w:rFonts w:ascii="TH SarabunPSK" w:hAnsi="TH SarabunPSK" w:cs="TH SarabunPSK"/>
                <w:color w:val="000000" w:themeColor="text1"/>
                <w:sz w:val="30"/>
                <w:szCs w:val="30"/>
              </w:rPr>
            </w:pPr>
            <w:r w:rsidRPr="00B66768">
              <w:rPr>
                <w:rFonts w:ascii="TH SarabunPSK" w:hAnsi="TH SarabunPSK" w:cs="TH SarabunPSK" w:hint="cs"/>
                <w:color w:val="000000" w:themeColor="text1"/>
                <w:sz w:val="30"/>
                <w:szCs w:val="30"/>
                <w:cs/>
              </w:rPr>
              <w:t>วันที่ 10 กรกฎาคม 2562</w:t>
            </w:r>
          </w:p>
        </w:tc>
      </w:tr>
    </w:tbl>
    <w:p w:rsidR="00292E5F" w:rsidRPr="00B66768" w:rsidRDefault="00292E5F" w:rsidP="00292E5F">
      <w:pPr>
        <w:tabs>
          <w:tab w:val="left" w:pos="900"/>
        </w:tabs>
        <w:rPr>
          <w:rFonts w:ascii="TH SarabunPSK" w:hAnsi="TH SarabunPSK" w:cs="TH SarabunPSK"/>
          <w:b/>
          <w:bCs/>
          <w:color w:val="000000" w:themeColor="text1"/>
          <w:sz w:val="32"/>
          <w:szCs w:val="32"/>
        </w:rPr>
      </w:pPr>
    </w:p>
    <w:p w:rsidR="00292E5F" w:rsidRPr="00B66768" w:rsidRDefault="00292E5F" w:rsidP="00292E5F">
      <w:pPr>
        <w:tabs>
          <w:tab w:val="left" w:pos="900"/>
        </w:tabs>
        <w:rPr>
          <w:rFonts w:ascii="TH SarabunPSK" w:hAnsi="TH SarabunPSK" w:cs="TH SarabunPSK"/>
          <w:b/>
          <w:bCs/>
          <w:color w:val="000000" w:themeColor="text1"/>
          <w:sz w:val="32"/>
          <w:szCs w:val="32"/>
        </w:rPr>
      </w:pPr>
      <w:r w:rsidRPr="00B66768">
        <w:rPr>
          <w:rFonts w:ascii="TH SarabunPSK" w:hAnsi="TH SarabunPSK" w:cs="TH SarabunPSK" w:hint="cs"/>
          <w:b/>
          <w:bCs/>
          <w:color w:val="000000" w:themeColor="text1"/>
          <w:sz w:val="32"/>
          <w:szCs w:val="32"/>
          <w:cs/>
        </w:rPr>
        <w:tab/>
      </w:r>
      <w:r w:rsidRPr="00B66768">
        <w:rPr>
          <w:rFonts w:ascii="TH SarabunPSK" w:hAnsi="TH SarabunPSK" w:cs="TH SarabunPSK"/>
          <w:b/>
          <w:bCs/>
          <w:color w:val="000000" w:themeColor="text1"/>
          <w:sz w:val="32"/>
          <w:szCs w:val="32"/>
          <w:cs/>
        </w:rPr>
        <w:t xml:space="preserve">3. การปรับปรุงแก้ไขหลักสูตร </w:t>
      </w:r>
      <w:r w:rsidRPr="00B66768">
        <w:rPr>
          <w:rFonts w:ascii="TH SarabunPSK" w:hAnsi="TH SarabunPSK" w:cs="TH SarabunPSK"/>
          <w:color w:val="000000" w:themeColor="text1"/>
          <w:sz w:val="32"/>
          <w:szCs w:val="32"/>
          <w:cs/>
        </w:rPr>
        <w:t>(</w:t>
      </w:r>
      <w:r w:rsidRPr="00B66768">
        <w:rPr>
          <w:rFonts w:ascii="TH SarabunPSK" w:hAnsi="TH SarabunPSK" w:cs="TH SarabunPSK" w:hint="cs"/>
          <w:i/>
          <w:iCs/>
          <w:color w:val="000000" w:themeColor="text1"/>
          <w:sz w:val="32"/>
          <w:szCs w:val="32"/>
          <w:cs/>
        </w:rPr>
        <w:t>การปรับปรุงหลักสูตรที่ไม่กระทบโครงสร้างหลักสูตร</w:t>
      </w:r>
      <w:r w:rsidRPr="00B66768">
        <w:rPr>
          <w:rFonts w:ascii="TH SarabunPSK" w:hAnsi="TH SarabunPSK" w:cs="TH SarabunPSK"/>
          <w:color w:val="000000" w:themeColor="text1"/>
          <w:sz w:val="32"/>
          <w:szCs w:val="32"/>
          <w:cs/>
        </w:rPr>
        <w:t>)</w:t>
      </w:r>
    </w:p>
    <w:p w:rsidR="00292E5F" w:rsidRPr="00B66768" w:rsidRDefault="00292E5F" w:rsidP="00292E5F">
      <w:pPr>
        <w:tabs>
          <w:tab w:val="left" w:pos="1200"/>
        </w:tabs>
        <w:jc w:val="thaiDistribute"/>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ab/>
        <w:t>ปีการศึกษา 25</w:t>
      </w:r>
      <w:r w:rsidRPr="00B66768">
        <w:rPr>
          <w:rFonts w:ascii="TH SarabunPSK" w:hAnsi="TH SarabunPSK" w:cs="TH SarabunPSK" w:hint="cs"/>
          <w:color w:val="000000" w:themeColor="text1"/>
          <w:sz w:val="32"/>
          <w:szCs w:val="32"/>
          <w:cs/>
        </w:rPr>
        <w:t>61</w:t>
      </w:r>
      <w:r w:rsidRPr="00B66768">
        <w:rPr>
          <w:rFonts w:ascii="TH SarabunPSK" w:hAnsi="TH SarabunPSK" w:cs="TH SarabunPSK"/>
          <w:color w:val="000000" w:themeColor="text1"/>
          <w:sz w:val="32"/>
          <w:szCs w:val="32"/>
          <w:cs/>
        </w:rPr>
        <w:t xml:space="preserve"> มีหลักสูตรที่ได้รับอนุมัติการปรับปรุงแก้ไขหลักสูตร</w:t>
      </w:r>
      <w:r w:rsidRPr="00B66768">
        <w:rPr>
          <w:rFonts w:ascii="TH SarabunPSK" w:hAnsi="TH SarabunPSK" w:cs="TH SarabunPSK" w:hint="cs"/>
          <w:color w:val="000000" w:themeColor="text1"/>
          <w:sz w:val="32"/>
          <w:szCs w:val="32"/>
          <w:cs/>
        </w:rPr>
        <w:t>จากสภามหาวิทยาลัยศิลปากร</w:t>
      </w:r>
      <w:r w:rsidRPr="00B66768">
        <w:rPr>
          <w:rFonts w:ascii="TH SarabunPSK" w:hAnsi="TH SarabunPSK" w:cs="TH SarabunPSK"/>
          <w:color w:val="000000" w:themeColor="text1"/>
          <w:sz w:val="32"/>
          <w:szCs w:val="32"/>
          <w:cs/>
        </w:rPr>
        <w:t xml:space="preserve"> จำนวน </w:t>
      </w:r>
      <w:r w:rsidRPr="00B66768">
        <w:rPr>
          <w:rFonts w:ascii="TH SarabunPSK" w:hAnsi="TH SarabunPSK" w:cs="TH SarabunPSK" w:hint="cs"/>
          <w:color w:val="000000" w:themeColor="text1"/>
          <w:sz w:val="32"/>
          <w:szCs w:val="32"/>
          <w:cs/>
        </w:rPr>
        <w:t>66</w:t>
      </w:r>
      <w:r w:rsidRPr="00B66768">
        <w:rPr>
          <w:rFonts w:ascii="TH SarabunPSK" w:hAnsi="TH SarabunPSK" w:cs="TH SarabunPSK"/>
          <w:color w:val="000000" w:themeColor="text1"/>
          <w:sz w:val="32"/>
          <w:szCs w:val="32"/>
          <w:cs/>
        </w:rPr>
        <w:t xml:space="preserve"> หลักสูตร  </w:t>
      </w:r>
      <w:r w:rsidRPr="00B66768">
        <w:rPr>
          <w:rFonts w:ascii="TH SarabunPSK" w:hAnsi="TH SarabunPSK" w:cs="TH SarabunPSK" w:hint="cs"/>
          <w:color w:val="000000" w:themeColor="text1"/>
          <w:sz w:val="32"/>
          <w:szCs w:val="32"/>
          <w:cs/>
        </w:rPr>
        <w:t>โดยเป็น</w:t>
      </w:r>
      <w:r w:rsidRPr="00B66768">
        <w:rPr>
          <w:rFonts w:ascii="TH SarabunPSK" w:hAnsi="TH SarabunPSK" w:cs="TH SarabunPSK"/>
          <w:color w:val="000000" w:themeColor="text1"/>
          <w:sz w:val="32"/>
          <w:szCs w:val="32"/>
          <w:cs/>
        </w:rPr>
        <w:t>หลักสูตรระดับ</w:t>
      </w:r>
      <w:r w:rsidRPr="00B66768">
        <w:rPr>
          <w:rFonts w:ascii="TH SarabunPSK" w:hAnsi="TH SarabunPSK" w:cs="TH SarabunPSK" w:hint="cs"/>
          <w:color w:val="000000" w:themeColor="text1"/>
          <w:sz w:val="32"/>
          <w:szCs w:val="32"/>
          <w:cs/>
        </w:rPr>
        <w:t>ปริญญาเอก จำนวน 22 หลักสูตร และหลักสูตรระดับ</w:t>
      </w:r>
      <w:r w:rsidRPr="00B66768">
        <w:rPr>
          <w:rFonts w:ascii="TH SarabunPSK" w:hAnsi="TH SarabunPSK" w:cs="TH SarabunPSK"/>
          <w:color w:val="000000" w:themeColor="text1"/>
          <w:sz w:val="32"/>
          <w:szCs w:val="32"/>
          <w:cs/>
        </w:rPr>
        <w:t>ปริญญา</w:t>
      </w:r>
      <w:r w:rsidRPr="00B66768">
        <w:rPr>
          <w:rFonts w:ascii="TH SarabunPSK" w:hAnsi="TH SarabunPSK" w:cs="TH SarabunPSK" w:hint="cs"/>
          <w:color w:val="000000" w:themeColor="text1"/>
          <w:sz w:val="32"/>
          <w:szCs w:val="32"/>
          <w:cs/>
        </w:rPr>
        <w:t xml:space="preserve">โท จำนวน 44 หลักสูตร </w:t>
      </w:r>
      <w:r w:rsidRPr="00B66768">
        <w:rPr>
          <w:rFonts w:ascii="TH SarabunPSK" w:hAnsi="TH SarabunPSK" w:cs="TH SarabunPSK"/>
          <w:color w:val="000000" w:themeColor="text1"/>
          <w:sz w:val="32"/>
          <w:szCs w:val="32"/>
          <w:cs/>
        </w:rPr>
        <w:t xml:space="preserve">ดังแสดงในตารางที่ </w:t>
      </w:r>
      <w:r w:rsidRPr="00B66768">
        <w:rPr>
          <w:rFonts w:ascii="TH SarabunPSK" w:hAnsi="TH SarabunPSK" w:cs="TH SarabunPSK" w:hint="cs"/>
          <w:color w:val="000000" w:themeColor="text1"/>
          <w:sz w:val="32"/>
          <w:szCs w:val="32"/>
          <w:cs/>
        </w:rPr>
        <w:t>3</w:t>
      </w:r>
      <w:r w:rsidRPr="00B66768">
        <w:rPr>
          <w:rFonts w:ascii="TH SarabunPSK" w:hAnsi="TH SarabunPSK" w:cs="TH SarabunPSK"/>
          <w:color w:val="000000" w:themeColor="text1"/>
          <w:sz w:val="32"/>
          <w:szCs w:val="32"/>
          <w:cs/>
        </w:rPr>
        <w:t xml:space="preserve"> ดังนี้</w:t>
      </w:r>
    </w:p>
    <w:p w:rsidR="002622EA" w:rsidRPr="00B66768" w:rsidRDefault="002622EA" w:rsidP="00292E5F">
      <w:pPr>
        <w:tabs>
          <w:tab w:val="left" w:pos="1200"/>
        </w:tabs>
        <w:jc w:val="thaiDistribute"/>
        <w:rPr>
          <w:rFonts w:ascii="TH SarabunPSK" w:hAnsi="TH SarabunPSK" w:cs="TH SarabunPSK"/>
          <w:color w:val="000000" w:themeColor="text1"/>
          <w:sz w:val="32"/>
          <w:szCs w:val="32"/>
        </w:rPr>
      </w:pPr>
    </w:p>
    <w:p w:rsidR="002622EA" w:rsidRPr="00B66768" w:rsidRDefault="002622EA" w:rsidP="00292E5F">
      <w:pPr>
        <w:tabs>
          <w:tab w:val="left" w:pos="1200"/>
        </w:tabs>
        <w:jc w:val="thaiDistribute"/>
        <w:rPr>
          <w:rFonts w:ascii="TH SarabunPSK" w:hAnsi="TH SarabunPSK" w:cs="TH SarabunPSK"/>
          <w:color w:val="000000" w:themeColor="text1"/>
          <w:sz w:val="32"/>
          <w:szCs w:val="32"/>
        </w:rPr>
      </w:pPr>
    </w:p>
    <w:p w:rsidR="002622EA" w:rsidRPr="00B66768" w:rsidRDefault="002622EA" w:rsidP="00292E5F">
      <w:pPr>
        <w:tabs>
          <w:tab w:val="left" w:pos="1200"/>
        </w:tabs>
        <w:jc w:val="thaiDistribute"/>
        <w:rPr>
          <w:rFonts w:ascii="TH SarabunPSK" w:hAnsi="TH SarabunPSK" w:cs="TH SarabunPSK"/>
          <w:color w:val="000000" w:themeColor="text1"/>
          <w:sz w:val="32"/>
          <w:szCs w:val="32"/>
        </w:rPr>
      </w:pPr>
    </w:p>
    <w:p w:rsidR="00292E5F" w:rsidRPr="00B66768" w:rsidRDefault="00292E5F" w:rsidP="00292E5F">
      <w:pPr>
        <w:tabs>
          <w:tab w:val="left" w:pos="1200"/>
        </w:tabs>
        <w:jc w:val="thaiDistribute"/>
        <w:rPr>
          <w:rFonts w:ascii="TH SarabunPSK" w:hAnsi="TH SarabunPSK" w:cs="TH SarabunPSK"/>
          <w:color w:val="000000" w:themeColor="text1"/>
          <w:szCs w:val="24"/>
        </w:rPr>
      </w:pPr>
    </w:p>
    <w:p w:rsidR="00292E5F" w:rsidRPr="00B66768" w:rsidRDefault="00292E5F" w:rsidP="00292E5F">
      <w:pPr>
        <w:tabs>
          <w:tab w:val="left" w:pos="1200"/>
        </w:tabs>
        <w:jc w:val="thaiDistribute"/>
        <w:rPr>
          <w:rFonts w:ascii="TH SarabunPSK" w:hAnsi="TH SarabunPSK" w:cs="TH SarabunPSK"/>
          <w:color w:val="000000" w:themeColor="text1"/>
          <w:sz w:val="32"/>
          <w:szCs w:val="32"/>
        </w:rPr>
      </w:pPr>
      <w:r w:rsidRPr="00B66768">
        <w:rPr>
          <w:rFonts w:ascii="TH SarabunPSK" w:hAnsi="TH SarabunPSK" w:cs="TH SarabunPSK"/>
          <w:b/>
          <w:bCs/>
          <w:color w:val="000000" w:themeColor="text1"/>
          <w:sz w:val="32"/>
          <w:szCs w:val="32"/>
          <w:cs/>
        </w:rPr>
        <w:t xml:space="preserve">ตารางที่ </w:t>
      </w:r>
      <w:r w:rsidRPr="00B66768">
        <w:rPr>
          <w:rFonts w:ascii="TH SarabunPSK" w:hAnsi="TH SarabunPSK" w:cs="TH SarabunPSK" w:hint="cs"/>
          <w:b/>
          <w:bCs/>
          <w:color w:val="000000" w:themeColor="text1"/>
          <w:sz w:val="32"/>
          <w:szCs w:val="32"/>
          <w:cs/>
        </w:rPr>
        <w:t>3</w:t>
      </w:r>
      <w:r w:rsidRPr="00B66768">
        <w:rPr>
          <w:rFonts w:ascii="TH SarabunPSK" w:hAnsi="TH SarabunPSK" w:cs="TH SarabunPSK"/>
          <w:color w:val="000000" w:themeColor="text1"/>
          <w:sz w:val="32"/>
          <w:szCs w:val="32"/>
          <w:cs/>
        </w:rPr>
        <w:t xml:space="preserve">  แสดงหลักสูตรที่มีการปรับปรุง</w:t>
      </w:r>
      <w:r w:rsidRPr="00B66768">
        <w:rPr>
          <w:rFonts w:ascii="TH SarabunPSK" w:hAnsi="TH SarabunPSK" w:cs="TH SarabunPSK" w:hint="cs"/>
          <w:color w:val="000000" w:themeColor="text1"/>
          <w:sz w:val="32"/>
          <w:szCs w:val="32"/>
          <w:cs/>
        </w:rPr>
        <w:t>แก้ไขหลักสูตร</w:t>
      </w:r>
      <w:r w:rsidRPr="00B66768">
        <w:rPr>
          <w:rFonts w:ascii="TH SarabunPSK" w:hAnsi="TH SarabunPSK" w:cs="TH SarabunPSK"/>
          <w:color w:val="000000" w:themeColor="text1"/>
          <w:sz w:val="32"/>
          <w:szCs w:val="32"/>
          <w:cs/>
        </w:rPr>
        <w:t xml:space="preserve"> ประจำปีการศึกษา </w:t>
      </w:r>
      <w:r w:rsidRPr="00B66768">
        <w:rPr>
          <w:rFonts w:ascii="TH SarabunPSK" w:hAnsi="TH SarabunPSK" w:cs="TH SarabunPSK" w:hint="cs"/>
          <w:color w:val="000000" w:themeColor="text1"/>
          <w:sz w:val="32"/>
          <w:szCs w:val="32"/>
          <w:cs/>
        </w:rPr>
        <w:t>256</w:t>
      </w:r>
      <w:r w:rsidRPr="00B66768">
        <w:rPr>
          <w:rFonts w:ascii="TH SarabunPSK" w:hAnsi="TH SarabunPSK" w:cs="TH SarabunPSK"/>
          <w:color w:val="000000" w:themeColor="text1"/>
          <w:sz w:val="32"/>
          <w:szCs w:val="32"/>
        </w:rPr>
        <w:t>1</w:t>
      </w:r>
    </w:p>
    <w:p w:rsidR="00292E5F" w:rsidRPr="00B66768" w:rsidRDefault="00292E5F" w:rsidP="00292E5F">
      <w:pPr>
        <w:tabs>
          <w:tab w:val="left" w:pos="1200"/>
        </w:tabs>
        <w:jc w:val="thaiDistribute"/>
        <w:rPr>
          <w:rFonts w:ascii="TH SarabunPSK" w:hAnsi="TH SarabunPSK" w:cs="TH SarabunPSK"/>
          <w:color w:val="000000" w:themeColor="text1"/>
          <w:sz w:val="16"/>
          <w:szCs w:val="16"/>
          <w:cs/>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6379"/>
        <w:gridCol w:w="2380"/>
      </w:tblGrid>
      <w:tr w:rsidR="00292E5F" w:rsidRPr="00B66768" w:rsidTr="00292E5F">
        <w:tc>
          <w:tcPr>
            <w:tcW w:w="7088" w:type="dxa"/>
            <w:gridSpan w:val="2"/>
            <w:tcBorders>
              <w:bottom w:val="single" w:sz="4" w:space="0" w:color="auto"/>
            </w:tcBorders>
            <w:vAlign w:val="center"/>
          </w:tcPr>
          <w:p w:rsidR="00292E5F" w:rsidRPr="00B66768" w:rsidRDefault="00292E5F" w:rsidP="00292E5F">
            <w:pPr>
              <w:tabs>
                <w:tab w:val="left" w:pos="1200"/>
              </w:tabs>
              <w:jc w:val="center"/>
              <w:rPr>
                <w:rFonts w:ascii="TH SarabunPSK" w:hAnsi="TH SarabunPSK" w:cs="TH SarabunPSK"/>
                <w:b/>
                <w:bCs/>
                <w:color w:val="000000" w:themeColor="text1"/>
                <w:sz w:val="30"/>
                <w:szCs w:val="30"/>
              </w:rPr>
            </w:pPr>
            <w:r w:rsidRPr="00B66768">
              <w:rPr>
                <w:rFonts w:ascii="TH SarabunPSK" w:hAnsi="TH SarabunPSK" w:cs="TH SarabunPSK"/>
                <w:b/>
                <w:bCs/>
                <w:color w:val="000000" w:themeColor="text1"/>
                <w:sz w:val="30"/>
                <w:szCs w:val="30"/>
                <w:cs/>
              </w:rPr>
              <w:t>หลักสูตร</w:t>
            </w:r>
          </w:p>
        </w:tc>
        <w:tc>
          <w:tcPr>
            <w:tcW w:w="2380" w:type="dxa"/>
            <w:tcBorders>
              <w:bottom w:val="single" w:sz="4" w:space="0" w:color="auto"/>
            </w:tcBorders>
          </w:tcPr>
          <w:p w:rsidR="00292E5F" w:rsidRPr="00B66768" w:rsidRDefault="00292E5F" w:rsidP="00292E5F">
            <w:pPr>
              <w:tabs>
                <w:tab w:val="left" w:pos="1200"/>
              </w:tabs>
              <w:jc w:val="center"/>
              <w:rPr>
                <w:rFonts w:ascii="TH SarabunPSK" w:hAnsi="TH SarabunPSK" w:cs="TH SarabunPSK"/>
                <w:b/>
                <w:bCs/>
                <w:color w:val="000000" w:themeColor="text1"/>
                <w:sz w:val="30"/>
                <w:szCs w:val="30"/>
              </w:rPr>
            </w:pPr>
            <w:r w:rsidRPr="00B66768">
              <w:rPr>
                <w:rFonts w:ascii="TH SarabunPSK" w:hAnsi="TH SarabunPSK" w:cs="TH SarabunPSK"/>
                <w:b/>
                <w:bCs/>
                <w:color w:val="000000" w:themeColor="text1"/>
                <w:sz w:val="30"/>
                <w:szCs w:val="30"/>
                <w:cs/>
              </w:rPr>
              <w:t>สภามหาวิทยาลัยศิลปากร</w:t>
            </w:r>
          </w:p>
          <w:p w:rsidR="00292E5F" w:rsidRPr="00B66768" w:rsidRDefault="00292E5F" w:rsidP="00292E5F">
            <w:pPr>
              <w:tabs>
                <w:tab w:val="left" w:pos="1200"/>
              </w:tabs>
              <w:jc w:val="center"/>
              <w:rPr>
                <w:rFonts w:ascii="TH SarabunPSK" w:hAnsi="TH SarabunPSK" w:cs="TH SarabunPSK"/>
                <w:b/>
                <w:bCs/>
                <w:color w:val="000000" w:themeColor="text1"/>
                <w:sz w:val="30"/>
                <w:szCs w:val="30"/>
              </w:rPr>
            </w:pPr>
            <w:r w:rsidRPr="00B66768">
              <w:rPr>
                <w:rFonts w:ascii="TH SarabunPSK" w:hAnsi="TH SarabunPSK" w:cs="TH SarabunPSK"/>
                <w:b/>
                <w:bCs/>
                <w:color w:val="000000" w:themeColor="text1"/>
                <w:sz w:val="30"/>
                <w:szCs w:val="30"/>
                <w:cs/>
              </w:rPr>
              <w:t>ให้ความเห็นชอบ</w:t>
            </w:r>
          </w:p>
        </w:tc>
      </w:tr>
      <w:tr w:rsidR="00292E5F" w:rsidRPr="00B66768" w:rsidTr="00292E5F">
        <w:tc>
          <w:tcPr>
            <w:tcW w:w="7088" w:type="dxa"/>
            <w:gridSpan w:val="2"/>
            <w:tcBorders>
              <w:top w:val="nil"/>
              <w:left w:val="single" w:sz="4" w:space="0" w:color="auto"/>
              <w:bottom w:val="dotted" w:sz="4" w:space="0" w:color="C00000"/>
              <w:right w:val="single" w:sz="4" w:space="0" w:color="auto"/>
            </w:tcBorders>
          </w:tcPr>
          <w:p w:rsidR="00292E5F" w:rsidRPr="00B66768" w:rsidRDefault="00292E5F" w:rsidP="00292E5F">
            <w:pPr>
              <w:tabs>
                <w:tab w:val="left" w:pos="1200"/>
              </w:tabs>
              <w:rPr>
                <w:rFonts w:ascii="TH SarabunPSK" w:hAnsi="TH SarabunPSK" w:cs="TH SarabunPSK"/>
                <w:b/>
                <w:bCs/>
                <w:color w:val="000000" w:themeColor="text1"/>
                <w:sz w:val="30"/>
                <w:szCs w:val="30"/>
              </w:rPr>
            </w:pPr>
            <w:r w:rsidRPr="00B66768">
              <w:rPr>
                <w:rFonts w:ascii="TH SarabunPSK" w:hAnsi="TH SarabunPSK" w:cs="TH SarabunPSK"/>
                <w:b/>
                <w:bCs/>
                <w:color w:val="000000" w:themeColor="text1"/>
                <w:sz w:val="30"/>
                <w:szCs w:val="30"/>
                <w:cs/>
              </w:rPr>
              <w:t>ระดับปริญญา</w:t>
            </w:r>
            <w:r w:rsidRPr="00B66768">
              <w:rPr>
                <w:rFonts w:ascii="TH SarabunPSK" w:hAnsi="TH SarabunPSK" w:cs="TH SarabunPSK" w:hint="cs"/>
                <w:b/>
                <w:bCs/>
                <w:color w:val="000000" w:themeColor="text1"/>
                <w:sz w:val="30"/>
                <w:szCs w:val="30"/>
                <w:cs/>
              </w:rPr>
              <w:t>เอก</w:t>
            </w:r>
          </w:p>
        </w:tc>
        <w:tc>
          <w:tcPr>
            <w:tcW w:w="2380" w:type="dxa"/>
            <w:tcBorders>
              <w:top w:val="nil"/>
              <w:left w:val="single" w:sz="4" w:space="0" w:color="auto"/>
              <w:bottom w:val="dotted" w:sz="4" w:space="0" w:color="C00000"/>
              <w:right w:val="single" w:sz="4" w:space="0" w:color="auto"/>
            </w:tcBorders>
          </w:tcPr>
          <w:p w:rsidR="00292E5F" w:rsidRPr="00B66768" w:rsidRDefault="00292E5F" w:rsidP="00292E5F">
            <w:pPr>
              <w:tabs>
                <w:tab w:val="left" w:pos="900"/>
              </w:tabs>
              <w:jc w:val="center"/>
              <w:rPr>
                <w:rFonts w:ascii="TH SarabunPSK" w:hAnsi="TH SarabunPSK" w:cs="TH SarabunPSK"/>
                <w:b/>
                <w:bCs/>
                <w:color w:val="000000" w:themeColor="text1"/>
                <w:sz w:val="30"/>
                <w:szCs w:val="30"/>
              </w:rPr>
            </w:pPr>
          </w:p>
        </w:tc>
      </w:tr>
      <w:tr w:rsidR="00292E5F" w:rsidRPr="00B66768" w:rsidTr="00292E5F">
        <w:tc>
          <w:tcPr>
            <w:tcW w:w="709" w:type="dxa"/>
            <w:tcBorders>
              <w:top w:val="dotted" w:sz="4" w:space="0" w:color="C00000"/>
              <w:left w:val="single" w:sz="4" w:space="0" w:color="auto"/>
              <w:bottom w:val="dotted" w:sz="4" w:space="0" w:color="C00000"/>
              <w:right w:val="nil"/>
            </w:tcBorders>
          </w:tcPr>
          <w:p w:rsidR="00292E5F" w:rsidRPr="00B66768" w:rsidRDefault="00292E5F"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color w:val="000000" w:themeColor="text1"/>
                <w:sz w:val="30"/>
                <w:szCs w:val="30"/>
              </w:rPr>
              <w:t>1.</w:t>
            </w:r>
          </w:p>
        </w:tc>
        <w:tc>
          <w:tcPr>
            <w:tcW w:w="6379" w:type="dxa"/>
            <w:tcBorders>
              <w:top w:val="dotted" w:sz="4" w:space="0" w:color="C00000"/>
              <w:left w:val="nil"/>
              <w:bottom w:val="dotted" w:sz="4" w:space="0" w:color="C00000"/>
              <w:right w:val="single" w:sz="4" w:space="0" w:color="auto"/>
            </w:tcBorders>
          </w:tcPr>
          <w:p w:rsidR="00292E5F" w:rsidRPr="00B66768" w:rsidRDefault="00292E5F" w:rsidP="00292E5F">
            <w:pPr>
              <w:tabs>
                <w:tab w:val="left" w:pos="1200"/>
              </w:tabs>
              <w:rPr>
                <w:rFonts w:ascii="TH SarabunPSK" w:hAnsi="TH SarabunPSK" w:cs="TH SarabunPSK"/>
                <w:color w:val="000000" w:themeColor="text1"/>
                <w:sz w:val="30"/>
                <w:szCs w:val="30"/>
                <w:cs/>
              </w:rPr>
            </w:pPr>
            <w:r w:rsidRPr="00B66768">
              <w:rPr>
                <w:rFonts w:ascii="TH SarabunPSK" w:hAnsi="TH SarabunPSK" w:cs="TH SarabunPSK"/>
                <w:color w:val="000000" w:themeColor="text1"/>
                <w:sz w:val="30"/>
                <w:szCs w:val="30"/>
                <w:cs/>
              </w:rPr>
              <w:t>หลักสูตรปรัชญาดุษฎีบัณฑิต สาขาวิชาทัศนศิลป์</w:t>
            </w:r>
            <w:r w:rsidRPr="00B66768">
              <w:rPr>
                <w:rFonts w:ascii="TH SarabunPSK" w:hAnsi="TH SarabunPSK" w:cs="TH SarabunPSK" w:hint="cs"/>
                <w:color w:val="000000" w:themeColor="text1"/>
                <w:sz w:val="30"/>
                <w:szCs w:val="30"/>
                <w:cs/>
              </w:rPr>
              <w:t xml:space="preserve"> ฉบับปี พ.ศ. 2561</w:t>
            </w:r>
          </w:p>
        </w:tc>
        <w:tc>
          <w:tcPr>
            <w:tcW w:w="2380" w:type="dxa"/>
            <w:tcBorders>
              <w:top w:val="dotted" w:sz="4" w:space="0" w:color="C00000"/>
              <w:left w:val="single" w:sz="4" w:space="0" w:color="auto"/>
              <w:bottom w:val="dotted" w:sz="4" w:space="0" w:color="C00000"/>
              <w:right w:val="single" w:sz="4" w:space="0" w:color="auto"/>
            </w:tcBorders>
          </w:tcPr>
          <w:p w:rsidR="00292E5F" w:rsidRPr="00B66768" w:rsidRDefault="00292E5F" w:rsidP="00292E5F">
            <w:pPr>
              <w:tabs>
                <w:tab w:val="left" w:pos="900"/>
              </w:tabs>
              <w:jc w:val="center"/>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วันที่ 10 กรกฎาคม 2562</w:t>
            </w:r>
          </w:p>
        </w:tc>
      </w:tr>
      <w:tr w:rsidR="00292E5F" w:rsidRPr="00B66768" w:rsidTr="00292E5F">
        <w:tc>
          <w:tcPr>
            <w:tcW w:w="709" w:type="dxa"/>
            <w:tcBorders>
              <w:top w:val="dotted" w:sz="4" w:space="0" w:color="C00000"/>
              <w:left w:val="single" w:sz="4" w:space="0" w:color="auto"/>
              <w:bottom w:val="dotted" w:sz="4" w:space="0" w:color="C00000"/>
              <w:right w:val="nil"/>
            </w:tcBorders>
          </w:tcPr>
          <w:p w:rsidR="00292E5F" w:rsidRPr="00B66768" w:rsidRDefault="00292E5F"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2.</w:t>
            </w:r>
          </w:p>
        </w:tc>
        <w:tc>
          <w:tcPr>
            <w:tcW w:w="6379" w:type="dxa"/>
            <w:tcBorders>
              <w:top w:val="dotted" w:sz="4" w:space="0" w:color="C00000"/>
              <w:left w:val="nil"/>
              <w:bottom w:val="dotted" w:sz="4" w:space="0" w:color="C00000"/>
              <w:right w:val="single" w:sz="4" w:space="0" w:color="auto"/>
            </w:tcBorders>
          </w:tcPr>
          <w:p w:rsidR="00292E5F" w:rsidRPr="00B66768" w:rsidRDefault="00292E5F" w:rsidP="00292E5F">
            <w:pPr>
              <w:tabs>
                <w:tab w:val="left" w:pos="1200"/>
              </w:tabs>
              <w:rPr>
                <w:rFonts w:ascii="TH SarabunPSK" w:hAnsi="TH SarabunPSK" w:cs="TH SarabunPSK"/>
                <w:color w:val="000000" w:themeColor="text1"/>
                <w:sz w:val="30"/>
                <w:szCs w:val="30"/>
                <w:cs/>
              </w:rPr>
            </w:pPr>
            <w:r w:rsidRPr="00B66768">
              <w:rPr>
                <w:rFonts w:ascii="TH SarabunPSK" w:hAnsi="TH SarabunPSK" w:cs="TH SarabunPSK"/>
                <w:color w:val="000000" w:themeColor="text1"/>
                <w:sz w:val="30"/>
                <w:szCs w:val="30"/>
                <w:cs/>
              </w:rPr>
              <w:t>หลักสูตรปรัชญาดุษฎีบัณฑิต สาขาวิชา</w:t>
            </w:r>
            <w:r w:rsidRPr="00B66768">
              <w:rPr>
                <w:rFonts w:ascii="TH SarabunPSK" w:hAnsi="TH SarabunPSK" w:cs="TH SarabunPSK" w:hint="cs"/>
                <w:color w:val="000000" w:themeColor="text1"/>
                <w:sz w:val="30"/>
                <w:szCs w:val="30"/>
                <w:cs/>
              </w:rPr>
              <w:t>การจัดการมรดกทางสถาปัตยกรรมกับการท่องเที่ยว (หลักสูตรนานาชาติ) ฉบับปี พ.ศ. 2561</w:t>
            </w:r>
          </w:p>
        </w:tc>
        <w:tc>
          <w:tcPr>
            <w:tcW w:w="2380" w:type="dxa"/>
            <w:tcBorders>
              <w:top w:val="dotted" w:sz="4" w:space="0" w:color="C00000"/>
              <w:left w:val="single" w:sz="4" w:space="0" w:color="auto"/>
              <w:bottom w:val="dotted" w:sz="4" w:space="0" w:color="C00000"/>
              <w:right w:val="single" w:sz="4" w:space="0" w:color="auto"/>
            </w:tcBorders>
          </w:tcPr>
          <w:p w:rsidR="00292E5F" w:rsidRPr="00B66768" w:rsidRDefault="00292E5F" w:rsidP="00292E5F">
            <w:pPr>
              <w:tabs>
                <w:tab w:val="left" w:pos="900"/>
              </w:tabs>
              <w:jc w:val="center"/>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วันที่ 13 กุมภาพันธ์ 2562</w:t>
            </w:r>
          </w:p>
        </w:tc>
      </w:tr>
      <w:tr w:rsidR="00292E5F" w:rsidRPr="00B66768" w:rsidTr="00292E5F">
        <w:tc>
          <w:tcPr>
            <w:tcW w:w="709" w:type="dxa"/>
            <w:tcBorders>
              <w:top w:val="dotted" w:sz="4" w:space="0" w:color="C00000"/>
              <w:left w:val="single" w:sz="4" w:space="0" w:color="auto"/>
              <w:bottom w:val="dotted" w:sz="4" w:space="0" w:color="C00000"/>
              <w:right w:val="nil"/>
            </w:tcBorders>
          </w:tcPr>
          <w:p w:rsidR="00292E5F" w:rsidRPr="00B66768" w:rsidRDefault="00292E5F"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3.</w:t>
            </w:r>
          </w:p>
        </w:tc>
        <w:tc>
          <w:tcPr>
            <w:tcW w:w="6379" w:type="dxa"/>
            <w:tcBorders>
              <w:top w:val="dotted" w:sz="4" w:space="0" w:color="C00000"/>
              <w:left w:val="nil"/>
              <w:bottom w:val="dotted" w:sz="4" w:space="0" w:color="C00000"/>
              <w:right w:val="single" w:sz="4" w:space="0" w:color="auto"/>
            </w:tcBorders>
          </w:tcPr>
          <w:p w:rsidR="00292E5F" w:rsidRPr="00B66768" w:rsidRDefault="00292E5F" w:rsidP="00292E5F">
            <w:pPr>
              <w:tabs>
                <w:tab w:val="left" w:pos="1200"/>
              </w:tabs>
              <w:rPr>
                <w:rFonts w:ascii="TH SarabunPSK" w:hAnsi="TH SarabunPSK" w:cs="TH SarabunPSK"/>
                <w:color w:val="000000" w:themeColor="text1"/>
                <w:sz w:val="30"/>
                <w:szCs w:val="30"/>
                <w:cs/>
              </w:rPr>
            </w:pPr>
            <w:r w:rsidRPr="00B66768">
              <w:rPr>
                <w:rFonts w:ascii="TH SarabunPSK" w:hAnsi="TH SarabunPSK" w:cs="TH SarabunPSK"/>
                <w:color w:val="000000" w:themeColor="text1"/>
                <w:sz w:val="30"/>
                <w:szCs w:val="30"/>
                <w:cs/>
              </w:rPr>
              <w:t>หลักสูตรปรัชญาดุษฎีบัณฑิต สาขาวิชาประวัติศาสตร์สถาปัตยกรรม</w:t>
            </w:r>
            <w:r w:rsidRPr="00B66768">
              <w:rPr>
                <w:rFonts w:ascii="TH SarabunPSK" w:hAnsi="TH SarabunPSK" w:cs="TH SarabunPSK" w:hint="cs"/>
                <w:color w:val="000000" w:themeColor="text1"/>
                <w:sz w:val="30"/>
                <w:szCs w:val="30"/>
                <w:cs/>
              </w:rPr>
              <w:t xml:space="preserve"> ฉบับปี พ.ศ. 2558</w:t>
            </w:r>
          </w:p>
        </w:tc>
        <w:tc>
          <w:tcPr>
            <w:tcW w:w="2380" w:type="dxa"/>
            <w:tcBorders>
              <w:top w:val="dotted" w:sz="4" w:space="0" w:color="C00000"/>
              <w:left w:val="single" w:sz="4" w:space="0" w:color="auto"/>
              <w:bottom w:val="dotted" w:sz="4" w:space="0" w:color="C00000"/>
              <w:right w:val="single" w:sz="4" w:space="0" w:color="auto"/>
            </w:tcBorders>
          </w:tcPr>
          <w:p w:rsidR="00292E5F" w:rsidRPr="00B66768" w:rsidRDefault="00292E5F" w:rsidP="00292E5F">
            <w:pPr>
              <w:tabs>
                <w:tab w:val="left" w:pos="900"/>
              </w:tabs>
              <w:jc w:val="center"/>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วันที่ 10 กรกฎาคม 2562</w:t>
            </w:r>
          </w:p>
        </w:tc>
      </w:tr>
      <w:tr w:rsidR="00292E5F" w:rsidRPr="00B66768" w:rsidTr="00292E5F">
        <w:tc>
          <w:tcPr>
            <w:tcW w:w="709" w:type="dxa"/>
            <w:tcBorders>
              <w:top w:val="dotted" w:sz="4" w:space="0" w:color="C00000"/>
              <w:left w:val="single" w:sz="4" w:space="0" w:color="auto"/>
              <w:bottom w:val="dotted" w:sz="4" w:space="0" w:color="C00000"/>
              <w:right w:val="nil"/>
            </w:tcBorders>
          </w:tcPr>
          <w:p w:rsidR="00292E5F" w:rsidRPr="00B66768" w:rsidRDefault="00292E5F"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4.</w:t>
            </w:r>
          </w:p>
        </w:tc>
        <w:tc>
          <w:tcPr>
            <w:tcW w:w="6379" w:type="dxa"/>
            <w:tcBorders>
              <w:top w:val="dotted" w:sz="4" w:space="0" w:color="C00000"/>
              <w:left w:val="nil"/>
              <w:bottom w:val="dotted" w:sz="4" w:space="0" w:color="C00000"/>
              <w:right w:val="single" w:sz="4" w:space="0" w:color="auto"/>
            </w:tcBorders>
          </w:tcPr>
          <w:p w:rsidR="00292E5F" w:rsidRPr="00B66768" w:rsidRDefault="00292E5F" w:rsidP="00292E5F">
            <w:pPr>
              <w:tabs>
                <w:tab w:val="left" w:pos="1200"/>
              </w:tabs>
              <w:rPr>
                <w:rFonts w:ascii="TH SarabunPSK" w:hAnsi="TH SarabunPSK" w:cs="TH SarabunPSK"/>
                <w:color w:val="000000" w:themeColor="text1"/>
                <w:sz w:val="30"/>
                <w:szCs w:val="30"/>
                <w:cs/>
              </w:rPr>
            </w:pPr>
            <w:r w:rsidRPr="00B66768">
              <w:rPr>
                <w:rFonts w:ascii="TH SarabunPSK" w:hAnsi="TH SarabunPSK" w:cs="TH SarabunPSK"/>
                <w:color w:val="000000" w:themeColor="text1"/>
                <w:sz w:val="30"/>
                <w:szCs w:val="30"/>
                <w:cs/>
              </w:rPr>
              <w:t>หลักสูตรปรัชญาดุษฎีบัณฑิต สาขาวิชาจารึกภาษาไทยและภาษาตะวันออก</w:t>
            </w:r>
            <w:r w:rsidRPr="00B66768">
              <w:rPr>
                <w:rFonts w:ascii="TH SarabunPSK" w:hAnsi="TH SarabunPSK" w:cs="TH SarabunPSK" w:hint="cs"/>
                <w:color w:val="000000" w:themeColor="text1"/>
                <w:sz w:val="30"/>
                <w:szCs w:val="30"/>
                <w:cs/>
              </w:rPr>
              <w:t xml:space="preserve"> ฉบับปี พ.ศ. 2559</w:t>
            </w:r>
          </w:p>
        </w:tc>
        <w:tc>
          <w:tcPr>
            <w:tcW w:w="2380" w:type="dxa"/>
            <w:tcBorders>
              <w:top w:val="dotted" w:sz="4" w:space="0" w:color="C00000"/>
              <w:left w:val="single" w:sz="4" w:space="0" w:color="auto"/>
              <w:bottom w:val="dotted" w:sz="4" w:space="0" w:color="C00000"/>
              <w:right w:val="single" w:sz="4" w:space="0" w:color="auto"/>
            </w:tcBorders>
          </w:tcPr>
          <w:p w:rsidR="00292E5F" w:rsidRPr="00B66768" w:rsidRDefault="00292E5F" w:rsidP="00292E5F">
            <w:pPr>
              <w:tabs>
                <w:tab w:val="left" w:pos="900"/>
              </w:tabs>
              <w:jc w:val="center"/>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วันที่ 13 มีนาคม 2562</w:t>
            </w:r>
          </w:p>
        </w:tc>
      </w:tr>
      <w:tr w:rsidR="00292E5F" w:rsidRPr="00B66768" w:rsidTr="00292E5F">
        <w:tc>
          <w:tcPr>
            <w:tcW w:w="709" w:type="dxa"/>
            <w:tcBorders>
              <w:top w:val="dotted" w:sz="4" w:space="0" w:color="C00000"/>
              <w:left w:val="single" w:sz="4" w:space="0" w:color="auto"/>
              <w:bottom w:val="dotted" w:sz="4" w:space="0" w:color="C00000"/>
              <w:right w:val="nil"/>
            </w:tcBorders>
          </w:tcPr>
          <w:p w:rsidR="00292E5F" w:rsidRPr="00B66768" w:rsidRDefault="00292E5F"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5.</w:t>
            </w:r>
          </w:p>
        </w:tc>
        <w:tc>
          <w:tcPr>
            <w:tcW w:w="6379" w:type="dxa"/>
            <w:tcBorders>
              <w:top w:val="dotted" w:sz="4" w:space="0" w:color="C00000"/>
              <w:left w:val="nil"/>
              <w:bottom w:val="dotted" w:sz="4" w:space="0" w:color="C00000"/>
              <w:right w:val="single" w:sz="4" w:space="0" w:color="auto"/>
            </w:tcBorders>
          </w:tcPr>
          <w:p w:rsidR="00292E5F" w:rsidRPr="00B66768" w:rsidRDefault="00292E5F" w:rsidP="00292E5F">
            <w:pPr>
              <w:tabs>
                <w:tab w:val="left" w:pos="1200"/>
              </w:tabs>
              <w:rPr>
                <w:rFonts w:ascii="TH SarabunPSK" w:hAnsi="TH SarabunPSK" w:cs="TH SarabunPSK"/>
                <w:color w:val="000000" w:themeColor="text1"/>
                <w:sz w:val="30"/>
                <w:szCs w:val="30"/>
                <w:cs/>
              </w:rPr>
            </w:pPr>
            <w:r w:rsidRPr="00B66768">
              <w:rPr>
                <w:rFonts w:ascii="TH SarabunPSK" w:hAnsi="TH SarabunPSK" w:cs="TH SarabunPSK"/>
                <w:color w:val="000000" w:themeColor="text1"/>
                <w:sz w:val="30"/>
                <w:szCs w:val="30"/>
                <w:cs/>
              </w:rPr>
              <w:t>หลักสูตรปรัชญาดุษฎีบัณฑิต สาขาวิชาการออกแบบ</w:t>
            </w:r>
            <w:r w:rsidRPr="00B66768">
              <w:rPr>
                <w:rFonts w:ascii="TH SarabunPSK" w:hAnsi="TH SarabunPSK" w:cs="TH SarabunPSK" w:hint="cs"/>
                <w:color w:val="000000" w:themeColor="text1"/>
                <w:sz w:val="30"/>
                <w:szCs w:val="30"/>
                <w:cs/>
              </w:rPr>
              <w:t xml:space="preserve"> ฉบับปี พ.ศ. 2560</w:t>
            </w:r>
          </w:p>
        </w:tc>
        <w:tc>
          <w:tcPr>
            <w:tcW w:w="2380" w:type="dxa"/>
            <w:tcBorders>
              <w:top w:val="dotted" w:sz="4" w:space="0" w:color="C00000"/>
              <w:left w:val="single" w:sz="4" w:space="0" w:color="auto"/>
              <w:bottom w:val="dotted" w:sz="4" w:space="0" w:color="C00000"/>
              <w:right w:val="single" w:sz="4" w:space="0" w:color="auto"/>
            </w:tcBorders>
          </w:tcPr>
          <w:p w:rsidR="00292E5F" w:rsidRPr="00B66768" w:rsidRDefault="00292E5F" w:rsidP="00292E5F">
            <w:pPr>
              <w:tabs>
                <w:tab w:val="left" w:pos="900"/>
              </w:tabs>
              <w:jc w:val="center"/>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วันที่ 15 สิงหาคม 2561</w:t>
            </w:r>
          </w:p>
        </w:tc>
      </w:tr>
      <w:tr w:rsidR="00292E5F" w:rsidRPr="00B66768" w:rsidTr="00292E5F">
        <w:tc>
          <w:tcPr>
            <w:tcW w:w="709" w:type="dxa"/>
            <w:tcBorders>
              <w:top w:val="dotted" w:sz="4" w:space="0" w:color="C00000"/>
              <w:left w:val="single" w:sz="4" w:space="0" w:color="auto"/>
              <w:bottom w:val="dotted" w:sz="4" w:space="0" w:color="C00000"/>
              <w:right w:val="nil"/>
            </w:tcBorders>
          </w:tcPr>
          <w:p w:rsidR="00292E5F" w:rsidRPr="00B66768" w:rsidRDefault="00292E5F"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6.</w:t>
            </w:r>
          </w:p>
        </w:tc>
        <w:tc>
          <w:tcPr>
            <w:tcW w:w="6379" w:type="dxa"/>
            <w:tcBorders>
              <w:top w:val="dotted" w:sz="4" w:space="0" w:color="C00000"/>
              <w:left w:val="nil"/>
              <w:bottom w:val="dotted" w:sz="4" w:space="0" w:color="C00000"/>
              <w:right w:val="single" w:sz="4" w:space="0" w:color="auto"/>
            </w:tcBorders>
          </w:tcPr>
          <w:p w:rsidR="00292E5F" w:rsidRPr="00B66768" w:rsidRDefault="00292E5F" w:rsidP="00292E5F">
            <w:pPr>
              <w:tabs>
                <w:tab w:val="left" w:pos="1200"/>
              </w:tabs>
              <w:rPr>
                <w:rFonts w:ascii="TH SarabunPSK" w:hAnsi="TH SarabunPSK" w:cs="TH SarabunPSK"/>
                <w:color w:val="000000" w:themeColor="text1"/>
                <w:sz w:val="30"/>
                <w:szCs w:val="30"/>
                <w:cs/>
              </w:rPr>
            </w:pPr>
            <w:r w:rsidRPr="00B66768">
              <w:rPr>
                <w:rFonts w:ascii="TH SarabunPSK" w:hAnsi="TH SarabunPSK" w:cs="TH SarabunPSK"/>
                <w:color w:val="000000" w:themeColor="text1"/>
                <w:sz w:val="30"/>
                <w:szCs w:val="30"/>
                <w:cs/>
              </w:rPr>
              <w:t>หลักสูตรอักษรศาสตรดุษฎีบัณฑิต สาขาวิชาภาษาไทย</w:t>
            </w:r>
            <w:r w:rsidRPr="00B66768">
              <w:rPr>
                <w:rFonts w:ascii="TH SarabunPSK" w:hAnsi="TH SarabunPSK" w:cs="TH SarabunPSK" w:hint="cs"/>
                <w:color w:val="000000" w:themeColor="text1"/>
                <w:sz w:val="30"/>
                <w:szCs w:val="30"/>
                <w:cs/>
              </w:rPr>
              <w:t xml:space="preserve"> ฉบับปี พ.ศ. 2561</w:t>
            </w:r>
          </w:p>
        </w:tc>
        <w:tc>
          <w:tcPr>
            <w:tcW w:w="2380" w:type="dxa"/>
            <w:tcBorders>
              <w:top w:val="dotted" w:sz="4" w:space="0" w:color="C00000"/>
              <w:left w:val="single" w:sz="4" w:space="0" w:color="auto"/>
              <w:bottom w:val="dotted" w:sz="4" w:space="0" w:color="C00000"/>
              <w:right w:val="single" w:sz="4" w:space="0" w:color="auto"/>
            </w:tcBorders>
          </w:tcPr>
          <w:p w:rsidR="00292E5F" w:rsidRPr="00B66768" w:rsidRDefault="00292E5F" w:rsidP="00292E5F">
            <w:pPr>
              <w:tabs>
                <w:tab w:val="left" w:pos="900"/>
              </w:tabs>
              <w:jc w:val="center"/>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วันที่ 10 เมษายน 2562</w:t>
            </w:r>
          </w:p>
        </w:tc>
      </w:tr>
      <w:tr w:rsidR="00292E5F" w:rsidRPr="00B66768" w:rsidTr="00292E5F">
        <w:tc>
          <w:tcPr>
            <w:tcW w:w="709" w:type="dxa"/>
            <w:tcBorders>
              <w:top w:val="dotted" w:sz="4" w:space="0" w:color="C00000"/>
              <w:left w:val="single" w:sz="4" w:space="0" w:color="auto"/>
              <w:bottom w:val="dotted" w:sz="4" w:space="0" w:color="C00000"/>
              <w:right w:val="nil"/>
            </w:tcBorders>
          </w:tcPr>
          <w:p w:rsidR="00292E5F" w:rsidRPr="00B66768" w:rsidRDefault="00292E5F"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7.</w:t>
            </w:r>
          </w:p>
        </w:tc>
        <w:tc>
          <w:tcPr>
            <w:tcW w:w="6379" w:type="dxa"/>
            <w:tcBorders>
              <w:top w:val="dotted" w:sz="4" w:space="0" w:color="C00000"/>
              <w:left w:val="nil"/>
              <w:bottom w:val="dotted" w:sz="4" w:space="0" w:color="C00000"/>
              <w:right w:val="single" w:sz="4" w:space="0" w:color="auto"/>
            </w:tcBorders>
          </w:tcPr>
          <w:p w:rsidR="00292E5F" w:rsidRPr="00B66768" w:rsidRDefault="00292E5F" w:rsidP="00292E5F">
            <w:pPr>
              <w:tabs>
                <w:tab w:val="left" w:pos="1200"/>
              </w:tabs>
              <w:rPr>
                <w:rFonts w:ascii="TH SarabunPSK" w:hAnsi="TH SarabunPSK" w:cs="TH SarabunPSK"/>
                <w:color w:val="000000" w:themeColor="text1"/>
                <w:sz w:val="30"/>
                <w:szCs w:val="30"/>
                <w:cs/>
              </w:rPr>
            </w:pPr>
            <w:r w:rsidRPr="00B66768">
              <w:rPr>
                <w:rFonts w:ascii="TH SarabunPSK" w:hAnsi="TH SarabunPSK" w:cs="TH SarabunPSK"/>
                <w:color w:val="000000" w:themeColor="text1"/>
                <w:sz w:val="30"/>
                <w:szCs w:val="30"/>
                <w:cs/>
              </w:rPr>
              <w:t>หลักสูตรอักษรศาสตรดุษฎีบัณฑิต สาขาวิชาประวัติศาสตร์</w:t>
            </w:r>
            <w:r w:rsidRPr="00B66768">
              <w:rPr>
                <w:rFonts w:ascii="TH SarabunPSK" w:hAnsi="TH SarabunPSK" w:cs="TH SarabunPSK" w:hint="cs"/>
                <w:color w:val="000000" w:themeColor="text1"/>
                <w:sz w:val="30"/>
                <w:szCs w:val="30"/>
                <w:cs/>
              </w:rPr>
              <w:t xml:space="preserve"> ฉบับปี พ.ศ. 2557</w:t>
            </w:r>
          </w:p>
        </w:tc>
        <w:tc>
          <w:tcPr>
            <w:tcW w:w="2380" w:type="dxa"/>
            <w:tcBorders>
              <w:top w:val="dotted" w:sz="4" w:space="0" w:color="C00000"/>
              <w:left w:val="single" w:sz="4" w:space="0" w:color="auto"/>
              <w:bottom w:val="dotted" w:sz="4" w:space="0" w:color="C00000"/>
              <w:right w:val="single" w:sz="4" w:space="0" w:color="auto"/>
            </w:tcBorders>
          </w:tcPr>
          <w:p w:rsidR="00292E5F" w:rsidRPr="00B66768" w:rsidRDefault="00292E5F" w:rsidP="00292E5F">
            <w:pPr>
              <w:tabs>
                <w:tab w:val="left" w:pos="900"/>
              </w:tabs>
              <w:jc w:val="center"/>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วันที่ 12 กันยายน 2561</w:t>
            </w:r>
          </w:p>
        </w:tc>
      </w:tr>
      <w:tr w:rsidR="00292E5F" w:rsidRPr="00B66768" w:rsidTr="00292E5F">
        <w:tc>
          <w:tcPr>
            <w:tcW w:w="709" w:type="dxa"/>
            <w:tcBorders>
              <w:top w:val="dotted" w:sz="4" w:space="0" w:color="C00000"/>
              <w:left w:val="single" w:sz="4" w:space="0" w:color="auto"/>
              <w:bottom w:val="dotted" w:sz="4" w:space="0" w:color="C00000"/>
              <w:right w:val="nil"/>
            </w:tcBorders>
          </w:tcPr>
          <w:p w:rsidR="00292E5F" w:rsidRPr="00B66768" w:rsidRDefault="00292E5F"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8.</w:t>
            </w:r>
          </w:p>
        </w:tc>
        <w:tc>
          <w:tcPr>
            <w:tcW w:w="6379" w:type="dxa"/>
            <w:tcBorders>
              <w:top w:val="dotted" w:sz="4" w:space="0" w:color="C00000"/>
              <w:left w:val="nil"/>
              <w:bottom w:val="dotted" w:sz="4" w:space="0" w:color="C00000"/>
              <w:right w:val="single" w:sz="4" w:space="0" w:color="auto"/>
            </w:tcBorders>
          </w:tcPr>
          <w:p w:rsidR="00292E5F" w:rsidRPr="00B66768" w:rsidRDefault="00292E5F" w:rsidP="00292E5F">
            <w:pPr>
              <w:tabs>
                <w:tab w:val="left" w:pos="1200"/>
              </w:tabs>
              <w:rPr>
                <w:rFonts w:ascii="TH SarabunPSK" w:hAnsi="TH SarabunPSK" w:cs="TH SarabunPSK"/>
                <w:color w:val="000000" w:themeColor="text1"/>
                <w:sz w:val="30"/>
                <w:szCs w:val="30"/>
                <w:cs/>
              </w:rPr>
            </w:pPr>
            <w:r w:rsidRPr="00B66768">
              <w:rPr>
                <w:rFonts w:ascii="TH SarabunPSK" w:hAnsi="TH SarabunPSK" w:cs="TH SarabunPSK"/>
                <w:color w:val="000000" w:themeColor="text1"/>
                <w:sz w:val="30"/>
                <w:szCs w:val="30"/>
                <w:cs/>
              </w:rPr>
              <w:t>หลักสูตรปรัชญาดุษฎีบัณฑิต สาขาวิชาการบริหารการศึกษา</w:t>
            </w:r>
            <w:r w:rsidRPr="00B66768">
              <w:rPr>
                <w:rFonts w:ascii="TH SarabunPSK" w:hAnsi="TH SarabunPSK" w:cs="TH SarabunPSK" w:hint="cs"/>
                <w:color w:val="000000" w:themeColor="text1"/>
                <w:sz w:val="30"/>
                <w:szCs w:val="30"/>
                <w:cs/>
              </w:rPr>
              <w:t xml:space="preserve"> ฉบับปี พ.ศ. 2561</w:t>
            </w:r>
          </w:p>
        </w:tc>
        <w:tc>
          <w:tcPr>
            <w:tcW w:w="2380" w:type="dxa"/>
            <w:tcBorders>
              <w:top w:val="dotted" w:sz="4" w:space="0" w:color="C00000"/>
              <w:left w:val="single" w:sz="4" w:space="0" w:color="auto"/>
              <w:bottom w:val="dotted" w:sz="4" w:space="0" w:color="C00000"/>
              <w:right w:val="single" w:sz="4" w:space="0" w:color="auto"/>
            </w:tcBorders>
          </w:tcPr>
          <w:p w:rsidR="00292E5F" w:rsidRPr="00B66768" w:rsidRDefault="00292E5F" w:rsidP="00292E5F">
            <w:pPr>
              <w:tabs>
                <w:tab w:val="left" w:pos="900"/>
              </w:tabs>
              <w:jc w:val="center"/>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วันที่ 13 มีนาคม 2562</w:t>
            </w:r>
          </w:p>
        </w:tc>
      </w:tr>
      <w:tr w:rsidR="00292E5F" w:rsidRPr="00B66768" w:rsidTr="00292E5F">
        <w:tc>
          <w:tcPr>
            <w:tcW w:w="709" w:type="dxa"/>
            <w:tcBorders>
              <w:top w:val="dotted" w:sz="4" w:space="0" w:color="C00000"/>
              <w:left w:val="single" w:sz="4" w:space="0" w:color="auto"/>
              <w:bottom w:val="dotted" w:sz="4" w:space="0" w:color="C00000"/>
              <w:right w:val="nil"/>
            </w:tcBorders>
          </w:tcPr>
          <w:p w:rsidR="00292E5F" w:rsidRPr="00B66768" w:rsidRDefault="00292E5F"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9.</w:t>
            </w:r>
          </w:p>
        </w:tc>
        <w:tc>
          <w:tcPr>
            <w:tcW w:w="6379" w:type="dxa"/>
            <w:tcBorders>
              <w:top w:val="dotted" w:sz="4" w:space="0" w:color="C00000"/>
              <w:left w:val="nil"/>
              <w:bottom w:val="dotted" w:sz="4" w:space="0" w:color="C00000"/>
              <w:right w:val="single" w:sz="4" w:space="0" w:color="auto"/>
            </w:tcBorders>
          </w:tcPr>
          <w:p w:rsidR="00292E5F" w:rsidRPr="00B66768" w:rsidRDefault="00292E5F" w:rsidP="00292E5F">
            <w:pPr>
              <w:tabs>
                <w:tab w:val="left" w:pos="1200"/>
              </w:tabs>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หลักสูตรศึกษาศาสตรดุษฎีบัณฑิต สาขาวิชาการศึกษาตลอดชีวิตและการพัฒนามนุษย์ ฉบับปี พ.ศ. 2556</w:t>
            </w:r>
          </w:p>
        </w:tc>
        <w:tc>
          <w:tcPr>
            <w:tcW w:w="2380" w:type="dxa"/>
            <w:tcBorders>
              <w:top w:val="dotted" w:sz="4" w:space="0" w:color="C00000"/>
              <w:left w:val="single" w:sz="4" w:space="0" w:color="auto"/>
              <w:bottom w:val="dotted" w:sz="4" w:space="0" w:color="C00000"/>
              <w:right w:val="single" w:sz="4" w:space="0" w:color="auto"/>
            </w:tcBorders>
          </w:tcPr>
          <w:p w:rsidR="00292E5F" w:rsidRPr="00B66768" w:rsidRDefault="00292E5F" w:rsidP="00292E5F">
            <w:pPr>
              <w:tabs>
                <w:tab w:val="left" w:pos="900"/>
              </w:tabs>
              <w:jc w:val="center"/>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วันที่ 12 มิถุนายน 2562</w:t>
            </w:r>
          </w:p>
        </w:tc>
      </w:tr>
      <w:tr w:rsidR="00292E5F" w:rsidRPr="00B66768" w:rsidTr="00292E5F">
        <w:tc>
          <w:tcPr>
            <w:tcW w:w="709" w:type="dxa"/>
            <w:tcBorders>
              <w:top w:val="dotted" w:sz="4" w:space="0" w:color="C00000"/>
              <w:left w:val="single" w:sz="4" w:space="0" w:color="auto"/>
              <w:bottom w:val="dotted" w:sz="4" w:space="0" w:color="C00000"/>
              <w:right w:val="nil"/>
            </w:tcBorders>
          </w:tcPr>
          <w:p w:rsidR="00292E5F" w:rsidRPr="00B66768" w:rsidRDefault="00292E5F"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10.</w:t>
            </w:r>
          </w:p>
        </w:tc>
        <w:tc>
          <w:tcPr>
            <w:tcW w:w="6379" w:type="dxa"/>
            <w:tcBorders>
              <w:top w:val="dotted" w:sz="4" w:space="0" w:color="C00000"/>
              <w:left w:val="nil"/>
              <w:bottom w:val="dotted" w:sz="4" w:space="0" w:color="C00000"/>
              <w:right w:val="single" w:sz="4" w:space="0" w:color="auto"/>
            </w:tcBorders>
          </w:tcPr>
          <w:p w:rsidR="00292E5F" w:rsidRPr="00B66768" w:rsidRDefault="00292E5F" w:rsidP="00292E5F">
            <w:pPr>
              <w:tabs>
                <w:tab w:val="left" w:pos="1200"/>
              </w:tabs>
              <w:rPr>
                <w:rFonts w:ascii="TH SarabunPSK" w:hAnsi="TH SarabunPSK" w:cs="TH SarabunPSK"/>
                <w:color w:val="000000" w:themeColor="text1"/>
                <w:sz w:val="30"/>
                <w:szCs w:val="30"/>
                <w:cs/>
              </w:rPr>
            </w:pPr>
            <w:r w:rsidRPr="00B66768">
              <w:rPr>
                <w:rFonts w:ascii="TH SarabunPSK" w:hAnsi="TH SarabunPSK" w:cs="TH SarabunPSK"/>
                <w:color w:val="000000" w:themeColor="text1"/>
                <w:sz w:val="30"/>
                <w:szCs w:val="30"/>
                <w:cs/>
              </w:rPr>
              <w:t>หลักสูตรปรัชญาดุษฎีบัณฑิต สาขาวิชาหลักสูตรและการสอน</w:t>
            </w:r>
            <w:r w:rsidRPr="00B66768">
              <w:rPr>
                <w:rFonts w:ascii="TH SarabunPSK" w:hAnsi="TH SarabunPSK" w:cs="TH SarabunPSK" w:hint="cs"/>
                <w:color w:val="000000" w:themeColor="text1"/>
                <w:sz w:val="30"/>
                <w:szCs w:val="30"/>
                <w:cs/>
              </w:rPr>
              <w:t xml:space="preserve"> ฉบับปี พ.ศ. 2561</w:t>
            </w:r>
          </w:p>
        </w:tc>
        <w:tc>
          <w:tcPr>
            <w:tcW w:w="2380" w:type="dxa"/>
            <w:tcBorders>
              <w:top w:val="dotted" w:sz="4" w:space="0" w:color="C00000"/>
              <w:left w:val="single" w:sz="4" w:space="0" w:color="auto"/>
              <w:bottom w:val="dotted" w:sz="4" w:space="0" w:color="C00000"/>
              <w:right w:val="single" w:sz="4" w:space="0" w:color="auto"/>
            </w:tcBorders>
          </w:tcPr>
          <w:p w:rsidR="00292E5F" w:rsidRPr="00B66768" w:rsidRDefault="00292E5F" w:rsidP="00292E5F">
            <w:pPr>
              <w:tabs>
                <w:tab w:val="left" w:pos="900"/>
              </w:tabs>
              <w:jc w:val="center"/>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วันที่ 15 พฤษภาคม 2562</w:t>
            </w:r>
          </w:p>
        </w:tc>
      </w:tr>
      <w:tr w:rsidR="00292E5F" w:rsidRPr="00B66768" w:rsidTr="00292E5F">
        <w:tc>
          <w:tcPr>
            <w:tcW w:w="709" w:type="dxa"/>
            <w:tcBorders>
              <w:top w:val="dotted" w:sz="4" w:space="0" w:color="C00000"/>
              <w:left w:val="single" w:sz="4" w:space="0" w:color="auto"/>
              <w:bottom w:val="dotted" w:sz="4" w:space="0" w:color="C00000"/>
              <w:right w:val="nil"/>
            </w:tcBorders>
          </w:tcPr>
          <w:p w:rsidR="00292E5F" w:rsidRPr="00B66768" w:rsidRDefault="00292E5F"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11.</w:t>
            </w:r>
          </w:p>
        </w:tc>
        <w:tc>
          <w:tcPr>
            <w:tcW w:w="6379" w:type="dxa"/>
            <w:tcBorders>
              <w:top w:val="dotted" w:sz="4" w:space="0" w:color="C00000"/>
              <w:left w:val="nil"/>
              <w:bottom w:val="dotted" w:sz="4" w:space="0" w:color="C00000"/>
              <w:right w:val="single" w:sz="4" w:space="0" w:color="auto"/>
            </w:tcBorders>
          </w:tcPr>
          <w:p w:rsidR="00292E5F" w:rsidRPr="00B66768" w:rsidRDefault="00292E5F" w:rsidP="00292E5F">
            <w:pPr>
              <w:tabs>
                <w:tab w:val="left" w:pos="1200"/>
              </w:tabs>
              <w:rPr>
                <w:rFonts w:ascii="TH SarabunPSK" w:hAnsi="TH SarabunPSK" w:cs="TH SarabunPSK"/>
                <w:color w:val="000000" w:themeColor="text1"/>
                <w:sz w:val="30"/>
                <w:szCs w:val="30"/>
                <w:cs/>
              </w:rPr>
            </w:pPr>
            <w:r w:rsidRPr="00B66768">
              <w:rPr>
                <w:rFonts w:ascii="TH SarabunPSK" w:hAnsi="TH SarabunPSK" w:cs="TH SarabunPSK"/>
                <w:color w:val="000000" w:themeColor="text1"/>
                <w:sz w:val="30"/>
                <w:szCs w:val="30"/>
                <w:cs/>
              </w:rPr>
              <w:t>หลักสูตรปรัชญาดุษฎีบัณฑิต สาขาวิชาเทคโนโลยีการศึกษา</w:t>
            </w:r>
            <w:r w:rsidRPr="00B66768">
              <w:rPr>
                <w:rFonts w:ascii="TH SarabunPSK" w:hAnsi="TH SarabunPSK" w:cs="TH SarabunPSK" w:hint="cs"/>
                <w:color w:val="000000" w:themeColor="text1"/>
                <w:sz w:val="30"/>
                <w:szCs w:val="30"/>
                <w:cs/>
              </w:rPr>
              <w:t xml:space="preserve"> ฉบับปี พ.ศ. 2559</w:t>
            </w:r>
          </w:p>
        </w:tc>
        <w:tc>
          <w:tcPr>
            <w:tcW w:w="2380" w:type="dxa"/>
            <w:tcBorders>
              <w:top w:val="dotted" w:sz="4" w:space="0" w:color="C00000"/>
              <w:left w:val="single" w:sz="4" w:space="0" w:color="auto"/>
              <w:bottom w:val="dotted" w:sz="4" w:space="0" w:color="C00000"/>
              <w:right w:val="single" w:sz="4" w:space="0" w:color="auto"/>
            </w:tcBorders>
          </w:tcPr>
          <w:p w:rsidR="00292E5F" w:rsidRPr="00B66768" w:rsidRDefault="00292E5F" w:rsidP="00292E5F">
            <w:pPr>
              <w:tabs>
                <w:tab w:val="left" w:pos="900"/>
              </w:tabs>
              <w:jc w:val="center"/>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วันที่ 12 มิถุนายน 2562</w:t>
            </w:r>
          </w:p>
        </w:tc>
      </w:tr>
      <w:tr w:rsidR="00292E5F" w:rsidRPr="00B66768" w:rsidTr="00292E5F">
        <w:tc>
          <w:tcPr>
            <w:tcW w:w="709" w:type="dxa"/>
            <w:tcBorders>
              <w:top w:val="dotted" w:sz="4" w:space="0" w:color="C00000"/>
              <w:left w:val="single" w:sz="4" w:space="0" w:color="auto"/>
              <w:bottom w:val="dotted" w:sz="4" w:space="0" w:color="C00000"/>
              <w:right w:val="nil"/>
            </w:tcBorders>
          </w:tcPr>
          <w:p w:rsidR="00292E5F" w:rsidRPr="00B66768" w:rsidRDefault="00292E5F"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12.</w:t>
            </w:r>
          </w:p>
        </w:tc>
        <w:tc>
          <w:tcPr>
            <w:tcW w:w="6379" w:type="dxa"/>
            <w:tcBorders>
              <w:top w:val="dotted" w:sz="4" w:space="0" w:color="C00000"/>
              <w:left w:val="nil"/>
              <w:bottom w:val="dotted" w:sz="4" w:space="0" w:color="C00000"/>
              <w:right w:val="single" w:sz="4" w:space="0" w:color="auto"/>
            </w:tcBorders>
          </w:tcPr>
          <w:p w:rsidR="00292E5F" w:rsidRPr="00B66768" w:rsidRDefault="00292E5F" w:rsidP="00292E5F">
            <w:pPr>
              <w:tabs>
                <w:tab w:val="left" w:pos="1200"/>
              </w:tabs>
              <w:rPr>
                <w:rFonts w:ascii="TH SarabunPSK" w:hAnsi="TH SarabunPSK" w:cs="TH SarabunPSK"/>
                <w:color w:val="000000" w:themeColor="text1"/>
                <w:sz w:val="30"/>
                <w:szCs w:val="30"/>
                <w:cs/>
              </w:rPr>
            </w:pPr>
            <w:r w:rsidRPr="00B66768">
              <w:rPr>
                <w:rFonts w:ascii="TH SarabunPSK" w:hAnsi="TH SarabunPSK" w:cs="TH SarabunPSK"/>
                <w:color w:val="000000" w:themeColor="text1"/>
                <w:sz w:val="30"/>
                <w:szCs w:val="30"/>
                <w:cs/>
              </w:rPr>
              <w:t>หลักสูตรปรัชญาดุษฎีบัณฑิต สาขาวิชา</w:t>
            </w:r>
            <w:r w:rsidRPr="00B66768">
              <w:rPr>
                <w:rFonts w:ascii="TH SarabunPSK" w:hAnsi="TH SarabunPSK" w:cs="TH SarabunPSK" w:hint="cs"/>
                <w:color w:val="000000" w:themeColor="text1"/>
                <w:sz w:val="30"/>
                <w:szCs w:val="30"/>
                <w:cs/>
              </w:rPr>
              <w:t xml:space="preserve">คณิตศาสตร์ (หลักสูตรนานาชาติ) </w:t>
            </w:r>
            <w:r w:rsidRPr="00B66768">
              <w:rPr>
                <w:rFonts w:ascii="TH SarabunPSK" w:hAnsi="TH SarabunPSK" w:cs="TH SarabunPSK"/>
                <w:color w:val="000000" w:themeColor="text1"/>
                <w:sz w:val="30"/>
                <w:szCs w:val="30"/>
                <w:cs/>
              </w:rPr>
              <w:br/>
            </w:r>
            <w:r w:rsidRPr="00B66768">
              <w:rPr>
                <w:rFonts w:ascii="TH SarabunPSK" w:hAnsi="TH SarabunPSK" w:cs="TH SarabunPSK" w:hint="cs"/>
                <w:color w:val="000000" w:themeColor="text1"/>
                <w:sz w:val="30"/>
                <w:szCs w:val="30"/>
                <w:cs/>
              </w:rPr>
              <w:t>ฉบับปี พ.ศ. 2558</w:t>
            </w:r>
          </w:p>
        </w:tc>
        <w:tc>
          <w:tcPr>
            <w:tcW w:w="2380" w:type="dxa"/>
            <w:tcBorders>
              <w:top w:val="dotted" w:sz="4" w:space="0" w:color="C00000"/>
              <w:left w:val="single" w:sz="4" w:space="0" w:color="auto"/>
              <w:bottom w:val="dotted" w:sz="4" w:space="0" w:color="C00000"/>
              <w:right w:val="single" w:sz="4" w:space="0" w:color="auto"/>
            </w:tcBorders>
          </w:tcPr>
          <w:p w:rsidR="00292E5F" w:rsidRPr="00B66768" w:rsidRDefault="00292E5F" w:rsidP="00292E5F">
            <w:pPr>
              <w:tabs>
                <w:tab w:val="left" w:pos="900"/>
              </w:tabs>
              <w:jc w:val="center"/>
              <w:rPr>
                <w:rFonts w:ascii="TH SarabunPSK" w:hAnsi="TH SarabunPSK" w:cs="TH SarabunPSK"/>
                <w:color w:val="000000" w:themeColor="text1"/>
                <w:sz w:val="30"/>
                <w:szCs w:val="30"/>
              </w:rPr>
            </w:pPr>
            <w:r w:rsidRPr="00B66768">
              <w:rPr>
                <w:rFonts w:ascii="TH SarabunPSK" w:hAnsi="TH SarabunPSK" w:cs="TH SarabunPSK" w:hint="cs"/>
                <w:color w:val="000000" w:themeColor="text1"/>
                <w:sz w:val="30"/>
                <w:szCs w:val="30"/>
                <w:cs/>
              </w:rPr>
              <w:t>วันที่ 14 พฤศจิกายน 2561</w:t>
            </w:r>
          </w:p>
          <w:p w:rsidR="00292E5F" w:rsidRPr="00B66768" w:rsidRDefault="00292E5F" w:rsidP="00292E5F">
            <w:pPr>
              <w:tabs>
                <w:tab w:val="left" w:pos="900"/>
              </w:tabs>
              <w:jc w:val="center"/>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วันที่ 15 พฤษภาคม 2562</w:t>
            </w:r>
          </w:p>
        </w:tc>
      </w:tr>
      <w:tr w:rsidR="00292E5F" w:rsidRPr="00B66768" w:rsidTr="00292E5F">
        <w:tc>
          <w:tcPr>
            <w:tcW w:w="709" w:type="dxa"/>
            <w:tcBorders>
              <w:top w:val="dotted" w:sz="4" w:space="0" w:color="C00000"/>
              <w:left w:val="single" w:sz="4" w:space="0" w:color="auto"/>
              <w:bottom w:val="dotted" w:sz="4" w:space="0" w:color="C00000"/>
              <w:right w:val="nil"/>
            </w:tcBorders>
          </w:tcPr>
          <w:p w:rsidR="00292E5F" w:rsidRPr="00B66768" w:rsidRDefault="00292E5F"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13.</w:t>
            </w:r>
          </w:p>
        </w:tc>
        <w:tc>
          <w:tcPr>
            <w:tcW w:w="6379" w:type="dxa"/>
            <w:tcBorders>
              <w:top w:val="dotted" w:sz="4" w:space="0" w:color="C00000"/>
              <w:left w:val="nil"/>
              <w:bottom w:val="dotted" w:sz="4" w:space="0" w:color="C00000"/>
              <w:right w:val="single" w:sz="4" w:space="0" w:color="auto"/>
            </w:tcBorders>
          </w:tcPr>
          <w:p w:rsidR="00292E5F" w:rsidRPr="00B66768" w:rsidRDefault="00292E5F" w:rsidP="00292E5F">
            <w:pPr>
              <w:tabs>
                <w:tab w:val="left" w:pos="1200"/>
              </w:tabs>
              <w:rPr>
                <w:rFonts w:ascii="TH SarabunPSK" w:hAnsi="TH SarabunPSK" w:cs="TH SarabunPSK"/>
                <w:color w:val="000000" w:themeColor="text1"/>
                <w:sz w:val="30"/>
                <w:szCs w:val="30"/>
                <w:cs/>
              </w:rPr>
            </w:pPr>
            <w:r w:rsidRPr="00B66768">
              <w:rPr>
                <w:rFonts w:ascii="TH SarabunPSK" w:hAnsi="TH SarabunPSK" w:cs="TH SarabunPSK"/>
                <w:color w:val="000000" w:themeColor="text1"/>
                <w:sz w:val="30"/>
                <w:szCs w:val="30"/>
                <w:cs/>
              </w:rPr>
              <w:t>หลักสูตรปรัชญาดุษฎีบัณฑิต สาขาวิชาจุลชีววิทยา</w:t>
            </w:r>
            <w:r w:rsidRPr="00B66768">
              <w:rPr>
                <w:rFonts w:ascii="TH SarabunPSK" w:hAnsi="TH SarabunPSK" w:cs="TH SarabunPSK" w:hint="cs"/>
                <w:color w:val="000000" w:themeColor="text1"/>
                <w:sz w:val="30"/>
                <w:szCs w:val="30"/>
                <w:cs/>
              </w:rPr>
              <w:t xml:space="preserve"> ฉบับปี พ.ศ. 2560</w:t>
            </w:r>
          </w:p>
        </w:tc>
        <w:tc>
          <w:tcPr>
            <w:tcW w:w="2380" w:type="dxa"/>
            <w:tcBorders>
              <w:top w:val="dotted" w:sz="4" w:space="0" w:color="C00000"/>
              <w:left w:val="single" w:sz="4" w:space="0" w:color="auto"/>
              <w:bottom w:val="dotted" w:sz="4" w:space="0" w:color="C00000"/>
              <w:right w:val="single" w:sz="4" w:space="0" w:color="auto"/>
            </w:tcBorders>
          </w:tcPr>
          <w:p w:rsidR="00292E5F" w:rsidRPr="00B66768" w:rsidRDefault="00292E5F" w:rsidP="00292E5F">
            <w:pPr>
              <w:tabs>
                <w:tab w:val="left" w:pos="900"/>
              </w:tabs>
              <w:jc w:val="center"/>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วันที่ 12 มิถุนายน 2562</w:t>
            </w:r>
          </w:p>
        </w:tc>
      </w:tr>
      <w:tr w:rsidR="00292E5F" w:rsidRPr="00B66768" w:rsidTr="00292E5F">
        <w:tc>
          <w:tcPr>
            <w:tcW w:w="709" w:type="dxa"/>
            <w:tcBorders>
              <w:top w:val="dotted" w:sz="4" w:space="0" w:color="C00000"/>
              <w:left w:val="single" w:sz="4" w:space="0" w:color="auto"/>
              <w:bottom w:val="dotted" w:sz="4" w:space="0" w:color="C00000"/>
              <w:right w:val="nil"/>
            </w:tcBorders>
          </w:tcPr>
          <w:p w:rsidR="00292E5F" w:rsidRPr="00B66768" w:rsidRDefault="00292E5F"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14.</w:t>
            </w:r>
          </w:p>
        </w:tc>
        <w:tc>
          <w:tcPr>
            <w:tcW w:w="6379" w:type="dxa"/>
            <w:tcBorders>
              <w:top w:val="dotted" w:sz="4" w:space="0" w:color="C00000"/>
              <w:left w:val="nil"/>
              <w:bottom w:val="dotted" w:sz="4" w:space="0" w:color="C00000"/>
              <w:right w:val="single" w:sz="4" w:space="0" w:color="auto"/>
            </w:tcBorders>
          </w:tcPr>
          <w:p w:rsidR="00292E5F" w:rsidRPr="00B66768" w:rsidRDefault="00292E5F" w:rsidP="00292E5F">
            <w:pPr>
              <w:tabs>
                <w:tab w:val="left" w:pos="1200"/>
              </w:tabs>
              <w:rPr>
                <w:rFonts w:ascii="TH SarabunPSK" w:hAnsi="TH SarabunPSK" w:cs="TH SarabunPSK"/>
                <w:color w:val="000000" w:themeColor="text1"/>
                <w:sz w:val="30"/>
                <w:szCs w:val="30"/>
                <w:cs/>
              </w:rPr>
            </w:pPr>
            <w:r w:rsidRPr="00B66768">
              <w:rPr>
                <w:rFonts w:ascii="TH SarabunPSK" w:hAnsi="TH SarabunPSK" w:cs="TH SarabunPSK"/>
                <w:color w:val="000000" w:themeColor="text1"/>
                <w:sz w:val="30"/>
                <w:szCs w:val="30"/>
                <w:cs/>
              </w:rPr>
              <w:t>หลักสูตรปรัชญาดุษฎีบัณฑิต สาขาวิชา</w:t>
            </w:r>
            <w:r w:rsidRPr="00B66768">
              <w:rPr>
                <w:rFonts w:ascii="TH SarabunPSK" w:hAnsi="TH SarabunPSK" w:cs="TH SarabunPSK" w:hint="cs"/>
                <w:color w:val="000000" w:themeColor="text1"/>
                <w:sz w:val="30"/>
                <w:szCs w:val="30"/>
                <w:cs/>
              </w:rPr>
              <w:t>เทคโนโลยีเภสัชกรรม (หลักสูตรนานาชาติ) ฉบับปี พ.ศ. 2561</w:t>
            </w:r>
          </w:p>
        </w:tc>
        <w:tc>
          <w:tcPr>
            <w:tcW w:w="2380" w:type="dxa"/>
            <w:tcBorders>
              <w:top w:val="dotted" w:sz="4" w:space="0" w:color="C00000"/>
              <w:left w:val="single" w:sz="4" w:space="0" w:color="auto"/>
              <w:bottom w:val="dotted" w:sz="4" w:space="0" w:color="C00000"/>
              <w:right w:val="single" w:sz="4" w:space="0" w:color="auto"/>
            </w:tcBorders>
          </w:tcPr>
          <w:p w:rsidR="00292E5F" w:rsidRPr="00B66768" w:rsidRDefault="00292E5F" w:rsidP="00292E5F">
            <w:pPr>
              <w:tabs>
                <w:tab w:val="left" w:pos="900"/>
              </w:tabs>
              <w:jc w:val="center"/>
              <w:rPr>
                <w:rFonts w:ascii="TH SarabunPSK" w:hAnsi="TH SarabunPSK" w:cs="TH SarabunPSK"/>
                <w:color w:val="000000" w:themeColor="text1"/>
                <w:sz w:val="30"/>
                <w:szCs w:val="30"/>
              </w:rPr>
            </w:pPr>
            <w:r w:rsidRPr="00B66768">
              <w:rPr>
                <w:rFonts w:ascii="TH SarabunPSK" w:hAnsi="TH SarabunPSK" w:cs="TH SarabunPSK" w:hint="cs"/>
                <w:color w:val="000000" w:themeColor="text1"/>
                <w:sz w:val="30"/>
                <w:szCs w:val="30"/>
                <w:cs/>
              </w:rPr>
              <w:t>วันที่ 15 สิงหาคม 2561</w:t>
            </w:r>
          </w:p>
          <w:p w:rsidR="00292E5F" w:rsidRPr="00B66768" w:rsidRDefault="00292E5F" w:rsidP="00292E5F">
            <w:pPr>
              <w:tabs>
                <w:tab w:val="left" w:pos="900"/>
              </w:tabs>
              <w:jc w:val="center"/>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วันที่ 15 พฤษภาคม 2562</w:t>
            </w:r>
          </w:p>
        </w:tc>
      </w:tr>
      <w:tr w:rsidR="00292E5F" w:rsidRPr="00B66768" w:rsidTr="00292E5F">
        <w:tc>
          <w:tcPr>
            <w:tcW w:w="709" w:type="dxa"/>
            <w:tcBorders>
              <w:top w:val="dotted" w:sz="4" w:space="0" w:color="C00000"/>
              <w:left w:val="single" w:sz="4" w:space="0" w:color="auto"/>
              <w:bottom w:val="dotted" w:sz="4" w:space="0" w:color="C00000"/>
              <w:right w:val="nil"/>
            </w:tcBorders>
          </w:tcPr>
          <w:p w:rsidR="00292E5F" w:rsidRPr="00B66768" w:rsidRDefault="00292E5F"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15.</w:t>
            </w:r>
          </w:p>
        </w:tc>
        <w:tc>
          <w:tcPr>
            <w:tcW w:w="6379" w:type="dxa"/>
            <w:tcBorders>
              <w:top w:val="dotted" w:sz="4" w:space="0" w:color="C00000"/>
              <w:left w:val="nil"/>
              <w:bottom w:val="dotted" w:sz="4" w:space="0" w:color="C00000"/>
              <w:right w:val="single" w:sz="4" w:space="0" w:color="auto"/>
            </w:tcBorders>
          </w:tcPr>
          <w:p w:rsidR="00292E5F" w:rsidRPr="00B66768" w:rsidRDefault="00292E5F" w:rsidP="00292E5F">
            <w:pPr>
              <w:tabs>
                <w:tab w:val="left" w:pos="1200"/>
              </w:tabs>
              <w:rPr>
                <w:rFonts w:ascii="TH SarabunPSK" w:hAnsi="TH SarabunPSK" w:cs="TH SarabunPSK"/>
                <w:color w:val="000000" w:themeColor="text1"/>
                <w:sz w:val="30"/>
                <w:szCs w:val="30"/>
                <w:cs/>
              </w:rPr>
            </w:pPr>
            <w:r w:rsidRPr="00B66768">
              <w:rPr>
                <w:rFonts w:ascii="TH SarabunPSK" w:hAnsi="TH SarabunPSK" w:cs="TH SarabunPSK"/>
                <w:color w:val="000000" w:themeColor="text1"/>
                <w:sz w:val="30"/>
                <w:szCs w:val="30"/>
                <w:cs/>
              </w:rPr>
              <w:t>หลักสูตรเภสัชศาสตรดุษฎีบัณฑิต สาขาวิชาเภสัชศาสตร์สังคมและการบริหาร</w:t>
            </w:r>
            <w:r w:rsidRPr="00B66768">
              <w:rPr>
                <w:rFonts w:ascii="TH SarabunPSK" w:hAnsi="TH SarabunPSK" w:cs="TH SarabunPSK" w:hint="cs"/>
                <w:color w:val="000000" w:themeColor="text1"/>
                <w:sz w:val="30"/>
                <w:szCs w:val="30"/>
                <w:cs/>
              </w:rPr>
              <w:t xml:space="preserve"> ฉบับปี พ.ศ. 2561</w:t>
            </w:r>
          </w:p>
        </w:tc>
        <w:tc>
          <w:tcPr>
            <w:tcW w:w="2380" w:type="dxa"/>
            <w:tcBorders>
              <w:top w:val="dotted" w:sz="4" w:space="0" w:color="C00000"/>
              <w:left w:val="single" w:sz="4" w:space="0" w:color="auto"/>
              <w:bottom w:val="dotted" w:sz="4" w:space="0" w:color="C00000"/>
              <w:right w:val="single" w:sz="4" w:space="0" w:color="auto"/>
            </w:tcBorders>
          </w:tcPr>
          <w:p w:rsidR="00292E5F" w:rsidRPr="00B66768" w:rsidRDefault="00292E5F" w:rsidP="00292E5F">
            <w:pPr>
              <w:tabs>
                <w:tab w:val="left" w:pos="900"/>
              </w:tabs>
              <w:jc w:val="center"/>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วันที่ 10 กรกฎาคม 2562</w:t>
            </w:r>
          </w:p>
        </w:tc>
      </w:tr>
      <w:tr w:rsidR="00292E5F" w:rsidRPr="00B66768" w:rsidTr="00292E5F">
        <w:tc>
          <w:tcPr>
            <w:tcW w:w="709" w:type="dxa"/>
            <w:tcBorders>
              <w:top w:val="dotted" w:sz="4" w:space="0" w:color="C00000"/>
              <w:left w:val="single" w:sz="4" w:space="0" w:color="auto"/>
              <w:bottom w:val="dotted" w:sz="4" w:space="0" w:color="C00000"/>
              <w:right w:val="nil"/>
            </w:tcBorders>
          </w:tcPr>
          <w:p w:rsidR="00292E5F" w:rsidRPr="00B66768" w:rsidRDefault="00292E5F"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16.</w:t>
            </w:r>
          </w:p>
        </w:tc>
        <w:tc>
          <w:tcPr>
            <w:tcW w:w="6379" w:type="dxa"/>
            <w:tcBorders>
              <w:top w:val="dotted" w:sz="4" w:space="0" w:color="C00000"/>
              <w:left w:val="nil"/>
              <w:bottom w:val="dotted" w:sz="4" w:space="0" w:color="C00000"/>
              <w:right w:val="single" w:sz="4" w:space="0" w:color="auto"/>
            </w:tcBorders>
          </w:tcPr>
          <w:p w:rsidR="00292E5F" w:rsidRPr="00B66768" w:rsidRDefault="00292E5F" w:rsidP="00292E5F">
            <w:pPr>
              <w:tabs>
                <w:tab w:val="left" w:pos="1200"/>
              </w:tabs>
              <w:rPr>
                <w:rFonts w:ascii="TH SarabunPSK" w:hAnsi="TH SarabunPSK" w:cs="TH SarabunPSK"/>
                <w:color w:val="000000" w:themeColor="text1"/>
                <w:sz w:val="30"/>
                <w:szCs w:val="30"/>
                <w:cs/>
              </w:rPr>
            </w:pPr>
            <w:r w:rsidRPr="00B66768">
              <w:rPr>
                <w:rFonts w:ascii="TH SarabunPSK" w:hAnsi="TH SarabunPSK" w:cs="TH SarabunPSK"/>
                <w:color w:val="000000" w:themeColor="text1"/>
                <w:sz w:val="30"/>
                <w:szCs w:val="30"/>
                <w:cs/>
              </w:rPr>
              <w:t>หลักสูตรปรัชญาดุษฎีบัณฑิต สาขาวิชา</w:t>
            </w:r>
            <w:r w:rsidRPr="00B66768">
              <w:rPr>
                <w:rFonts w:ascii="TH SarabunPSK" w:hAnsi="TH SarabunPSK" w:cs="TH SarabunPSK" w:hint="cs"/>
                <w:color w:val="000000" w:themeColor="text1"/>
                <w:sz w:val="30"/>
                <w:szCs w:val="30"/>
                <w:cs/>
              </w:rPr>
              <w:t>วิศวเภสัชกรรม (หลักสูตรนานาชาติ) ฉบับปี พ.ศ. 2561</w:t>
            </w:r>
          </w:p>
        </w:tc>
        <w:tc>
          <w:tcPr>
            <w:tcW w:w="2380" w:type="dxa"/>
            <w:tcBorders>
              <w:top w:val="dotted" w:sz="4" w:space="0" w:color="C00000"/>
              <w:left w:val="single" w:sz="4" w:space="0" w:color="auto"/>
              <w:bottom w:val="dotted" w:sz="4" w:space="0" w:color="C00000"/>
              <w:right w:val="single" w:sz="4" w:space="0" w:color="auto"/>
            </w:tcBorders>
          </w:tcPr>
          <w:p w:rsidR="00292E5F" w:rsidRPr="00B66768" w:rsidRDefault="00292E5F" w:rsidP="00292E5F">
            <w:pPr>
              <w:tabs>
                <w:tab w:val="left" w:pos="900"/>
              </w:tabs>
              <w:jc w:val="center"/>
              <w:rPr>
                <w:rFonts w:ascii="TH SarabunPSK" w:hAnsi="TH SarabunPSK" w:cs="TH SarabunPSK"/>
                <w:color w:val="000000" w:themeColor="text1"/>
                <w:sz w:val="30"/>
                <w:szCs w:val="30"/>
              </w:rPr>
            </w:pPr>
            <w:r w:rsidRPr="00B66768">
              <w:rPr>
                <w:rFonts w:ascii="TH SarabunPSK" w:hAnsi="TH SarabunPSK" w:cs="TH SarabunPSK" w:hint="cs"/>
                <w:color w:val="000000" w:themeColor="text1"/>
                <w:sz w:val="30"/>
                <w:szCs w:val="30"/>
                <w:cs/>
              </w:rPr>
              <w:t>วันที่ 15 สิงหาคม 2561</w:t>
            </w:r>
          </w:p>
          <w:p w:rsidR="00292E5F" w:rsidRPr="00B66768" w:rsidRDefault="00292E5F" w:rsidP="00292E5F">
            <w:pPr>
              <w:tabs>
                <w:tab w:val="left" w:pos="900"/>
              </w:tabs>
              <w:jc w:val="center"/>
              <w:rPr>
                <w:rFonts w:ascii="TH SarabunPSK" w:hAnsi="TH SarabunPSK" w:cs="TH SarabunPSK"/>
                <w:color w:val="000000" w:themeColor="text1"/>
                <w:sz w:val="30"/>
                <w:szCs w:val="30"/>
              </w:rPr>
            </w:pPr>
            <w:r w:rsidRPr="00B66768">
              <w:rPr>
                <w:rFonts w:ascii="TH SarabunPSK" w:hAnsi="TH SarabunPSK" w:cs="TH SarabunPSK" w:hint="cs"/>
                <w:color w:val="000000" w:themeColor="text1"/>
                <w:sz w:val="30"/>
                <w:szCs w:val="30"/>
                <w:cs/>
              </w:rPr>
              <w:t>วันที่ 14 พฤศจิกายน 2561</w:t>
            </w:r>
          </w:p>
          <w:p w:rsidR="00292E5F" w:rsidRPr="00B66768" w:rsidRDefault="00292E5F" w:rsidP="00292E5F">
            <w:pPr>
              <w:tabs>
                <w:tab w:val="left" w:pos="900"/>
              </w:tabs>
              <w:jc w:val="center"/>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วันที่ 13 มีนาคม 2562</w:t>
            </w:r>
          </w:p>
        </w:tc>
      </w:tr>
      <w:tr w:rsidR="00292E5F" w:rsidRPr="00B66768" w:rsidTr="00292E5F">
        <w:tc>
          <w:tcPr>
            <w:tcW w:w="709" w:type="dxa"/>
            <w:tcBorders>
              <w:top w:val="dotted" w:sz="4" w:space="0" w:color="C00000"/>
              <w:left w:val="single" w:sz="4" w:space="0" w:color="auto"/>
              <w:bottom w:val="dotted" w:sz="4" w:space="0" w:color="C00000"/>
              <w:right w:val="nil"/>
            </w:tcBorders>
          </w:tcPr>
          <w:p w:rsidR="00292E5F" w:rsidRPr="00B66768" w:rsidRDefault="00292E5F"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17.</w:t>
            </w:r>
          </w:p>
        </w:tc>
        <w:tc>
          <w:tcPr>
            <w:tcW w:w="6379" w:type="dxa"/>
            <w:tcBorders>
              <w:top w:val="dotted" w:sz="4" w:space="0" w:color="C00000"/>
              <w:left w:val="nil"/>
              <w:bottom w:val="dotted" w:sz="4" w:space="0" w:color="C00000"/>
              <w:right w:val="single" w:sz="4" w:space="0" w:color="auto"/>
            </w:tcBorders>
          </w:tcPr>
          <w:p w:rsidR="00292E5F" w:rsidRPr="00B66768" w:rsidRDefault="00292E5F" w:rsidP="00292E5F">
            <w:pPr>
              <w:tabs>
                <w:tab w:val="left" w:pos="1200"/>
              </w:tabs>
              <w:rPr>
                <w:rFonts w:ascii="TH SarabunPSK" w:hAnsi="TH SarabunPSK" w:cs="TH SarabunPSK"/>
                <w:color w:val="000000" w:themeColor="text1"/>
                <w:sz w:val="30"/>
                <w:szCs w:val="30"/>
                <w:cs/>
              </w:rPr>
            </w:pPr>
            <w:r w:rsidRPr="00B66768">
              <w:rPr>
                <w:rFonts w:ascii="TH SarabunPSK" w:hAnsi="TH SarabunPSK" w:cs="TH SarabunPSK"/>
                <w:color w:val="000000" w:themeColor="text1"/>
                <w:sz w:val="30"/>
                <w:szCs w:val="30"/>
                <w:cs/>
              </w:rPr>
              <w:t>หลักสูตรปรัชญาดุษฎีบัณฑิต สาขาวิชาเภสัชกรรมคลินิก</w:t>
            </w:r>
            <w:r w:rsidRPr="00B66768">
              <w:rPr>
                <w:rFonts w:ascii="TH SarabunPSK" w:hAnsi="TH SarabunPSK" w:cs="TH SarabunPSK" w:hint="cs"/>
                <w:color w:val="000000" w:themeColor="text1"/>
                <w:sz w:val="30"/>
                <w:szCs w:val="30"/>
                <w:cs/>
              </w:rPr>
              <w:t xml:space="preserve"> ฉบับปี พ.ศ. 2560</w:t>
            </w:r>
          </w:p>
        </w:tc>
        <w:tc>
          <w:tcPr>
            <w:tcW w:w="2380" w:type="dxa"/>
            <w:tcBorders>
              <w:top w:val="dotted" w:sz="4" w:space="0" w:color="C00000"/>
              <w:left w:val="single" w:sz="4" w:space="0" w:color="auto"/>
              <w:bottom w:val="dotted" w:sz="4" w:space="0" w:color="C00000"/>
              <w:right w:val="single" w:sz="4" w:space="0" w:color="auto"/>
            </w:tcBorders>
          </w:tcPr>
          <w:p w:rsidR="00292E5F" w:rsidRPr="00B66768" w:rsidRDefault="00292E5F" w:rsidP="00292E5F">
            <w:pPr>
              <w:tabs>
                <w:tab w:val="left" w:pos="900"/>
              </w:tabs>
              <w:jc w:val="center"/>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วันที่ 15 สิงหาคม 2561</w:t>
            </w:r>
          </w:p>
        </w:tc>
      </w:tr>
      <w:tr w:rsidR="00292E5F" w:rsidRPr="00B66768" w:rsidTr="00292E5F">
        <w:tc>
          <w:tcPr>
            <w:tcW w:w="709" w:type="dxa"/>
            <w:tcBorders>
              <w:top w:val="dotted" w:sz="4" w:space="0" w:color="C00000"/>
              <w:left w:val="single" w:sz="4" w:space="0" w:color="auto"/>
              <w:bottom w:val="dotted" w:sz="4" w:space="0" w:color="C00000"/>
              <w:right w:val="nil"/>
            </w:tcBorders>
          </w:tcPr>
          <w:p w:rsidR="00292E5F" w:rsidRPr="00B66768" w:rsidRDefault="00292E5F"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18.</w:t>
            </w:r>
          </w:p>
        </w:tc>
        <w:tc>
          <w:tcPr>
            <w:tcW w:w="6379" w:type="dxa"/>
            <w:tcBorders>
              <w:top w:val="dotted" w:sz="4" w:space="0" w:color="C00000"/>
              <w:left w:val="nil"/>
              <w:bottom w:val="dotted" w:sz="4" w:space="0" w:color="C00000"/>
              <w:right w:val="single" w:sz="4" w:space="0" w:color="auto"/>
            </w:tcBorders>
          </w:tcPr>
          <w:p w:rsidR="00292E5F" w:rsidRPr="00B66768" w:rsidRDefault="00292E5F" w:rsidP="00292E5F">
            <w:pPr>
              <w:tabs>
                <w:tab w:val="left" w:pos="1200"/>
              </w:tabs>
              <w:rPr>
                <w:rFonts w:ascii="TH SarabunPSK" w:hAnsi="TH SarabunPSK" w:cs="TH SarabunPSK"/>
                <w:color w:val="000000" w:themeColor="text1"/>
                <w:sz w:val="30"/>
                <w:szCs w:val="30"/>
                <w:cs/>
              </w:rPr>
            </w:pPr>
            <w:r w:rsidRPr="00B66768">
              <w:rPr>
                <w:rFonts w:ascii="TH SarabunPSK" w:hAnsi="TH SarabunPSK" w:cs="TH SarabunPSK"/>
                <w:color w:val="000000" w:themeColor="text1"/>
                <w:sz w:val="30"/>
                <w:szCs w:val="30"/>
                <w:cs/>
              </w:rPr>
              <w:t>หลักสูตรปรัชญาดุษฎีบัณฑิต สาขาวิชาเทคโนโลยีชีวภาพ</w:t>
            </w:r>
            <w:r w:rsidRPr="00B66768">
              <w:rPr>
                <w:rFonts w:ascii="TH SarabunPSK" w:hAnsi="TH SarabunPSK" w:cs="TH SarabunPSK" w:hint="cs"/>
                <w:color w:val="000000" w:themeColor="text1"/>
                <w:sz w:val="30"/>
                <w:szCs w:val="30"/>
                <w:cs/>
              </w:rPr>
              <w:t xml:space="preserve"> ฉบับปี พ.ศ. 2561</w:t>
            </w:r>
          </w:p>
        </w:tc>
        <w:tc>
          <w:tcPr>
            <w:tcW w:w="2380" w:type="dxa"/>
            <w:tcBorders>
              <w:top w:val="dotted" w:sz="4" w:space="0" w:color="C00000"/>
              <w:left w:val="single" w:sz="4" w:space="0" w:color="auto"/>
              <w:bottom w:val="dotted" w:sz="4" w:space="0" w:color="C00000"/>
              <w:right w:val="single" w:sz="4" w:space="0" w:color="auto"/>
            </w:tcBorders>
          </w:tcPr>
          <w:p w:rsidR="00292E5F" w:rsidRPr="00B66768" w:rsidRDefault="00292E5F" w:rsidP="00292E5F">
            <w:pPr>
              <w:tabs>
                <w:tab w:val="left" w:pos="900"/>
              </w:tabs>
              <w:jc w:val="center"/>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วันที่ 10 เมษายน 2562</w:t>
            </w:r>
          </w:p>
        </w:tc>
      </w:tr>
      <w:tr w:rsidR="00292E5F" w:rsidRPr="00B66768" w:rsidTr="00292E5F">
        <w:tc>
          <w:tcPr>
            <w:tcW w:w="709" w:type="dxa"/>
            <w:tcBorders>
              <w:top w:val="dotted" w:sz="4" w:space="0" w:color="C00000"/>
              <w:left w:val="single" w:sz="4" w:space="0" w:color="auto"/>
              <w:bottom w:val="dotted" w:sz="4" w:space="0" w:color="C00000"/>
              <w:right w:val="nil"/>
            </w:tcBorders>
          </w:tcPr>
          <w:p w:rsidR="00292E5F" w:rsidRPr="00B66768" w:rsidRDefault="00292E5F"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19.</w:t>
            </w:r>
          </w:p>
        </w:tc>
        <w:tc>
          <w:tcPr>
            <w:tcW w:w="6379" w:type="dxa"/>
            <w:tcBorders>
              <w:top w:val="dotted" w:sz="4" w:space="0" w:color="C00000"/>
              <w:left w:val="nil"/>
              <w:bottom w:val="dotted" w:sz="4" w:space="0" w:color="C00000"/>
              <w:right w:val="single" w:sz="4" w:space="0" w:color="auto"/>
            </w:tcBorders>
          </w:tcPr>
          <w:p w:rsidR="00292E5F" w:rsidRPr="00B66768" w:rsidRDefault="00292E5F" w:rsidP="00292E5F">
            <w:pPr>
              <w:tabs>
                <w:tab w:val="left" w:pos="1200"/>
              </w:tabs>
              <w:rPr>
                <w:rFonts w:ascii="TH SarabunPSK" w:hAnsi="TH SarabunPSK" w:cs="TH SarabunPSK"/>
                <w:color w:val="000000" w:themeColor="text1"/>
                <w:sz w:val="30"/>
                <w:szCs w:val="30"/>
                <w:cs/>
              </w:rPr>
            </w:pPr>
            <w:r w:rsidRPr="00B66768">
              <w:rPr>
                <w:rFonts w:ascii="TH SarabunPSK" w:hAnsi="TH SarabunPSK" w:cs="TH SarabunPSK"/>
                <w:color w:val="000000" w:themeColor="text1"/>
                <w:sz w:val="30"/>
                <w:szCs w:val="30"/>
                <w:cs/>
              </w:rPr>
              <w:t>หลักสูตรปรัชญาดุษฎีบัณฑิต สาขาวิชาวิศวกรรมพลังงาน</w:t>
            </w:r>
            <w:r w:rsidRPr="00B66768">
              <w:rPr>
                <w:rFonts w:ascii="TH SarabunPSK" w:hAnsi="TH SarabunPSK" w:cs="TH SarabunPSK" w:hint="cs"/>
                <w:color w:val="000000" w:themeColor="text1"/>
                <w:sz w:val="30"/>
                <w:szCs w:val="30"/>
                <w:cs/>
              </w:rPr>
              <w:t xml:space="preserve"> ฉบับปี พ.ศ. 2561</w:t>
            </w:r>
          </w:p>
        </w:tc>
        <w:tc>
          <w:tcPr>
            <w:tcW w:w="2380" w:type="dxa"/>
            <w:tcBorders>
              <w:top w:val="dotted" w:sz="4" w:space="0" w:color="C00000"/>
              <w:left w:val="single" w:sz="4" w:space="0" w:color="auto"/>
              <w:bottom w:val="dotted" w:sz="4" w:space="0" w:color="C00000"/>
              <w:right w:val="single" w:sz="4" w:space="0" w:color="auto"/>
            </w:tcBorders>
          </w:tcPr>
          <w:p w:rsidR="00292E5F" w:rsidRPr="00B66768" w:rsidRDefault="00292E5F" w:rsidP="00292E5F">
            <w:pPr>
              <w:tabs>
                <w:tab w:val="left" w:pos="900"/>
              </w:tabs>
              <w:jc w:val="center"/>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วันที่ 15 พฤษภาคม 2562</w:t>
            </w:r>
          </w:p>
        </w:tc>
      </w:tr>
      <w:tr w:rsidR="00292E5F" w:rsidRPr="00B66768" w:rsidTr="00292E5F">
        <w:tc>
          <w:tcPr>
            <w:tcW w:w="709" w:type="dxa"/>
            <w:tcBorders>
              <w:top w:val="dotted" w:sz="4" w:space="0" w:color="C00000"/>
              <w:left w:val="single" w:sz="4" w:space="0" w:color="auto"/>
              <w:bottom w:val="dotted" w:sz="4" w:space="0" w:color="C00000"/>
              <w:right w:val="nil"/>
            </w:tcBorders>
          </w:tcPr>
          <w:p w:rsidR="00292E5F" w:rsidRPr="00B66768" w:rsidRDefault="00292E5F"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20.</w:t>
            </w:r>
          </w:p>
        </w:tc>
        <w:tc>
          <w:tcPr>
            <w:tcW w:w="6379" w:type="dxa"/>
            <w:tcBorders>
              <w:top w:val="dotted" w:sz="4" w:space="0" w:color="C00000"/>
              <w:left w:val="nil"/>
              <w:bottom w:val="dotted" w:sz="4" w:space="0" w:color="C00000"/>
              <w:right w:val="single" w:sz="4" w:space="0" w:color="auto"/>
            </w:tcBorders>
          </w:tcPr>
          <w:p w:rsidR="00292E5F" w:rsidRPr="00B66768" w:rsidRDefault="00292E5F" w:rsidP="00292E5F">
            <w:pPr>
              <w:tabs>
                <w:tab w:val="left" w:pos="1200"/>
              </w:tabs>
              <w:rPr>
                <w:rFonts w:ascii="TH SarabunPSK" w:hAnsi="TH SarabunPSK" w:cs="TH SarabunPSK"/>
                <w:color w:val="000000" w:themeColor="text1"/>
                <w:sz w:val="30"/>
                <w:szCs w:val="30"/>
                <w:cs/>
              </w:rPr>
            </w:pPr>
            <w:r w:rsidRPr="00B66768">
              <w:rPr>
                <w:rFonts w:ascii="TH SarabunPSK" w:hAnsi="TH SarabunPSK" w:cs="TH SarabunPSK"/>
                <w:color w:val="000000" w:themeColor="text1"/>
                <w:sz w:val="30"/>
                <w:szCs w:val="30"/>
                <w:cs/>
              </w:rPr>
              <w:t>หลักสูตรปรัชญาดุษฎีบัณฑิต สาขาวิชาการจัดการงานวิศวกรรม</w:t>
            </w:r>
            <w:r w:rsidRPr="00B66768">
              <w:rPr>
                <w:rFonts w:ascii="TH SarabunPSK" w:hAnsi="TH SarabunPSK" w:cs="TH SarabunPSK" w:hint="cs"/>
                <w:color w:val="000000" w:themeColor="text1"/>
                <w:sz w:val="30"/>
                <w:szCs w:val="30"/>
                <w:cs/>
              </w:rPr>
              <w:t xml:space="preserve"> ฉบับปี พ.ศ. 2560</w:t>
            </w:r>
          </w:p>
        </w:tc>
        <w:tc>
          <w:tcPr>
            <w:tcW w:w="2380" w:type="dxa"/>
            <w:tcBorders>
              <w:top w:val="dotted" w:sz="4" w:space="0" w:color="C00000"/>
              <w:left w:val="single" w:sz="4" w:space="0" w:color="auto"/>
              <w:bottom w:val="dotted" w:sz="4" w:space="0" w:color="C00000"/>
              <w:right w:val="single" w:sz="4" w:space="0" w:color="auto"/>
            </w:tcBorders>
          </w:tcPr>
          <w:p w:rsidR="00292E5F" w:rsidRPr="00B66768" w:rsidRDefault="00292E5F" w:rsidP="00292E5F">
            <w:pPr>
              <w:tabs>
                <w:tab w:val="left" w:pos="900"/>
              </w:tabs>
              <w:jc w:val="center"/>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วันที่ 10 กรกฎาคม 2562</w:t>
            </w:r>
          </w:p>
        </w:tc>
      </w:tr>
      <w:tr w:rsidR="00292E5F" w:rsidRPr="00B66768" w:rsidTr="00292E5F">
        <w:tc>
          <w:tcPr>
            <w:tcW w:w="709" w:type="dxa"/>
            <w:tcBorders>
              <w:top w:val="dotted" w:sz="4" w:space="0" w:color="C00000"/>
              <w:left w:val="single" w:sz="4" w:space="0" w:color="auto"/>
              <w:bottom w:val="dotted" w:sz="4" w:space="0" w:color="C00000"/>
              <w:right w:val="nil"/>
            </w:tcBorders>
          </w:tcPr>
          <w:p w:rsidR="00292E5F" w:rsidRPr="00B66768" w:rsidRDefault="00292E5F"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21.</w:t>
            </w:r>
          </w:p>
        </w:tc>
        <w:tc>
          <w:tcPr>
            <w:tcW w:w="6379" w:type="dxa"/>
            <w:tcBorders>
              <w:top w:val="dotted" w:sz="4" w:space="0" w:color="C00000"/>
              <w:left w:val="nil"/>
              <w:bottom w:val="dotted" w:sz="4" w:space="0" w:color="C00000"/>
              <w:right w:val="single" w:sz="4" w:space="0" w:color="auto"/>
            </w:tcBorders>
          </w:tcPr>
          <w:p w:rsidR="00292E5F" w:rsidRPr="00B66768" w:rsidRDefault="00292E5F" w:rsidP="00292E5F">
            <w:pPr>
              <w:tabs>
                <w:tab w:val="left" w:pos="1200"/>
              </w:tabs>
              <w:rPr>
                <w:rFonts w:ascii="TH SarabunPSK" w:hAnsi="TH SarabunPSK" w:cs="TH SarabunPSK"/>
                <w:color w:val="000000" w:themeColor="text1"/>
                <w:sz w:val="30"/>
                <w:szCs w:val="30"/>
                <w:cs/>
              </w:rPr>
            </w:pPr>
            <w:r w:rsidRPr="00B66768">
              <w:rPr>
                <w:rFonts w:ascii="TH SarabunPSK" w:hAnsi="TH SarabunPSK" w:cs="TH SarabunPSK"/>
                <w:color w:val="000000" w:themeColor="text1"/>
                <w:sz w:val="30"/>
                <w:szCs w:val="30"/>
                <w:cs/>
              </w:rPr>
              <w:t>หลักสูตรปรัชญาดุษฎีบัณฑิต สาขาวิชาการจัดการ</w:t>
            </w:r>
            <w:r w:rsidRPr="00B66768">
              <w:rPr>
                <w:rFonts w:ascii="TH SarabunPSK" w:hAnsi="TH SarabunPSK" w:cs="TH SarabunPSK" w:hint="cs"/>
                <w:color w:val="000000" w:themeColor="text1"/>
                <w:sz w:val="30"/>
                <w:szCs w:val="30"/>
                <w:cs/>
              </w:rPr>
              <w:t xml:space="preserve"> ฉบับปี พ.ศ. 2559</w:t>
            </w:r>
          </w:p>
        </w:tc>
        <w:tc>
          <w:tcPr>
            <w:tcW w:w="2380" w:type="dxa"/>
            <w:tcBorders>
              <w:top w:val="dotted" w:sz="4" w:space="0" w:color="C00000"/>
              <w:left w:val="single" w:sz="4" w:space="0" w:color="auto"/>
              <w:bottom w:val="dotted" w:sz="4" w:space="0" w:color="C00000"/>
              <w:right w:val="single" w:sz="4" w:space="0" w:color="auto"/>
            </w:tcBorders>
          </w:tcPr>
          <w:p w:rsidR="00292E5F" w:rsidRPr="00B66768" w:rsidRDefault="00292E5F" w:rsidP="00292E5F">
            <w:pPr>
              <w:tabs>
                <w:tab w:val="left" w:pos="900"/>
              </w:tabs>
              <w:jc w:val="center"/>
              <w:rPr>
                <w:rFonts w:ascii="TH SarabunPSK" w:hAnsi="TH SarabunPSK" w:cs="TH SarabunPSK"/>
                <w:color w:val="000000" w:themeColor="text1"/>
                <w:sz w:val="30"/>
                <w:szCs w:val="30"/>
              </w:rPr>
            </w:pPr>
            <w:r w:rsidRPr="00B66768">
              <w:rPr>
                <w:rFonts w:ascii="TH SarabunPSK" w:hAnsi="TH SarabunPSK" w:cs="TH SarabunPSK" w:hint="cs"/>
                <w:color w:val="000000" w:themeColor="text1"/>
                <w:sz w:val="30"/>
                <w:szCs w:val="30"/>
                <w:cs/>
              </w:rPr>
              <w:t>วันที่ 15 พฤษภาคม 2562</w:t>
            </w:r>
          </w:p>
          <w:p w:rsidR="00292E5F" w:rsidRPr="00B66768" w:rsidRDefault="00292E5F" w:rsidP="00292E5F">
            <w:pPr>
              <w:tabs>
                <w:tab w:val="left" w:pos="900"/>
              </w:tabs>
              <w:jc w:val="center"/>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วันที่ 12 มิถุนายน 2562</w:t>
            </w:r>
          </w:p>
        </w:tc>
      </w:tr>
      <w:tr w:rsidR="00292E5F" w:rsidRPr="00B66768" w:rsidTr="00292E5F">
        <w:tc>
          <w:tcPr>
            <w:tcW w:w="709" w:type="dxa"/>
            <w:tcBorders>
              <w:top w:val="dotted" w:sz="4" w:space="0" w:color="C00000"/>
              <w:left w:val="single" w:sz="4" w:space="0" w:color="auto"/>
              <w:bottom w:val="dotted" w:sz="4" w:space="0" w:color="C00000"/>
              <w:right w:val="nil"/>
            </w:tcBorders>
          </w:tcPr>
          <w:p w:rsidR="00292E5F" w:rsidRPr="00B66768" w:rsidRDefault="00292E5F"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22.</w:t>
            </w:r>
          </w:p>
        </w:tc>
        <w:tc>
          <w:tcPr>
            <w:tcW w:w="6379" w:type="dxa"/>
            <w:tcBorders>
              <w:top w:val="dotted" w:sz="4" w:space="0" w:color="C00000"/>
              <w:left w:val="nil"/>
              <w:bottom w:val="dotted" w:sz="4" w:space="0" w:color="C00000"/>
              <w:right w:val="single" w:sz="4" w:space="0" w:color="auto"/>
            </w:tcBorders>
          </w:tcPr>
          <w:p w:rsidR="00292E5F" w:rsidRPr="00B66768" w:rsidRDefault="00292E5F" w:rsidP="00292E5F">
            <w:pPr>
              <w:tabs>
                <w:tab w:val="left" w:pos="1200"/>
              </w:tabs>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หลักสูตรบริหารธุรกิจดุษฎีบัณฑิต (หลักสูตรนานาชาติ) ฉบับปี พ.ศ. 2561</w:t>
            </w:r>
          </w:p>
        </w:tc>
        <w:tc>
          <w:tcPr>
            <w:tcW w:w="2380" w:type="dxa"/>
            <w:tcBorders>
              <w:top w:val="dotted" w:sz="4" w:space="0" w:color="C00000"/>
              <w:left w:val="single" w:sz="4" w:space="0" w:color="auto"/>
              <w:bottom w:val="dotted" w:sz="4" w:space="0" w:color="C00000"/>
              <w:right w:val="single" w:sz="4" w:space="0" w:color="auto"/>
            </w:tcBorders>
          </w:tcPr>
          <w:p w:rsidR="00292E5F" w:rsidRPr="00B66768" w:rsidRDefault="00292E5F" w:rsidP="00292E5F">
            <w:pPr>
              <w:tabs>
                <w:tab w:val="left" w:pos="900"/>
              </w:tabs>
              <w:jc w:val="center"/>
              <w:rPr>
                <w:rFonts w:ascii="TH SarabunPSK" w:hAnsi="TH SarabunPSK" w:cs="TH SarabunPSK"/>
                <w:color w:val="000000" w:themeColor="text1"/>
                <w:sz w:val="30"/>
                <w:szCs w:val="30"/>
              </w:rPr>
            </w:pPr>
            <w:r w:rsidRPr="00B66768">
              <w:rPr>
                <w:rFonts w:ascii="TH SarabunPSK" w:hAnsi="TH SarabunPSK" w:cs="TH SarabunPSK" w:hint="cs"/>
                <w:color w:val="000000" w:themeColor="text1"/>
                <w:sz w:val="30"/>
                <w:szCs w:val="30"/>
                <w:cs/>
              </w:rPr>
              <w:t>วันที่ 10 เมษายน 2562</w:t>
            </w:r>
          </w:p>
          <w:p w:rsidR="00292E5F" w:rsidRPr="00B66768" w:rsidRDefault="00292E5F" w:rsidP="00292E5F">
            <w:pPr>
              <w:tabs>
                <w:tab w:val="left" w:pos="900"/>
              </w:tabs>
              <w:jc w:val="center"/>
              <w:rPr>
                <w:rFonts w:ascii="TH SarabunPSK" w:hAnsi="TH SarabunPSK" w:cs="TH SarabunPSK"/>
                <w:color w:val="000000" w:themeColor="text1"/>
                <w:sz w:val="30"/>
                <w:szCs w:val="30"/>
              </w:rPr>
            </w:pPr>
            <w:r w:rsidRPr="00B66768">
              <w:rPr>
                <w:rFonts w:ascii="TH SarabunPSK" w:hAnsi="TH SarabunPSK" w:cs="TH SarabunPSK" w:hint="cs"/>
                <w:color w:val="000000" w:themeColor="text1"/>
                <w:sz w:val="30"/>
                <w:szCs w:val="30"/>
                <w:cs/>
              </w:rPr>
              <w:t>วันที่ 15 พฤษภาคม 2562</w:t>
            </w:r>
          </w:p>
          <w:p w:rsidR="002622EA" w:rsidRPr="00B66768" w:rsidRDefault="002622EA" w:rsidP="00292E5F">
            <w:pPr>
              <w:tabs>
                <w:tab w:val="left" w:pos="900"/>
              </w:tabs>
              <w:jc w:val="center"/>
              <w:rPr>
                <w:rFonts w:ascii="TH SarabunPSK" w:hAnsi="TH SarabunPSK" w:cs="TH SarabunPSK"/>
                <w:color w:val="000000" w:themeColor="text1"/>
                <w:sz w:val="30"/>
                <w:szCs w:val="30"/>
                <w:cs/>
              </w:rPr>
            </w:pPr>
          </w:p>
        </w:tc>
      </w:tr>
    </w:tbl>
    <w:p w:rsidR="002622EA" w:rsidRPr="00B66768" w:rsidRDefault="002622EA">
      <w:pPr>
        <w:rPr>
          <w:color w:val="000000" w:themeColor="text1"/>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6379"/>
        <w:gridCol w:w="2380"/>
      </w:tblGrid>
      <w:tr w:rsidR="002622EA" w:rsidRPr="00B66768" w:rsidTr="00523610">
        <w:tc>
          <w:tcPr>
            <w:tcW w:w="7088" w:type="dxa"/>
            <w:gridSpan w:val="2"/>
            <w:tcBorders>
              <w:bottom w:val="single" w:sz="4" w:space="0" w:color="auto"/>
            </w:tcBorders>
            <w:vAlign w:val="center"/>
          </w:tcPr>
          <w:p w:rsidR="002622EA" w:rsidRPr="00B66768" w:rsidRDefault="002622EA" w:rsidP="00523610">
            <w:pPr>
              <w:tabs>
                <w:tab w:val="left" w:pos="1200"/>
              </w:tabs>
              <w:jc w:val="center"/>
              <w:rPr>
                <w:rFonts w:ascii="TH SarabunPSK" w:hAnsi="TH SarabunPSK" w:cs="TH SarabunPSK"/>
                <w:b/>
                <w:bCs/>
                <w:color w:val="000000" w:themeColor="text1"/>
                <w:sz w:val="30"/>
                <w:szCs w:val="30"/>
              </w:rPr>
            </w:pPr>
            <w:r w:rsidRPr="00B66768">
              <w:rPr>
                <w:rFonts w:ascii="TH SarabunPSK" w:hAnsi="TH SarabunPSK" w:cs="TH SarabunPSK"/>
                <w:b/>
                <w:bCs/>
                <w:color w:val="000000" w:themeColor="text1"/>
                <w:sz w:val="30"/>
                <w:szCs w:val="30"/>
                <w:cs/>
              </w:rPr>
              <w:t>หลักสูตร</w:t>
            </w:r>
          </w:p>
        </w:tc>
        <w:tc>
          <w:tcPr>
            <w:tcW w:w="2380" w:type="dxa"/>
            <w:tcBorders>
              <w:bottom w:val="single" w:sz="4" w:space="0" w:color="auto"/>
            </w:tcBorders>
          </w:tcPr>
          <w:p w:rsidR="002622EA" w:rsidRPr="00B66768" w:rsidRDefault="002622EA" w:rsidP="00523610">
            <w:pPr>
              <w:tabs>
                <w:tab w:val="left" w:pos="1200"/>
              </w:tabs>
              <w:jc w:val="center"/>
              <w:rPr>
                <w:rFonts w:ascii="TH SarabunPSK" w:hAnsi="TH SarabunPSK" w:cs="TH SarabunPSK"/>
                <w:b/>
                <w:bCs/>
                <w:color w:val="000000" w:themeColor="text1"/>
                <w:sz w:val="30"/>
                <w:szCs w:val="30"/>
              </w:rPr>
            </w:pPr>
            <w:r w:rsidRPr="00B66768">
              <w:rPr>
                <w:rFonts w:ascii="TH SarabunPSK" w:hAnsi="TH SarabunPSK" w:cs="TH SarabunPSK"/>
                <w:b/>
                <w:bCs/>
                <w:color w:val="000000" w:themeColor="text1"/>
                <w:sz w:val="30"/>
                <w:szCs w:val="30"/>
                <w:cs/>
              </w:rPr>
              <w:t>สภามหาวิทยาลัยศิลปากร</w:t>
            </w:r>
          </w:p>
          <w:p w:rsidR="002622EA" w:rsidRPr="00B66768" w:rsidRDefault="002622EA" w:rsidP="00523610">
            <w:pPr>
              <w:tabs>
                <w:tab w:val="left" w:pos="1200"/>
              </w:tabs>
              <w:jc w:val="center"/>
              <w:rPr>
                <w:rFonts w:ascii="TH SarabunPSK" w:hAnsi="TH SarabunPSK" w:cs="TH SarabunPSK"/>
                <w:b/>
                <w:bCs/>
                <w:color w:val="000000" w:themeColor="text1"/>
                <w:sz w:val="30"/>
                <w:szCs w:val="30"/>
              </w:rPr>
            </w:pPr>
            <w:r w:rsidRPr="00B66768">
              <w:rPr>
                <w:rFonts w:ascii="TH SarabunPSK" w:hAnsi="TH SarabunPSK" w:cs="TH SarabunPSK"/>
                <w:b/>
                <w:bCs/>
                <w:color w:val="000000" w:themeColor="text1"/>
                <w:sz w:val="30"/>
                <w:szCs w:val="30"/>
                <w:cs/>
              </w:rPr>
              <w:t>ให้ความเห็นชอบ</w:t>
            </w:r>
          </w:p>
        </w:tc>
      </w:tr>
      <w:tr w:rsidR="00292E5F" w:rsidRPr="00B66768" w:rsidTr="00292E5F">
        <w:tc>
          <w:tcPr>
            <w:tcW w:w="7088" w:type="dxa"/>
            <w:gridSpan w:val="2"/>
            <w:tcBorders>
              <w:top w:val="nil"/>
              <w:left w:val="single" w:sz="4" w:space="0" w:color="auto"/>
              <w:bottom w:val="dotted" w:sz="4" w:space="0" w:color="C00000"/>
              <w:right w:val="single" w:sz="4" w:space="0" w:color="auto"/>
            </w:tcBorders>
          </w:tcPr>
          <w:p w:rsidR="00292E5F" w:rsidRPr="00B66768" w:rsidRDefault="00292E5F" w:rsidP="00292E5F">
            <w:pPr>
              <w:tabs>
                <w:tab w:val="left" w:pos="1200"/>
              </w:tabs>
              <w:rPr>
                <w:rFonts w:ascii="TH SarabunPSK" w:hAnsi="TH SarabunPSK" w:cs="TH SarabunPSK"/>
                <w:b/>
                <w:bCs/>
                <w:color w:val="000000" w:themeColor="text1"/>
                <w:sz w:val="32"/>
                <w:szCs w:val="32"/>
              </w:rPr>
            </w:pPr>
            <w:r w:rsidRPr="00B66768">
              <w:rPr>
                <w:rFonts w:ascii="TH SarabunPSK" w:hAnsi="TH SarabunPSK" w:cs="TH SarabunPSK"/>
                <w:b/>
                <w:bCs/>
                <w:color w:val="000000" w:themeColor="text1"/>
                <w:sz w:val="32"/>
                <w:szCs w:val="32"/>
                <w:cs/>
              </w:rPr>
              <w:t>ระดับปริญญา</w:t>
            </w:r>
            <w:r w:rsidRPr="00B66768">
              <w:rPr>
                <w:rFonts w:ascii="TH SarabunPSK" w:hAnsi="TH SarabunPSK" w:cs="TH SarabunPSK" w:hint="cs"/>
                <w:b/>
                <w:bCs/>
                <w:color w:val="000000" w:themeColor="text1"/>
                <w:sz w:val="32"/>
                <w:szCs w:val="32"/>
                <w:cs/>
              </w:rPr>
              <w:t>โท</w:t>
            </w:r>
          </w:p>
        </w:tc>
        <w:tc>
          <w:tcPr>
            <w:tcW w:w="2380" w:type="dxa"/>
            <w:tcBorders>
              <w:top w:val="nil"/>
              <w:left w:val="single" w:sz="4" w:space="0" w:color="auto"/>
              <w:bottom w:val="dotted" w:sz="4" w:space="0" w:color="C00000"/>
              <w:right w:val="single" w:sz="4" w:space="0" w:color="auto"/>
            </w:tcBorders>
          </w:tcPr>
          <w:p w:rsidR="00292E5F" w:rsidRPr="00B66768" w:rsidRDefault="00292E5F" w:rsidP="00292E5F">
            <w:pPr>
              <w:tabs>
                <w:tab w:val="left" w:pos="900"/>
              </w:tabs>
              <w:jc w:val="center"/>
              <w:rPr>
                <w:rFonts w:ascii="TH SarabunPSK" w:hAnsi="TH SarabunPSK" w:cs="TH SarabunPSK"/>
                <w:b/>
                <w:bCs/>
                <w:color w:val="000000" w:themeColor="text1"/>
                <w:sz w:val="32"/>
                <w:szCs w:val="32"/>
              </w:rPr>
            </w:pPr>
          </w:p>
        </w:tc>
      </w:tr>
      <w:tr w:rsidR="00292E5F" w:rsidRPr="00B66768" w:rsidTr="00292E5F">
        <w:tc>
          <w:tcPr>
            <w:tcW w:w="709" w:type="dxa"/>
            <w:tcBorders>
              <w:top w:val="dotted" w:sz="4" w:space="0" w:color="C00000"/>
              <w:left w:val="single" w:sz="4" w:space="0" w:color="auto"/>
              <w:bottom w:val="dotted" w:sz="4" w:space="0" w:color="C00000"/>
              <w:right w:val="nil"/>
            </w:tcBorders>
          </w:tcPr>
          <w:p w:rsidR="00292E5F" w:rsidRPr="00B66768" w:rsidRDefault="00292E5F"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1.</w:t>
            </w:r>
          </w:p>
        </w:tc>
        <w:tc>
          <w:tcPr>
            <w:tcW w:w="6379" w:type="dxa"/>
            <w:tcBorders>
              <w:top w:val="dotted" w:sz="4" w:space="0" w:color="C00000"/>
              <w:left w:val="nil"/>
              <w:bottom w:val="dotted" w:sz="4" w:space="0" w:color="C00000"/>
              <w:right w:val="single" w:sz="4" w:space="0" w:color="auto"/>
            </w:tcBorders>
            <w:vAlign w:val="center"/>
          </w:tcPr>
          <w:p w:rsidR="00292E5F" w:rsidRPr="00B66768" w:rsidRDefault="00292E5F" w:rsidP="00292E5F">
            <w:pPr>
              <w:rPr>
                <w:rFonts w:ascii="TH SarabunPSK" w:hAnsi="TH SarabunPSK" w:cs="TH SarabunPSK"/>
                <w:color w:val="000000" w:themeColor="text1"/>
                <w:sz w:val="30"/>
                <w:szCs w:val="30"/>
              </w:rPr>
            </w:pPr>
            <w:r w:rsidRPr="00B66768">
              <w:rPr>
                <w:rFonts w:ascii="TH SarabunPSK" w:hAnsi="TH SarabunPSK" w:cs="TH SarabunPSK" w:hint="cs"/>
                <w:color w:val="000000" w:themeColor="text1"/>
                <w:sz w:val="30"/>
                <w:szCs w:val="30"/>
                <w:cs/>
              </w:rPr>
              <w:t>หลักสูตรศิลปมหาบัณฑิต สาขาวิชาทัศนศิลป์ ฉบับปี พ.ศ. 2561</w:t>
            </w:r>
          </w:p>
          <w:p w:rsidR="00292E5F" w:rsidRPr="00B66768" w:rsidRDefault="00292E5F" w:rsidP="00292E5F">
            <w:pPr>
              <w:rPr>
                <w:rFonts w:ascii="TH SarabunPSK" w:hAnsi="TH SarabunPSK" w:cs="TH SarabunPSK"/>
                <w:color w:val="000000" w:themeColor="text1"/>
                <w:sz w:val="30"/>
                <w:szCs w:val="30"/>
              </w:rPr>
            </w:pPr>
          </w:p>
        </w:tc>
        <w:tc>
          <w:tcPr>
            <w:tcW w:w="2380" w:type="dxa"/>
            <w:tcBorders>
              <w:top w:val="dotted" w:sz="4" w:space="0" w:color="C00000"/>
              <w:left w:val="single" w:sz="4" w:space="0" w:color="auto"/>
              <w:bottom w:val="dotted" w:sz="4" w:space="0" w:color="C00000"/>
              <w:right w:val="single" w:sz="4" w:space="0" w:color="auto"/>
            </w:tcBorders>
          </w:tcPr>
          <w:p w:rsidR="00292E5F" w:rsidRPr="00B66768" w:rsidRDefault="00292E5F" w:rsidP="00292E5F">
            <w:pPr>
              <w:tabs>
                <w:tab w:val="left" w:pos="900"/>
              </w:tabs>
              <w:jc w:val="center"/>
              <w:rPr>
                <w:rFonts w:ascii="TH SarabunPSK" w:hAnsi="TH SarabunPSK" w:cs="TH SarabunPSK"/>
                <w:color w:val="000000" w:themeColor="text1"/>
                <w:sz w:val="30"/>
                <w:szCs w:val="30"/>
              </w:rPr>
            </w:pPr>
            <w:r w:rsidRPr="00B66768">
              <w:rPr>
                <w:rFonts w:ascii="TH SarabunPSK" w:hAnsi="TH SarabunPSK" w:cs="TH SarabunPSK" w:hint="cs"/>
                <w:color w:val="000000" w:themeColor="text1"/>
                <w:sz w:val="30"/>
                <w:szCs w:val="30"/>
                <w:cs/>
              </w:rPr>
              <w:t>วันที่ 13 มีนาคม 2562</w:t>
            </w:r>
          </w:p>
          <w:p w:rsidR="00292E5F" w:rsidRPr="00B66768" w:rsidRDefault="00292E5F" w:rsidP="00292E5F">
            <w:pPr>
              <w:tabs>
                <w:tab w:val="left" w:pos="900"/>
              </w:tabs>
              <w:jc w:val="center"/>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วันที่ 10 กรกฎาคม 2562</w:t>
            </w:r>
          </w:p>
        </w:tc>
      </w:tr>
      <w:tr w:rsidR="00292E5F" w:rsidRPr="00B66768" w:rsidTr="00292E5F">
        <w:tc>
          <w:tcPr>
            <w:tcW w:w="709" w:type="dxa"/>
            <w:tcBorders>
              <w:top w:val="dotted" w:sz="4" w:space="0" w:color="C00000"/>
              <w:left w:val="single" w:sz="4" w:space="0" w:color="auto"/>
              <w:bottom w:val="dotted" w:sz="4" w:space="0" w:color="C00000"/>
              <w:right w:val="nil"/>
            </w:tcBorders>
          </w:tcPr>
          <w:p w:rsidR="00292E5F" w:rsidRPr="00B66768" w:rsidRDefault="00292E5F"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2.</w:t>
            </w:r>
          </w:p>
        </w:tc>
        <w:tc>
          <w:tcPr>
            <w:tcW w:w="6379" w:type="dxa"/>
            <w:tcBorders>
              <w:top w:val="dotted" w:sz="4" w:space="0" w:color="C00000"/>
              <w:left w:val="nil"/>
              <w:bottom w:val="dotted" w:sz="4" w:space="0" w:color="C00000"/>
              <w:right w:val="single" w:sz="4" w:space="0" w:color="auto"/>
            </w:tcBorders>
            <w:vAlign w:val="center"/>
          </w:tcPr>
          <w:p w:rsidR="00292E5F" w:rsidRPr="00B66768" w:rsidRDefault="00292E5F" w:rsidP="00292E5F">
            <w:pPr>
              <w:rPr>
                <w:rFonts w:ascii="TH SarabunPSK" w:hAnsi="TH SarabunPSK" w:cs="TH SarabunPSK"/>
                <w:color w:val="000000" w:themeColor="text1"/>
                <w:sz w:val="30"/>
                <w:szCs w:val="30"/>
              </w:rPr>
            </w:pPr>
            <w:r w:rsidRPr="00B66768">
              <w:rPr>
                <w:rFonts w:ascii="TH SarabunPSK" w:hAnsi="TH SarabunPSK" w:cs="TH SarabunPSK"/>
                <w:color w:val="000000" w:themeColor="text1"/>
                <w:sz w:val="30"/>
                <w:szCs w:val="30"/>
                <w:cs/>
              </w:rPr>
              <w:t>หลักสูตรสถาปัตยกรรมศาสตรมหาบัณฑิต สาขาวิชาการออกแบบชุมชนเมือง</w:t>
            </w:r>
            <w:r w:rsidRPr="00B66768">
              <w:rPr>
                <w:rFonts w:ascii="TH SarabunPSK" w:hAnsi="TH SarabunPSK" w:cs="TH SarabunPSK" w:hint="cs"/>
                <w:color w:val="000000" w:themeColor="text1"/>
                <w:sz w:val="30"/>
                <w:szCs w:val="30"/>
                <w:cs/>
              </w:rPr>
              <w:t xml:space="preserve"> ฉบับปี พ.ศ. 2559</w:t>
            </w:r>
          </w:p>
        </w:tc>
        <w:tc>
          <w:tcPr>
            <w:tcW w:w="2380" w:type="dxa"/>
            <w:tcBorders>
              <w:top w:val="dotted" w:sz="4" w:space="0" w:color="C00000"/>
              <w:left w:val="single" w:sz="4" w:space="0" w:color="auto"/>
              <w:bottom w:val="dotted" w:sz="4" w:space="0" w:color="C00000"/>
              <w:right w:val="single" w:sz="4" w:space="0" w:color="auto"/>
            </w:tcBorders>
          </w:tcPr>
          <w:p w:rsidR="00292E5F" w:rsidRPr="00B66768" w:rsidRDefault="00292E5F" w:rsidP="00292E5F">
            <w:pPr>
              <w:tabs>
                <w:tab w:val="left" w:pos="900"/>
              </w:tabs>
              <w:jc w:val="center"/>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วันที่ 12 มิถุนายน 2562</w:t>
            </w:r>
          </w:p>
        </w:tc>
      </w:tr>
      <w:tr w:rsidR="00292E5F" w:rsidRPr="00B66768" w:rsidTr="00292E5F">
        <w:tc>
          <w:tcPr>
            <w:tcW w:w="709" w:type="dxa"/>
            <w:tcBorders>
              <w:top w:val="dotted" w:sz="4" w:space="0" w:color="C00000"/>
              <w:left w:val="single" w:sz="4" w:space="0" w:color="auto"/>
              <w:bottom w:val="dotted" w:sz="4" w:space="0" w:color="C00000"/>
              <w:right w:val="nil"/>
            </w:tcBorders>
          </w:tcPr>
          <w:p w:rsidR="00292E5F" w:rsidRPr="00B66768" w:rsidRDefault="00292E5F"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3.</w:t>
            </w:r>
          </w:p>
        </w:tc>
        <w:tc>
          <w:tcPr>
            <w:tcW w:w="6379" w:type="dxa"/>
            <w:tcBorders>
              <w:top w:val="dotted" w:sz="4" w:space="0" w:color="C00000"/>
              <w:left w:val="nil"/>
              <w:bottom w:val="dotted" w:sz="4" w:space="0" w:color="C00000"/>
              <w:right w:val="single" w:sz="4" w:space="0" w:color="auto"/>
            </w:tcBorders>
            <w:vAlign w:val="center"/>
          </w:tcPr>
          <w:p w:rsidR="00292E5F" w:rsidRPr="00B66768" w:rsidRDefault="00292E5F" w:rsidP="00292E5F">
            <w:pPr>
              <w:rPr>
                <w:rFonts w:ascii="TH SarabunPSK" w:hAnsi="TH SarabunPSK" w:cs="TH SarabunPSK"/>
                <w:color w:val="000000" w:themeColor="text1"/>
                <w:sz w:val="30"/>
                <w:szCs w:val="30"/>
              </w:rPr>
            </w:pPr>
            <w:r w:rsidRPr="00B66768">
              <w:rPr>
                <w:rFonts w:ascii="TH SarabunPSK" w:hAnsi="TH SarabunPSK" w:cs="TH SarabunPSK"/>
                <w:color w:val="000000" w:themeColor="text1"/>
                <w:sz w:val="30"/>
                <w:szCs w:val="30"/>
                <w:cs/>
              </w:rPr>
              <w:t>หลักสูตรสถาปัตยกรรมศาสตรมหาบัณฑิต สาขาวิชาสถาปัตยกรรมไทย</w:t>
            </w:r>
            <w:r w:rsidRPr="00B66768">
              <w:rPr>
                <w:rFonts w:ascii="TH SarabunPSK" w:hAnsi="TH SarabunPSK" w:cs="TH SarabunPSK" w:hint="cs"/>
                <w:color w:val="000000" w:themeColor="text1"/>
                <w:sz w:val="30"/>
                <w:szCs w:val="30"/>
                <w:cs/>
              </w:rPr>
              <w:t xml:space="preserve"> ฉบับปี พ.ศ. 2560</w:t>
            </w:r>
          </w:p>
        </w:tc>
        <w:tc>
          <w:tcPr>
            <w:tcW w:w="2380" w:type="dxa"/>
            <w:tcBorders>
              <w:top w:val="dotted" w:sz="4" w:space="0" w:color="C00000"/>
              <w:left w:val="single" w:sz="4" w:space="0" w:color="auto"/>
              <w:bottom w:val="dotted" w:sz="4" w:space="0" w:color="C00000"/>
              <w:right w:val="single" w:sz="4" w:space="0" w:color="auto"/>
            </w:tcBorders>
          </w:tcPr>
          <w:p w:rsidR="00292E5F" w:rsidRPr="00B66768" w:rsidRDefault="00292E5F" w:rsidP="00292E5F">
            <w:pPr>
              <w:tabs>
                <w:tab w:val="left" w:pos="900"/>
              </w:tabs>
              <w:jc w:val="center"/>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วันที่ 12 มิถุนายน 2562</w:t>
            </w:r>
          </w:p>
        </w:tc>
      </w:tr>
      <w:tr w:rsidR="00292E5F" w:rsidRPr="00B66768" w:rsidTr="00292E5F">
        <w:tc>
          <w:tcPr>
            <w:tcW w:w="709" w:type="dxa"/>
            <w:tcBorders>
              <w:top w:val="dotted" w:sz="4" w:space="0" w:color="C00000"/>
              <w:left w:val="single" w:sz="4" w:space="0" w:color="auto"/>
              <w:bottom w:val="dotted" w:sz="4" w:space="0" w:color="C00000"/>
              <w:right w:val="nil"/>
            </w:tcBorders>
          </w:tcPr>
          <w:p w:rsidR="00292E5F" w:rsidRPr="00B66768" w:rsidRDefault="00292E5F"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4.</w:t>
            </w:r>
          </w:p>
        </w:tc>
        <w:tc>
          <w:tcPr>
            <w:tcW w:w="6379" w:type="dxa"/>
            <w:tcBorders>
              <w:top w:val="dotted" w:sz="4" w:space="0" w:color="C00000"/>
              <w:left w:val="nil"/>
              <w:bottom w:val="dotted" w:sz="4" w:space="0" w:color="C00000"/>
              <w:right w:val="single" w:sz="4" w:space="0" w:color="auto"/>
            </w:tcBorders>
            <w:vAlign w:val="center"/>
          </w:tcPr>
          <w:p w:rsidR="00292E5F" w:rsidRPr="00B66768" w:rsidRDefault="00292E5F" w:rsidP="00292E5F">
            <w:pPr>
              <w:rPr>
                <w:rFonts w:ascii="TH SarabunPSK" w:hAnsi="TH SarabunPSK" w:cs="TH SarabunPSK"/>
                <w:color w:val="000000" w:themeColor="text1"/>
                <w:sz w:val="30"/>
                <w:szCs w:val="30"/>
              </w:rPr>
            </w:pPr>
            <w:r w:rsidRPr="00B66768">
              <w:rPr>
                <w:rFonts w:ascii="TH SarabunPSK" w:hAnsi="TH SarabunPSK" w:cs="TH SarabunPSK"/>
                <w:color w:val="000000" w:themeColor="text1"/>
                <w:sz w:val="30"/>
                <w:szCs w:val="30"/>
                <w:cs/>
              </w:rPr>
              <w:t>หลักสูตรศิลปศาสตรมหาบัณฑิต สาขาวิชาประวัติศาสตร์สถาปัตยกรรม</w:t>
            </w:r>
            <w:r w:rsidRPr="00B66768">
              <w:rPr>
                <w:rFonts w:ascii="TH SarabunPSK" w:hAnsi="TH SarabunPSK" w:cs="TH SarabunPSK" w:hint="cs"/>
                <w:color w:val="000000" w:themeColor="text1"/>
                <w:sz w:val="30"/>
                <w:szCs w:val="30"/>
                <w:cs/>
              </w:rPr>
              <w:t xml:space="preserve"> ฉบับปี พ.ศ. 2560 </w:t>
            </w:r>
          </w:p>
        </w:tc>
        <w:tc>
          <w:tcPr>
            <w:tcW w:w="2380" w:type="dxa"/>
            <w:tcBorders>
              <w:top w:val="dotted" w:sz="4" w:space="0" w:color="C00000"/>
              <w:left w:val="single" w:sz="4" w:space="0" w:color="auto"/>
              <w:bottom w:val="dotted" w:sz="4" w:space="0" w:color="C00000"/>
              <w:right w:val="single" w:sz="4" w:space="0" w:color="auto"/>
            </w:tcBorders>
          </w:tcPr>
          <w:p w:rsidR="00292E5F" w:rsidRPr="00B66768" w:rsidRDefault="00292E5F" w:rsidP="00292E5F">
            <w:pPr>
              <w:tabs>
                <w:tab w:val="left" w:pos="900"/>
              </w:tabs>
              <w:jc w:val="center"/>
              <w:rPr>
                <w:rFonts w:ascii="TH SarabunPSK" w:hAnsi="TH SarabunPSK" w:cs="TH SarabunPSK"/>
                <w:color w:val="000000" w:themeColor="text1"/>
                <w:sz w:val="30"/>
                <w:szCs w:val="30"/>
              </w:rPr>
            </w:pPr>
            <w:r w:rsidRPr="00B66768">
              <w:rPr>
                <w:rFonts w:ascii="TH SarabunPSK" w:hAnsi="TH SarabunPSK" w:cs="TH SarabunPSK" w:hint="cs"/>
                <w:color w:val="000000" w:themeColor="text1"/>
                <w:sz w:val="30"/>
                <w:szCs w:val="30"/>
                <w:cs/>
              </w:rPr>
              <w:t>วันที่ 12 มิถุนายน 2562</w:t>
            </w:r>
          </w:p>
          <w:p w:rsidR="00292E5F" w:rsidRPr="00B66768" w:rsidRDefault="00292E5F" w:rsidP="00292E5F">
            <w:pPr>
              <w:tabs>
                <w:tab w:val="left" w:pos="900"/>
              </w:tabs>
              <w:jc w:val="center"/>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วันที่ 10 กรกฎาคม 2562</w:t>
            </w:r>
          </w:p>
        </w:tc>
      </w:tr>
      <w:tr w:rsidR="00292E5F" w:rsidRPr="00B66768" w:rsidTr="00292E5F">
        <w:tc>
          <w:tcPr>
            <w:tcW w:w="709" w:type="dxa"/>
            <w:tcBorders>
              <w:top w:val="dotted" w:sz="4" w:space="0" w:color="C00000"/>
              <w:left w:val="single" w:sz="4" w:space="0" w:color="auto"/>
              <w:bottom w:val="dotted" w:sz="4" w:space="0" w:color="C00000"/>
              <w:right w:val="nil"/>
            </w:tcBorders>
          </w:tcPr>
          <w:p w:rsidR="00292E5F" w:rsidRPr="00B66768" w:rsidRDefault="00292E5F"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5.</w:t>
            </w:r>
          </w:p>
        </w:tc>
        <w:tc>
          <w:tcPr>
            <w:tcW w:w="6379" w:type="dxa"/>
            <w:tcBorders>
              <w:top w:val="dotted" w:sz="4" w:space="0" w:color="C00000"/>
              <w:left w:val="nil"/>
              <w:bottom w:val="dotted" w:sz="4" w:space="0" w:color="C00000"/>
              <w:right w:val="single" w:sz="4" w:space="0" w:color="auto"/>
            </w:tcBorders>
            <w:vAlign w:val="center"/>
          </w:tcPr>
          <w:p w:rsidR="00292E5F" w:rsidRPr="00B66768" w:rsidRDefault="00292E5F" w:rsidP="00292E5F">
            <w:pPr>
              <w:rPr>
                <w:rFonts w:ascii="TH SarabunPSK" w:hAnsi="TH SarabunPSK" w:cs="TH SarabunPSK"/>
                <w:color w:val="000000" w:themeColor="text1"/>
                <w:sz w:val="30"/>
                <w:szCs w:val="30"/>
              </w:rPr>
            </w:pPr>
            <w:r w:rsidRPr="00B66768">
              <w:rPr>
                <w:rFonts w:ascii="TH SarabunPSK" w:hAnsi="TH SarabunPSK" w:cs="TH SarabunPSK"/>
                <w:color w:val="000000" w:themeColor="text1"/>
                <w:sz w:val="30"/>
                <w:szCs w:val="30"/>
                <w:cs/>
              </w:rPr>
              <w:t>หลักสูตรศิลปศาสตรมหาบัณฑิต สาขาวิชา</w:t>
            </w:r>
            <w:r w:rsidRPr="00B66768">
              <w:rPr>
                <w:rFonts w:ascii="TH SarabunPSK" w:hAnsi="TH SarabunPSK" w:cs="TH SarabunPSK" w:hint="cs"/>
                <w:color w:val="000000" w:themeColor="text1"/>
                <w:sz w:val="30"/>
                <w:szCs w:val="30"/>
                <w:cs/>
              </w:rPr>
              <w:t>การจัดการมรดกทางสถาปัตยกรรมกับการท่องเที่ยว (หลักสูตรนานาชาติ) ฉบับปี พ.ศ. 2561</w:t>
            </w:r>
          </w:p>
        </w:tc>
        <w:tc>
          <w:tcPr>
            <w:tcW w:w="2380" w:type="dxa"/>
            <w:tcBorders>
              <w:top w:val="dotted" w:sz="4" w:space="0" w:color="C00000"/>
              <w:left w:val="single" w:sz="4" w:space="0" w:color="auto"/>
              <w:bottom w:val="dotted" w:sz="4" w:space="0" w:color="C00000"/>
              <w:right w:val="single" w:sz="4" w:space="0" w:color="auto"/>
            </w:tcBorders>
          </w:tcPr>
          <w:p w:rsidR="00292E5F" w:rsidRPr="00B66768" w:rsidRDefault="00292E5F" w:rsidP="00292E5F">
            <w:pPr>
              <w:tabs>
                <w:tab w:val="left" w:pos="900"/>
              </w:tabs>
              <w:jc w:val="center"/>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วันที่ 13 กุมภาพันธ์ 2562</w:t>
            </w:r>
          </w:p>
        </w:tc>
      </w:tr>
      <w:tr w:rsidR="00292E5F" w:rsidRPr="00B66768" w:rsidTr="00292E5F">
        <w:tc>
          <w:tcPr>
            <w:tcW w:w="709" w:type="dxa"/>
            <w:tcBorders>
              <w:top w:val="dotted" w:sz="4" w:space="0" w:color="C00000"/>
              <w:left w:val="single" w:sz="4" w:space="0" w:color="auto"/>
              <w:bottom w:val="dotted" w:sz="4" w:space="0" w:color="C00000"/>
              <w:right w:val="nil"/>
            </w:tcBorders>
          </w:tcPr>
          <w:p w:rsidR="00292E5F" w:rsidRPr="00B66768" w:rsidRDefault="002622EA"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 xml:space="preserve">     </w:t>
            </w:r>
            <w:r w:rsidR="00292E5F" w:rsidRPr="00B66768">
              <w:rPr>
                <w:rFonts w:ascii="TH SarabunPSK" w:hAnsi="TH SarabunPSK" w:cs="TH SarabunPSK" w:hint="cs"/>
                <w:color w:val="000000" w:themeColor="text1"/>
                <w:sz w:val="30"/>
                <w:szCs w:val="30"/>
                <w:cs/>
              </w:rPr>
              <w:t>6.</w:t>
            </w:r>
          </w:p>
        </w:tc>
        <w:tc>
          <w:tcPr>
            <w:tcW w:w="6379" w:type="dxa"/>
            <w:tcBorders>
              <w:top w:val="dotted" w:sz="4" w:space="0" w:color="C00000"/>
              <w:left w:val="nil"/>
              <w:bottom w:val="dotted" w:sz="4" w:space="0" w:color="C00000"/>
              <w:right w:val="single" w:sz="4" w:space="0" w:color="auto"/>
            </w:tcBorders>
            <w:vAlign w:val="center"/>
          </w:tcPr>
          <w:p w:rsidR="00292E5F" w:rsidRPr="00B66768" w:rsidRDefault="00292E5F" w:rsidP="00292E5F">
            <w:pPr>
              <w:rPr>
                <w:rFonts w:ascii="TH SarabunPSK" w:hAnsi="TH SarabunPSK" w:cs="TH SarabunPSK"/>
                <w:color w:val="000000" w:themeColor="text1"/>
                <w:sz w:val="30"/>
                <w:szCs w:val="30"/>
              </w:rPr>
            </w:pPr>
            <w:r w:rsidRPr="00B66768">
              <w:rPr>
                <w:rFonts w:ascii="TH SarabunPSK" w:hAnsi="TH SarabunPSK" w:cs="TH SarabunPSK"/>
                <w:color w:val="000000" w:themeColor="text1"/>
                <w:sz w:val="30"/>
                <w:szCs w:val="30"/>
                <w:cs/>
              </w:rPr>
              <w:t>หลักสูตรการวางแผนชุมชนเมืองและสภาพแวดล้อมมหาบัณฑิต</w:t>
            </w:r>
            <w:r w:rsidRPr="00B66768">
              <w:rPr>
                <w:rFonts w:ascii="TH SarabunPSK" w:hAnsi="TH SarabunPSK" w:cs="TH SarabunPSK" w:hint="cs"/>
                <w:color w:val="000000" w:themeColor="text1"/>
                <w:sz w:val="30"/>
                <w:szCs w:val="30"/>
                <w:cs/>
              </w:rPr>
              <w:t xml:space="preserve"> ฉบับปี พ.ศ. 2560</w:t>
            </w:r>
          </w:p>
        </w:tc>
        <w:tc>
          <w:tcPr>
            <w:tcW w:w="2380" w:type="dxa"/>
            <w:tcBorders>
              <w:top w:val="dotted" w:sz="4" w:space="0" w:color="C00000"/>
              <w:left w:val="single" w:sz="4" w:space="0" w:color="auto"/>
              <w:bottom w:val="dotted" w:sz="4" w:space="0" w:color="C00000"/>
              <w:right w:val="single" w:sz="4" w:space="0" w:color="auto"/>
            </w:tcBorders>
          </w:tcPr>
          <w:p w:rsidR="00292E5F" w:rsidRPr="00B66768" w:rsidRDefault="00292E5F" w:rsidP="00292E5F">
            <w:pPr>
              <w:tabs>
                <w:tab w:val="left" w:pos="900"/>
              </w:tabs>
              <w:jc w:val="center"/>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วันที่ 12 มิถุนายน 2562</w:t>
            </w:r>
          </w:p>
        </w:tc>
      </w:tr>
      <w:tr w:rsidR="00292E5F" w:rsidRPr="00B66768" w:rsidTr="00292E5F">
        <w:tc>
          <w:tcPr>
            <w:tcW w:w="709" w:type="dxa"/>
            <w:tcBorders>
              <w:top w:val="dotted" w:sz="4" w:space="0" w:color="C00000"/>
              <w:left w:val="single" w:sz="4" w:space="0" w:color="auto"/>
              <w:bottom w:val="dotted" w:sz="4" w:space="0" w:color="C00000"/>
              <w:right w:val="nil"/>
            </w:tcBorders>
          </w:tcPr>
          <w:p w:rsidR="00292E5F" w:rsidRPr="00B66768" w:rsidRDefault="00292E5F"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7.</w:t>
            </w:r>
          </w:p>
        </w:tc>
        <w:tc>
          <w:tcPr>
            <w:tcW w:w="6379" w:type="dxa"/>
            <w:tcBorders>
              <w:top w:val="dotted" w:sz="4" w:space="0" w:color="C00000"/>
              <w:left w:val="nil"/>
              <w:bottom w:val="dotted" w:sz="4" w:space="0" w:color="C00000"/>
              <w:right w:val="single" w:sz="4" w:space="0" w:color="auto"/>
            </w:tcBorders>
            <w:vAlign w:val="center"/>
          </w:tcPr>
          <w:p w:rsidR="00292E5F" w:rsidRPr="00B66768" w:rsidRDefault="00292E5F" w:rsidP="00292E5F">
            <w:pPr>
              <w:rPr>
                <w:rFonts w:ascii="TH SarabunPSK" w:hAnsi="TH SarabunPSK" w:cs="TH SarabunPSK"/>
                <w:color w:val="000000" w:themeColor="text1"/>
                <w:sz w:val="30"/>
                <w:szCs w:val="30"/>
              </w:rPr>
            </w:pPr>
            <w:r w:rsidRPr="00B66768">
              <w:rPr>
                <w:rFonts w:ascii="TH SarabunPSK" w:hAnsi="TH SarabunPSK" w:cs="TH SarabunPSK"/>
                <w:color w:val="000000" w:themeColor="text1"/>
                <w:sz w:val="30"/>
                <w:szCs w:val="30"/>
                <w:cs/>
              </w:rPr>
              <w:t>หลักสูตรศิลปศาสตรมหาบัณฑิต สาขาวิชาจารึกภาษาไทยและภาษาตะวันออก</w:t>
            </w:r>
            <w:r w:rsidRPr="00B66768">
              <w:rPr>
                <w:rFonts w:ascii="TH SarabunPSK" w:hAnsi="TH SarabunPSK" w:cs="TH SarabunPSK" w:hint="cs"/>
                <w:color w:val="000000" w:themeColor="text1"/>
                <w:sz w:val="30"/>
                <w:szCs w:val="30"/>
                <w:cs/>
              </w:rPr>
              <w:t xml:space="preserve"> ฉบับปี พ.ศ. 2559</w:t>
            </w:r>
          </w:p>
        </w:tc>
        <w:tc>
          <w:tcPr>
            <w:tcW w:w="2380" w:type="dxa"/>
            <w:tcBorders>
              <w:top w:val="dotted" w:sz="4" w:space="0" w:color="C00000"/>
              <w:left w:val="single" w:sz="4" w:space="0" w:color="auto"/>
              <w:bottom w:val="dotted" w:sz="4" w:space="0" w:color="C00000"/>
              <w:right w:val="single" w:sz="4" w:space="0" w:color="auto"/>
            </w:tcBorders>
          </w:tcPr>
          <w:p w:rsidR="00292E5F" w:rsidRPr="00B66768" w:rsidRDefault="00292E5F" w:rsidP="00292E5F">
            <w:pPr>
              <w:tabs>
                <w:tab w:val="left" w:pos="900"/>
              </w:tabs>
              <w:jc w:val="center"/>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วันที่ 13 มีนาคม 2562</w:t>
            </w:r>
          </w:p>
        </w:tc>
      </w:tr>
      <w:tr w:rsidR="00292E5F" w:rsidRPr="00B66768" w:rsidTr="00292E5F">
        <w:tc>
          <w:tcPr>
            <w:tcW w:w="709" w:type="dxa"/>
            <w:tcBorders>
              <w:top w:val="dotted" w:sz="4" w:space="0" w:color="C00000"/>
              <w:left w:val="single" w:sz="4" w:space="0" w:color="auto"/>
              <w:bottom w:val="dotted" w:sz="4" w:space="0" w:color="C00000"/>
              <w:right w:val="nil"/>
            </w:tcBorders>
          </w:tcPr>
          <w:p w:rsidR="00292E5F" w:rsidRPr="00B66768" w:rsidRDefault="00292E5F"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8.</w:t>
            </w:r>
          </w:p>
        </w:tc>
        <w:tc>
          <w:tcPr>
            <w:tcW w:w="6379" w:type="dxa"/>
            <w:tcBorders>
              <w:top w:val="dotted" w:sz="4" w:space="0" w:color="C00000"/>
              <w:left w:val="nil"/>
              <w:bottom w:val="dotted" w:sz="4" w:space="0" w:color="C00000"/>
              <w:right w:val="single" w:sz="4" w:space="0" w:color="auto"/>
            </w:tcBorders>
            <w:vAlign w:val="center"/>
          </w:tcPr>
          <w:p w:rsidR="00292E5F" w:rsidRPr="00B66768" w:rsidRDefault="00292E5F" w:rsidP="00292E5F">
            <w:pPr>
              <w:rPr>
                <w:rFonts w:ascii="TH SarabunPSK" w:hAnsi="TH SarabunPSK" w:cs="TH SarabunPSK"/>
                <w:color w:val="000000" w:themeColor="text1"/>
                <w:sz w:val="30"/>
                <w:szCs w:val="30"/>
              </w:rPr>
            </w:pPr>
            <w:r w:rsidRPr="00B66768">
              <w:rPr>
                <w:rFonts w:ascii="TH SarabunPSK" w:hAnsi="TH SarabunPSK" w:cs="TH SarabunPSK"/>
                <w:color w:val="000000" w:themeColor="text1"/>
                <w:sz w:val="30"/>
                <w:szCs w:val="30"/>
                <w:cs/>
              </w:rPr>
              <w:t>หลักสูตรศิลปศาสตรมหาบัณฑิต สาขาวิชา</w:t>
            </w:r>
            <w:r w:rsidRPr="00B66768">
              <w:rPr>
                <w:rFonts w:ascii="TH SarabunPSK" w:hAnsi="TH SarabunPSK" w:cs="TH SarabunPSK" w:hint="cs"/>
                <w:color w:val="000000" w:themeColor="text1"/>
                <w:sz w:val="30"/>
                <w:szCs w:val="30"/>
                <w:cs/>
              </w:rPr>
              <w:t xml:space="preserve">การจัดการทรัพยากรวัฒนธรรม </w:t>
            </w:r>
            <w:r w:rsidRPr="00B66768">
              <w:rPr>
                <w:rFonts w:ascii="TH SarabunPSK" w:hAnsi="TH SarabunPSK" w:cs="TH SarabunPSK"/>
                <w:color w:val="000000" w:themeColor="text1"/>
                <w:sz w:val="30"/>
                <w:szCs w:val="30"/>
                <w:cs/>
              </w:rPr>
              <w:br/>
            </w:r>
            <w:r w:rsidRPr="00B66768">
              <w:rPr>
                <w:rFonts w:ascii="TH SarabunPSK" w:hAnsi="TH SarabunPSK" w:cs="TH SarabunPSK" w:hint="cs"/>
                <w:color w:val="000000" w:themeColor="text1"/>
                <w:sz w:val="30"/>
                <w:szCs w:val="30"/>
                <w:cs/>
              </w:rPr>
              <w:t>ฉบับปี พ.ศ. 2557</w:t>
            </w:r>
          </w:p>
        </w:tc>
        <w:tc>
          <w:tcPr>
            <w:tcW w:w="2380" w:type="dxa"/>
            <w:tcBorders>
              <w:top w:val="dotted" w:sz="4" w:space="0" w:color="C00000"/>
              <w:left w:val="single" w:sz="4" w:space="0" w:color="auto"/>
              <w:bottom w:val="dotted" w:sz="4" w:space="0" w:color="C00000"/>
              <w:right w:val="single" w:sz="4" w:space="0" w:color="auto"/>
            </w:tcBorders>
          </w:tcPr>
          <w:p w:rsidR="00292E5F" w:rsidRPr="00B66768" w:rsidRDefault="00292E5F" w:rsidP="00292E5F">
            <w:pPr>
              <w:tabs>
                <w:tab w:val="left" w:pos="900"/>
              </w:tabs>
              <w:jc w:val="center"/>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วันที่ 15 พฤษภาคม 2562</w:t>
            </w:r>
          </w:p>
        </w:tc>
      </w:tr>
      <w:tr w:rsidR="00292E5F" w:rsidRPr="00B66768" w:rsidTr="00292E5F">
        <w:tc>
          <w:tcPr>
            <w:tcW w:w="709" w:type="dxa"/>
            <w:tcBorders>
              <w:top w:val="dotted" w:sz="4" w:space="0" w:color="C00000"/>
              <w:left w:val="single" w:sz="4" w:space="0" w:color="auto"/>
              <w:bottom w:val="dotted" w:sz="4" w:space="0" w:color="C00000"/>
              <w:right w:val="nil"/>
            </w:tcBorders>
          </w:tcPr>
          <w:p w:rsidR="00292E5F" w:rsidRPr="00B66768" w:rsidRDefault="00292E5F"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9.</w:t>
            </w:r>
          </w:p>
        </w:tc>
        <w:tc>
          <w:tcPr>
            <w:tcW w:w="6379" w:type="dxa"/>
            <w:tcBorders>
              <w:top w:val="dotted" w:sz="4" w:space="0" w:color="C00000"/>
              <w:left w:val="nil"/>
              <w:bottom w:val="dotted" w:sz="4" w:space="0" w:color="C00000"/>
              <w:right w:val="single" w:sz="4" w:space="0" w:color="auto"/>
            </w:tcBorders>
            <w:vAlign w:val="center"/>
          </w:tcPr>
          <w:p w:rsidR="00292E5F" w:rsidRPr="00B66768" w:rsidRDefault="00292E5F" w:rsidP="00292E5F">
            <w:pPr>
              <w:rPr>
                <w:rFonts w:ascii="TH SarabunPSK" w:hAnsi="TH SarabunPSK" w:cs="TH SarabunPSK"/>
                <w:color w:val="000000" w:themeColor="text1"/>
                <w:sz w:val="30"/>
                <w:szCs w:val="30"/>
              </w:rPr>
            </w:pPr>
            <w:r w:rsidRPr="00B66768">
              <w:rPr>
                <w:rFonts w:ascii="TH SarabunPSK" w:hAnsi="TH SarabunPSK" w:cs="TH SarabunPSK"/>
                <w:color w:val="000000" w:themeColor="text1"/>
                <w:sz w:val="30"/>
                <w:szCs w:val="30"/>
                <w:cs/>
              </w:rPr>
              <w:t>หลักสูตรศิลปมหาบัณฑิต สาขาวิชาการออกแบบเครื่องประดับ</w:t>
            </w:r>
            <w:r w:rsidRPr="00B66768">
              <w:rPr>
                <w:rFonts w:ascii="TH SarabunPSK" w:hAnsi="TH SarabunPSK" w:cs="TH SarabunPSK" w:hint="cs"/>
                <w:color w:val="000000" w:themeColor="text1"/>
                <w:sz w:val="30"/>
                <w:szCs w:val="30"/>
                <w:cs/>
              </w:rPr>
              <w:t xml:space="preserve"> ฉบับปี พ.ศ. 2559</w:t>
            </w:r>
          </w:p>
        </w:tc>
        <w:tc>
          <w:tcPr>
            <w:tcW w:w="2380" w:type="dxa"/>
            <w:tcBorders>
              <w:top w:val="dotted" w:sz="4" w:space="0" w:color="C00000"/>
              <w:left w:val="single" w:sz="4" w:space="0" w:color="auto"/>
              <w:bottom w:val="dotted" w:sz="4" w:space="0" w:color="C00000"/>
              <w:right w:val="single" w:sz="4" w:space="0" w:color="auto"/>
            </w:tcBorders>
          </w:tcPr>
          <w:p w:rsidR="00292E5F" w:rsidRPr="00B66768" w:rsidRDefault="00292E5F" w:rsidP="00292E5F">
            <w:pPr>
              <w:tabs>
                <w:tab w:val="left" w:pos="900"/>
              </w:tabs>
              <w:jc w:val="center"/>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วันที่ 12 มิถุนายน 2562</w:t>
            </w:r>
          </w:p>
        </w:tc>
      </w:tr>
      <w:tr w:rsidR="00292E5F" w:rsidRPr="00B66768" w:rsidTr="00292E5F">
        <w:tc>
          <w:tcPr>
            <w:tcW w:w="709" w:type="dxa"/>
            <w:tcBorders>
              <w:top w:val="dotted" w:sz="4" w:space="0" w:color="C00000"/>
              <w:left w:val="single" w:sz="4" w:space="0" w:color="auto"/>
              <w:bottom w:val="dotted" w:sz="4" w:space="0" w:color="C00000"/>
              <w:right w:val="nil"/>
            </w:tcBorders>
          </w:tcPr>
          <w:p w:rsidR="00292E5F" w:rsidRPr="00B66768" w:rsidRDefault="00292E5F"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10.</w:t>
            </w:r>
          </w:p>
        </w:tc>
        <w:tc>
          <w:tcPr>
            <w:tcW w:w="6379" w:type="dxa"/>
            <w:tcBorders>
              <w:top w:val="dotted" w:sz="4" w:space="0" w:color="C00000"/>
              <w:left w:val="nil"/>
              <w:bottom w:val="dotted" w:sz="4" w:space="0" w:color="C00000"/>
              <w:right w:val="single" w:sz="4" w:space="0" w:color="auto"/>
            </w:tcBorders>
            <w:vAlign w:val="center"/>
          </w:tcPr>
          <w:p w:rsidR="00292E5F" w:rsidRPr="00B66768" w:rsidRDefault="00292E5F" w:rsidP="00292E5F">
            <w:pPr>
              <w:rPr>
                <w:rFonts w:ascii="TH SarabunPSK" w:hAnsi="TH SarabunPSK" w:cs="TH SarabunPSK"/>
                <w:color w:val="000000" w:themeColor="text1"/>
                <w:sz w:val="30"/>
                <w:szCs w:val="30"/>
              </w:rPr>
            </w:pPr>
            <w:r w:rsidRPr="00B66768">
              <w:rPr>
                <w:rFonts w:ascii="TH SarabunPSK" w:hAnsi="TH SarabunPSK" w:cs="TH SarabunPSK"/>
                <w:color w:val="000000" w:themeColor="text1"/>
                <w:sz w:val="30"/>
                <w:szCs w:val="30"/>
                <w:cs/>
              </w:rPr>
              <w:t>หลักสูตรอักษรศาสตรมหาบัณฑิต สาขาวิชาภาษาไทย</w:t>
            </w:r>
            <w:r w:rsidRPr="00B66768">
              <w:rPr>
                <w:rFonts w:ascii="TH SarabunPSK" w:hAnsi="TH SarabunPSK" w:cs="TH SarabunPSK" w:hint="cs"/>
                <w:color w:val="000000" w:themeColor="text1"/>
                <w:sz w:val="30"/>
                <w:szCs w:val="30"/>
                <w:cs/>
              </w:rPr>
              <w:t xml:space="preserve"> ฉบับปี พ.ศ. 2561</w:t>
            </w:r>
          </w:p>
        </w:tc>
        <w:tc>
          <w:tcPr>
            <w:tcW w:w="2380" w:type="dxa"/>
            <w:tcBorders>
              <w:top w:val="dotted" w:sz="4" w:space="0" w:color="C00000"/>
              <w:left w:val="single" w:sz="4" w:space="0" w:color="auto"/>
              <w:bottom w:val="dotted" w:sz="4" w:space="0" w:color="C00000"/>
              <w:right w:val="single" w:sz="4" w:space="0" w:color="auto"/>
            </w:tcBorders>
          </w:tcPr>
          <w:p w:rsidR="00292E5F" w:rsidRPr="00B66768" w:rsidRDefault="00292E5F" w:rsidP="00292E5F">
            <w:pPr>
              <w:tabs>
                <w:tab w:val="left" w:pos="900"/>
              </w:tabs>
              <w:jc w:val="center"/>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วันที่ 10 เมษายน 2562</w:t>
            </w:r>
          </w:p>
        </w:tc>
      </w:tr>
      <w:tr w:rsidR="00292E5F" w:rsidRPr="00B66768" w:rsidTr="00292E5F">
        <w:tc>
          <w:tcPr>
            <w:tcW w:w="709" w:type="dxa"/>
            <w:tcBorders>
              <w:top w:val="dotted" w:sz="4" w:space="0" w:color="C00000"/>
              <w:left w:val="single" w:sz="4" w:space="0" w:color="auto"/>
              <w:bottom w:val="dotted" w:sz="4" w:space="0" w:color="C00000"/>
              <w:right w:val="nil"/>
            </w:tcBorders>
          </w:tcPr>
          <w:p w:rsidR="00292E5F" w:rsidRPr="00B66768" w:rsidRDefault="00292E5F"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11.</w:t>
            </w:r>
          </w:p>
        </w:tc>
        <w:tc>
          <w:tcPr>
            <w:tcW w:w="6379" w:type="dxa"/>
            <w:tcBorders>
              <w:top w:val="dotted" w:sz="4" w:space="0" w:color="C00000"/>
              <w:left w:val="nil"/>
              <w:bottom w:val="dotted" w:sz="4" w:space="0" w:color="C00000"/>
              <w:right w:val="single" w:sz="4" w:space="0" w:color="auto"/>
            </w:tcBorders>
            <w:vAlign w:val="center"/>
          </w:tcPr>
          <w:p w:rsidR="00292E5F" w:rsidRPr="00B66768" w:rsidRDefault="00292E5F" w:rsidP="00292E5F">
            <w:pPr>
              <w:rPr>
                <w:rFonts w:ascii="TH SarabunPSK" w:hAnsi="TH SarabunPSK" w:cs="TH SarabunPSK"/>
                <w:color w:val="000000" w:themeColor="text1"/>
                <w:sz w:val="30"/>
                <w:szCs w:val="30"/>
              </w:rPr>
            </w:pPr>
            <w:r w:rsidRPr="00B66768">
              <w:rPr>
                <w:rFonts w:ascii="TH SarabunPSK" w:hAnsi="TH SarabunPSK" w:cs="TH SarabunPSK"/>
                <w:color w:val="000000" w:themeColor="text1"/>
                <w:sz w:val="30"/>
                <w:szCs w:val="30"/>
                <w:cs/>
              </w:rPr>
              <w:t>หลักสูตรอักษรศาสตรมหาบัณฑิต สาขาวิชาภาษาไทยเพื่อการพัฒนาอาชีพ</w:t>
            </w:r>
            <w:r w:rsidRPr="00B66768">
              <w:rPr>
                <w:rFonts w:ascii="TH SarabunPSK" w:hAnsi="TH SarabunPSK" w:cs="TH SarabunPSK" w:hint="cs"/>
                <w:color w:val="000000" w:themeColor="text1"/>
                <w:sz w:val="30"/>
                <w:szCs w:val="30"/>
                <w:cs/>
              </w:rPr>
              <w:t xml:space="preserve"> </w:t>
            </w:r>
            <w:r w:rsidRPr="00B66768">
              <w:rPr>
                <w:rFonts w:ascii="TH SarabunPSK" w:hAnsi="TH SarabunPSK" w:cs="TH SarabunPSK"/>
                <w:color w:val="000000" w:themeColor="text1"/>
                <w:sz w:val="30"/>
                <w:szCs w:val="30"/>
                <w:cs/>
              </w:rPr>
              <w:br/>
            </w:r>
            <w:r w:rsidRPr="00B66768">
              <w:rPr>
                <w:rFonts w:ascii="TH SarabunPSK" w:hAnsi="TH SarabunPSK" w:cs="TH SarabunPSK" w:hint="cs"/>
                <w:color w:val="000000" w:themeColor="text1"/>
                <w:sz w:val="30"/>
                <w:szCs w:val="30"/>
                <w:cs/>
              </w:rPr>
              <w:t xml:space="preserve">ฉบับปี พ.ศ. 2561 </w:t>
            </w:r>
          </w:p>
        </w:tc>
        <w:tc>
          <w:tcPr>
            <w:tcW w:w="2380" w:type="dxa"/>
            <w:tcBorders>
              <w:top w:val="dotted" w:sz="4" w:space="0" w:color="C00000"/>
              <w:left w:val="single" w:sz="4" w:space="0" w:color="auto"/>
              <w:bottom w:val="dotted" w:sz="4" w:space="0" w:color="C00000"/>
              <w:right w:val="single" w:sz="4" w:space="0" w:color="auto"/>
            </w:tcBorders>
          </w:tcPr>
          <w:p w:rsidR="00292E5F" w:rsidRPr="00B66768" w:rsidRDefault="00292E5F" w:rsidP="00292E5F">
            <w:pPr>
              <w:tabs>
                <w:tab w:val="left" w:pos="900"/>
              </w:tabs>
              <w:jc w:val="center"/>
              <w:rPr>
                <w:rFonts w:ascii="TH SarabunPSK" w:hAnsi="TH SarabunPSK" w:cs="TH SarabunPSK"/>
                <w:color w:val="000000" w:themeColor="text1"/>
                <w:sz w:val="30"/>
                <w:szCs w:val="30"/>
              </w:rPr>
            </w:pPr>
            <w:r w:rsidRPr="00B66768">
              <w:rPr>
                <w:rFonts w:ascii="TH SarabunPSK" w:hAnsi="TH SarabunPSK" w:cs="TH SarabunPSK" w:hint="cs"/>
                <w:color w:val="000000" w:themeColor="text1"/>
                <w:sz w:val="30"/>
                <w:szCs w:val="30"/>
                <w:cs/>
              </w:rPr>
              <w:t>วันที่ 14 พฤศจิกายน 2561</w:t>
            </w:r>
          </w:p>
          <w:p w:rsidR="00292E5F" w:rsidRPr="00B66768" w:rsidRDefault="00292E5F" w:rsidP="00292E5F">
            <w:pPr>
              <w:tabs>
                <w:tab w:val="left" w:pos="900"/>
              </w:tabs>
              <w:jc w:val="center"/>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วันที่ 10 เมษายน 2562</w:t>
            </w:r>
          </w:p>
        </w:tc>
      </w:tr>
      <w:tr w:rsidR="00292E5F" w:rsidRPr="00B66768" w:rsidTr="00292E5F">
        <w:tc>
          <w:tcPr>
            <w:tcW w:w="709" w:type="dxa"/>
            <w:tcBorders>
              <w:top w:val="dotted" w:sz="4" w:space="0" w:color="C00000"/>
              <w:left w:val="single" w:sz="4" w:space="0" w:color="auto"/>
              <w:bottom w:val="dotted" w:sz="4" w:space="0" w:color="C00000"/>
              <w:right w:val="nil"/>
            </w:tcBorders>
          </w:tcPr>
          <w:p w:rsidR="00292E5F" w:rsidRPr="00B66768" w:rsidRDefault="00292E5F"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12.</w:t>
            </w:r>
          </w:p>
        </w:tc>
        <w:tc>
          <w:tcPr>
            <w:tcW w:w="6379" w:type="dxa"/>
            <w:tcBorders>
              <w:top w:val="dotted" w:sz="4" w:space="0" w:color="C00000"/>
              <w:left w:val="nil"/>
              <w:bottom w:val="dotted" w:sz="4" w:space="0" w:color="C00000"/>
              <w:right w:val="single" w:sz="4" w:space="0" w:color="auto"/>
            </w:tcBorders>
            <w:vAlign w:val="center"/>
          </w:tcPr>
          <w:p w:rsidR="00292E5F" w:rsidRPr="00B66768" w:rsidRDefault="00292E5F" w:rsidP="00292E5F">
            <w:pPr>
              <w:rPr>
                <w:rFonts w:ascii="TH SarabunPSK" w:hAnsi="TH SarabunPSK" w:cs="TH SarabunPSK"/>
                <w:color w:val="000000" w:themeColor="text1"/>
                <w:sz w:val="30"/>
                <w:szCs w:val="30"/>
              </w:rPr>
            </w:pPr>
            <w:r w:rsidRPr="00B66768">
              <w:rPr>
                <w:rFonts w:ascii="TH SarabunPSK" w:hAnsi="TH SarabunPSK" w:cs="TH SarabunPSK"/>
                <w:color w:val="000000" w:themeColor="text1"/>
                <w:sz w:val="30"/>
                <w:szCs w:val="30"/>
                <w:cs/>
              </w:rPr>
              <w:t>หลักสูตรศึกษาศาสตรมหาบัณฑิต สาขาวิชาการบริหารการศึกษา</w:t>
            </w:r>
            <w:r w:rsidRPr="00B66768">
              <w:rPr>
                <w:rFonts w:ascii="TH SarabunPSK" w:hAnsi="TH SarabunPSK" w:cs="TH SarabunPSK" w:hint="cs"/>
                <w:color w:val="000000" w:themeColor="text1"/>
                <w:sz w:val="30"/>
                <w:szCs w:val="30"/>
                <w:cs/>
              </w:rPr>
              <w:t xml:space="preserve"> ฉบับปี พ.ศ. 2561</w:t>
            </w:r>
          </w:p>
        </w:tc>
        <w:tc>
          <w:tcPr>
            <w:tcW w:w="2380" w:type="dxa"/>
            <w:tcBorders>
              <w:top w:val="dotted" w:sz="4" w:space="0" w:color="C00000"/>
              <w:left w:val="single" w:sz="4" w:space="0" w:color="auto"/>
              <w:bottom w:val="dotted" w:sz="4" w:space="0" w:color="C00000"/>
              <w:right w:val="single" w:sz="4" w:space="0" w:color="auto"/>
            </w:tcBorders>
          </w:tcPr>
          <w:p w:rsidR="00292E5F" w:rsidRPr="00B66768" w:rsidRDefault="00292E5F" w:rsidP="00292E5F">
            <w:pPr>
              <w:tabs>
                <w:tab w:val="left" w:pos="900"/>
              </w:tabs>
              <w:jc w:val="center"/>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วันที่ 13 มีนาคม 2562</w:t>
            </w:r>
          </w:p>
        </w:tc>
      </w:tr>
      <w:tr w:rsidR="00292E5F" w:rsidRPr="00B66768" w:rsidTr="00292E5F">
        <w:tc>
          <w:tcPr>
            <w:tcW w:w="709" w:type="dxa"/>
            <w:tcBorders>
              <w:top w:val="dotted" w:sz="4" w:space="0" w:color="C00000"/>
              <w:left w:val="single" w:sz="4" w:space="0" w:color="auto"/>
              <w:bottom w:val="dotted" w:sz="4" w:space="0" w:color="C00000"/>
              <w:right w:val="nil"/>
            </w:tcBorders>
          </w:tcPr>
          <w:p w:rsidR="00292E5F" w:rsidRPr="00B66768" w:rsidRDefault="00292E5F"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13.</w:t>
            </w:r>
          </w:p>
        </w:tc>
        <w:tc>
          <w:tcPr>
            <w:tcW w:w="6379" w:type="dxa"/>
            <w:tcBorders>
              <w:top w:val="dotted" w:sz="4" w:space="0" w:color="C00000"/>
              <w:left w:val="nil"/>
              <w:bottom w:val="dotted" w:sz="4" w:space="0" w:color="C00000"/>
              <w:right w:val="single" w:sz="4" w:space="0" w:color="auto"/>
            </w:tcBorders>
            <w:vAlign w:val="center"/>
          </w:tcPr>
          <w:p w:rsidR="00292E5F" w:rsidRPr="00B66768" w:rsidRDefault="00292E5F" w:rsidP="00292E5F">
            <w:pPr>
              <w:rPr>
                <w:rFonts w:ascii="TH SarabunPSK" w:hAnsi="TH SarabunPSK" w:cs="TH SarabunPSK"/>
                <w:color w:val="000000" w:themeColor="text1"/>
                <w:sz w:val="30"/>
                <w:szCs w:val="30"/>
              </w:rPr>
            </w:pPr>
            <w:r w:rsidRPr="00B66768">
              <w:rPr>
                <w:rFonts w:ascii="TH SarabunPSK" w:hAnsi="TH SarabunPSK" w:cs="TH SarabunPSK"/>
                <w:color w:val="000000" w:themeColor="text1"/>
                <w:sz w:val="30"/>
                <w:szCs w:val="30"/>
                <w:cs/>
              </w:rPr>
              <w:t>หลักสูตรศึกษาศาสตรมหาบัณฑิต สาขาวิชา</w:t>
            </w:r>
            <w:r w:rsidRPr="00B66768">
              <w:rPr>
                <w:rFonts w:ascii="TH SarabunPSK" w:hAnsi="TH SarabunPSK" w:cs="TH SarabunPSK" w:hint="cs"/>
                <w:color w:val="000000" w:themeColor="text1"/>
                <w:sz w:val="30"/>
                <w:szCs w:val="30"/>
                <w:cs/>
              </w:rPr>
              <w:t>การศึกษาตลอดชีวิตและการพัฒนามนุษย์ ฉบับปี พ.ศ. 2556</w:t>
            </w:r>
          </w:p>
        </w:tc>
        <w:tc>
          <w:tcPr>
            <w:tcW w:w="2380" w:type="dxa"/>
            <w:tcBorders>
              <w:top w:val="dotted" w:sz="4" w:space="0" w:color="C00000"/>
              <w:left w:val="single" w:sz="4" w:space="0" w:color="auto"/>
              <w:bottom w:val="dotted" w:sz="4" w:space="0" w:color="C00000"/>
              <w:right w:val="single" w:sz="4" w:space="0" w:color="auto"/>
            </w:tcBorders>
          </w:tcPr>
          <w:p w:rsidR="00292E5F" w:rsidRPr="00B66768" w:rsidRDefault="00292E5F" w:rsidP="00292E5F">
            <w:pPr>
              <w:tabs>
                <w:tab w:val="left" w:pos="900"/>
              </w:tabs>
              <w:jc w:val="center"/>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วันที่ 12 มิถุนายน 2562</w:t>
            </w:r>
          </w:p>
        </w:tc>
      </w:tr>
      <w:tr w:rsidR="00292E5F" w:rsidRPr="00B66768" w:rsidTr="00292E5F">
        <w:tc>
          <w:tcPr>
            <w:tcW w:w="709" w:type="dxa"/>
            <w:tcBorders>
              <w:top w:val="dotted" w:sz="4" w:space="0" w:color="C00000"/>
              <w:left w:val="single" w:sz="4" w:space="0" w:color="auto"/>
              <w:bottom w:val="dotted" w:sz="4" w:space="0" w:color="C00000"/>
              <w:right w:val="nil"/>
            </w:tcBorders>
          </w:tcPr>
          <w:p w:rsidR="00292E5F" w:rsidRPr="00B66768" w:rsidRDefault="00292E5F"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14.</w:t>
            </w:r>
          </w:p>
        </w:tc>
        <w:tc>
          <w:tcPr>
            <w:tcW w:w="6379" w:type="dxa"/>
            <w:tcBorders>
              <w:top w:val="dotted" w:sz="4" w:space="0" w:color="C00000"/>
              <w:left w:val="nil"/>
              <w:bottom w:val="dotted" w:sz="4" w:space="0" w:color="C00000"/>
              <w:right w:val="single" w:sz="4" w:space="0" w:color="auto"/>
            </w:tcBorders>
            <w:vAlign w:val="center"/>
          </w:tcPr>
          <w:p w:rsidR="00292E5F" w:rsidRPr="00B66768" w:rsidRDefault="00292E5F" w:rsidP="00292E5F">
            <w:pPr>
              <w:rPr>
                <w:rFonts w:ascii="TH SarabunPSK" w:hAnsi="TH SarabunPSK" w:cs="TH SarabunPSK"/>
                <w:color w:val="000000" w:themeColor="text1"/>
                <w:sz w:val="30"/>
                <w:szCs w:val="30"/>
              </w:rPr>
            </w:pPr>
            <w:r w:rsidRPr="00B66768">
              <w:rPr>
                <w:rFonts w:ascii="TH SarabunPSK" w:hAnsi="TH SarabunPSK" w:cs="TH SarabunPSK"/>
                <w:color w:val="000000" w:themeColor="text1"/>
                <w:sz w:val="30"/>
                <w:szCs w:val="30"/>
                <w:cs/>
              </w:rPr>
              <w:t>หลักสูตรศึกษาศาสตรมหาบัณฑิต สาขาวิชา</w:t>
            </w:r>
            <w:r w:rsidRPr="00B66768">
              <w:rPr>
                <w:rFonts w:ascii="TH SarabunPSK" w:hAnsi="TH SarabunPSK" w:cs="TH SarabunPSK" w:hint="cs"/>
                <w:color w:val="000000" w:themeColor="text1"/>
                <w:sz w:val="30"/>
                <w:szCs w:val="30"/>
                <w:cs/>
              </w:rPr>
              <w:t>หลักสูตรและการนิเทศ ฉบับปี พ.ศ. 2556</w:t>
            </w:r>
          </w:p>
        </w:tc>
        <w:tc>
          <w:tcPr>
            <w:tcW w:w="2380" w:type="dxa"/>
            <w:tcBorders>
              <w:top w:val="dotted" w:sz="4" w:space="0" w:color="C00000"/>
              <w:left w:val="single" w:sz="4" w:space="0" w:color="auto"/>
              <w:bottom w:val="dotted" w:sz="4" w:space="0" w:color="C00000"/>
              <w:right w:val="single" w:sz="4" w:space="0" w:color="auto"/>
            </w:tcBorders>
          </w:tcPr>
          <w:p w:rsidR="00292E5F" w:rsidRPr="00B66768" w:rsidRDefault="00292E5F" w:rsidP="00292E5F">
            <w:pPr>
              <w:tabs>
                <w:tab w:val="left" w:pos="900"/>
              </w:tabs>
              <w:jc w:val="center"/>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วันที่ 15 พฤษภาคม 2562</w:t>
            </w:r>
          </w:p>
        </w:tc>
      </w:tr>
      <w:tr w:rsidR="00292E5F" w:rsidRPr="00B66768" w:rsidTr="00292E5F">
        <w:tc>
          <w:tcPr>
            <w:tcW w:w="709" w:type="dxa"/>
            <w:tcBorders>
              <w:top w:val="dotted" w:sz="4" w:space="0" w:color="C00000"/>
              <w:left w:val="single" w:sz="4" w:space="0" w:color="auto"/>
              <w:bottom w:val="dotted" w:sz="4" w:space="0" w:color="C00000"/>
              <w:right w:val="nil"/>
            </w:tcBorders>
          </w:tcPr>
          <w:p w:rsidR="00292E5F" w:rsidRPr="00B66768" w:rsidRDefault="00292E5F"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15.</w:t>
            </w:r>
          </w:p>
        </w:tc>
        <w:tc>
          <w:tcPr>
            <w:tcW w:w="6379" w:type="dxa"/>
            <w:tcBorders>
              <w:top w:val="dotted" w:sz="4" w:space="0" w:color="C00000"/>
              <w:left w:val="nil"/>
              <w:bottom w:val="dotted" w:sz="4" w:space="0" w:color="C00000"/>
              <w:right w:val="single" w:sz="4" w:space="0" w:color="auto"/>
            </w:tcBorders>
            <w:vAlign w:val="center"/>
          </w:tcPr>
          <w:p w:rsidR="00292E5F" w:rsidRPr="00B66768" w:rsidRDefault="00292E5F" w:rsidP="00292E5F">
            <w:pPr>
              <w:rPr>
                <w:rFonts w:ascii="TH SarabunPSK" w:hAnsi="TH SarabunPSK" w:cs="TH SarabunPSK"/>
                <w:color w:val="000000" w:themeColor="text1"/>
                <w:sz w:val="30"/>
                <w:szCs w:val="30"/>
              </w:rPr>
            </w:pPr>
            <w:r w:rsidRPr="00B66768">
              <w:rPr>
                <w:rFonts w:ascii="TH SarabunPSK" w:hAnsi="TH SarabunPSK" w:cs="TH SarabunPSK"/>
                <w:color w:val="000000" w:themeColor="text1"/>
                <w:sz w:val="30"/>
                <w:szCs w:val="30"/>
                <w:cs/>
              </w:rPr>
              <w:t>หลักสูตรศึกษาศาสตรมหาบัณฑิต สาขาวิชาการสอนภาษาไทย</w:t>
            </w:r>
            <w:r w:rsidRPr="00B66768">
              <w:rPr>
                <w:rFonts w:ascii="TH SarabunPSK" w:hAnsi="TH SarabunPSK" w:cs="TH SarabunPSK" w:hint="cs"/>
                <w:color w:val="000000" w:themeColor="text1"/>
                <w:sz w:val="30"/>
                <w:szCs w:val="30"/>
                <w:cs/>
              </w:rPr>
              <w:t xml:space="preserve"> ฉบับปี พ.ศ. 2557</w:t>
            </w:r>
          </w:p>
        </w:tc>
        <w:tc>
          <w:tcPr>
            <w:tcW w:w="2380" w:type="dxa"/>
            <w:tcBorders>
              <w:top w:val="dotted" w:sz="4" w:space="0" w:color="C00000"/>
              <w:left w:val="single" w:sz="4" w:space="0" w:color="auto"/>
              <w:bottom w:val="dotted" w:sz="4" w:space="0" w:color="C00000"/>
              <w:right w:val="single" w:sz="4" w:space="0" w:color="auto"/>
            </w:tcBorders>
          </w:tcPr>
          <w:p w:rsidR="00292E5F" w:rsidRPr="00B66768" w:rsidRDefault="00292E5F" w:rsidP="00292E5F">
            <w:pPr>
              <w:tabs>
                <w:tab w:val="left" w:pos="900"/>
              </w:tabs>
              <w:jc w:val="center"/>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วันที่ 10 ตุลาคม 2561</w:t>
            </w:r>
          </w:p>
        </w:tc>
      </w:tr>
      <w:tr w:rsidR="00292E5F" w:rsidRPr="00B66768" w:rsidTr="00292E5F">
        <w:tc>
          <w:tcPr>
            <w:tcW w:w="709" w:type="dxa"/>
            <w:tcBorders>
              <w:top w:val="dotted" w:sz="4" w:space="0" w:color="C00000"/>
              <w:left w:val="single" w:sz="4" w:space="0" w:color="auto"/>
              <w:bottom w:val="dotted" w:sz="4" w:space="0" w:color="C00000"/>
              <w:right w:val="nil"/>
            </w:tcBorders>
          </w:tcPr>
          <w:p w:rsidR="00292E5F" w:rsidRPr="00B66768" w:rsidRDefault="00292E5F"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16.</w:t>
            </w:r>
          </w:p>
        </w:tc>
        <w:tc>
          <w:tcPr>
            <w:tcW w:w="6379" w:type="dxa"/>
            <w:tcBorders>
              <w:top w:val="dotted" w:sz="4" w:space="0" w:color="C00000"/>
              <w:left w:val="nil"/>
              <w:bottom w:val="dotted" w:sz="4" w:space="0" w:color="C00000"/>
              <w:right w:val="single" w:sz="4" w:space="0" w:color="auto"/>
            </w:tcBorders>
            <w:vAlign w:val="center"/>
          </w:tcPr>
          <w:p w:rsidR="00292E5F" w:rsidRPr="00B66768" w:rsidRDefault="00292E5F" w:rsidP="00292E5F">
            <w:pPr>
              <w:rPr>
                <w:rFonts w:ascii="TH SarabunPSK" w:hAnsi="TH SarabunPSK" w:cs="TH SarabunPSK"/>
                <w:color w:val="000000" w:themeColor="text1"/>
                <w:sz w:val="30"/>
                <w:szCs w:val="30"/>
              </w:rPr>
            </w:pPr>
            <w:r w:rsidRPr="00B66768">
              <w:rPr>
                <w:rFonts w:ascii="TH SarabunPSK" w:hAnsi="TH SarabunPSK" w:cs="TH SarabunPSK" w:hint="cs"/>
                <w:color w:val="000000" w:themeColor="text1"/>
                <w:sz w:val="30"/>
                <w:szCs w:val="30"/>
                <w:cs/>
              </w:rPr>
              <w:t>หลักสูตรศิลปศาสตรมหาบัณฑิต สาขาวิชาจิตวิทยาชุมชน ฉบับปี พ.ศ. 2556</w:t>
            </w:r>
          </w:p>
        </w:tc>
        <w:tc>
          <w:tcPr>
            <w:tcW w:w="2380" w:type="dxa"/>
            <w:tcBorders>
              <w:top w:val="dotted" w:sz="4" w:space="0" w:color="C00000"/>
              <w:left w:val="single" w:sz="4" w:space="0" w:color="auto"/>
              <w:bottom w:val="dotted" w:sz="4" w:space="0" w:color="C00000"/>
              <w:right w:val="single" w:sz="4" w:space="0" w:color="auto"/>
            </w:tcBorders>
          </w:tcPr>
          <w:p w:rsidR="00292E5F" w:rsidRPr="00B66768" w:rsidRDefault="00292E5F" w:rsidP="00292E5F">
            <w:pPr>
              <w:tabs>
                <w:tab w:val="left" w:pos="900"/>
              </w:tabs>
              <w:jc w:val="center"/>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วันที่ 12 มิถุนายน 2562</w:t>
            </w:r>
          </w:p>
        </w:tc>
      </w:tr>
      <w:tr w:rsidR="00292E5F" w:rsidRPr="00B66768" w:rsidTr="00292E5F">
        <w:tc>
          <w:tcPr>
            <w:tcW w:w="709" w:type="dxa"/>
            <w:tcBorders>
              <w:top w:val="dotted" w:sz="4" w:space="0" w:color="C00000"/>
              <w:left w:val="single" w:sz="4" w:space="0" w:color="auto"/>
              <w:bottom w:val="dotted" w:sz="4" w:space="0" w:color="C00000"/>
              <w:right w:val="nil"/>
            </w:tcBorders>
          </w:tcPr>
          <w:p w:rsidR="00292E5F" w:rsidRPr="00B66768" w:rsidRDefault="00292E5F"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17.</w:t>
            </w:r>
          </w:p>
        </w:tc>
        <w:tc>
          <w:tcPr>
            <w:tcW w:w="6379" w:type="dxa"/>
            <w:tcBorders>
              <w:top w:val="dotted" w:sz="4" w:space="0" w:color="C00000"/>
              <w:left w:val="nil"/>
              <w:bottom w:val="dotted" w:sz="4" w:space="0" w:color="C00000"/>
              <w:right w:val="single" w:sz="4" w:space="0" w:color="auto"/>
            </w:tcBorders>
            <w:vAlign w:val="center"/>
          </w:tcPr>
          <w:p w:rsidR="00292E5F" w:rsidRPr="00B66768" w:rsidRDefault="00292E5F" w:rsidP="00292E5F">
            <w:pPr>
              <w:rPr>
                <w:rFonts w:ascii="TH SarabunPSK" w:hAnsi="TH SarabunPSK" w:cs="TH SarabunPSK"/>
                <w:color w:val="000000" w:themeColor="text1"/>
                <w:sz w:val="30"/>
                <w:szCs w:val="30"/>
              </w:rPr>
            </w:pPr>
            <w:r w:rsidRPr="00B66768">
              <w:rPr>
                <w:rFonts w:ascii="TH SarabunPSK" w:hAnsi="TH SarabunPSK" w:cs="TH SarabunPSK"/>
                <w:color w:val="000000" w:themeColor="text1"/>
                <w:sz w:val="30"/>
                <w:szCs w:val="30"/>
                <w:cs/>
              </w:rPr>
              <w:t>หลักสูตรศึกษาศาสตรมหาบัณฑิต สาขาวิชาหลักสูตรและการสอน</w:t>
            </w:r>
            <w:r w:rsidRPr="00B66768">
              <w:rPr>
                <w:rFonts w:ascii="TH SarabunPSK" w:hAnsi="TH SarabunPSK" w:cs="TH SarabunPSK" w:hint="cs"/>
                <w:color w:val="000000" w:themeColor="text1"/>
                <w:sz w:val="30"/>
                <w:szCs w:val="30"/>
                <w:cs/>
              </w:rPr>
              <w:t xml:space="preserve"> ฉบับปี พ.ศ. 2561</w:t>
            </w:r>
          </w:p>
        </w:tc>
        <w:tc>
          <w:tcPr>
            <w:tcW w:w="2380" w:type="dxa"/>
            <w:tcBorders>
              <w:top w:val="dotted" w:sz="4" w:space="0" w:color="C00000"/>
              <w:left w:val="single" w:sz="4" w:space="0" w:color="auto"/>
              <w:bottom w:val="dotted" w:sz="4" w:space="0" w:color="C00000"/>
              <w:right w:val="single" w:sz="4" w:space="0" w:color="auto"/>
            </w:tcBorders>
          </w:tcPr>
          <w:p w:rsidR="00292E5F" w:rsidRPr="00B66768" w:rsidRDefault="00292E5F" w:rsidP="00292E5F">
            <w:pPr>
              <w:tabs>
                <w:tab w:val="left" w:pos="900"/>
              </w:tabs>
              <w:jc w:val="center"/>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วันที่ 15 พฤษภาคม 2562</w:t>
            </w:r>
          </w:p>
        </w:tc>
      </w:tr>
      <w:tr w:rsidR="00292E5F" w:rsidRPr="00B66768" w:rsidTr="00292E5F">
        <w:tc>
          <w:tcPr>
            <w:tcW w:w="709" w:type="dxa"/>
            <w:tcBorders>
              <w:top w:val="dotted" w:sz="4" w:space="0" w:color="C00000"/>
              <w:left w:val="single" w:sz="4" w:space="0" w:color="auto"/>
              <w:bottom w:val="dotted" w:sz="4" w:space="0" w:color="C00000"/>
              <w:right w:val="nil"/>
            </w:tcBorders>
          </w:tcPr>
          <w:p w:rsidR="00292E5F" w:rsidRPr="00B66768" w:rsidRDefault="00292E5F"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18.</w:t>
            </w:r>
          </w:p>
        </w:tc>
        <w:tc>
          <w:tcPr>
            <w:tcW w:w="6379" w:type="dxa"/>
            <w:tcBorders>
              <w:top w:val="dotted" w:sz="4" w:space="0" w:color="C00000"/>
              <w:left w:val="nil"/>
              <w:bottom w:val="dotted" w:sz="4" w:space="0" w:color="C00000"/>
              <w:right w:val="single" w:sz="4" w:space="0" w:color="auto"/>
            </w:tcBorders>
            <w:vAlign w:val="center"/>
          </w:tcPr>
          <w:p w:rsidR="00292E5F" w:rsidRPr="00B66768" w:rsidRDefault="00292E5F" w:rsidP="00292E5F">
            <w:pPr>
              <w:rPr>
                <w:rFonts w:ascii="TH SarabunPSK" w:hAnsi="TH SarabunPSK" w:cs="TH SarabunPSK"/>
                <w:color w:val="000000" w:themeColor="text1"/>
                <w:sz w:val="30"/>
                <w:szCs w:val="30"/>
              </w:rPr>
            </w:pPr>
            <w:r w:rsidRPr="00B66768">
              <w:rPr>
                <w:rFonts w:ascii="TH SarabunPSK" w:hAnsi="TH SarabunPSK" w:cs="TH SarabunPSK"/>
                <w:color w:val="000000" w:themeColor="text1"/>
                <w:sz w:val="30"/>
                <w:szCs w:val="30"/>
                <w:cs/>
              </w:rPr>
              <w:t>หลักสูตรศึกษาศาสตรมหาบัณฑิต สาขาวิชาวิธีวิทยาการวิจัยทางการศึกษา</w:t>
            </w:r>
            <w:r w:rsidRPr="00B66768">
              <w:rPr>
                <w:rFonts w:ascii="TH SarabunPSK" w:hAnsi="TH SarabunPSK" w:cs="TH SarabunPSK"/>
                <w:color w:val="000000" w:themeColor="text1"/>
                <w:sz w:val="30"/>
                <w:szCs w:val="30"/>
                <w:cs/>
              </w:rPr>
              <w:br/>
            </w:r>
            <w:r w:rsidRPr="00B66768">
              <w:rPr>
                <w:rFonts w:ascii="TH SarabunPSK" w:hAnsi="TH SarabunPSK" w:cs="TH SarabunPSK" w:hint="cs"/>
                <w:color w:val="000000" w:themeColor="text1"/>
                <w:sz w:val="30"/>
                <w:szCs w:val="30"/>
                <w:cs/>
              </w:rPr>
              <w:t>ฉบับปี พ.ศ. 2561</w:t>
            </w:r>
          </w:p>
        </w:tc>
        <w:tc>
          <w:tcPr>
            <w:tcW w:w="2380" w:type="dxa"/>
            <w:tcBorders>
              <w:top w:val="dotted" w:sz="4" w:space="0" w:color="C00000"/>
              <w:left w:val="single" w:sz="4" w:space="0" w:color="auto"/>
              <w:bottom w:val="dotted" w:sz="4" w:space="0" w:color="C00000"/>
              <w:right w:val="single" w:sz="4" w:space="0" w:color="auto"/>
            </w:tcBorders>
          </w:tcPr>
          <w:p w:rsidR="00292E5F" w:rsidRPr="00B66768" w:rsidRDefault="00292E5F" w:rsidP="00292E5F">
            <w:pPr>
              <w:tabs>
                <w:tab w:val="left" w:pos="900"/>
              </w:tabs>
              <w:jc w:val="center"/>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วันที่ 10 เมษายน 2562</w:t>
            </w:r>
          </w:p>
        </w:tc>
      </w:tr>
      <w:tr w:rsidR="00292E5F" w:rsidRPr="00B66768" w:rsidTr="00292E5F">
        <w:tc>
          <w:tcPr>
            <w:tcW w:w="709" w:type="dxa"/>
            <w:vMerge w:val="restart"/>
            <w:tcBorders>
              <w:top w:val="dotted" w:sz="4" w:space="0" w:color="C00000"/>
              <w:left w:val="single" w:sz="4" w:space="0" w:color="auto"/>
              <w:right w:val="nil"/>
            </w:tcBorders>
          </w:tcPr>
          <w:p w:rsidR="00292E5F" w:rsidRPr="00B66768" w:rsidRDefault="00292E5F"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19.</w:t>
            </w:r>
          </w:p>
        </w:tc>
        <w:tc>
          <w:tcPr>
            <w:tcW w:w="6379" w:type="dxa"/>
            <w:tcBorders>
              <w:top w:val="dotted" w:sz="4" w:space="0" w:color="C00000"/>
              <w:left w:val="nil"/>
              <w:bottom w:val="dotted" w:sz="4" w:space="0" w:color="C00000"/>
              <w:right w:val="single" w:sz="4" w:space="0" w:color="auto"/>
            </w:tcBorders>
            <w:vAlign w:val="center"/>
          </w:tcPr>
          <w:p w:rsidR="00292E5F" w:rsidRPr="00B66768" w:rsidRDefault="00292E5F" w:rsidP="00292E5F">
            <w:pPr>
              <w:rPr>
                <w:rFonts w:ascii="TH SarabunPSK" w:hAnsi="TH SarabunPSK" w:cs="TH SarabunPSK"/>
                <w:color w:val="000000" w:themeColor="text1"/>
                <w:sz w:val="30"/>
                <w:szCs w:val="30"/>
              </w:rPr>
            </w:pPr>
            <w:r w:rsidRPr="00B66768">
              <w:rPr>
                <w:rFonts w:ascii="TH SarabunPSK" w:hAnsi="TH SarabunPSK" w:cs="TH SarabunPSK"/>
                <w:color w:val="000000" w:themeColor="text1"/>
                <w:sz w:val="30"/>
                <w:szCs w:val="30"/>
                <w:cs/>
              </w:rPr>
              <w:t>หลักสูตรวิทยาศาสตรมหาบัณฑิต สาขาวิชาเคมีศึกษา</w:t>
            </w:r>
            <w:r w:rsidRPr="00B66768">
              <w:rPr>
                <w:rFonts w:ascii="TH SarabunPSK" w:hAnsi="TH SarabunPSK" w:cs="TH SarabunPSK" w:hint="cs"/>
                <w:color w:val="000000" w:themeColor="text1"/>
                <w:sz w:val="30"/>
                <w:szCs w:val="30"/>
                <w:cs/>
              </w:rPr>
              <w:t xml:space="preserve"> ฉบับปี พ.ศ. 2556</w:t>
            </w:r>
          </w:p>
        </w:tc>
        <w:tc>
          <w:tcPr>
            <w:tcW w:w="2380" w:type="dxa"/>
            <w:tcBorders>
              <w:top w:val="dotted" w:sz="4" w:space="0" w:color="C00000"/>
              <w:left w:val="single" w:sz="4" w:space="0" w:color="auto"/>
              <w:bottom w:val="dotted" w:sz="4" w:space="0" w:color="C00000"/>
              <w:right w:val="single" w:sz="4" w:space="0" w:color="auto"/>
            </w:tcBorders>
          </w:tcPr>
          <w:p w:rsidR="00292E5F" w:rsidRPr="00B66768" w:rsidRDefault="00292E5F" w:rsidP="00292E5F">
            <w:pPr>
              <w:tabs>
                <w:tab w:val="left" w:pos="900"/>
              </w:tabs>
              <w:jc w:val="center"/>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วันที่ 15 สิงหาคม 2561</w:t>
            </w:r>
          </w:p>
        </w:tc>
      </w:tr>
      <w:tr w:rsidR="00292E5F" w:rsidRPr="00B66768" w:rsidTr="00292E5F">
        <w:tc>
          <w:tcPr>
            <w:tcW w:w="709" w:type="dxa"/>
            <w:vMerge/>
            <w:tcBorders>
              <w:left w:val="single" w:sz="4" w:space="0" w:color="auto"/>
              <w:bottom w:val="dotted" w:sz="4" w:space="0" w:color="C00000"/>
              <w:right w:val="nil"/>
            </w:tcBorders>
          </w:tcPr>
          <w:p w:rsidR="00292E5F" w:rsidRPr="00B66768" w:rsidRDefault="00292E5F" w:rsidP="00292E5F">
            <w:pPr>
              <w:tabs>
                <w:tab w:val="left" w:pos="1200"/>
              </w:tabs>
              <w:jc w:val="right"/>
              <w:rPr>
                <w:rFonts w:ascii="TH SarabunPSK" w:hAnsi="TH SarabunPSK" w:cs="TH SarabunPSK"/>
                <w:color w:val="000000" w:themeColor="text1"/>
                <w:sz w:val="30"/>
                <w:szCs w:val="30"/>
                <w:cs/>
              </w:rPr>
            </w:pPr>
          </w:p>
        </w:tc>
        <w:tc>
          <w:tcPr>
            <w:tcW w:w="6379" w:type="dxa"/>
            <w:tcBorders>
              <w:top w:val="dotted" w:sz="4" w:space="0" w:color="C00000"/>
              <w:left w:val="nil"/>
              <w:bottom w:val="dotted" w:sz="4" w:space="0" w:color="C00000"/>
              <w:right w:val="single" w:sz="4" w:space="0" w:color="auto"/>
            </w:tcBorders>
            <w:vAlign w:val="center"/>
          </w:tcPr>
          <w:p w:rsidR="00292E5F" w:rsidRPr="00B66768" w:rsidRDefault="00292E5F" w:rsidP="00292E5F">
            <w:pPr>
              <w:rPr>
                <w:rFonts w:ascii="TH SarabunPSK" w:hAnsi="TH SarabunPSK" w:cs="TH SarabunPSK"/>
                <w:color w:val="000000" w:themeColor="text1"/>
                <w:sz w:val="30"/>
                <w:szCs w:val="30"/>
                <w:cs/>
              </w:rPr>
            </w:pPr>
            <w:r w:rsidRPr="00B66768">
              <w:rPr>
                <w:rFonts w:ascii="TH SarabunPSK" w:hAnsi="TH SarabunPSK" w:cs="TH SarabunPSK"/>
                <w:color w:val="000000" w:themeColor="text1"/>
                <w:sz w:val="30"/>
                <w:szCs w:val="30"/>
                <w:cs/>
              </w:rPr>
              <w:t>หลักสูตรวิทยาศาสตรมหาบัณฑิต สาขาวิชาเคมีศึกษา</w:t>
            </w:r>
            <w:r w:rsidRPr="00B66768">
              <w:rPr>
                <w:rFonts w:ascii="TH SarabunPSK" w:hAnsi="TH SarabunPSK" w:cs="TH SarabunPSK" w:hint="cs"/>
                <w:color w:val="000000" w:themeColor="text1"/>
                <w:sz w:val="30"/>
                <w:szCs w:val="30"/>
                <w:cs/>
              </w:rPr>
              <w:t xml:space="preserve"> ฉบับปี พ.ศ. 2561</w:t>
            </w:r>
          </w:p>
        </w:tc>
        <w:tc>
          <w:tcPr>
            <w:tcW w:w="2380" w:type="dxa"/>
            <w:tcBorders>
              <w:top w:val="dotted" w:sz="4" w:space="0" w:color="C00000"/>
              <w:left w:val="single" w:sz="4" w:space="0" w:color="auto"/>
              <w:bottom w:val="dotted" w:sz="4" w:space="0" w:color="C00000"/>
              <w:right w:val="single" w:sz="4" w:space="0" w:color="auto"/>
            </w:tcBorders>
          </w:tcPr>
          <w:p w:rsidR="00292E5F" w:rsidRPr="00B66768" w:rsidRDefault="00292E5F" w:rsidP="00292E5F">
            <w:pPr>
              <w:tabs>
                <w:tab w:val="left" w:pos="900"/>
              </w:tabs>
              <w:jc w:val="center"/>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วันที่ 12 มิถุนายน 2562</w:t>
            </w:r>
          </w:p>
        </w:tc>
      </w:tr>
      <w:tr w:rsidR="00292E5F" w:rsidRPr="00B66768" w:rsidTr="00292E5F">
        <w:tc>
          <w:tcPr>
            <w:tcW w:w="709" w:type="dxa"/>
            <w:tcBorders>
              <w:top w:val="dotted" w:sz="4" w:space="0" w:color="C00000"/>
              <w:left w:val="single" w:sz="4" w:space="0" w:color="auto"/>
              <w:bottom w:val="dotted" w:sz="4" w:space="0" w:color="C00000"/>
              <w:right w:val="nil"/>
            </w:tcBorders>
          </w:tcPr>
          <w:p w:rsidR="00292E5F" w:rsidRPr="00B66768" w:rsidRDefault="00292E5F"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lastRenderedPageBreak/>
              <w:t>20.</w:t>
            </w:r>
          </w:p>
        </w:tc>
        <w:tc>
          <w:tcPr>
            <w:tcW w:w="6379" w:type="dxa"/>
            <w:tcBorders>
              <w:top w:val="dotted" w:sz="4" w:space="0" w:color="C00000"/>
              <w:left w:val="nil"/>
              <w:bottom w:val="dotted" w:sz="4" w:space="0" w:color="C00000"/>
              <w:right w:val="single" w:sz="4" w:space="0" w:color="auto"/>
            </w:tcBorders>
            <w:vAlign w:val="center"/>
          </w:tcPr>
          <w:p w:rsidR="00292E5F" w:rsidRPr="00B66768" w:rsidRDefault="00292E5F" w:rsidP="00292E5F">
            <w:pPr>
              <w:rPr>
                <w:rFonts w:ascii="TH SarabunPSK" w:hAnsi="TH SarabunPSK" w:cs="TH SarabunPSK"/>
                <w:color w:val="000000" w:themeColor="text1"/>
                <w:sz w:val="30"/>
                <w:szCs w:val="30"/>
              </w:rPr>
            </w:pPr>
            <w:r w:rsidRPr="00B66768">
              <w:rPr>
                <w:rFonts w:ascii="TH SarabunPSK" w:hAnsi="TH SarabunPSK" w:cs="TH SarabunPSK"/>
                <w:color w:val="000000" w:themeColor="text1"/>
                <w:sz w:val="30"/>
                <w:szCs w:val="30"/>
                <w:cs/>
              </w:rPr>
              <w:t>หลักสูตรวิทยาศาสตรมหาบัณฑิต สาขาวิชาเคมี</w:t>
            </w:r>
            <w:r w:rsidRPr="00B66768">
              <w:rPr>
                <w:rFonts w:ascii="TH SarabunPSK" w:hAnsi="TH SarabunPSK" w:cs="TH SarabunPSK" w:hint="cs"/>
                <w:color w:val="000000" w:themeColor="text1"/>
                <w:sz w:val="30"/>
                <w:szCs w:val="30"/>
                <w:cs/>
              </w:rPr>
              <w:t xml:space="preserve"> ฉบับปี พ.ศ. 2559</w:t>
            </w:r>
          </w:p>
        </w:tc>
        <w:tc>
          <w:tcPr>
            <w:tcW w:w="2380" w:type="dxa"/>
            <w:tcBorders>
              <w:top w:val="dotted" w:sz="4" w:space="0" w:color="C00000"/>
              <w:left w:val="single" w:sz="4" w:space="0" w:color="auto"/>
              <w:bottom w:val="dotted" w:sz="4" w:space="0" w:color="C00000"/>
              <w:right w:val="single" w:sz="4" w:space="0" w:color="auto"/>
            </w:tcBorders>
          </w:tcPr>
          <w:p w:rsidR="00292E5F" w:rsidRPr="00B66768" w:rsidRDefault="00292E5F" w:rsidP="00292E5F">
            <w:pPr>
              <w:tabs>
                <w:tab w:val="left" w:pos="900"/>
              </w:tabs>
              <w:jc w:val="center"/>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วันที่ 15 พฤษภาคม 2562</w:t>
            </w:r>
          </w:p>
        </w:tc>
      </w:tr>
      <w:tr w:rsidR="00674A49" w:rsidRPr="00B66768" w:rsidTr="00523610">
        <w:tc>
          <w:tcPr>
            <w:tcW w:w="7088" w:type="dxa"/>
            <w:gridSpan w:val="2"/>
            <w:tcBorders>
              <w:bottom w:val="single" w:sz="4" w:space="0" w:color="auto"/>
            </w:tcBorders>
            <w:vAlign w:val="center"/>
          </w:tcPr>
          <w:p w:rsidR="00674A49" w:rsidRPr="00B66768" w:rsidRDefault="00674A49" w:rsidP="00523610">
            <w:pPr>
              <w:tabs>
                <w:tab w:val="left" w:pos="1200"/>
              </w:tabs>
              <w:jc w:val="center"/>
              <w:rPr>
                <w:rFonts w:ascii="TH SarabunPSK" w:hAnsi="TH SarabunPSK" w:cs="TH SarabunPSK"/>
                <w:b/>
                <w:bCs/>
                <w:color w:val="000000" w:themeColor="text1"/>
                <w:sz w:val="30"/>
                <w:szCs w:val="30"/>
              </w:rPr>
            </w:pPr>
            <w:r w:rsidRPr="00B66768">
              <w:rPr>
                <w:rFonts w:ascii="TH SarabunPSK" w:hAnsi="TH SarabunPSK" w:cs="TH SarabunPSK"/>
                <w:b/>
                <w:bCs/>
                <w:color w:val="000000" w:themeColor="text1"/>
                <w:sz w:val="30"/>
                <w:szCs w:val="30"/>
                <w:cs/>
              </w:rPr>
              <w:t>หลักสูตร</w:t>
            </w:r>
          </w:p>
        </w:tc>
        <w:tc>
          <w:tcPr>
            <w:tcW w:w="2380" w:type="dxa"/>
            <w:tcBorders>
              <w:bottom w:val="single" w:sz="4" w:space="0" w:color="auto"/>
            </w:tcBorders>
          </w:tcPr>
          <w:p w:rsidR="00674A49" w:rsidRPr="00B66768" w:rsidRDefault="00674A49" w:rsidP="00523610">
            <w:pPr>
              <w:tabs>
                <w:tab w:val="left" w:pos="1200"/>
              </w:tabs>
              <w:jc w:val="center"/>
              <w:rPr>
                <w:rFonts w:ascii="TH SarabunPSK" w:hAnsi="TH SarabunPSK" w:cs="TH SarabunPSK"/>
                <w:b/>
                <w:bCs/>
                <w:color w:val="000000" w:themeColor="text1"/>
                <w:sz w:val="30"/>
                <w:szCs w:val="30"/>
              </w:rPr>
            </w:pPr>
            <w:r w:rsidRPr="00B66768">
              <w:rPr>
                <w:rFonts w:ascii="TH SarabunPSK" w:hAnsi="TH SarabunPSK" w:cs="TH SarabunPSK"/>
                <w:b/>
                <w:bCs/>
                <w:color w:val="000000" w:themeColor="text1"/>
                <w:sz w:val="30"/>
                <w:szCs w:val="30"/>
                <w:cs/>
              </w:rPr>
              <w:t>สภามหาวิทยาลัยศิลปากร</w:t>
            </w:r>
          </w:p>
          <w:p w:rsidR="00674A49" w:rsidRPr="00B66768" w:rsidRDefault="00674A49" w:rsidP="00523610">
            <w:pPr>
              <w:tabs>
                <w:tab w:val="left" w:pos="1200"/>
              </w:tabs>
              <w:jc w:val="center"/>
              <w:rPr>
                <w:rFonts w:ascii="TH SarabunPSK" w:hAnsi="TH SarabunPSK" w:cs="TH SarabunPSK"/>
                <w:b/>
                <w:bCs/>
                <w:color w:val="000000" w:themeColor="text1"/>
                <w:sz w:val="30"/>
                <w:szCs w:val="30"/>
              </w:rPr>
            </w:pPr>
            <w:r w:rsidRPr="00B66768">
              <w:rPr>
                <w:rFonts w:ascii="TH SarabunPSK" w:hAnsi="TH SarabunPSK" w:cs="TH SarabunPSK"/>
                <w:b/>
                <w:bCs/>
                <w:color w:val="000000" w:themeColor="text1"/>
                <w:sz w:val="30"/>
                <w:szCs w:val="30"/>
                <w:cs/>
              </w:rPr>
              <w:t>ให้ความเห็นชอบ</w:t>
            </w:r>
          </w:p>
        </w:tc>
      </w:tr>
      <w:tr w:rsidR="00292E5F" w:rsidRPr="00B66768" w:rsidTr="00292E5F">
        <w:tc>
          <w:tcPr>
            <w:tcW w:w="709" w:type="dxa"/>
            <w:tcBorders>
              <w:top w:val="dotted" w:sz="4" w:space="0" w:color="C00000"/>
              <w:left w:val="single" w:sz="4" w:space="0" w:color="auto"/>
              <w:bottom w:val="dotted" w:sz="4" w:space="0" w:color="C00000"/>
              <w:right w:val="nil"/>
            </w:tcBorders>
          </w:tcPr>
          <w:p w:rsidR="00292E5F" w:rsidRPr="00B66768" w:rsidRDefault="00292E5F"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21.</w:t>
            </w:r>
          </w:p>
        </w:tc>
        <w:tc>
          <w:tcPr>
            <w:tcW w:w="6379" w:type="dxa"/>
            <w:tcBorders>
              <w:top w:val="dotted" w:sz="4" w:space="0" w:color="C00000"/>
              <w:left w:val="nil"/>
              <w:bottom w:val="dotted" w:sz="4" w:space="0" w:color="C00000"/>
              <w:right w:val="single" w:sz="4" w:space="0" w:color="auto"/>
            </w:tcBorders>
            <w:vAlign w:val="center"/>
          </w:tcPr>
          <w:p w:rsidR="00292E5F" w:rsidRPr="00B66768" w:rsidRDefault="00292E5F" w:rsidP="00292E5F">
            <w:pPr>
              <w:rPr>
                <w:rFonts w:ascii="TH SarabunPSK" w:hAnsi="TH SarabunPSK" w:cs="TH SarabunPSK"/>
                <w:color w:val="000000" w:themeColor="text1"/>
                <w:sz w:val="30"/>
                <w:szCs w:val="30"/>
              </w:rPr>
            </w:pPr>
            <w:r w:rsidRPr="00B66768">
              <w:rPr>
                <w:rFonts w:ascii="TH SarabunPSK" w:hAnsi="TH SarabunPSK" w:cs="TH SarabunPSK"/>
                <w:color w:val="000000" w:themeColor="text1"/>
                <w:sz w:val="30"/>
                <w:szCs w:val="30"/>
                <w:cs/>
              </w:rPr>
              <w:t>หลักสูตรวิทยาศาสตรมหาบัณฑิต สาขาวิชาชีววิทยา</w:t>
            </w:r>
            <w:r w:rsidRPr="00B66768">
              <w:rPr>
                <w:rFonts w:ascii="TH SarabunPSK" w:hAnsi="TH SarabunPSK" w:cs="TH SarabunPSK" w:hint="cs"/>
                <w:color w:val="000000" w:themeColor="text1"/>
                <w:sz w:val="30"/>
                <w:szCs w:val="30"/>
                <w:cs/>
              </w:rPr>
              <w:t xml:space="preserve"> ฉบับปี พ.ศ. 2559</w:t>
            </w:r>
          </w:p>
        </w:tc>
        <w:tc>
          <w:tcPr>
            <w:tcW w:w="2380" w:type="dxa"/>
            <w:tcBorders>
              <w:top w:val="dotted" w:sz="4" w:space="0" w:color="C00000"/>
              <w:left w:val="single" w:sz="4" w:space="0" w:color="auto"/>
              <w:bottom w:val="dotted" w:sz="4" w:space="0" w:color="C00000"/>
              <w:right w:val="single" w:sz="4" w:space="0" w:color="auto"/>
            </w:tcBorders>
          </w:tcPr>
          <w:p w:rsidR="00292E5F" w:rsidRPr="00B66768" w:rsidRDefault="00292E5F" w:rsidP="00292E5F">
            <w:pPr>
              <w:tabs>
                <w:tab w:val="left" w:pos="900"/>
              </w:tabs>
              <w:jc w:val="center"/>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วันที่ 13 กุมภาพันธ์ 2562</w:t>
            </w:r>
          </w:p>
        </w:tc>
      </w:tr>
      <w:tr w:rsidR="00292E5F" w:rsidRPr="00B66768" w:rsidTr="00292E5F">
        <w:tc>
          <w:tcPr>
            <w:tcW w:w="709" w:type="dxa"/>
            <w:tcBorders>
              <w:top w:val="dotted" w:sz="4" w:space="0" w:color="C00000"/>
              <w:left w:val="single" w:sz="4" w:space="0" w:color="auto"/>
              <w:bottom w:val="dotted" w:sz="4" w:space="0" w:color="C00000"/>
              <w:right w:val="nil"/>
            </w:tcBorders>
          </w:tcPr>
          <w:p w:rsidR="00292E5F" w:rsidRPr="00B66768" w:rsidRDefault="00292E5F"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22.</w:t>
            </w:r>
          </w:p>
        </w:tc>
        <w:tc>
          <w:tcPr>
            <w:tcW w:w="6379" w:type="dxa"/>
            <w:tcBorders>
              <w:top w:val="dotted" w:sz="4" w:space="0" w:color="C00000"/>
              <w:left w:val="nil"/>
              <w:bottom w:val="dotted" w:sz="4" w:space="0" w:color="C00000"/>
              <w:right w:val="single" w:sz="4" w:space="0" w:color="auto"/>
            </w:tcBorders>
            <w:vAlign w:val="center"/>
          </w:tcPr>
          <w:p w:rsidR="00292E5F" w:rsidRPr="00B66768" w:rsidRDefault="00292E5F" w:rsidP="00292E5F">
            <w:pPr>
              <w:rPr>
                <w:rFonts w:ascii="TH SarabunPSK" w:hAnsi="TH SarabunPSK" w:cs="TH SarabunPSK"/>
                <w:color w:val="000000" w:themeColor="text1"/>
                <w:sz w:val="30"/>
                <w:szCs w:val="30"/>
              </w:rPr>
            </w:pPr>
            <w:r w:rsidRPr="00B66768">
              <w:rPr>
                <w:rFonts w:ascii="TH SarabunPSK" w:hAnsi="TH SarabunPSK" w:cs="TH SarabunPSK"/>
                <w:color w:val="000000" w:themeColor="text1"/>
                <w:sz w:val="30"/>
                <w:szCs w:val="30"/>
                <w:cs/>
              </w:rPr>
              <w:t>หลักสูตรวิทยาศาสตรมหาบัณฑิต สาขาวิชาจุลชีววิทยา</w:t>
            </w:r>
            <w:r w:rsidRPr="00B66768">
              <w:rPr>
                <w:rFonts w:ascii="TH SarabunPSK" w:hAnsi="TH SarabunPSK" w:cs="TH SarabunPSK" w:hint="cs"/>
                <w:color w:val="000000" w:themeColor="text1"/>
                <w:sz w:val="30"/>
                <w:szCs w:val="30"/>
                <w:cs/>
              </w:rPr>
              <w:t xml:space="preserve"> ฉบับปี พ.ศ. 2559</w:t>
            </w:r>
          </w:p>
        </w:tc>
        <w:tc>
          <w:tcPr>
            <w:tcW w:w="2380" w:type="dxa"/>
            <w:tcBorders>
              <w:top w:val="dotted" w:sz="4" w:space="0" w:color="C00000"/>
              <w:left w:val="single" w:sz="4" w:space="0" w:color="auto"/>
              <w:bottom w:val="dotted" w:sz="4" w:space="0" w:color="C00000"/>
              <w:right w:val="single" w:sz="4" w:space="0" w:color="auto"/>
            </w:tcBorders>
          </w:tcPr>
          <w:p w:rsidR="00292E5F" w:rsidRPr="00B66768" w:rsidRDefault="00292E5F" w:rsidP="00292E5F">
            <w:pPr>
              <w:tabs>
                <w:tab w:val="left" w:pos="900"/>
              </w:tabs>
              <w:jc w:val="center"/>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วันที่ 12 มิถุนายน 2562</w:t>
            </w:r>
          </w:p>
        </w:tc>
      </w:tr>
      <w:tr w:rsidR="00292E5F" w:rsidRPr="00B66768" w:rsidTr="00292E5F">
        <w:tc>
          <w:tcPr>
            <w:tcW w:w="709" w:type="dxa"/>
            <w:tcBorders>
              <w:top w:val="dotted" w:sz="4" w:space="0" w:color="C00000"/>
              <w:left w:val="single" w:sz="4" w:space="0" w:color="auto"/>
              <w:bottom w:val="dotted" w:sz="4" w:space="0" w:color="C00000"/>
              <w:right w:val="nil"/>
            </w:tcBorders>
          </w:tcPr>
          <w:p w:rsidR="00292E5F" w:rsidRPr="00B66768" w:rsidRDefault="00292E5F"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23.</w:t>
            </w:r>
          </w:p>
        </w:tc>
        <w:tc>
          <w:tcPr>
            <w:tcW w:w="6379" w:type="dxa"/>
            <w:tcBorders>
              <w:top w:val="dotted" w:sz="4" w:space="0" w:color="C00000"/>
              <w:left w:val="nil"/>
              <w:bottom w:val="dotted" w:sz="4" w:space="0" w:color="C00000"/>
              <w:right w:val="single" w:sz="4" w:space="0" w:color="auto"/>
            </w:tcBorders>
            <w:vAlign w:val="center"/>
          </w:tcPr>
          <w:p w:rsidR="00292E5F" w:rsidRPr="00B66768" w:rsidRDefault="00292E5F" w:rsidP="00292E5F">
            <w:pPr>
              <w:rPr>
                <w:rFonts w:ascii="TH SarabunPSK" w:hAnsi="TH SarabunPSK" w:cs="TH SarabunPSK"/>
                <w:color w:val="000000" w:themeColor="text1"/>
                <w:sz w:val="30"/>
                <w:szCs w:val="30"/>
              </w:rPr>
            </w:pPr>
            <w:r w:rsidRPr="00B66768">
              <w:rPr>
                <w:rFonts w:ascii="TH SarabunPSK" w:hAnsi="TH SarabunPSK" w:cs="TH SarabunPSK"/>
                <w:color w:val="000000" w:themeColor="text1"/>
                <w:sz w:val="30"/>
                <w:szCs w:val="30"/>
                <w:cs/>
              </w:rPr>
              <w:t>หลักสูตรวิทยาศาสตรมหาบัณฑิต สาขาวิชาสถิติประยุกต์</w:t>
            </w:r>
            <w:r w:rsidRPr="00B66768">
              <w:rPr>
                <w:rFonts w:ascii="TH SarabunPSK" w:hAnsi="TH SarabunPSK" w:cs="TH SarabunPSK" w:hint="cs"/>
                <w:color w:val="000000" w:themeColor="text1"/>
                <w:sz w:val="30"/>
                <w:szCs w:val="30"/>
                <w:cs/>
              </w:rPr>
              <w:t xml:space="preserve"> ฉบับปี พ.ศ. 2559</w:t>
            </w:r>
          </w:p>
        </w:tc>
        <w:tc>
          <w:tcPr>
            <w:tcW w:w="2380" w:type="dxa"/>
            <w:tcBorders>
              <w:top w:val="dotted" w:sz="4" w:space="0" w:color="C00000"/>
              <w:left w:val="single" w:sz="4" w:space="0" w:color="auto"/>
              <w:bottom w:val="dotted" w:sz="4" w:space="0" w:color="C00000"/>
              <w:right w:val="single" w:sz="4" w:space="0" w:color="auto"/>
            </w:tcBorders>
          </w:tcPr>
          <w:p w:rsidR="00292E5F" w:rsidRPr="00B66768" w:rsidRDefault="00292E5F" w:rsidP="00292E5F">
            <w:pPr>
              <w:tabs>
                <w:tab w:val="left" w:pos="900"/>
              </w:tabs>
              <w:jc w:val="center"/>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วันที่ 13 มีนาคม 2562</w:t>
            </w:r>
          </w:p>
        </w:tc>
      </w:tr>
      <w:tr w:rsidR="00292E5F" w:rsidRPr="00B66768" w:rsidTr="00292E5F">
        <w:tc>
          <w:tcPr>
            <w:tcW w:w="709" w:type="dxa"/>
            <w:tcBorders>
              <w:top w:val="dotted" w:sz="4" w:space="0" w:color="C00000"/>
              <w:left w:val="single" w:sz="4" w:space="0" w:color="auto"/>
              <w:bottom w:val="dotted" w:sz="4" w:space="0" w:color="C00000"/>
              <w:right w:val="nil"/>
            </w:tcBorders>
          </w:tcPr>
          <w:p w:rsidR="00292E5F" w:rsidRPr="00B66768" w:rsidRDefault="00292E5F"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24.</w:t>
            </w:r>
          </w:p>
        </w:tc>
        <w:tc>
          <w:tcPr>
            <w:tcW w:w="6379" w:type="dxa"/>
            <w:tcBorders>
              <w:top w:val="dotted" w:sz="4" w:space="0" w:color="C00000"/>
              <w:left w:val="nil"/>
              <w:bottom w:val="dotted" w:sz="4" w:space="0" w:color="C00000"/>
              <w:right w:val="single" w:sz="4" w:space="0" w:color="auto"/>
            </w:tcBorders>
            <w:vAlign w:val="center"/>
          </w:tcPr>
          <w:p w:rsidR="00292E5F" w:rsidRPr="00B66768" w:rsidRDefault="00292E5F" w:rsidP="00292E5F">
            <w:pPr>
              <w:rPr>
                <w:rFonts w:ascii="TH SarabunPSK" w:hAnsi="TH SarabunPSK" w:cs="TH SarabunPSK"/>
                <w:color w:val="000000" w:themeColor="text1"/>
                <w:sz w:val="30"/>
                <w:szCs w:val="30"/>
              </w:rPr>
            </w:pPr>
            <w:r w:rsidRPr="00B66768">
              <w:rPr>
                <w:rFonts w:ascii="TH SarabunPSK" w:hAnsi="TH SarabunPSK" w:cs="TH SarabunPSK"/>
                <w:color w:val="000000" w:themeColor="text1"/>
                <w:sz w:val="30"/>
                <w:szCs w:val="30"/>
                <w:cs/>
              </w:rPr>
              <w:t>หลักสูตรวิทยาศาสตรมหาบัณฑิต สาขาวิชาคณิตศาสตร์</w:t>
            </w:r>
            <w:r w:rsidRPr="00B66768">
              <w:rPr>
                <w:rFonts w:ascii="TH SarabunPSK" w:hAnsi="TH SarabunPSK" w:cs="TH SarabunPSK" w:hint="cs"/>
                <w:color w:val="000000" w:themeColor="text1"/>
                <w:sz w:val="30"/>
                <w:szCs w:val="30"/>
                <w:cs/>
              </w:rPr>
              <w:t xml:space="preserve"> ฉบับปี พ.ศ. 2558</w:t>
            </w:r>
          </w:p>
          <w:p w:rsidR="00292E5F" w:rsidRPr="00B66768" w:rsidRDefault="00292E5F" w:rsidP="00292E5F">
            <w:pPr>
              <w:rPr>
                <w:rFonts w:ascii="TH SarabunPSK" w:hAnsi="TH SarabunPSK" w:cs="TH SarabunPSK"/>
                <w:color w:val="000000" w:themeColor="text1"/>
                <w:sz w:val="30"/>
                <w:szCs w:val="30"/>
              </w:rPr>
            </w:pPr>
          </w:p>
        </w:tc>
        <w:tc>
          <w:tcPr>
            <w:tcW w:w="2380" w:type="dxa"/>
            <w:tcBorders>
              <w:top w:val="dotted" w:sz="4" w:space="0" w:color="C00000"/>
              <w:left w:val="single" w:sz="4" w:space="0" w:color="auto"/>
              <w:bottom w:val="dotted" w:sz="4" w:space="0" w:color="C00000"/>
              <w:right w:val="single" w:sz="4" w:space="0" w:color="auto"/>
            </w:tcBorders>
          </w:tcPr>
          <w:p w:rsidR="00292E5F" w:rsidRPr="00B66768" w:rsidRDefault="00292E5F" w:rsidP="00292E5F">
            <w:pPr>
              <w:tabs>
                <w:tab w:val="left" w:pos="900"/>
              </w:tabs>
              <w:jc w:val="center"/>
              <w:rPr>
                <w:rFonts w:ascii="TH SarabunPSK" w:hAnsi="TH SarabunPSK" w:cs="TH SarabunPSK"/>
                <w:color w:val="000000" w:themeColor="text1"/>
                <w:sz w:val="30"/>
                <w:szCs w:val="30"/>
              </w:rPr>
            </w:pPr>
            <w:r w:rsidRPr="00B66768">
              <w:rPr>
                <w:rFonts w:ascii="TH SarabunPSK" w:hAnsi="TH SarabunPSK" w:cs="TH SarabunPSK" w:hint="cs"/>
                <w:color w:val="000000" w:themeColor="text1"/>
                <w:sz w:val="30"/>
                <w:szCs w:val="30"/>
                <w:cs/>
              </w:rPr>
              <w:t>วันที่ 14 พฤศจิกายน 2561</w:t>
            </w:r>
          </w:p>
          <w:p w:rsidR="00292E5F" w:rsidRPr="00B66768" w:rsidRDefault="00292E5F" w:rsidP="00292E5F">
            <w:pPr>
              <w:tabs>
                <w:tab w:val="left" w:pos="900"/>
              </w:tabs>
              <w:jc w:val="center"/>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วันที่ 15 พฤษภาคม 2562</w:t>
            </w:r>
          </w:p>
        </w:tc>
      </w:tr>
      <w:tr w:rsidR="00292E5F" w:rsidRPr="00B66768" w:rsidTr="00292E5F">
        <w:tc>
          <w:tcPr>
            <w:tcW w:w="709" w:type="dxa"/>
            <w:tcBorders>
              <w:top w:val="dotted" w:sz="4" w:space="0" w:color="C00000"/>
              <w:left w:val="single" w:sz="4" w:space="0" w:color="auto"/>
              <w:bottom w:val="dotted" w:sz="4" w:space="0" w:color="C00000"/>
              <w:right w:val="nil"/>
            </w:tcBorders>
          </w:tcPr>
          <w:p w:rsidR="00292E5F" w:rsidRPr="00B66768" w:rsidRDefault="00292E5F"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25.</w:t>
            </w:r>
          </w:p>
        </w:tc>
        <w:tc>
          <w:tcPr>
            <w:tcW w:w="6379" w:type="dxa"/>
            <w:tcBorders>
              <w:top w:val="dotted" w:sz="4" w:space="0" w:color="C00000"/>
              <w:left w:val="nil"/>
              <w:bottom w:val="dotted" w:sz="4" w:space="0" w:color="C00000"/>
              <w:right w:val="single" w:sz="4" w:space="0" w:color="auto"/>
            </w:tcBorders>
            <w:vAlign w:val="center"/>
          </w:tcPr>
          <w:p w:rsidR="00292E5F" w:rsidRPr="00B66768" w:rsidRDefault="00292E5F" w:rsidP="00292E5F">
            <w:pPr>
              <w:rPr>
                <w:rFonts w:ascii="TH SarabunPSK" w:hAnsi="TH SarabunPSK" w:cs="TH SarabunPSK"/>
                <w:color w:val="000000" w:themeColor="text1"/>
                <w:sz w:val="30"/>
                <w:szCs w:val="30"/>
              </w:rPr>
            </w:pPr>
            <w:r w:rsidRPr="00B66768">
              <w:rPr>
                <w:rFonts w:ascii="TH SarabunPSK" w:hAnsi="TH SarabunPSK" w:cs="TH SarabunPSK"/>
                <w:color w:val="000000" w:themeColor="text1"/>
                <w:sz w:val="30"/>
                <w:szCs w:val="30"/>
                <w:cs/>
              </w:rPr>
              <w:t>หลักสูตรวิทยาศาสตรมหาบัณฑิต สาขาวิชาวิทยาศาสตร์สิ่งแวดล้อม</w:t>
            </w:r>
            <w:r w:rsidRPr="00B66768">
              <w:rPr>
                <w:rFonts w:ascii="TH SarabunPSK" w:hAnsi="TH SarabunPSK" w:cs="TH SarabunPSK" w:hint="cs"/>
                <w:color w:val="000000" w:themeColor="text1"/>
                <w:sz w:val="30"/>
                <w:szCs w:val="30"/>
                <w:cs/>
              </w:rPr>
              <w:t xml:space="preserve"> ฉบับปี พ.ศ. 2559</w:t>
            </w:r>
          </w:p>
        </w:tc>
        <w:tc>
          <w:tcPr>
            <w:tcW w:w="2380" w:type="dxa"/>
            <w:tcBorders>
              <w:top w:val="dotted" w:sz="4" w:space="0" w:color="C00000"/>
              <w:left w:val="single" w:sz="4" w:space="0" w:color="auto"/>
              <w:bottom w:val="dotted" w:sz="4" w:space="0" w:color="C00000"/>
              <w:right w:val="single" w:sz="4" w:space="0" w:color="auto"/>
            </w:tcBorders>
          </w:tcPr>
          <w:p w:rsidR="00292E5F" w:rsidRPr="00B66768" w:rsidRDefault="00292E5F" w:rsidP="00292E5F">
            <w:pPr>
              <w:tabs>
                <w:tab w:val="left" w:pos="900"/>
              </w:tabs>
              <w:jc w:val="center"/>
              <w:rPr>
                <w:rFonts w:ascii="TH SarabunPSK" w:hAnsi="TH SarabunPSK" w:cs="TH SarabunPSK"/>
                <w:color w:val="000000" w:themeColor="text1"/>
                <w:sz w:val="30"/>
                <w:szCs w:val="30"/>
              </w:rPr>
            </w:pPr>
            <w:r w:rsidRPr="00B66768">
              <w:rPr>
                <w:rFonts w:ascii="TH SarabunPSK" w:hAnsi="TH SarabunPSK" w:cs="TH SarabunPSK" w:hint="cs"/>
                <w:color w:val="000000" w:themeColor="text1"/>
                <w:sz w:val="30"/>
                <w:szCs w:val="30"/>
                <w:cs/>
              </w:rPr>
              <w:t>วันที่ 14 พฤศจิกายน 2561</w:t>
            </w:r>
          </w:p>
          <w:p w:rsidR="00292E5F" w:rsidRPr="00B66768" w:rsidRDefault="00292E5F" w:rsidP="00292E5F">
            <w:pPr>
              <w:tabs>
                <w:tab w:val="left" w:pos="900"/>
              </w:tabs>
              <w:jc w:val="center"/>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วันที่ 10 เมษายน 2562</w:t>
            </w:r>
          </w:p>
        </w:tc>
      </w:tr>
      <w:tr w:rsidR="00292E5F" w:rsidRPr="00B66768" w:rsidTr="00292E5F">
        <w:tc>
          <w:tcPr>
            <w:tcW w:w="709" w:type="dxa"/>
            <w:tcBorders>
              <w:top w:val="dotted" w:sz="4" w:space="0" w:color="C00000"/>
              <w:left w:val="single" w:sz="4" w:space="0" w:color="auto"/>
              <w:bottom w:val="dotted" w:sz="4" w:space="0" w:color="C00000"/>
              <w:right w:val="nil"/>
            </w:tcBorders>
          </w:tcPr>
          <w:p w:rsidR="00292E5F" w:rsidRPr="00B66768" w:rsidRDefault="00292E5F"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26.</w:t>
            </w:r>
          </w:p>
        </w:tc>
        <w:tc>
          <w:tcPr>
            <w:tcW w:w="6379" w:type="dxa"/>
            <w:tcBorders>
              <w:top w:val="dotted" w:sz="4" w:space="0" w:color="C00000"/>
              <w:left w:val="nil"/>
              <w:bottom w:val="dotted" w:sz="4" w:space="0" w:color="C00000"/>
              <w:right w:val="single" w:sz="4" w:space="0" w:color="auto"/>
            </w:tcBorders>
            <w:vAlign w:val="center"/>
          </w:tcPr>
          <w:p w:rsidR="00292E5F" w:rsidRPr="00B66768" w:rsidRDefault="00292E5F" w:rsidP="00292E5F">
            <w:pPr>
              <w:rPr>
                <w:rFonts w:ascii="TH SarabunPSK" w:hAnsi="TH SarabunPSK" w:cs="TH SarabunPSK"/>
                <w:color w:val="000000" w:themeColor="text1"/>
                <w:sz w:val="30"/>
                <w:szCs w:val="30"/>
              </w:rPr>
            </w:pPr>
            <w:r w:rsidRPr="00B66768">
              <w:rPr>
                <w:rFonts w:ascii="TH SarabunPSK" w:hAnsi="TH SarabunPSK" w:cs="TH SarabunPSK"/>
                <w:color w:val="000000" w:themeColor="text1"/>
                <w:sz w:val="30"/>
                <w:szCs w:val="30"/>
                <w:cs/>
              </w:rPr>
              <w:t>หลักสูตรวิทยาศาสตรมหาบัณฑิต สาขาวิชานิติวิทยาศาสตร์</w:t>
            </w:r>
            <w:r w:rsidRPr="00B66768">
              <w:rPr>
                <w:rFonts w:ascii="TH SarabunPSK" w:hAnsi="TH SarabunPSK" w:cs="TH SarabunPSK" w:hint="cs"/>
                <w:color w:val="000000" w:themeColor="text1"/>
                <w:sz w:val="30"/>
                <w:szCs w:val="30"/>
                <w:cs/>
              </w:rPr>
              <w:t xml:space="preserve"> ฉบับปี พ.ศ. 2560</w:t>
            </w:r>
          </w:p>
        </w:tc>
        <w:tc>
          <w:tcPr>
            <w:tcW w:w="2380" w:type="dxa"/>
            <w:tcBorders>
              <w:top w:val="dotted" w:sz="4" w:space="0" w:color="C00000"/>
              <w:left w:val="single" w:sz="4" w:space="0" w:color="auto"/>
              <w:bottom w:val="dotted" w:sz="4" w:space="0" w:color="C00000"/>
              <w:right w:val="single" w:sz="4" w:space="0" w:color="auto"/>
            </w:tcBorders>
          </w:tcPr>
          <w:p w:rsidR="00292E5F" w:rsidRPr="00B66768" w:rsidRDefault="00292E5F" w:rsidP="00292E5F">
            <w:pPr>
              <w:tabs>
                <w:tab w:val="left" w:pos="900"/>
              </w:tabs>
              <w:jc w:val="center"/>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วันที่ 13 มีนาคม 2562</w:t>
            </w:r>
          </w:p>
        </w:tc>
      </w:tr>
      <w:tr w:rsidR="00292E5F" w:rsidRPr="00B66768" w:rsidTr="00292E5F">
        <w:tc>
          <w:tcPr>
            <w:tcW w:w="709" w:type="dxa"/>
            <w:tcBorders>
              <w:top w:val="dotted" w:sz="4" w:space="0" w:color="C00000"/>
              <w:left w:val="single" w:sz="4" w:space="0" w:color="auto"/>
              <w:bottom w:val="dotted" w:sz="4" w:space="0" w:color="C00000"/>
              <w:right w:val="nil"/>
            </w:tcBorders>
          </w:tcPr>
          <w:p w:rsidR="00292E5F" w:rsidRPr="00B66768" w:rsidRDefault="00292E5F"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27.</w:t>
            </w:r>
          </w:p>
        </w:tc>
        <w:tc>
          <w:tcPr>
            <w:tcW w:w="6379" w:type="dxa"/>
            <w:tcBorders>
              <w:top w:val="dotted" w:sz="4" w:space="0" w:color="C00000"/>
              <w:left w:val="nil"/>
              <w:bottom w:val="dotted" w:sz="4" w:space="0" w:color="C00000"/>
              <w:right w:val="single" w:sz="4" w:space="0" w:color="auto"/>
            </w:tcBorders>
            <w:vAlign w:val="center"/>
          </w:tcPr>
          <w:p w:rsidR="00292E5F" w:rsidRPr="00B66768" w:rsidRDefault="00292E5F" w:rsidP="00292E5F">
            <w:pPr>
              <w:rPr>
                <w:rFonts w:ascii="TH SarabunPSK" w:hAnsi="TH SarabunPSK" w:cs="TH SarabunPSK"/>
                <w:color w:val="000000" w:themeColor="text1"/>
                <w:sz w:val="30"/>
                <w:szCs w:val="30"/>
              </w:rPr>
            </w:pPr>
            <w:r w:rsidRPr="00B66768">
              <w:rPr>
                <w:rFonts w:ascii="TH SarabunPSK" w:hAnsi="TH SarabunPSK" w:cs="TH SarabunPSK"/>
                <w:color w:val="000000" w:themeColor="text1"/>
                <w:sz w:val="30"/>
                <w:szCs w:val="30"/>
                <w:cs/>
              </w:rPr>
              <w:t>หลักสูตรเภสัชศาสตรมหาบัณฑิต สาขาวิชาเภสัชกรรมคลินิก</w:t>
            </w:r>
            <w:r w:rsidRPr="00B66768">
              <w:rPr>
                <w:rFonts w:ascii="TH SarabunPSK" w:hAnsi="TH SarabunPSK" w:cs="TH SarabunPSK" w:hint="cs"/>
                <w:color w:val="000000" w:themeColor="text1"/>
                <w:sz w:val="30"/>
                <w:szCs w:val="30"/>
                <w:cs/>
              </w:rPr>
              <w:t xml:space="preserve"> ฉบับปี พ.ศ. 2561</w:t>
            </w:r>
          </w:p>
        </w:tc>
        <w:tc>
          <w:tcPr>
            <w:tcW w:w="2380" w:type="dxa"/>
            <w:tcBorders>
              <w:top w:val="dotted" w:sz="4" w:space="0" w:color="C00000"/>
              <w:left w:val="single" w:sz="4" w:space="0" w:color="auto"/>
              <w:bottom w:val="dotted" w:sz="4" w:space="0" w:color="C00000"/>
              <w:right w:val="single" w:sz="4" w:space="0" w:color="auto"/>
            </w:tcBorders>
          </w:tcPr>
          <w:p w:rsidR="00292E5F" w:rsidRPr="00B66768" w:rsidRDefault="00292E5F" w:rsidP="00292E5F">
            <w:pPr>
              <w:tabs>
                <w:tab w:val="left" w:pos="900"/>
              </w:tabs>
              <w:jc w:val="center"/>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วันที่ 14 พฤศจิกายน 2561</w:t>
            </w:r>
          </w:p>
        </w:tc>
      </w:tr>
      <w:tr w:rsidR="00292E5F" w:rsidRPr="00B66768" w:rsidTr="00292E5F">
        <w:tc>
          <w:tcPr>
            <w:tcW w:w="709" w:type="dxa"/>
            <w:tcBorders>
              <w:top w:val="dotted" w:sz="4" w:space="0" w:color="C00000"/>
              <w:left w:val="single" w:sz="4" w:space="0" w:color="auto"/>
              <w:bottom w:val="dotted" w:sz="4" w:space="0" w:color="C00000"/>
              <w:right w:val="nil"/>
            </w:tcBorders>
          </w:tcPr>
          <w:p w:rsidR="00292E5F" w:rsidRPr="00B66768" w:rsidRDefault="00292E5F"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28.</w:t>
            </w:r>
          </w:p>
        </w:tc>
        <w:tc>
          <w:tcPr>
            <w:tcW w:w="6379" w:type="dxa"/>
            <w:tcBorders>
              <w:top w:val="dotted" w:sz="4" w:space="0" w:color="C00000"/>
              <w:left w:val="nil"/>
              <w:bottom w:val="dotted" w:sz="4" w:space="0" w:color="C00000"/>
              <w:right w:val="single" w:sz="4" w:space="0" w:color="auto"/>
            </w:tcBorders>
            <w:vAlign w:val="center"/>
          </w:tcPr>
          <w:p w:rsidR="00292E5F" w:rsidRPr="00B66768" w:rsidRDefault="00292E5F" w:rsidP="00292E5F">
            <w:pPr>
              <w:rPr>
                <w:rFonts w:ascii="TH SarabunPSK" w:hAnsi="TH SarabunPSK" w:cs="TH SarabunPSK"/>
                <w:color w:val="000000" w:themeColor="text1"/>
                <w:sz w:val="30"/>
                <w:szCs w:val="30"/>
              </w:rPr>
            </w:pPr>
            <w:r w:rsidRPr="00B66768">
              <w:rPr>
                <w:rFonts w:ascii="TH SarabunPSK" w:hAnsi="TH SarabunPSK" w:cs="TH SarabunPSK"/>
                <w:color w:val="000000" w:themeColor="text1"/>
                <w:sz w:val="30"/>
                <w:szCs w:val="30"/>
                <w:cs/>
              </w:rPr>
              <w:t>หลักสูตรเภสัชศาสตรมหาบัณฑิต สาขาวิชาการคุ้มครองผู้บริโภคด้านสาธารณสุข</w:t>
            </w:r>
            <w:r w:rsidRPr="00B66768">
              <w:rPr>
                <w:rFonts w:ascii="TH SarabunPSK" w:hAnsi="TH SarabunPSK" w:cs="TH SarabunPSK" w:hint="cs"/>
                <w:color w:val="000000" w:themeColor="text1"/>
                <w:sz w:val="30"/>
                <w:szCs w:val="30"/>
                <w:cs/>
              </w:rPr>
              <w:t xml:space="preserve"> ฉบับปี พ.ศ. 2561</w:t>
            </w:r>
          </w:p>
        </w:tc>
        <w:tc>
          <w:tcPr>
            <w:tcW w:w="2380" w:type="dxa"/>
            <w:tcBorders>
              <w:top w:val="dotted" w:sz="4" w:space="0" w:color="C00000"/>
              <w:left w:val="single" w:sz="4" w:space="0" w:color="auto"/>
              <w:bottom w:val="dotted" w:sz="4" w:space="0" w:color="C00000"/>
              <w:right w:val="single" w:sz="4" w:space="0" w:color="auto"/>
            </w:tcBorders>
          </w:tcPr>
          <w:p w:rsidR="00292E5F" w:rsidRPr="00B66768" w:rsidRDefault="00292E5F" w:rsidP="00292E5F">
            <w:pPr>
              <w:tabs>
                <w:tab w:val="left" w:pos="900"/>
              </w:tabs>
              <w:jc w:val="center"/>
              <w:rPr>
                <w:rFonts w:ascii="TH SarabunPSK" w:hAnsi="TH SarabunPSK" w:cs="TH SarabunPSK"/>
                <w:color w:val="000000" w:themeColor="text1"/>
                <w:sz w:val="30"/>
                <w:szCs w:val="30"/>
              </w:rPr>
            </w:pPr>
            <w:r w:rsidRPr="00B66768">
              <w:rPr>
                <w:rFonts w:ascii="TH SarabunPSK" w:hAnsi="TH SarabunPSK" w:cs="TH SarabunPSK" w:hint="cs"/>
                <w:color w:val="000000" w:themeColor="text1"/>
                <w:sz w:val="30"/>
                <w:szCs w:val="30"/>
                <w:cs/>
              </w:rPr>
              <w:t>วันที่ 14 พฤศจิกายน 2561</w:t>
            </w:r>
          </w:p>
          <w:p w:rsidR="00292E5F" w:rsidRPr="00B66768" w:rsidRDefault="00292E5F" w:rsidP="00292E5F">
            <w:pPr>
              <w:tabs>
                <w:tab w:val="left" w:pos="900"/>
              </w:tabs>
              <w:jc w:val="center"/>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วันที่ 10 กรกฎาคม 2562</w:t>
            </w:r>
          </w:p>
        </w:tc>
      </w:tr>
      <w:tr w:rsidR="00292E5F" w:rsidRPr="00B66768" w:rsidTr="00292E5F">
        <w:tc>
          <w:tcPr>
            <w:tcW w:w="709" w:type="dxa"/>
            <w:tcBorders>
              <w:top w:val="dotted" w:sz="4" w:space="0" w:color="C00000"/>
              <w:left w:val="single" w:sz="4" w:space="0" w:color="auto"/>
              <w:bottom w:val="dotted" w:sz="4" w:space="0" w:color="C00000"/>
              <w:right w:val="nil"/>
            </w:tcBorders>
          </w:tcPr>
          <w:p w:rsidR="00292E5F" w:rsidRPr="00B66768" w:rsidRDefault="00292E5F"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29.</w:t>
            </w:r>
          </w:p>
        </w:tc>
        <w:tc>
          <w:tcPr>
            <w:tcW w:w="6379" w:type="dxa"/>
            <w:tcBorders>
              <w:top w:val="dotted" w:sz="4" w:space="0" w:color="C00000"/>
              <w:left w:val="nil"/>
              <w:bottom w:val="dotted" w:sz="4" w:space="0" w:color="C00000"/>
              <w:right w:val="single" w:sz="4" w:space="0" w:color="auto"/>
            </w:tcBorders>
            <w:vAlign w:val="center"/>
          </w:tcPr>
          <w:p w:rsidR="00292E5F" w:rsidRPr="00B66768" w:rsidRDefault="00292E5F" w:rsidP="00292E5F">
            <w:pPr>
              <w:rPr>
                <w:rFonts w:ascii="TH SarabunPSK" w:hAnsi="TH SarabunPSK" w:cs="TH SarabunPSK"/>
                <w:color w:val="000000" w:themeColor="text1"/>
                <w:sz w:val="30"/>
                <w:szCs w:val="30"/>
              </w:rPr>
            </w:pPr>
            <w:r w:rsidRPr="00B66768">
              <w:rPr>
                <w:rFonts w:ascii="TH SarabunPSK" w:hAnsi="TH SarabunPSK" w:cs="TH SarabunPSK"/>
                <w:color w:val="000000" w:themeColor="text1"/>
                <w:sz w:val="30"/>
                <w:szCs w:val="30"/>
                <w:cs/>
              </w:rPr>
              <w:t>หลักสูตรเภสัชศาสตรมหาบัณฑิต สาขาวิชาเภสัชศาสตร์สังคมและการบริหาร</w:t>
            </w:r>
            <w:r w:rsidRPr="00B66768">
              <w:rPr>
                <w:rFonts w:ascii="TH SarabunPSK" w:hAnsi="TH SarabunPSK" w:cs="TH SarabunPSK" w:hint="cs"/>
                <w:color w:val="000000" w:themeColor="text1"/>
                <w:sz w:val="30"/>
                <w:szCs w:val="30"/>
                <w:cs/>
              </w:rPr>
              <w:t xml:space="preserve"> ฉบับปี พ.ศ. 2561</w:t>
            </w:r>
          </w:p>
        </w:tc>
        <w:tc>
          <w:tcPr>
            <w:tcW w:w="2380" w:type="dxa"/>
            <w:tcBorders>
              <w:top w:val="dotted" w:sz="4" w:space="0" w:color="C00000"/>
              <w:left w:val="single" w:sz="4" w:space="0" w:color="auto"/>
              <w:bottom w:val="dotted" w:sz="4" w:space="0" w:color="C00000"/>
              <w:right w:val="single" w:sz="4" w:space="0" w:color="auto"/>
            </w:tcBorders>
          </w:tcPr>
          <w:p w:rsidR="00292E5F" w:rsidRPr="00B66768" w:rsidRDefault="00292E5F" w:rsidP="00292E5F">
            <w:pPr>
              <w:tabs>
                <w:tab w:val="left" w:pos="900"/>
              </w:tabs>
              <w:jc w:val="center"/>
              <w:rPr>
                <w:rFonts w:ascii="TH SarabunPSK" w:hAnsi="TH SarabunPSK" w:cs="TH SarabunPSK"/>
                <w:color w:val="000000" w:themeColor="text1"/>
                <w:sz w:val="30"/>
                <w:szCs w:val="30"/>
              </w:rPr>
            </w:pPr>
            <w:r w:rsidRPr="00B66768">
              <w:rPr>
                <w:rFonts w:ascii="TH SarabunPSK" w:hAnsi="TH SarabunPSK" w:cs="TH SarabunPSK" w:hint="cs"/>
                <w:color w:val="000000" w:themeColor="text1"/>
                <w:sz w:val="30"/>
                <w:szCs w:val="30"/>
                <w:cs/>
              </w:rPr>
              <w:t>วันที่ 14 พฤศจิกายน 2561</w:t>
            </w:r>
          </w:p>
          <w:p w:rsidR="00292E5F" w:rsidRPr="00B66768" w:rsidRDefault="00292E5F" w:rsidP="00292E5F">
            <w:pPr>
              <w:tabs>
                <w:tab w:val="left" w:pos="900"/>
              </w:tabs>
              <w:jc w:val="center"/>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วันที่ 10 กรกฎาคม 2562</w:t>
            </w:r>
          </w:p>
        </w:tc>
      </w:tr>
      <w:tr w:rsidR="00292E5F" w:rsidRPr="00B66768" w:rsidTr="00292E5F">
        <w:tc>
          <w:tcPr>
            <w:tcW w:w="709" w:type="dxa"/>
            <w:tcBorders>
              <w:top w:val="dotted" w:sz="4" w:space="0" w:color="C00000"/>
              <w:left w:val="single" w:sz="4" w:space="0" w:color="auto"/>
              <w:bottom w:val="dotted" w:sz="4" w:space="0" w:color="C00000"/>
              <w:right w:val="nil"/>
            </w:tcBorders>
          </w:tcPr>
          <w:p w:rsidR="00292E5F" w:rsidRPr="00B66768" w:rsidRDefault="00292E5F"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30.</w:t>
            </w:r>
          </w:p>
        </w:tc>
        <w:tc>
          <w:tcPr>
            <w:tcW w:w="6379" w:type="dxa"/>
            <w:tcBorders>
              <w:top w:val="dotted" w:sz="4" w:space="0" w:color="C00000"/>
              <w:left w:val="nil"/>
              <w:bottom w:val="dotted" w:sz="4" w:space="0" w:color="C00000"/>
              <w:right w:val="single" w:sz="4" w:space="0" w:color="auto"/>
            </w:tcBorders>
            <w:vAlign w:val="center"/>
          </w:tcPr>
          <w:p w:rsidR="00292E5F" w:rsidRPr="00B66768" w:rsidRDefault="00292E5F" w:rsidP="00292E5F">
            <w:pPr>
              <w:rPr>
                <w:rFonts w:ascii="TH SarabunPSK" w:hAnsi="TH SarabunPSK" w:cs="TH SarabunPSK"/>
                <w:color w:val="000000" w:themeColor="text1"/>
                <w:sz w:val="30"/>
                <w:szCs w:val="30"/>
              </w:rPr>
            </w:pPr>
            <w:r w:rsidRPr="00B66768">
              <w:rPr>
                <w:rFonts w:ascii="TH SarabunPSK" w:hAnsi="TH SarabunPSK" w:cs="TH SarabunPSK"/>
                <w:color w:val="000000" w:themeColor="text1"/>
                <w:sz w:val="30"/>
                <w:szCs w:val="30"/>
                <w:cs/>
              </w:rPr>
              <w:t>หลักสูตรวิศวกรรมศาสตรมหาบัณฑิต สาขาวิชาวิศวกรรมเคมี</w:t>
            </w:r>
            <w:r w:rsidRPr="00B66768">
              <w:rPr>
                <w:rFonts w:ascii="TH SarabunPSK" w:hAnsi="TH SarabunPSK" w:cs="TH SarabunPSK" w:hint="cs"/>
                <w:color w:val="000000" w:themeColor="text1"/>
                <w:sz w:val="30"/>
                <w:szCs w:val="30"/>
                <w:cs/>
              </w:rPr>
              <w:t xml:space="preserve"> ฉบับปี พ.ศ. 2561</w:t>
            </w:r>
          </w:p>
        </w:tc>
        <w:tc>
          <w:tcPr>
            <w:tcW w:w="2380" w:type="dxa"/>
            <w:tcBorders>
              <w:top w:val="dotted" w:sz="4" w:space="0" w:color="C00000"/>
              <w:left w:val="single" w:sz="4" w:space="0" w:color="auto"/>
              <w:bottom w:val="dotted" w:sz="4" w:space="0" w:color="C00000"/>
              <w:right w:val="single" w:sz="4" w:space="0" w:color="auto"/>
            </w:tcBorders>
          </w:tcPr>
          <w:p w:rsidR="00292E5F" w:rsidRPr="00B66768" w:rsidRDefault="00292E5F" w:rsidP="00292E5F">
            <w:pPr>
              <w:tabs>
                <w:tab w:val="left" w:pos="900"/>
              </w:tabs>
              <w:jc w:val="center"/>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วันที่ 15 พฤษภาคม 2562</w:t>
            </w:r>
          </w:p>
        </w:tc>
      </w:tr>
      <w:tr w:rsidR="00292E5F" w:rsidRPr="00B66768" w:rsidTr="00292E5F">
        <w:tc>
          <w:tcPr>
            <w:tcW w:w="709" w:type="dxa"/>
            <w:tcBorders>
              <w:top w:val="dotted" w:sz="4" w:space="0" w:color="C00000"/>
              <w:left w:val="single" w:sz="4" w:space="0" w:color="auto"/>
              <w:bottom w:val="dotted" w:sz="4" w:space="0" w:color="C00000"/>
              <w:right w:val="nil"/>
            </w:tcBorders>
          </w:tcPr>
          <w:p w:rsidR="00292E5F" w:rsidRPr="00B66768" w:rsidRDefault="00292E5F"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31.</w:t>
            </w:r>
          </w:p>
        </w:tc>
        <w:tc>
          <w:tcPr>
            <w:tcW w:w="6379" w:type="dxa"/>
            <w:tcBorders>
              <w:top w:val="dotted" w:sz="4" w:space="0" w:color="C00000"/>
              <w:left w:val="nil"/>
              <w:bottom w:val="dotted" w:sz="4" w:space="0" w:color="C00000"/>
              <w:right w:val="single" w:sz="4" w:space="0" w:color="auto"/>
            </w:tcBorders>
            <w:vAlign w:val="center"/>
          </w:tcPr>
          <w:p w:rsidR="00292E5F" w:rsidRPr="00B66768" w:rsidRDefault="00292E5F" w:rsidP="00292E5F">
            <w:pPr>
              <w:rPr>
                <w:rFonts w:ascii="TH SarabunPSK" w:hAnsi="TH SarabunPSK" w:cs="TH SarabunPSK"/>
                <w:color w:val="000000" w:themeColor="text1"/>
                <w:sz w:val="30"/>
                <w:szCs w:val="30"/>
              </w:rPr>
            </w:pPr>
            <w:r w:rsidRPr="00B66768">
              <w:rPr>
                <w:rFonts w:ascii="TH SarabunPSK" w:hAnsi="TH SarabunPSK" w:cs="TH SarabunPSK"/>
                <w:color w:val="000000" w:themeColor="text1"/>
                <w:sz w:val="30"/>
                <w:szCs w:val="30"/>
                <w:cs/>
              </w:rPr>
              <w:t>หลักสูตรวิทยาศาสตรมหาบัณฑิต สาขาวิชาเทคโนโลยีชีวภาพ</w:t>
            </w:r>
            <w:r w:rsidRPr="00B66768">
              <w:rPr>
                <w:rFonts w:ascii="TH SarabunPSK" w:hAnsi="TH SarabunPSK" w:cs="TH SarabunPSK" w:hint="cs"/>
                <w:color w:val="000000" w:themeColor="text1"/>
                <w:sz w:val="30"/>
                <w:szCs w:val="30"/>
                <w:cs/>
              </w:rPr>
              <w:t xml:space="preserve"> ฉบับปี พ.ศ. 2561</w:t>
            </w:r>
          </w:p>
        </w:tc>
        <w:tc>
          <w:tcPr>
            <w:tcW w:w="2380" w:type="dxa"/>
            <w:tcBorders>
              <w:top w:val="dotted" w:sz="4" w:space="0" w:color="C00000"/>
              <w:left w:val="single" w:sz="4" w:space="0" w:color="auto"/>
              <w:bottom w:val="dotted" w:sz="4" w:space="0" w:color="C00000"/>
              <w:right w:val="single" w:sz="4" w:space="0" w:color="auto"/>
            </w:tcBorders>
          </w:tcPr>
          <w:p w:rsidR="00292E5F" w:rsidRPr="00B66768" w:rsidRDefault="00292E5F" w:rsidP="00292E5F">
            <w:pPr>
              <w:tabs>
                <w:tab w:val="left" w:pos="900"/>
              </w:tabs>
              <w:jc w:val="center"/>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วันที่ 13 มีนาคม 2562</w:t>
            </w:r>
          </w:p>
        </w:tc>
      </w:tr>
      <w:tr w:rsidR="00292E5F" w:rsidRPr="00B66768" w:rsidTr="00292E5F">
        <w:tc>
          <w:tcPr>
            <w:tcW w:w="709" w:type="dxa"/>
            <w:tcBorders>
              <w:top w:val="dotted" w:sz="4" w:space="0" w:color="C00000"/>
              <w:left w:val="single" w:sz="4" w:space="0" w:color="auto"/>
              <w:bottom w:val="dotted" w:sz="4" w:space="0" w:color="C00000"/>
              <w:right w:val="nil"/>
            </w:tcBorders>
          </w:tcPr>
          <w:p w:rsidR="00292E5F" w:rsidRPr="00B66768" w:rsidRDefault="00292E5F"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32.</w:t>
            </w:r>
          </w:p>
        </w:tc>
        <w:tc>
          <w:tcPr>
            <w:tcW w:w="6379" w:type="dxa"/>
            <w:tcBorders>
              <w:top w:val="dotted" w:sz="4" w:space="0" w:color="C00000"/>
              <w:left w:val="nil"/>
              <w:bottom w:val="dotted" w:sz="4" w:space="0" w:color="C00000"/>
              <w:right w:val="single" w:sz="4" w:space="0" w:color="auto"/>
            </w:tcBorders>
            <w:vAlign w:val="center"/>
          </w:tcPr>
          <w:p w:rsidR="00292E5F" w:rsidRPr="00B66768" w:rsidRDefault="00292E5F" w:rsidP="00292E5F">
            <w:pPr>
              <w:rPr>
                <w:rFonts w:ascii="TH SarabunPSK" w:hAnsi="TH SarabunPSK" w:cs="TH SarabunPSK"/>
                <w:color w:val="000000" w:themeColor="text1"/>
                <w:sz w:val="30"/>
                <w:szCs w:val="30"/>
              </w:rPr>
            </w:pPr>
            <w:r w:rsidRPr="00B66768">
              <w:rPr>
                <w:rFonts w:ascii="TH SarabunPSK" w:hAnsi="TH SarabunPSK" w:cs="TH SarabunPSK"/>
                <w:color w:val="000000" w:themeColor="text1"/>
                <w:sz w:val="30"/>
                <w:szCs w:val="30"/>
                <w:cs/>
              </w:rPr>
              <w:t>หลักสูตรวิทยาศาสตรมหาบัณฑิต สาขาวิชาเทคโนโลยีอาหาร</w:t>
            </w:r>
            <w:r w:rsidRPr="00B66768">
              <w:rPr>
                <w:rFonts w:ascii="TH SarabunPSK" w:hAnsi="TH SarabunPSK" w:cs="TH SarabunPSK" w:hint="cs"/>
                <w:color w:val="000000" w:themeColor="text1"/>
                <w:sz w:val="30"/>
                <w:szCs w:val="30"/>
                <w:cs/>
              </w:rPr>
              <w:t xml:space="preserve"> ฉบับปี พ.ศ. 2556</w:t>
            </w:r>
          </w:p>
        </w:tc>
        <w:tc>
          <w:tcPr>
            <w:tcW w:w="2380" w:type="dxa"/>
            <w:tcBorders>
              <w:top w:val="dotted" w:sz="4" w:space="0" w:color="C00000"/>
              <w:left w:val="single" w:sz="4" w:space="0" w:color="auto"/>
              <w:bottom w:val="dotted" w:sz="4" w:space="0" w:color="C00000"/>
              <w:right w:val="single" w:sz="4" w:space="0" w:color="auto"/>
            </w:tcBorders>
          </w:tcPr>
          <w:p w:rsidR="00292E5F" w:rsidRPr="00B66768" w:rsidRDefault="00292E5F" w:rsidP="00292E5F">
            <w:pPr>
              <w:tabs>
                <w:tab w:val="left" w:pos="900"/>
              </w:tabs>
              <w:jc w:val="center"/>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วันที่ 15 สิงหาคม 2561</w:t>
            </w:r>
          </w:p>
        </w:tc>
      </w:tr>
      <w:tr w:rsidR="00292E5F" w:rsidRPr="00B66768" w:rsidTr="00292E5F">
        <w:tc>
          <w:tcPr>
            <w:tcW w:w="709" w:type="dxa"/>
            <w:tcBorders>
              <w:top w:val="dotted" w:sz="4" w:space="0" w:color="C00000"/>
              <w:left w:val="single" w:sz="4" w:space="0" w:color="auto"/>
              <w:bottom w:val="dotted" w:sz="4" w:space="0" w:color="C00000"/>
              <w:right w:val="nil"/>
            </w:tcBorders>
          </w:tcPr>
          <w:p w:rsidR="00292E5F" w:rsidRPr="00B66768" w:rsidRDefault="00292E5F"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33.</w:t>
            </w:r>
          </w:p>
        </w:tc>
        <w:tc>
          <w:tcPr>
            <w:tcW w:w="6379" w:type="dxa"/>
            <w:tcBorders>
              <w:top w:val="dotted" w:sz="4" w:space="0" w:color="C00000"/>
              <w:left w:val="nil"/>
              <w:bottom w:val="dotted" w:sz="4" w:space="0" w:color="C00000"/>
              <w:right w:val="single" w:sz="4" w:space="0" w:color="auto"/>
            </w:tcBorders>
            <w:vAlign w:val="center"/>
          </w:tcPr>
          <w:p w:rsidR="00292E5F" w:rsidRPr="00B66768" w:rsidRDefault="00292E5F" w:rsidP="00292E5F">
            <w:pPr>
              <w:rPr>
                <w:rFonts w:ascii="TH SarabunPSK" w:hAnsi="TH SarabunPSK" w:cs="TH SarabunPSK"/>
                <w:color w:val="000000" w:themeColor="text1"/>
                <w:sz w:val="30"/>
                <w:szCs w:val="30"/>
              </w:rPr>
            </w:pPr>
            <w:r w:rsidRPr="00B66768">
              <w:rPr>
                <w:rFonts w:ascii="TH SarabunPSK" w:hAnsi="TH SarabunPSK" w:cs="TH SarabunPSK"/>
                <w:color w:val="000000" w:themeColor="text1"/>
                <w:sz w:val="30"/>
                <w:szCs w:val="30"/>
                <w:cs/>
              </w:rPr>
              <w:t>หลักสูตรวิศวกรรมศาสตรมหาบัณฑิต สาขาวิชาวิศวกรรมพลังงาน</w:t>
            </w:r>
            <w:r w:rsidRPr="00B66768">
              <w:rPr>
                <w:rFonts w:ascii="TH SarabunPSK" w:hAnsi="TH SarabunPSK" w:cs="TH SarabunPSK" w:hint="cs"/>
                <w:color w:val="000000" w:themeColor="text1"/>
                <w:sz w:val="30"/>
                <w:szCs w:val="30"/>
                <w:cs/>
              </w:rPr>
              <w:t xml:space="preserve"> ฉบับปี พ.ศ. 2558</w:t>
            </w:r>
          </w:p>
        </w:tc>
        <w:tc>
          <w:tcPr>
            <w:tcW w:w="2380" w:type="dxa"/>
            <w:tcBorders>
              <w:top w:val="dotted" w:sz="4" w:space="0" w:color="C00000"/>
              <w:left w:val="single" w:sz="4" w:space="0" w:color="auto"/>
              <w:bottom w:val="dotted" w:sz="4" w:space="0" w:color="C00000"/>
              <w:right w:val="single" w:sz="4" w:space="0" w:color="auto"/>
            </w:tcBorders>
          </w:tcPr>
          <w:p w:rsidR="00292E5F" w:rsidRPr="00B66768" w:rsidRDefault="00292E5F" w:rsidP="00292E5F">
            <w:pPr>
              <w:tabs>
                <w:tab w:val="left" w:pos="900"/>
              </w:tabs>
              <w:jc w:val="center"/>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วันที่ 15 พฤษภาคม 2562</w:t>
            </w:r>
          </w:p>
        </w:tc>
      </w:tr>
      <w:tr w:rsidR="00292E5F" w:rsidRPr="00B66768" w:rsidTr="00292E5F">
        <w:tc>
          <w:tcPr>
            <w:tcW w:w="709" w:type="dxa"/>
            <w:tcBorders>
              <w:top w:val="dotted" w:sz="4" w:space="0" w:color="C00000"/>
              <w:left w:val="single" w:sz="4" w:space="0" w:color="auto"/>
              <w:bottom w:val="dotted" w:sz="4" w:space="0" w:color="C00000"/>
              <w:right w:val="nil"/>
            </w:tcBorders>
          </w:tcPr>
          <w:p w:rsidR="00292E5F" w:rsidRPr="00B66768" w:rsidRDefault="00292E5F"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34.</w:t>
            </w:r>
          </w:p>
        </w:tc>
        <w:tc>
          <w:tcPr>
            <w:tcW w:w="6379" w:type="dxa"/>
            <w:tcBorders>
              <w:top w:val="dotted" w:sz="4" w:space="0" w:color="C00000"/>
              <w:left w:val="nil"/>
              <w:bottom w:val="dotted" w:sz="4" w:space="0" w:color="C00000"/>
              <w:right w:val="single" w:sz="4" w:space="0" w:color="auto"/>
            </w:tcBorders>
            <w:vAlign w:val="center"/>
          </w:tcPr>
          <w:p w:rsidR="00292E5F" w:rsidRPr="00B66768" w:rsidRDefault="00292E5F" w:rsidP="00292E5F">
            <w:pPr>
              <w:rPr>
                <w:rFonts w:ascii="TH SarabunPSK" w:hAnsi="TH SarabunPSK" w:cs="TH SarabunPSK"/>
                <w:color w:val="000000" w:themeColor="text1"/>
                <w:sz w:val="30"/>
                <w:szCs w:val="30"/>
              </w:rPr>
            </w:pPr>
            <w:r w:rsidRPr="00B66768">
              <w:rPr>
                <w:rFonts w:ascii="TH SarabunPSK" w:hAnsi="TH SarabunPSK" w:cs="TH SarabunPSK"/>
                <w:color w:val="000000" w:themeColor="text1"/>
                <w:sz w:val="30"/>
                <w:szCs w:val="30"/>
                <w:cs/>
              </w:rPr>
              <w:t>หลักสูตรวิศวกรรมศาสตรมหาบัณฑิต สาขาวิชาวิศวกรรมไฟฟ้าและคอมพิวเตอร์</w:t>
            </w:r>
            <w:r w:rsidRPr="00B66768">
              <w:rPr>
                <w:rFonts w:ascii="TH SarabunPSK" w:hAnsi="TH SarabunPSK" w:cs="TH SarabunPSK" w:hint="cs"/>
                <w:color w:val="000000" w:themeColor="text1"/>
                <w:sz w:val="30"/>
                <w:szCs w:val="30"/>
                <w:cs/>
              </w:rPr>
              <w:t xml:space="preserve"> ฉบับปี พ.ศ. 2560</w:t>
            </w:r>
          </w:p>
        </w:tc>
        <w:tc>
          <w:tcPr>
            <w:tcW w:w="2380" w:type="dxa"/>
            <w:tcBorders>
              <w:top w:val="dotted" w:sz="4" w:space="0" w:color="C00000"/>
              <w:left w:val="single" w:sz="4" w:space="0" w:color="auto"/>
              <w:bottom w:val="dotted" w:sz="4" w:space="0" w:color="C00000"/>
              <w:right w:val="single" w:sz="4" w:space="0" w:color="auto"/>
            </w:tcBorders>
          </w:tcPr>
          <w:p w:rsidR="00292E5F" w:rsidRPr="00B66768" w:rsidRDefault="00292E5F" w:rsidP="00292E5F">
            <w:pPr>
              <w:tabs>
                <w:tab w:val="left" w:pos="900"/>
              </w:tabs>
              <w:jc w:val="center"/>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วันที่ 12 มิถุนายน 2562</w:t>
            </w:r>
          </w:p>
        </w:tc>
      </w:tr>
      <w:tr w:rsidR="00292E5F" w:rsidRPr="00B66768" w:rsidTr="00292E5F">
        <w:tc>
          <w:tcPr>
            <w:tcW w:w="709" w:type="dxa"/>
            <w:tcBorders>
              <w:top w:val="dotted" w:sz="4" w:space="0" w:color="C00000"/>
              <w:left w:val="single" w:sz="4" w:space="0" w:color="auto"/>
              <w:bottom w:val="dotted" w:sz="4" w:space="0" w:color="C00000"/>
              <w:right w:val="nil"/>
            </w:tcBorders>
          </w:tcPr>
          <w:p w:rsidR="00292E5F" w:rsidRPr="00B66768" w:rsidRDefault="00292E5F"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35.</w:t>
            </w:r>
          </w:p>
        </w:tc>
        <w:tc>
          <w:tcPr>
            <w:tcW w:w="6379" w:type="dxa"/>
            <w:tcBorders>
              <w:top w:val="dotted" w:sz="4" w:space="0" w:color="C00000"/>
              <w:left w:val="nil"/>
              <w:bottom w:val="dotted" w:sz="4" w:space="0" w:color="C00000"/>
              <w:right w:val="single" w:sz="4" w:space="0" w:color="auto"/>
            </w:tcBorders>
            <w:vAlign w:val="center"/>
          </w:tcPr>
          <w:p w:rsidR="00292E5F" w:rsidRPr="00B66768" w:rsidRDefault="00292E5F" w:rsidP="00292E5F">
            <w:pPr>
              <w:rPr>
                <w:rFonts w:ascii="TH SarabunPSK" w:hAnsi="TH SarabunPSK" w:cs="TH SarabunPSK"/>
                <w:color w:val="000000" w:themeColor="text1"/>
                <w:sz w:val="30"/>
                <w:szCs w:val="30"/>
              </w:rPr>
            </w:pPr>
            <w:r w:rsidRPr="00B66768">
              <w:rPr>
                <w:rFonts w:ascii="TH SarabunPSK" w:hAnsi="TH SarabunPSK" w:cs="TH SarabunPSK"/>
                <w:color w:val="000000" w:themeColor="text1"/>
                <w:sz w:val="30"/>
                <w:szCs w:val="30"/>
                <w:cs/>
              </w:rPr>
              <w:t>หลักสูตรศิลปศาสตรมหาบัณฑิต สาขาวิชาการจัดการภาครัฐและภาคเอกชน</w:t>
            </w:r>
            <w:r w:rsidRPr="00B66768">
              <w:rPr>
                <w:rFonts w:ascii="TH SarabunPSK" w:hAnsi="TH SarabunPSK" w:cs="TH SarabunPSK" w:hint="cs"/>
                <w:color w:val="000000" w:themeColor="text1"/>
                <w:sz w:val="30"/>
                <w:szCs w:val="30"/>
                <w:cs/>
              </w:rPr>
              <w:t xml:space="preserve"> ฉบับปี พ.ศ. 2561</w:t>
            </w:r>
          </w:p>
        </w:tc>
        <w:tc>
          <w:tcPr>
            <w:tcW w:w="2380" w:type="dxa"/>
            <w:tcBorders>
              <w:top w:val="dotted" w:sz="4" w:space="0" w:color="C00000"/>
              <w:left w:val="single" w:sz="4" w:space="0" w:color="auto"/>
              <w:bottom w:val="dotted" w:sz="4" w:space="0" w:color="C00000"/>
              <w:right w:val="single" w:sz="4" w:space="0" w:color="auto"/>
            </w:tcBorders>
          </w:tcPr>
          <w:p w:rsidR="00292E5F" w:rsidRPr="00B66768" w:rsidRDefault="00292E5F" w:rsidP="00292E5F">
            <w:pPr>
              <w:tabs>
                <w:tab w:val="left" w:pos="900"/>
              </w:tabs>
              <w:jc w:val="center"/>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วันที่ 15 พฤษภาคม 2562</w:t>
            </w:r>
          </w:p>
        </w:tc>
      </w:tr>
      <w:tr w:rsidR="00292E5F" w:rsidRPr="00B66768" w:rsidTr="00292E5F">
        <w:tc>
          <w:tcPr>
            <w:tcW w:w="709" w:type="dxa"/>
            <w:tcBorders>
              <w:top w:val="dotted" w:sz="4" w:space="0" w:color="C00000"/>
              <w:left w:val="single" w:sz="4" w:space="0" w:color="auto"/>
              <w:bottom w:val="dotted" w:sz="4" w:space="0" w:color="C00000"/>
              <w:right w:val="nil"/>
            </w:tcBorders>
          </w:tcPr>
          <w:p w:rsidR="00292E5F" w:rsidRPr="00B66768" w:rsidRDefault="00292E5F"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36.</w:t>
            </w:r>
          </w:p>
        </w:tc>
        <w:tc>
          <w:tcPr>
            <w:tcW w:w="6379" w:type="dxa"/>
            <w:tcBorders>
              <w:top w:val="dotted" w:sz="4" w:space="0" w:color="C00000"/>
              <w:left w:val="nil"/>
              <w:bottom w:val="dotted" w:sz="4" w:space="0" w:color="C00000"/>
              <w:right w:val="single" w:sz="4" w:space="0" w:color="auto"/>
            </w:tcBorders>
            <w:vAlign w:val="center"/>
          </w:tcPr>
          <w:p w:rsidR="00292E5F" w:rsidRPr="00B66768" w:rsidRDefault="00292E5F" w:rsidP="00292E5F">
            <w:pPr>
              <w:rPr>
                <w:rFonts w:ascii="TH SarabunPSK" w:hAnsi="TH SarabunPSK" w:cs="TH SarabunPSK"/>
                <w:color w:val="000000" w:themeColor="text1"/>
                <w:sz w:val="30"/>
                <w:szCs w:val="30"/>
              </w:rPr>
            </w:pPr>
            <w:r w:rsidRPr="00B66768">
              <w:rPr>
                <w:rFonts w:ascii="TH SarabunPSK" w:hAnsi="TH SarabunPSK" w:cs="TH SarabunPSK"/>
                <w:color w:val="000000" w:themeColor="text1"/>
                <w:sz w:val="30"/>
                <w:szCs w:val="30"/>
                <w:cs/>
              </w:rPr>
              <w:t>หลักสูตรบริหารธุรกิจมหาบัณฑิต</w:t>
            </w:r>
            <w:r w:rsidRPr="00B66768">
              <w:rPr>
                <w:rFonts w:ascii="TH SarabunPSK" w:hAnsi="TH SarabunPSK" w:cs="TH SarabunPSK" w:hint="cs"/>
                <w:color w:val="000000" w:themeColor="text1"/>
                <w:sz w:val="30"/>
                <w:szCs w:val="30"/>
                <w:cs/>
              </w:rPr>
              <w:t xml:space="preserve"> ฉบับปี พ.ศ. 2561</w:t>
            </w:r>
          </w:p>
        </w:tc>
        <w:tc>
          <w:tcPr>
            <w:tcW w:w="2380" w:type="dxa"/>
            <w:tcBorders>
              <w:top w:val="dotted" w:sz="4" w:space="0" w:color="C00000"/>
              <w:left w:val="single" w:sz="4" w:space="0" w:color="auto"/>
              <w:bottom w:val="dotted" w:sz="4" w:space="0" w:color="C00000"/>
              <w:right w:val="single" w:sz="4" w:space="0" w:color="auto"/>
            </w:tcBorders>
          </w:tcPr>
          <w:p w:rsidR="00292E5F" w:rsidRPr="00B66768" w:rsidRDefault="00292E5F" w:rsidP="00292E5F">
            <w:pPr>
              <w:tabs>
                <w:tab w:val="left" w:pos="900"/>
              </w:tabs>
              <w:jc w:val="center"/>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วันที่ 15 พฤษภาคม 2562</w:t>
            </w:r>
          </w:p>
        </w:tc>
      </w:tr>
      <w:tr w:rsidR="00292E5F" w:rsidRPr="00B66768" w:rsidTr="00292E5F">
        <w:tc>
          <w:tcPr>
            <w:tcW w:w="709" w:type="dxa"/>
            <w:tcBorders>
              <w:top w:val="dotted" w:sz="4" w:space="0" w:color="C00000"/>
              <w:left w:val="single" w:sz="4" w:space="0" w:color="auto"/>
              <w:bottom w:val="dotted" w:sz="4" w:space="0" w:color="C00000"/>
              <w:right w:val="nil"/>
            </w:tcBorders>
          </w:tcPr>
          <w:p w:rsidR="00292E5F" w:rsidRPr="00B66768" w:rsidRDefault="00292E5F"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37.</w:t>
            </w:r>
          </w:p>
        </w:tc>
        <w:tc>
          <w:tcPr>
            <w:tcW w:w="6379" w:type="dxa"/>
            <w:tcBorders>
              <w:top w:val="dotted" w:sz="4" w:space="0" w:color="C00000"/>
              <w:left w:val="nil"/>
              <w:bottom w:val="dotted" w:sz="4" w:space="0" w:color="C00000"/>
              <w:right w:val="single" w:sz="4" w:space="0" w:color="auto"/>
            </w:tcBorders>
            <w:vAlign w:val="center"/>
          </w:tcPr>
          <w:p w:rsidR="00292E5F" w:rsidRPr="00B66768" w:rsidRDefault="00292E5F" w:rsidP="00292E5F">
            <w:pPr>
              <w:rPr>
                <w:rFonts w:ascii="TH SarabunPSK" w:hAnsi="TH SarabunPSK" w:cs="TH SarabunPSK"/>
                <w:color w:val="000000" w:themeColor="text1"/>
                <w:sz w:val="30"/>
                <w:szCs w:val="30"/>
              </w:rPr>
            </w:pPr>
            <w:r w:rsidRPr="00B66768">
              <w:rPr>
                <w:rFonts w:ascii="TH SarabunPSK" w:hAnsi="TH SarabunPSK" w:cs="TH SarabunPSK"/>
                <w:color w:val="000000" w:themeColor="text1"/>
                <w:sz w:val="30"/>
                <w:szCs w:val="30"/>
                <w:cs/>
              </w:rPr>
              <w:t>หลักสูตรบริหารธุรกิจมหาบัณฑิต สาขาวิชาการจัดการนวัตกรรมทางธุรกิจ</w:t>
            </w:r>
            <w:r w:rsidRPr="00B66768">
              <w:rPr>
                <w:rFonts w:ascii="TH SarabunPSK" w:hAnsi="TH SarabunPSK" w:cs="TH SarabunPSK" w:hint="cs"/>
                <w:color w:val="000000" w:themeColor="text1"/>
                <w:sz w:val="30"/>
                <w:szCs w:val="30"/>
                <w:cs/>
              </w:rPr>
              <w:t xml:space="preserve"> </w:t>
            </w:r>
            <w:r w:rsidRPr="00B66768">
              <w:rPr>
                <w:rFonts w:ascii="TH SarabunPSK" w:hAnsi="TH SarabunPSK" w:cs="TH SarabunPSK"/>
                <w:color w:val="000000" w:themeColor="text1"/>
                <w:sz w:val="30"/>
                <w:szCs w:val="30"/>
                <w:cs/>
              </w:rPr>
              <w:br/>
            </w:r>
            <w:r w:rsidRPr="00B66768">
              <w:rPr>
                <w:rFonts w:ascii="TH SarabunPSK" w:hAnsi="TH SarabunPSK" w:cs="TH SarabunPSK" w:hint="cs"/>
                <w:color w:val="000000" w:themeColor="text1"/>
                <w:sz w:val="30"/>
                <w:szCs w:val="30"/>
                <w:cs/>
              </w:rPr>
              <w:t>ฉบับปี พ.ศ. 2561</w:t>
            </w:r>
          </w:p>
        </w:tc>
        <w:tc>
          <w:tcPr>
            <w:tcW w:w="2380" w:type="dxa"/>
            <w:tcBorders>
              <w:top w:val="dotted" w:sz="4" w:space="0" w:color="C00000"/>
              <w:left w:val="single" w:sz="4" w:space="0" w:color="auto"/>
              <w:bottom w:val="dotted" w:sz="4" w:space="0" w:color="C00000"/>
              <w:right w:val="single" w:sz="4" w:space="0" w:color="auto"/>
            </w:tcBorders>
          </w:tcPr>
          <w:p w:rsidR="00292E5F" w:rsidRPr="00B66768" w:rsidRDefault="00292E5F" w:rsidP="00292E5F">
            <w:pPr>
              <w:tabs>
                <w:tab w:val="left" w:pos="900"/>
              </w:tabs>
              <w:jc w:val="center"/>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วันที่ 15 พฤษภาคม 2562</w:t>
            </w:r>
          </w:p>
        </w:tc>
      </w:tr>
      <w:tr w:rsidR="00292E5F" w:rsidRPr="00B66768" w:rsidTr="00292E5F">
        <w:tc>
          <w:tcPr>
            <w:tcW w:w="709" w:type="dxa"/>
            <w:tcBorders>
              <w:top w:val="dotted" w:sz="4" w:space="0" w:color="C00000"/>
              <w:left w:val="single" w:sz="4" w:space="0" w:color="auto"/>
              <w:bottom w:val="dotted" w:sz="4" w:space="0" w:color="C00000"/>
              <w:right w:val="nil"/>
            </w:tcBorders>
          </w:tcPr>
          <w:p w:rsidR="00292E5F" w:rsidRPr="00B66768" w:rsidRDefault="00292E5F"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38.</w:t>
            </w:r>
          </w:p>
        </w:tc>
        <w:tc>
          <w:tcPr>
            <w:tcW w:w="6379" w:type="dxa"/>
            <w:tcBorders>
              <w:top w:val="dotted" w:sz="4" w:space="0" w:color="C00000"/>
              <w:left w:val="nil"/>
              <w:bottom w:val="dotted" w:sz="4" w:space="0" w:color="C00000"/>
              <w:right w:val="single" w:sz="4" w:space="0" w:color="auto"/>
            </w:tcBorders>
            <w:vAlign w:val="center"/>
          </w:tcPr>
          <w:p w:rsidR="00292E5F" w:rsidRPr="00B66768" w:rsidRDefault="00292E5F" w:rsidP="00292E5F">
            <w:pPr>
              <w:rPr>
                <w:rFonts w:ascii="TH SarabunPSK" w:hAnsi="TH SarabunPSK" w:cs="TH SarabunPSK"/>
                <w:color w:val="000000" w:themeColor="text1"/>
                <w:sz w:val="30"/>
                <w:szCs w:val="30"/>
              </w:rPr>
            </w:pPr>
            <w:r w:rsidRPr="00B66768">
              <w:rPr>
                <w:rFonts w:ascii="TH SarabunPSK" w:hAnsi="TH SarabunPSK" w:cs="TH SarabunPSK"/>
                <w:color w:val="000000" w:themeColor="text1"/>
                <w:sz w:val="30"/>
                <w:szCs w:val="30"/>
                <w:cs/>
              </w:rPr>
              <w:t>หลักสูตรดุริยางคศาสตรมหาบัณฑิต สาขาวิชาสังคีตวิจัยและพัฒนา</w:t>
            </w:r>
            <w:r w:rsidRPr="00B66768">
              <w:rPr>
                <w:rFonts w:ascii="TH SarabunPSK" w:hAnsi="TH SarabunPSK" w:cs="TH SarabunPSK" w:hint="cs"/>
                <w:color w:val="000000" w:themeColor="text1"/>
                <w:sz w:val="30"/>
                <w:szCs w:val="30"/>
                <w:cs/>
              </w:rPr>
              <w:t xml:space="preserve"> ฉบับปี พ.ศ. 2560</w:t>
            </w:r>
          </w:p>
        </w:tc>
        <w:tc>
          <w:tcPr>
            <w:tcW w:w="2380" w:type="dxa"/>
            <w:tcBorders>
              <w:top w:val="dotted" w:sz="4" w:space="0" w:color="C00000"/>
              <w:left w:val="single" w:sz="4" w:space="0" w:color="auto"/>
              <w:bottom w:val="dotted" w:sz="4" w:space="0" w:color="C00000"/>
              <w:right w:val="single" w:sz="4" w:space="0" w:color="auto"/>
            </w:tcBorders>
          </w:tcPr>
          <w:p w:rsidR="00292E5F" w:rsidRPr="00B66768" w:rsidRDefault="00292E5F" w:rsidP="00292E5F">
            <w:pPr>
              <w:tabs>
                <w:tab w:val="left" w:pos="900"/>
              </w:tabs>
              <w:jc w:val="center"/>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วันที่ 10 ตุลาคม 2561</w:t>
            </w:r>
          </w:p>
        </w:tc>
      </w:tr>
      <w:tr w:rsidR="00292E5F" w:rsidRPr="00B66768" w:rsidTr="00292E5F">
        <w:tc>
          <w:tcPr>
            <w:tcW w:w="709" w:type="dxa"/>
            <w:tcBorders>
              <w:top w:val="dotted" w:sz="4" w:space="0" w:color="C00000"/>
              <w:left w:val="single" w:sz="4" w:space="0" w:color="auto"/>
              <w:bottom w:val="dotted" w:sz="4" w:space="0" w:color="C00000"/>
              <w:right w:val="nil"/>
            </w:tcBorders>
          </w:tcPr>
          <w:p w:rsidR="00292E5F" w:rsidRPr="00B66768" w:rsidRDefault="00292E5F"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39.</w:t>
            </w:r>
          </w:p>
        </w:tc>
        <w:tc>
          <w:tcPr>
            <w:tcW w:w="6379" w:type="dxa"/>
            <w:tcBorders>
              <w:top w:val="dotted" w:sz="4" w:space="0" w:color="C00000"/>
              <w:left w:val="nil"/>
              <w:bottom w:val="dotted" w:sz="4" w:space="0" w:color="C00000"/>
              <w:right w:val="single" w:sz="4" w:space="0" w:color="auto"/>
            </w:tcBorders>
            <w:vAlign w:val="center"/>
          </w:tcPr>
          <w:p w:rsidR="00292E5F" w:rsidRPr="00B66768" w:rsidRDefault="00292E5F" w:rsidP="00292E5F">
            <w:pPr>
              <w:rPr>
                <w:rFonts w:ascii="TH SarabunPSK" w:hAnsi="TH SarabunPSK" w:cs="TH SarabunPSK"/>
                <w:color w:val="000000" w:themeColor="text1"/>
                <w:sz w:val="30"/>
                <w:szCs w:val="30"/>
              </w:rPr>
            </w:pPr>
            <w:r w:rsidRPr="00B66768">
              <w:rPr>
                <w:rFonts w:ascii="TH SarabunPSK" w:hAnsi="TH SarabunPSK" w:cs="TH SarabunPSK"/>
                <w:color w:val="000000" w:themeColor="text1"/>
                <w:sz w:val="30"/>
                <w:szCs w:val="30"/>
                <w:cs/>
              </w:rPr>
              <w:t>หลักสูตรวิทยาศาสตรมหาบัณฑิต สาขาวิชา</w:t>
            </w:r>
            <w:r w:rsidRPr="00B66768">
              <w:rPr>
                <w:rFonts w:ascii="TH SarabunPSK" w:hAnsi="TH SarabunPSK" w:cs="TH SarabunPSK" w:hint="cs"/>
                <w:color w:val="000000" w:themeColor="text1"/>
                <w:sz w:val="30"/>
                <w:szCs w:val="30"/>
                <w:cs/>
              </w:rPr>
              <w:t>ชีววิทยาศาสตร์เพื่อเกษตรกรรม</w:t>
            </w:r>
            <w:r w:rsidRPr="00B66768">
              <w:rPr>
                <w:rFonts w:ascii="TH SarabunPSK" w:hAnsi="TH SarabunPSK" w:cs="TH SarabunPSK"/>
                <w:color w:val="000000" w:themeColor="text1"/>
                <w:sz w:val="30"/>
                <w:szCs w:val="30"/>
                <w:cs/>
              </w:rPr>
              <w:br/>
            </w:r>
            <w:r w:rsidRPr="00B66768">
              <w:rPr>
                <w:rFonts w:ascii="TH SarabunPSK" w:hAnsi="TH SarabunPSK" w:cs="TH SarabunPSK" w:hint="cs"/>
                <w:color w:val="000000" w:themeColor="text1"/>
                <w:sz w:val="30"/>
                <w:szCs w:val="30"/>
                <w:cs/>
              </w:rPr>
              <w:t>ที่ยั่งยืน (หลักสูตรนานาชาติ) ฉบับปี พ.ศ. 2558</w:t>
            </w:r>
          </w:p>
        </w:tc>
        <w:tc>
          <w:tcPr>
            <w:tcW w:w="2380" w:type="dxa"/>
            <w:tcBorders>
              <w:top w:val="dotted" w:sz="4" w:space="0" w:color="C00000"/>
              <w:left w:val="single" w:sz="4" w:space="0" w:color="auto"/>
              <w:bottom w:val="dotted" w:sz="4" w:space="0" w:color="C00000"/>
              <w:right w:val="single" w:sz="4" w:space="0" w:color="auto"/>
            </w:tcBorders>
          </w:tcPr>
          <w:p w:rsidR="00292E5F" w:rsidRPr="00B66768" w:rsidRDefault="00292E5F" w:rsidP="00292E5F">
            <w:pPr>
              <w:tabs>
                <w:tab w:val="left" w:pos="900"/>
              </w:tabs>
              <w:jc w:val="center"/>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วันที่ 13 มีนาคม 2562</w:t>
            </w:r>
          </w:p>
        </w:tc>
      </w:tr>
      <w:tr w:rsidR="00292E5F" w:rsidRPr="00B66768" w:rsidTr="00292E5F">
        <w:tc>
          <w:tcPr>
            <w:tcW w:w="709" w:type="dxa"/>
            <w:tcBorders>
              <w:top w:val="dotted" w:sz="4" w:space="0" w:color="C00000"/>
              <w:left w:val="single" w:sz="4" w:space="0" w:color="auto"/>
              <w:bottom w:val="dotted" w:sz="4" w:space="0" w:color="C00000"/>
              <w:right w:val="nil"/>
            </w:tcBorders>
          </w:tcPr>
          <w:p w:rsidR="00292E5F" w:rsidRPr="00B66768" w:rsidRDefault="00292E5F"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40.</w:t>
            </w:r>
          </w:p>
        </w:tc>
        <w:tc>
          <w:tcPr>
            <w:tcW w:w="6379" w:type="dxa"/>
            <w:tcBorders>
              <w:top w:val="dotted" w:sz="4" w:space="0" w:color="C00000"/>
              <w:left w:val="nil"/>
              <w:bottom w:val="dotted" w:sz="4" w:space="0" w:color="C00000"/>
              <w:right w:val="single" w:sz="4" w:space="0" w:color="auto"/>
            </w:tcBorders>
            <w:vAlign w:val="center"/>
          </w:tcPr>
          <w:p w:rsidR="00292E5F" w:rsidRPr="00B66768" w:rsidRDefault="00292E5F" w:rsidP="00292E5F">
            <w:pPr>
              <w:tabs>
                <w:tab w:val="left" w:pos="1200"/>
              </w:tabs>
              <w:rPr>
                <w:rFonts w:ascii="TH SarabunPSK" w:hAnsi="TH SarabunPSK" w:cs="TH SarabunPSK"/>
                <w:color w:val="000000" w:themeColor="text1"/>
                <w:sz w:val="30"/>
                <w:szCs w:val="30"/>
              </w:rPr>
            </w:pPr>
            <w:r w:rsidRPr="00B66768">
              <w:rPr>
                <w:rFonts w:ascii="TH SarabunPSK" w:hAnsi="TH SarabunPSK" w:cs="TH SarabunPSK"/>
                <w:color w:val="000000" w:themeColor="text1"/>
                <w:sz w:val="30"/>
                <w:szCs w:val="30"/>
                <w:cs/>
              </w:rPr>
              <w:t>หลักสูตรศิลปมหาบัณฑิต สาขาวิชาทัศนศิลปศึกษา</w:t>
            </w:r>
            <w:r w:rsidRPr="00B66768">
              <w:rPr>
                <w:rFonts w:ascii="TH SarabunPSK" w:hAnsi="TH SarabunPSK" w:cs="TH SarabunPSK" w:hint="cs"/>
                <w:color w:val="000000" w:themeColor="text1"/>
                <w:sz w:val="30"/>
                <w:szCs w:val="30"/>
                <w:cs/>
              </w:rPr>
              <w:t xml:space="preserve"> ฉบับปี พ.ศ. 2561</w:t>
            </w:r>
          </w:p>
          <w:p w:rsidR="00292E5F" w:rsidRPr="00B66768" w:rsidRDefault="00292E5F" w:rsidP="00292E5F">
            <w:pPr>
              <w:tabs>
                <w:tab w:val="left" w:pos="1200"/>
              </w:tabs>
              <w:rPr>
                <w:rFonts w:ascii="TH SarabunPSK" w:hAnsi="TH SarabunPSK" w:cs="TH SarabunPSK"/>
                <w:color w:val="000000" w:themeColor="text1"/>
                <w:sz w:val="30"/>
                <w:szCs w:val="30"/>
              </w:rPr>
            </w:pPr>
          </w:p>
        </w:tc>
        <w:tc>
          <w:tcPr>
            <w:tcW w:w="2380" w:type="dxa"/>
            <w:tcBorders>
              <w:top w:val="dotted" w:sz="4" w:space="0" w:color="C00000"/>
              <w:left w:val="single" w:sz="4" w:space="0" w:color="auto"/>
              <w:bottom w:val="dotted" w:sz="4" w:space="0" w:color="C00000"/>
              <w:right w:val="single" w:sz="4" w:space="0" w:color="auto"/>
            </w:tcBorders>
          </w:tcPr>
          <w:p w:rsidR="00292E5F" w:rsidRPr="00B66768" w:rsidRDefault="00292E5F" w:rsidP="00292E5F">
            <w:pPr>
              <w:tabs>
                <w:tab w:val="left" w:pos="900"/>
              </w:tabs>
              <w:jc w:val="center"/>
              <w:rPr>
                <w:rFonts w:ascii="TH SarabunPSK" w:hAnsi="TH SarabunPSK" w:cs="TH SarabunPSK"/>
                <w:color w:val="000000" w:themeColor="text1"/>
                <w:sz w:val="30"/>
                <w:szCs w:val="30"/>
              </w:rPr>
            </w:pPr>
            <w:r w:rsidRPr="00B66768">
              <w:rPr>
                <w:rFonts w:ascii="TH SarabunPSK" w:hAnsi="TH SarabunPSK" w:cs="TH SarabunPSK" w:hint="cs"/>
                <w:color w:val="000000" w:themeColor="text1"/>
                <w:sz w:val="30"/>
                <w:szCs w:val="30"/>
                <w:cs/>
              </w:rPr>
              <w:t>วันที่ 13 กุมภาพันธ์ 2562</w:t>
            </w:r>
          </w:p>
          <w:p w:rsidR="00292E5F" w:rsidRPr="00B66768" w:rsidRDefault="00292E5F" w:rsidP="00292E5F">
            <w:pPr>
              <w:tabs>
                <w:tab w:val="left" w:pos="900"/>
              </w:tabs>
              <w:jc w:val="center"/>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วันที่ 12 มิถุนายน 2562</w:t>
            </w:r>
          </w:p>
        </w:tc>
      </w:tr>
      <w:tr w:rsidR="00292E5F" w:rsidRPr="00B66768" w:rsidTr="00292E5F">
        <w:tc>
          <w:tcPr>
            <w:tcW w:w="709" w:type="dxa"/>
            <w:tcBorders>
              <w:top w:val="dotted" w:sz="4" w:space="0" w:color="C00000"/>
              <w:left w:val="single" w:sz="4" w:space="0" w:color="auto"/>
              <w:bottom w:val="dotted" w:sz="4" w:space="0" w:color="C00000"/>
              <w:right w:val="nil"/>
            </w:tcBorders>
          </w:tcPr>
          <w:p w:rsidR="00292E5F" w:rsidRPr="00B66768" w:rsidRDefault="00292E5F"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41.</w:t>
            </w:r>
          </w:p>
        </w:tc>
        <w:tc>
          <w:tcPr>
            <w:tcW w:w="6379" w:type="dxa"/>
            <w:tcBorders>
              <w:top w:val="dotted" w:sz="4" w:space="0" w:color="C00000"/>
              <w:left w:val="nil"/>
              <w:bottom w:val="dotted" w:sz="4" w:space="0" w:color="C00000"/>
              <w:right w:val="single" w:sz="4" w:space="0" w:color="auto"/>
            </w:tcBorders>
            <w:vAlign w:val="center"/>
          </w:tcPr>
          <w:p w:rsidR="00292E5F" w:rsidRPr="00B66768" w:rsidRDefault="00292E5F" w:rsidP="00292E5F">
            <w:pPr>
              <w:rPr>
                <w:rFonts w:ascii="TH SarabunPSK" w:hAnsi="TH SarabunPSK" w:cs="TH SarabunPSK"/>
                <w:color w:val="000000" w:themeColor="text1"/>
                <w:sz w:val="30"/>
                <w:szCs w:val="30"/>
              </w:rPr>
            </w:pPr>
            <w:r w:rsidRPr="00B66768">
              <w:rPr>
                <w:rFonts w:ascii="TH SarabunPSK" w:hAnsi="TH SarabunPSK" w:cs="TH SarabunPSK"/>
                <w:color w:val="000000" w:themeColor="text1"/>
                <w:sz w:val="30"/>
                <w:szCs w:val="30"/>
                <w:cs/>
              </w:rPr>
              <w:t>หลักสูตรศิลปศาสตรมหาบัณฑิต สาขาวิชาสนเทศศาสตร์เพื่อการศึกษา (หลักสูตรพหุวิทยาการ)</w:t>
            </w:r>
            <w:r w:rsidRPr="00B66768">
              <w:rPr>
                <w:rFonts w:ascii="TH SarabunPSK" w:hAnsi="TH SarabunPSK" w:cs="TH SarabunPSK" w:hint="cs"/>
                <w:color w:val="000000" w:themeColor="text1"/>
                <w:sz w:val="30"/>
                <w:szCs w:val="30"/>
                <w:cs/>
              </w:rPr>
              <w:t xml:space="preserve"> ฉบับปี พ.ศ. 2560</w:t>
            </w:r>
          </w:p>
        </w:tc>
        <w:tc>
          <w:tcPr>
            <w:tcW w:w="2380" w:type="dxa"/>
            <w:tcBorders>
              <w:top w:val="dotted" w:sz="4" w:space="0" w:color="C00000"/>
              <w:left w:val="single" w:sz="4" w:space="0" w:color="auto"/>
              <w:bottom w:val="dotted" w:sz="4" w:space="0" w:color="C00000"/>
              <w:right w:val="single" w:sz="4" w:space="0" w:color="auto"/>
            </w:tcBorders>
          </w:tcPr>
          <w:p w:rsidR="00292E5F" w:rsidRPr="00B66768" w:rsidRDefault="00292E5F" w:rsidP="00292E5F">
            <w:pPr>
              <w:tabs>
                <w:tab w:val="left" w:pos="900"/>
              </w:tabs>
              <w:jc w:val="center"/>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วันที่ 10 เมษายน 2562</w:t>
            </w:r>
          </w:p>
        </w:tc>
      </w:tr>
      <w:tr w:rsidR="00292E5F" w:rsidRPr="00B66768" w:rsidTr="00292E5F">
        <w:tc>
          <w:tcPr>
            <w:tcW w:w="709" w:type="dxa"/>
            <w:tcBorders>
              <w:top w:val="dotted" w:sz="4" w:space="0" w:color="C00000"/>
              <w:left w:val="single" w:sz="4" w:space="0" w:color="auto"/>
              <w:bottom w:val="dotted" w:sz="4" w:space="0" w:color="C00000"/>
              <w:right w:val="nil"/>
            </w:tcBorders>
          </w:tcPr>
          <w:p w:rsidR="00292E5F" w:rsidRPr="00B66768" w:rsidRDefault="00292E5F"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42.</w:t>
            </w:r>
          </w:p>
        </w:tc>
        <w:tc>
          <w:tcPr>
            <w:tcW w:w="6379" w:type="dxa"/>
            <w:tcBorders>
              <w:top w:val="dotted" w:sz="4" w:space="0" w:color="C00000"/>
              <w:left w:val="nil"/>
              <w:bottom w:val="dotted" w:sz="4" w:space="0" w:color="C00000"/>
              <w:right w:val="single" w:sz="4" w:space="0" w:color="auto"/>
            </w:tcBorders>
            <w:vAlign w:val="center"/>
          </w:tcPr>
          <w:p w:rsidR="00292E5F" w:rsidRPr="00B66768" w:rsidRDefault="00292E5F" w:rsidP="00292E5F">
            <w:pPr>
              <w:rPr>
                <w:rFonts w:ascii="TH SarabunPSK" w:hAnsi="TH SarabunPSK" w:cs="TH SarabunPSK"/>
                <w:color w:val="000000" w:themeColor="text1"/>
                <w:sz w:val="30"/>
                <w:szCs w:val="30"/>
                <w:cs/>
              </w:rPr>
            </w:pPr>
            <w:r w:rsidRPr="00B66768">
              <w:rPr>
                <w:rFonts w:ascii="TH SarabunPSK" w:hAnsi="TH SarabunPSK" w:cs="TH SarabunPSK"/>
                <w:color w:val="000000" w:themeColor="text1"/>
                <w:sz w:val="30"/>
                <w:szCs w:val="30"/>
                <w:cs/>
              </w:rPr>
              <w:t>หลักสูตรศิลปศาสตรมหาบัณฑิต สาขาวิชาอนุรักษ์ศิลปกรรม (หลักสูตร</w:t>
            </w:r>
            <w:r w:rsidRPr="00B66768">
              <w:rPr>
                <w:rFonts w:ascii="TH SarabunPSK" w:hAnsi="TH SarabunPSK" w:cs="TH SarabunPSK" w:hint="cs"/>
                <w:color w:val="000000" w:themeColor="text1"/>
                <w:sz w:val="30"/>
                <w:szCs w:val="30"/>
                <w:cs/>
              </w:rPr>
              <w:br/>
            </w:r>
            <w:r w:rsidRPr="00B66768">
              <w:rPr>
                <w:rFonts w:ascii="TH SarabunPSK" w:hAnsi="TH SarabunPSK" w:cs="TH SarabunPSK"/>
                <w:color w:val="000000" w:themeColor="text1"/>
                <w:sz w:val="30"/>
                <w:szCs w:val="30"/>
                <w:cs/>
              </w:rPr>
              <w:t>พหุวิทยาการ)</w:t>
            </w:r>
            <w:r w:rsidRPr="00B66768">
              <w:rPr>
                <w:rFonts w:ascii="TH SarabunPSK" w:hAnsi="TH SarabunPSK" w:cs="TH SarabunPSK" w:hint="cs"/>
                <w:color w:val="000000" w:themeColor="text1"/>
                <w:sz w:val="30"/>
                <w:szCs w:val="30"/>
                <w:cs/>
              </w:rPr>
              <w:t xml:space="preserve"> ฉบับปี พ.ศ. 2558</w:t>
            </w:r>
          </w:p>
        </w:tc>
        <w:tc>
          <w:tcPr>
            <w:tcW w:w="2380" w:type="dxa"/>
            <w:tcBorders>
              <w:top w:val="dotted" w:sz="4" w:space="0" w:color="C00000"/>
              <w:left w:val="single" w:sz="4" w:space="0" w:color="auto"/>
              <w:bottom w:val="dotted" w:sz="4" w:space="0" w:color="C00000"/>
              <w:right w:val="single" w:sz="4" w:space="0" w:color="auto"/>
            </w:tcBorders>
          </w:tcPr>
          <w:p w:rsidR="00292E5F" w:rsidRPr="00B66768" w:rsidRDefault="00292E5F" w:rsidP="00292E5F">
            <w:pPr>
              <w:tabs>
                <w:tab w:val="left" w:pos="900"/>
              </w:tabs>
              <w:jc w:val="center"/>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วันที่ 13 มีนาคม 2562</w:t>
            </w:r>
          </w:p>
        </w:tc>
      </w:tr>
    </w:tbl>
    <w:p w:rsidR="00674A49" w:rsidRPr="00B66768" w:rsidRDefault="00674A49">
      <w:pPr>
        <w:rPr>
          <w:color w:val="000000" w:themeColor="text1"/>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6379"/>
        <w:gridCol w:w="2380"/>
      </w:tblGrid>
      <w:tr w:rsidR="00674A49" w:rsidRPr="00B66768" w:rsidTr="00523610">
        <w:tc>
          <w:tcPr>
            <w:tcW w:w="7088" w:type="dxa"/>
            <w:gridSpan w:val="2"/>
            <w:tcBorders>
              <w:bottom w:val="single" w:sz="4" w:space="0" w:color="auto"/>
            </w:tcBorders>
            <w:vAlign w:val="center"/>
          </w:tcPr>
          <w:p w:rsidR="00674A49" w:rsidRPr="00B66768" w:rsidRDefault="00674A49" w:rsidP="00523610">
            <w:pPr>
              <w:tabs>
                <w:tab w:val="left" w:pos="1200"/>
              </w:tabs>
              <w:jc w:val="center"/>
              <w:rPr>
                <w:rFonts w:ascii="TH SarabunPSK" w:hAnsi="TH SarabunPSK" w:cs="TH SarabunPSK"/>
                <w:b/>
                <w:bCs/>
                <w:color w:val="000000" w:themeColor="text1"/>
                <w:sz w:val="30"/>
                <w:szCs w:val="30"/>
              </w:rPr>
            </w:pPr>
            <w:r w:rsidRPr="00B66768">
              <w:rPr>
                <w:rFonts w:ascii="TH SarabunPSK" w:hAnsi="TH SarabunPSK" w:cs="TH SarabunPSK"/>
                <w:b/>
                <w:bCs/>
                <w:color w:val="000000" w:themeColor="text1"/>
                <w:sz w:val="30"/>
                <w:szCs w:val="30"/>
                <w:cs/>
              </w:rPr>
              <w:t>หลักสูตร</w:t>
            </w:r>
          </w:p>
        </w:tc>
        <w:tc>
          <w:tcPr>
            <w:tcW w:w="2380" w:type="dxa"/>
            <w:tcBorders>
              <w:bottom w:val="single" w:sz="4" w:space="0" w:color="auto"/>
            </w:tcBorders>
          </w:tcPr>
          <w:p w:rsidR="00674A49" w:rsidRPr="00B66768" w:rsidRDefault="00674A49" w:rsidP="00523610">
            <w:pPr>
              <w:tabs>
                <w:tab w:val="left" w:pos="1200"/>
              </w:tabs>
              <w:jc w:val="center"/>
              <w:rPr>
                <w:rFonts w:ascii="TH SarabunPSK" w:hAnsi="TH SarabunPSK" w:cs="TH SarabunPSK"/>
                <w:b/>
                <w:bCs/>
                <w:color w:val="000000" w:themeColor="text1"/>
                <w:sz w:val="30"/>
                <w:szCs w:val="30"/>
              </w:rPr>
            </w:pPr>
            <w:r w:rsidRPr="00B66768">
              <w:rPr>
                <w:rFonts w:ascii="TH SarabunPSK" w:hAnsi="TH SarabunPSK" w:cs="TH SarabunPSK"/>
                <w:b/>
                <w:bCs/>
                <w:color w:val="000000" w:themeColor="text1"/>
                <w:sz w:val="30"/>
                <w:szCs w:val="30"/>
                <w:cs/>
              </w:rPr>
              <w:t>สภามหาวิทยาลัยศิลปากร</w:t>
            </w:r>
          </w:p>
          <w:p w:rsidR="00674A49" w:rsidRPr="00B66768" w:rsidRDefault="00674A49" w:rsidP="00523610">
            <w:pPr>
              <w:tabs>
                <w:tab w:val="left" w:pos="1200"/>
              </w:tabs>
              <w:jc w:val="center"/>
              <w:rPr>
                <w:rFonts w:ascii="TH SarabunPSK" w:hAnsi="TH SarabunPSK" w:cs="TH SarabunPSK"/>
                <w:b/>
                <w:bCs/>
                <w:color w:val="000000" w:themeColor="text1"/>
                <w:sz w:val="30"/>
                <w:szCs w:val="30"/>
              </w:rPr>
            </w:pPr>
            <w:r w:rsidRPr="00B66768">
              <w:rPr>
                <w:rFonts w:ascii="TH SarabunPSK" w:hAnsi="TH SarabunPSK" w:cs="TH SarabunPSK"/>
                <w:b/>
                <w:bCs/>
                <w:color w:val="000000" w:themeColor="text1"/>
                <w:sz w:val="30"/>
                <w:szCs w:val="30"/>
                <w:cs/>
              </w:rPr>
              <w:t>ให้ความเห็นชอบ</w:t>
            </w:r>
          </w:p>
        </w:tc>
      </w:tr>
      <w:tr w:rsidR="00292E5F" w:rsidRPr="00B66768" w:rsidTr="00292E5F">
        <w:tc>
          <w:tcPr>
            <w:tcW w:w="709" w:type="dxa"/>
            <w:tcBorders>
              <w:top w:val="dotted" w:sz="4" w:space="0" w:color="C00000"/>
              <w:left w:val="single" w:sz="4" w:space="0" w:color="auto"/>
              <w:bottom w:val="dotted" w:sz="4" w:space="0" w:color="C00000"/>
              <w:right w:val="nil"/>
            </w:tcBorders>
          </w:tcPr>
          <w:p w:rsidR="00292E5F" w:rsidRPr="00B66768" w:rsidRDefault="00292E5F"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43.</w:t>
            </w:r>
          </w:p>
        </w:tc>
        <w:tc>
          <w:tcPr>
            <w:tcW w:w="6379" w:type="dxa"/>
            <w:tcBorders>
              <w:top w:val="dotted" w:sz="4" w:space="0" w:color="C00000"/>
              <w:left w:val="nil"/>
              <w:bottom w:val="dotted" w:sz="4" w:space="0" w:color="C00000"/>
              <w:right w:val="single" w:sz="4" w:space="0" w:color="auto"/>
            </w:tcBorders>
            <w:vAlign w:val="center"/>
          </w:tcPr>
          <w:p w:rsidR="00292E5F" w:rsidRPr="00B66768" w:rsidRDefault="00292E5F" w:rsidP="00292E5F">
            <w:pPr>
              <w:rPr>
                <w:rFonts w:ascii="TH SarabunPSK" w:hAnsi="TH SarabunPSK" w:cs="TH SarabunPSK"/>
                <w:color w:val="000000" w:themeColor="text1"/>
                <w:sz w:val="30"/>
                <w:szCs w:val="30"/>
                <w:cs/>
              </w:rPr>
            </w:pPr>
            <w:r w:rsidRPr="00B66768">
              <w:rPr>
                <w:rFonts w:ascii="TH SarabunPSK" w:hAnsi="TH SarabunPSK" w:cs="TH SarabunPSK"/>
                <w:color w:val="000000" w:themeColor="text1"/>
                <w:sz w:val="30"/>
                <w:szCs w:val="30"/>
                <w:cs/>
              </w:rPr>
              <w:t>หลักสูตรวิทยาศาสตรมหาบัณฑิต สาขาวิชาการออกแบบและศิลปะเสียง (หลักสูตรพหุวิทยาการ)</w:t>
            </w:r>
            <w:r w:rsidRPr="00B66768">
              <w:rPr>
                <w:rFonts w:ascii="TH SarabunPSK" w:hAnsi="TH SarabunPSK" w:cs="TH SarabunPSK" w:hint="cs"/>
                <w:color w:val="000000" w:themeColor="text1"/>
                <w:sz w:val="30"/>
                <w:szCs w:val="30"/>
                <w:cs/>
              </w:rPr>
              <w:t xml:space="preserve"> ฉบับปี พ.ศ. 2558</w:t>
            </w:r>
          </w:p>
        </w:tc>
        <w:tc>
          <w:tcPr>
            <w:tcW w:w="2380" w:type="dxa"/>
            <w:tcBorders>
              <w:top w:val="dotted" w:sz="4" w:space="0" w:color="C00000"/>
              <w:left w:val="single" w:sz="4" w:space="0" w:color="auto"/>
              <w:bottom w:val="dotted" w:sz="4" w:space="0" w:color="C00000"/>
              <w:right w:val="single" w:sz="4" w:space="0" w:color="auto"/>
            </w:tcBorders>
          </w:tcPr>
          <w:p w:rsidR="00292E5F" w:rsidRPr="00B66768" w:rsidRDefault="00292E5F" w:rsidP="00292E5F">
            <w:pPr>
              <w:tabs>
                <w:tab w:val="left" w:pos="900"/>
              </w:tabs>
              <w:jc w:val="center"/>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วันที่ 15 สิงหาคม 2561</w:t>
            </w:r>
          </w:p>
        </w:tc>
      </w:tr>
      <w:tr w:rsidR="00292E5F" w:rsidRPr="00B66768" w:rsidTr="00292E5F">
        <w:tc>
          <w:tcPr>
            <w:tcW w:w="709" w:type="dxa"/>
            <w:tcBorders>
              <w:top w:val="dotted" w:sz="4" w:space="0" w:color="C00000"/>
              <w:left w:val="single" w:sz="4" w:space="0" w:color="auto"/>
              <w:bottom w:val="single" w:sz="4" w:space="0" w:color="auto"/>
              <w:right w:val="nil"/>
            </w:tcBorders>
          </w:tcPr>
          <w:p w:rsidR="00292E5F" w:rsidRPr="00B66768" w:rsidRDefault="00292E5F"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44.</w:t>
            </w:r>
          </w:p>
        </w:tc>
        <w:tc>
          <w:tcPr>
            <w:tcW w:w="6379" w:type="dxa"/>
            <w:tcBorders>
              <w:top w:val="dotted" w:sz="4" w:space="0" w:color="C00000"/>
              <w:left w:val="nil"/>
              <w:bottom w:val="single" w:sz="4" w:space="0" w:color="auto"/>
              <w:right w:val="single" w:sz="4" w:space="0" w:color="auto"/>
            </w:tcBorders>
            <w:vAlign w:val="center"/>
          </w:tcPr>
          <w:p w:rsidR="00292E5F" w:rsidRPr="00B66768" w:rsidRDefault="00292E5F" w:rsidP="00292E5F">
            <w:pPr>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หลักสูตรศิลปมหาบัณฑิต สาขาวิชานวัตกรรมการออกแบบและการจัดการโรงแรมและอสังหาริมทรัพย์ (หลักสูตรพหุวิทยาการ) ฉบับปี พ.ศ. 2559</w:t>
            </w:r>
          </w:p>
        </w:tc>
        <w:tc>
          <w:tcPr>
            <w:tcW w:w="2380" w:type="dxa"/>
            <w:tcBorders>
              <w:top w:val="dotted" w:sz="4" w:space="0" w:color="C00000"/>
              <w:left w:val="single" w:sz="4" w:space="0" w:color="auto"/>
              <w:bottom w:val="single" w:sz="4" w:space="0" w:color="auto"/>
              <w:right w:val="single" w:sz="4" w:space="0" w:color="auto"/>
            </w:tcBorders>
          </w:tcPr>
          <w:p w:rsidR="00292E5F" w:rsidRPr="00B66768" w:rsidRDefault="00292E5F" w:rsidP="00292E5F">
            <w:pPr>
              <w:tabs>
                <w:tab w:val="left" w:pos="900"/>
              </w:tabs>
              <w:jc w:val="center"/>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วันที่ 14 พฤศจิกายน 2561</w:t>
            </w:r>
          </w:p>
        </w:tc>
      </w:tr>
    </w:tbl>
    <w:p w:rsidR="00292E5F" w:rsidRPr="00B66768" w:rsidRDefault="00292E5F" w:rsidP="00292E5F">
      <w:pPr>
        <w:tabs>
          <w:tab w:val="left" w:pos="1200"/>
        </w:tabs>
        <w:jc w:val="thaiDistribute"/>
        <w:rPr>
          <w:rFonts w:ascii="TH SarabunPSK" w:hAnsi="TH SarabunPSK" w:cs="TH SarabunPSK"/>
          <w:color w:val="000000" w:themeColor="text1"/>
          <w:sz w:val="32"/>
          <w:szCs w:val="32"/>
        </w:rPr>
      </w:pPr>
    </w:p>
    <w:p w:rsidR="00292E5F" w:rsidRPr="00B66768" w:rsidRDefault="00292E5F" w:rsidP="00292E5F">
      <w:pPr>
        <w:tabs>
          <w:tab w:val="left" w:pos="900"/>
        </w:tabs>
        <w:rPr>
          <w:rFonts w:ascii="TH SarabunPSK" w:hAnsi="TH SarabunPSK" w:cs="TH SarabunPSK"/>
          <w:b/>
          <w:bCs/>
          <w:color w:val="000000" w:themeColor="text1"/>
          <w:sz w:val="32"/>
          <w:szCs w:val="32"/>
        </w:rPr>
      </w:pPr>
      <w:r w:rsidRPr="00B66768">
        <w:rPr>
          <w:rFonts w:ascii="TH SarabunPSK" w:hAnsi="TH SarabunPSK" w:cs="TH SarabunPSK"/>
          <w:b/>
          <w:bCs/>
          <w:color w:val="000000" w:themeColor="text1"/>
          <w:sz w:val="32"/>
          <w:szCs w:val="32"/>
          <w:cs/>
        </w:rPr>
        <w:tab/>
        <w:t xml:space="preserve">4. ปิดหลักสูตร </w:t>
      </w:r>
    </w:p>
    <w:p w:rsidR="00292E5F" w:rsidRPr="00B66768" w:rsidRDefault="00292E5F" w:rsidP="00292E5F">
      <w:pPr>
        <w:tabs>
          <w:tab w:val="left" w:pos="1200"/>
        </w:tabs>
        <w:jc w:val="thaiDistribute"/>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ab/>
        <w:t>ปีการศึกษา 25</w:t>
      </w:r>
      <w:r w:rsidRPr="00B66768">
        <w:rPr>
          <w:rFonts w:ascii="TH SarabunPSK" w:hAnsi="TH SarabunPSK" w:cs="TH SarabunPSK" w:hint="cs"/>
          <w:color w:val="000000" w:themeColor="text1"/>
          <w:sz w:val="32"/>
          <w:szCs w:val="32"/>
          <w:cs/>
        </w:rPr>
        <w:t>61</w:t>
      </w:r>
      <w:r w:rsidRPr="00B66768">
        <w:rPr>
          <w:rFonts w:ascii="TH SarabunPSK" w:hAnsi="TH SarabunPSK" w:cs="TH SarabunPSK"/>
          <w:color w:val="000000" w:themeColor="text1"/>
          <w:sz w:val="32"/>
          <w:szCs w:val="32"/>
          <w:cs/>
        </w:rPr>
        <w:t xml:space="preserve"> มีหลักสูตรที่ได้รับอนุมัติปิดหลักสูตร</w:t>
      </w:r>
      <w:r w:rsidRPr="00B66768">
        <w:rPr>
          <w:rFonts w:ascii="TH SarabunPSK" w:hAnsi="TH SarabunPSK" w:cs="TH SarabunPSK" w:hint="cs"/>
          <w:color w:val="000000" w:themeColor="text1"/>
          <w:sz w:val="32"/>
          <w:szCs w:val="32"/>
          <w:cs/>
        </w:rPr>
        <w:t>จากสภามหาวิทยาลัยศิลปากร</w:t>
      </w:r>
      <w:r w:rsidRPr="00B66768">
        <w:rPr>
          <w:rFonts w:ascii="TH SarabunPSK" w:hAnsi="TH SarabunPSK" w:cs="TH SarabunPSK"/>
          <w:color w:val="000000" w:themeColor="text1"/>
          <w:sz w:val="32"/>
          <w:szCs w:val="32"/>
          <w:cs/>
        </w:rPr>
        <w:t xml:space="preserve"> จำนวน </w:t>
      </w:r>
      <w:r w:rsidRPr="00B66768">
        <w:rPr>
          <w:rFonts w:ascii="TH SarabunPSK" w:hAnsi="TH SarabunPSK" w:cs="TH SarabunPSK" w:hint="cs"/>
          <w:color w:val="000000" w:themeColor="text1"/>
          <w:sz w:val="32"/>
          <w:szCs w:val="32"/>
          <w:cs/>
        </w:rPr>
        <w:t>4</w:t>
      </w: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หลักสูตร</w:t>
      </w:r>
      <w:r w:rsidRPr="00B66768">
        <w:rPr>
          <w:rFonts w:ascii="TH SarabunPSK" w:hAnsi="TH SarabunPSK" w:cs="TH SarabunPSK" w:hint="cs"/>
          <w:color w:val="000000" w:themeColor="text1"/>
          <w:sz w:val="32"/>
          <w:szCs w:val="32"/>
          <w:cs/>
        </w:rPr>
        <w:t xml:space="preserve"> โดยเป็น</w:t>
      </w:r>
      <w:r w:rsidRPr="00B66768">
        <w:rPr>
          <w:rFonts w:ascii="TH SarabunPSK" w:hAnsi="TH SarabunPSK" w:cs="TH SarabunPSK"/>
          <w:color w:val="000000" w:themeColor="text1"/>
          <w:sz w:val="32"/>
          <w:szCs w:val="32"/>
          <w:cs/>
        </w:rPr>
        <w:t>หลักสูตร</w:t>
      </w:r>
      <w:r w:rsidRPr="00B66768">
        <w:rPr>
          <w:rFonts w:ascii="TH SarabunPSK" w:hAnsi="TH SarabunPSK" w:cs="TH SarabunPSK" w:hint="cs"/>
          <w:color w:val="000000" w:themeColor="text1"/>
          <w:sz w:val="32"/>
          <w:szCs w:val="32"/>
          <w:cs/>
        </w:rPr>
        <w:t>ระดับปริญญาเอก จำนวน 1 หลักสูตร และหลักสูตร</w:t>
      </w:r>
      <w:r w:rsidRPr="00B66768">
        <w:rPr>
          <w:rFonts w:ascii="TH SarabunPSK" w:hAnsi="TH SarabunPSK" w:cs="TH SarabunPSK"/>
          <w:color w:val="000000" w:themeColor="text1"/>
          <w:sz w:val="32"/>
          <w:szCs w:val="32"/>
          <w:cs/>
        </w:rPr>
        <w:t>ระดับ</w:t>
      </w:r>
      <w:r w:rsidRPr="00B66768">
        <w:rPr>
          <w:rFonts w:ascii="TH SarabunPSK" w:hAnsi="TH SarabunPSK" w:cs="TH SarabunPSK" w:hint="cs"/>
          <w:color w:val="000000" w:themeColor="text1"/>
          <w:sz w:val="32"/>
          <w:szCs w:val="32"/>
          <w:cs/>
        </w:rPr>
        <w:t xml:space="preserve">ปริญญาโท จำนวน 3  หลักสูตร </w:t>
      </w:r>
      <w:r w:rsidRPr="00B66768">
        <w:rPr>
          <w:rFonts w:ascii="TH SarabunPSK" w:hAnsi="TH SarabunPSK" w:cs="TH SarabunPSK"/>
          <w:color w:val="000000" w:themeColor="text1"/>
          <w:sz w:val="32"/>
          <w:szCs w:val="32"/>
          <w:cs/>
        </w:rPr>
        <w:t xml:space="preserve">ดังแสดงในตารางที่ </w:t>
      </w:r>
      <w:r w:rsidRPr="00B66768">
        <w:rPr>
          <w:rFonts w:ascii="TH SarabunPSK" w:hAnsi="TH SarabunPSK" w:cs="TH SarabunPSK" w:hint="cs"/>
          <w:color w:val="000000" w:themeColor="text1"/>
          <w:sz w:val="32"/>
          <w:szCs w:val="32"/>
          <w:cs/>
        </w:rPr>
        <w:t>4</w:t>
      </w:r>
      <w:r w:rsidRPr="00B66768">
        <w:rPr>
          <w:rFonts w:ascii="TH SarabunPSK" w:hAnsi="TH SarabunPSK" w:cs="TH SarabunPSK"/>
          <w:color w:val="000000" w:themeColor="text1"/>
          <w:sz w:val="32"/>
          <w:szCs w:val="32"/>
          <w:cs/>
        </w:rPr>
        <w:t xml:space="preserve"> ดังนี้</w:t>
      </w:r>
    </w:p>
    <w:p w:rsidR="00292E5F" w:rsidRPr="00B66768" w:rsidRDefault="00292E5F" w:rsidP="00292E5F">
      <w:pPr>
        <w:tabs>
          <w:tab w:val="left" w:pos="1200"/>
        </w:tabs>
        <w:jc w:val="center"/>
        <w:rPr>
          <w:rFonts w:ascii="TH SarabunPSK" w:hAnsi="TH SarabunPSK" w:cs="TH SarabunPSK"/>
          <w:color w:val="000000" w:themeColor="text1"/>
          <w:szCs w:val="24"/>
        </w:rPr>
      </w:pPr>
    </w:p>
    <w:p w:rsidR="00292E5F" w:rsidRPr="00B66768" w:rsidRDefault="00292E5F" w:rsidP="00292E5F">
      <w:pPr>
        <w:tabs>
          <w:tab w:val="left" w:pos="1200"/>
        </w:tabs>
        <w:jc w:val="thaiDistribute"/>
        <w:rPr>
          <w:rFonts w:ascii="TH SarabunPSK" w:hAnsi="TH SarabunPSK" w:cs="TH SarabunPSK"/>
          <w:color w:val="000000" w:themeColor="text1"/>
          <w:sz w:val="32"/>
          <w:szCs w:val="32"/>
        </w:rPr>
      </w:pPr>
      <w:r w:rsidRPr="00B66768">
        <w:rPr>
          <w:rFonts w:ascii="TH SarabunPSK" w:hAnsi="TH SarabunPSK" w:cs="TH SarabunPSK"/>
          <w:b/>
          <w:bCs/>
          <w:color w:val="000000" w:themeColor="text1"/>
          <w:sz w:val="32"/>
          <w:szCs w:val="32"/>
          <w:cs/>
        </w:rPr>
        <w:t xml:space="preserve">ตารางที่ </w:t>
      </w:r>
      <w:r w:rsidRPr="00B66768">
        <w:rPr>
          <w:rFonts w:ascii="TH SarabunPSK" w:hAnsi="TH SarabunPSK" w:cs="TH SarabunPSK" w:hint="cs"/>
          <w:b/>
          <w:bCs/>
          <w:color w:val="000000" w:themeColor="text1"/>
          <w:sz w:val="32"/>
          <w:szCs w:val="32"/>
          <w:cs/>
        </w:rPr>
        <w:t>4</w:t>
      </w:r>
      <w:r w:rsidRPr="00B66768">
        <w:rPr>
          <w:rFonts w:ascii="TH SarabunPSK" w:hAnsi="TH SarabunPSK" w:cs="TH SarabunPSK"/>
          <w:color w:val="000000" w:themeColor="text1"/>
          <w:sz w:val="32"/>
          <w:szCs w:val="32"/>
          <w:cs/>
        </w:rPr>
        <w:t xml:space="preserve">  แสดงหลักสูตรที่ได้รับอนุมัติปิดหลักสูตร ประจำปีการศึกษา 25</w:t>
      </w:r>
      <w:r w:rsidRPr="00B66768">
        <w:rPr>
          <w:rFonts w:ascii="TH SarabunPSK" w:hAnsi="TH SarabunPSK" w:cs="TH SarabunPSK" w:hint="cs"/>
          <w:color w:val="000000" w:themeColor="text1"/>
          <w:sz w:val="32"/>
          <w:szCs w:val="32"/>
          <w:cs/>
        </w:rPr>
        <w:t>6</w:t>
      </w:r>
      <w:r w:rsidRPr="00B66768">
        <w:rPr>
          <w:rFonts w:ascii="TH SarabunPSK" w:hAnsi="TH SarabunPSK" w:cs="TH SarabunPSK"/>
          <w:color w:val="000000" w:themeColor="text1"/>
          <w:sz w:val="32"/>
          <w:szCs w:val="32"/>
        </w:rPr>
        <w:t>1</w:t>
      </w:r>
    </w:p>
    <w:p w:rsidR="00292E5F" w:rsidRPr="00B66768" w:rsidRDefault="00292E5F" w:rsidP="00292E5F">
      <w:pPr>
        <w:tabs>
          <w:tab w:val="left" w:pos="1200"/>
        </w:tabs>
        <w:jc w:val="thaiDistribute"/>
        <w:rPr>
          <w:rFonts w:ascii="TH SarabunPSK" w:hAnsi="TH SarabunPSK" w:cs="TH SarabunPSK"/>
          <w:color w:val="000000" w:themeColor="text1"/>
          <w:sz w:val="16"/>
          <w:szCs w:val="16"/>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6379"/>
        <w:gridCol w:w="2380"/>
      </w:tblGrid>
      <w:tr w:rsidR="00292E5F" w:rsidRPr="00B66768" w:rsidTr="00292E5F">
        <w:tc>
          <w:tcPr>
            <w:tcW w:w="7088" w:type="dxa"/>
            <w:gridSpan w:val="2"/>
            <w:tcBorders>
              <w:bottom w:val="single" w:sz="4" w:space="0" w:color="auto"/>
            </w:tcBorders>
            <w:shd w:val="clear" w:color="auto" w:fill="auto"/>
            <w:vAlign w:val="center"/>
          </w:tcPr>
          <w:p w:rsidR="00292E5F" w:rsidRPr="00B66768" w:rsidRDefault="00292E5F" w:rsidP="00292E5F">
            <w:pPr>
              <w:tabs>
                <w:tab w:val="left" w:pos="1200"/>
              </w:tabs>
              <w:jc w:val="center"/>
              <w:rPr>
                <w:rFonts w:ascii="TH SarabunPSK" w:hAnsi="TH SarabunPSK" w:cs="TH SarabunPSK"/>
                <w:b/>
                <w:bCs/>
                <w:color w:val="000000" w:themeColor="text1"/>
                <w:sz w:val="30"/>
                <w:szCs w:val="30"/>
              </w:rPr>
            </w:pPr>
            <w:r w:rsidRPr="00B66768">
              <w:rPr>
                <w:rFonts w:ascii="TH SarabunPSK" w:hAnsi="TH SarabunPSK" w:cs="TH SarabunPSK"/>
                <w:b/>
                <w:bCs/>
                <w:color w:val="000000" w:themeColor="text1"/>
                <w:sz w:val="30"/>
                <w:szCs w:val="30"/>
                <w:cs/>
              </w:rPr>
              <w:t>หลักสูตร</w:t>
            </w:r>
          </w:p>
        </w:tc>
        <w:tc>
          <w:tcPr>
            <w:tcW w:w="2380" w:type="dxa"/>
            <w:tcBorders>
              <w:bottom w:val="single" w:sz="4" w:space="0" w:color="auto"/>
            </w:tcBorders>
            <w:shd w:val="clear" w:color="auto" w:fill="auto"/>
          </w:tcPr>
          <w:p w:rsidR="00292E5F" w:rsidRPr="00B66768" w:rsidRDefault="00292E5F" w:rsidP="00292E5F">
            <w:pPr>
              <w:tabs>
                <w:tab w:val="left" w:pos="1200"/>
              </w:tabs>
              <w:jc w:val="center"/>
              <w:rPr>
                <w:rFonts w:ascii="TH SarabunPSK" w:hAnsi="TH SarabunPSK" w:cs="TH SarabunPSK"/>
                <w:b/>
                <w:bCs/>
                <w:color w:val="000000" w:themeColor="text1"/>
                <w:sz w:val="30"/>
                <w:szCs w:val="30"/>
              </w:rPr>
            </w:pPr>
            <w:r w:rsidRPr="00B66768">
              <w:rPr>
                <w:rFonts w:ascii="TH SarabunPSK" w:hAnsi="TH SarabunPSK" w:cs="TH SarabunPSK"/>
                <w:b/>
                <w:bCs/>
                <w:color w:val="000000" w:themeColor="text1"/>
                <w:sz w:val="30"/>
                <w:szCs w:val="30"/>
                <w:cs/>
              </w:rPr>
              <w:t>สภามหาวิทยาลัยศิลปากร</w:t>
            </w:r>
          </w:p>
          <w:p w:rsidR="00292E5F" w:rsidRPr="00B66768" w:rsidRDefault="00292E5F" w:rsidP="00292E5F">
            <w:pPr>
              <w:tabs>
                <w:tab w:val="left" w:pos="1200"/>
              </w:tabs>
              <w:jc w:val="center"/>
              <w:rPr>
                <w:rFonts w:ascii="TH SarabunPSK" w:hAnsi="TH SarabunPSK" w:cs="TH SarabunPSK"/>
                <w:b/>
                <w:bCs/>
                <w:color w:val="000000" w:themeColor="text1"/>
                <w:sz w:val="30"/>
                <w:szCs w:val="30"/>
              </w:rPr>
            </w:pPr>
            <w:r w:rsidRPr="00B66768">
              <w:rPr>
                <w:rFonts w:ascii="TH SarabunPSK" w:hAnsi="TH SarabunPSK" w:cs="TH SarabunPSK"/>
                <w:b/>
                <w:bCs/>
                <w:color w:val="000000" w:themeColor="text1"/>
                <w:sz w:val="30"/>
                <w:szCs w:val="30"/>
                <w:cs/>
              </w:rPr>
              <w:t>ให้ความเห็นชอบ</w:t>
            </w:r>
          </w:p>
        </w:tc>
      </w:tr>
      <w:tr w:rsidR="00292E5F" w:rsidRPr="00B66768" w:rsidTr="00292E5F">
        <w:tc>
          <w:tcPr>
            <w:tcW w:w="7088" w:type="dxa"/>
            <w:gridSpan w:val="2"/>
            <w:tcBorders>
              <w:top w:val="nil"/>
              <w:left w:val="single" w:sz="4" w:space="0" w:color="auto"/>
              <w:bottom w:val="dotted" w:sz="4" w:space="0" w:color="C00000"/>
              <w:right w:val="single" w:sz="4" w:space="0" w:color="auto"/>
            </w:tcBorders>
            <w:shd w:val="clear" w:color="auto" w:fill="auto"/>
          </w:tcPr>
          <w:p w:rsidR="00292E5F" w:rsidRPr="00B66768" w:rsidRDefault="00292E5F" w:rsidP="00292E5F">
            <w:pPr>
              <w:tabs>
                <w:tab w:val="left" w:pos="1200"/>
              </w:tabs>
              <w:rPr>
                <w:rFonts w:ascii="TH SarabunPSK" w:hAnsi="TH SarabunPSK" w:cs="TH SarabunPSK"/>
                <w:b/>
                <w:bCs/>
                <w:color w:val="000000" w:themeColor="text1"/>
                <w:sz w:val="30"/>
                <w:szCs w:val="30"/>
              </w:rPr>
            </w:pPr>
            <w:r w:rsidRPr="00B66768">
              <w:rPr>
                <w:rFonts w:ascii="TH SarabunPSK" w:hAnsi="TH SarabunPSK" w:cs="TH SarabunPSK"/>
                <w:b/>
                <w:bCs/>
                <w:color w:val="000000" w:themeColor="text1"/>
                <w:sz w:val="30"/>
                <w:szCs w:val="30"/>
                <w:cs/>
              </w:rPr>
              <w:t>ระดับปริญญา</w:t>
            </w:r>
            <w:r w:rsidRPr="00B66768">
              <w:rPr>
                <w:rFonts w:ascii="TH SarabunPSK" w:hAnsi="TH SarabunPSK" w:cs="TH SarabunPSK" w:hint="cs"/>
                <w:b/>
                <w:bCs/>
                <w:color w:val="000000" w:themeColor="text1"/>
                <w:sz w:val="30"/>
                <w:szCs w:val="30"/>
                <w:cs/>
              </w:rPr>
              <w:t>เอก</w:t>
            </w:r>
          </w:p>
        </w:tc>
        <w:tc>
          <w:tcPr>
            <w:tcW w:w="2380" w:type="dxa"/>
            <w:tcBorders>
              <w:top w:val="nil"/>
              <w:left w:val="single" w:sz="4" w:space="0" w:color="auto"/>
              <w:bottom w:val="dotted" w:sz="4" w:space="0" w:color="C00000"/>
              <w:right w:val="single" w:sz="4" w:space="0" w:color="auto"/>
            </w:tcBorders>
            <w:shd w:val="clear" w:color="auto" w:fill="auto"/>
          </w:tcPr>
          <w:p w:rsidR="00292E5F" w:rsidRPr="00B66768" w:rsidRDefault="00292E5F" w:rsidP="00292E5F">
            <w:pPr>
              <w:tabs>
                <w:tab w:val="left" w:pos="900"/>
              </w:tabs>
              <w:jc w:val="center"/>
              <w:rPr>
                <w:rFonts w:ascii="TH SarabunPSK" w:hAnsi="TH SarabunPSK" w:cs="TH SarabunPSK"/>
                <w:b/>
                <w:bCs/>
                <w:color w:val="000000" w:themeColor="text1"/>
                <w:sz w:val="30"/>
                <w:szCs w:val="30"/>
              </w:rPr>
            </w:pPr>
          </w:p>
        </w:tc>
      </w:tr>
      <w:tr w:rsidR="00292E5F" w:rsidRPr="00B66768" w:rsidTr="00292E5F">
        <w:tc>
          <w:tcPr>
            <w:tcW w:w="709" w:type="dxa"/>
            <w:tcBorders>
              <w:top w:val="dotted" w:sz="4" w:space="0" w:color="C00000"/>
              <w:left w:val="single" w:sz="4" w:space="0" w:color="auto"/>
              <w:bottom w:val="dotted" w:sz="4" w:space="0" w:color="C00000"/>
              <w:right w:val="nil"/>
            </w:tcBorders>
            <w:shd w:val="clear" w:color="auto" w:fill="auto"/>
          </w:tcPr>
          <w:p w:rsidR="00292E5F" w:rsidRPr="00B66768" w:rsidRDefault="00292E5F"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color w:val="000000" w:themeColor="text1"/>
                <w:sz w:val="30"/>
                <w:szCs w:val="30"/>
              </w:rPr>
              <w:t>1.</w:t>
            </w:r>
          </w:p>
        </w:tc>
        <w:tc>
          <w:tcPr>
            <w:tcW w:w="6379" w:type="dxa"/>
            <w:tcBorders>
              <w:top w:val="dotted" w:sz="4" w:space="0" w:color="C00000"/>
              <w:left w:val="nil"/>
              <w:bottom w:val="dotted" w:sz="4" w:space="0" w:color="C00000"/>
              <w:right w:val="single" w:sz="4" w:space="0" w:color="auto"/>
            </w:tcBorders>
            <w:shd w:val="clear" w:color="auto" w:fill="auto"/>
          </w:tcPr>
          <w:p w:rsidR="00292E5F" w:rsidRPr="00B66768" w:rsidRDefault="00292E5F" w:rsidP="00292E5F">
            <w:pPr>
              <w:tabs>
                <w:tab w:val="left" w:pos="1200"/>
              </w:tabs>
              <w:rPr>
                <w:rFonts w:ascii="TH SarabunPSK" w:hAnsi="TH SarabunPSK" w:cs="TH SarabunPSK"/>
                <w:color w:val="000000" w:themeColor="text1"/>
                <w:sz w:val="30"/>
                <w:szCs w:val="30"/>
                <w:cs/>
              </w:rPr>
            </w:pPr>
            <w:r w:rsidRPr="00B66768">
              <w:rPr>
                <w:rFonts w:ascii="TH SarabunPSK" w:hAnsi="TH SarabunPSK" w:cs="TH SarabunPSK"/>
                <w:color w:val="000000" w:themeColor="text1"/>
                <w:sz w:val="30"/>
                <w:szCs w:val="30"/>
                <w:cs/>
              </w:rPr>
              <w:t>หลักสูตร</w:t>
            </w:r>
            <w:r w:rsidRPr="00B66768">
              <w:rPr>
                <w:rFonts w:ascii="TH SarabunPSK" w:hAnsi="TH SarabunPSK" w:cs="TH SarabunPSK" w:hint="cs"/>
                <w:color w:val="000000" w:themeColor="text1"/>
                <w:sz w:val="30"/>
                <w:szCs w:val="30"/>
                <w:cs/>
              </w:rPr>
              <w:t>ศึกษาศาสตรดุษฎีบัณฑิต สาขาวิชาการศึกษาตลอดชีวิตและการพัฒนามนุษย์ ฉบับปี พ.ศ. 2556</w:t>
            </w:r>
          </w:p>
        </w:tc>
        <w:tc>
          <w:tcPr>
            <w:tcW w:w="2380" w:type="dxa"/>
            <w:tcBorders>
              <w:top w:val="dotted" w:sz="4" w:space="0" w:color="C00000"/>
              <w:left w:val="single" w:sz="4" w:space="0" w:color="auto"/>
              <w:bottom w:val="dotted" w:sz="4" w:space="0" w:color="C00000"/>
              <w:right w:val="single" w:sz="4" w:space="0" w:color="auto"/>
            </w:tcBorders>
            <w:shd w:val="clear" w:color="auto" w:fill="auto"/>
          </w:tcPr>
          <w:p w:rsidR="00292E5F" w:rsidRPr="00B66768" w:rsidRDefault="00292E5F" w:rsidP="00292E5F">
            <w:pPr>
              <w:tabs>
                <w:tab w:val="left" w:pos="900"/>
              </w:tabs>
              <w:jc w:val="center"/>
              <w:rPr>
                <w:rFonts w:ascii="TH SarabunPSK" w:hAnsi="TH SarabunPSK" w:cs="TH SarabunPSK"/>
                <w:color w:val="000000" w:themeColor="text1"/>
                <w:sz w:val="30"/>
                <w:szCs w:val="30"/>
                <w:cs/>
              </w:rPr>
            </w:pPr>
            <w:r w:rsidRPr="00B66768">
              <w:rPr>
                <w:rFonts w:ascii="TH SarabunPSK" w:hAnsi="TH SarabunPSK" w:cs="TH SarabunPSK"/>
                <w:color w:val="000000" w:themeColor="text1"/>
                <w:sz w:val="30"/>
                <w:szCs w:val="30"/>
                <w:cs/>
              </w:rPr>
              <w:t xml:space="preserve">วันที่ </w:t>
            </w:r>
            <w:r w:rsidRPr="00B66768">
              <w:rPr>
                <w:rFonts w:ascii="TH SarabunPSK" w:hAnsi="TH SarabunPSK" w:cs="TH SarabunPSK" w:hint="cs"/>
                <w:color w:val="000000" w:themeColor="text1"/>
                <w:sz w:val="30"/>
                <w:szCs w:val="30"/>
                <w:cs/>
              </w:rPr>
              <w:t>15 สิงหาคม 2561</w:t>
            </w:r>
          </w:p>
        </w:tc>
      </w:tr>
      <w:tr w:rsidR="00292E5F" w:rsidRPr="00B66768" w:rsidTr="00292E5F">
        <w:tc>
          <w:tcPr>
            <w:tcW w:w="7088" w:type="dxa"/>
            <w:gridSpan w:val="2"/>
            <w:tcBorders>
              <w:top w:val="nil"/>
              <w:left w:val="single" w:sz="4" w:space="0" w:color="auto"/>
              <w:bottom w:val="nil"/>
              <w:right w:val="single" w:sz="4" w:space="0" w:color="auto"/>
            </w:tcBorders>
            <w:shd w:val="clear" w:color="auto" w:fill="auto"/>
          </w:tcPr>
          <w:p w:rsidR="00292E5F" w:rsidRPr="00B66768" w:rsidRDefault="00292E5F" w:rsidP="00292E5F">
            <w:pPr>
              <w:tabs>
                <w:tab w:val="left" w:pos="1200"/>
              </w:tabs>
              <w:rPr>
                <w:rFonts w:ascii="TH SarabunPSK" w:hAnsi="TH SarabunPSK" w:cs="TH SarabunPSK"/>
                <w:b/>
                <w:bCs/>
                <w:color w:val="000000" w:themeColor="text1"/>
                <w:sz w:val="30"/>
                <w:szCs w:val="30"/>
              </w:rPr>
            </w:pPr>
            <w:r w:rsidRPr="00B66768">
              <w:rPr>
                <w:rFonts w:ascii="TH SarabunPSK" w:hAnsi="TH SarabunPSK" w:cs="TH SarabunPSK"/>
                <w:b/>
                <w:bCs/>
                <w:color w:val="000000" w:themeColor="text1"/>
                <w:sz w:val="30"/>
                <w:szCs w:val="30"/>
                <w:cs/>
              </w:rPr>
              <w:t>ระดับปริญญา</w:t>
            </w:r>
            <w:r w:rsidRPr="00B66768">
              <w:rPr>
                <w:rFonts w:ascii="TH SarabunPSK" w:hAnsi="TH SarabunPSK" w:cs="TH SarabunPSK" w:hint="cs"/>
                <w:b/>
                <w:bCs/>
                <w:color w:val="000000" w:themeColor="text1"/>
                <w:sz w:val="30"/>
                <w:szCs w:val="30"/>
                <w:cs/>
              </w:rPr>
              <w:t>โท</w:t>
            </w:r>
          </w:p>
        </w:tc>
        <w:tc>
          <w:tcPr>
            <w:tcW w:w="2380" w:type="dxa"/>
            <w:tcBorders>
              <w:top w:val="nil"/>
              <w:left w:val="single" w:sz="4" w:space="0" w:color="auto"/>
              <w:bottom w:val="dotted" w:sz="4" w:space="0" w:color="C00000"/>
              <w:right w:val="single" w:sz="4" w:space="0" w:color="auto"/>
            </w:tcBorders>
            <w:shd w:val="clear" w:color="auto" w:fill="auto"/>
          </w:tcPr>
          <w:p w:rsidR="00292E5F" w:rsidRPr="00B66768" w:rsidRDefault="00292E5F" w:rsidP="00292E5F">
            <w:pPr>
              <w:tabs>
                <w:tab w:val="left" w:pos="900"/>
              </w:tabs>
              <w:jc w:val="center"/>
              <w:rPr>
                <w:rFonts w:ascii="TH SarabunPSK" w:hAnsi="TH SarabunPSK" w:cs="TH SarabunPSK"/>
                <w:b/>
                <w:bCs/>
                <w:color w:val="000000" w:themeColor="text1"/>
                <w:sz w:val="30"/>
                <w:szCs w:val="30"/>
              </w:rPr>
            </w:pPr>
          </w:p>
        </w:tc>
      </w:tr>
      <w:tr w:rsidR="00292E5F" w:rsidRPr="00B66768" w:rsidTr="00292E5F">
        <w:tc>
          <w:tcPr>
            <w:tcW w:w="709" w:type="dxa"/>
            <w:tcBorders>
              <w:top w:val="dotted" w:sz="4" w:space="0" w:color="C00000"/>
              <w:left w:val="single" w:sz="4" w:space="0" w:color="auto"/>
              <w:bottom w:val="dotted" w:sz="4" w:space="0" w:color="C00000"/>
              <w:right w:val="nil"/>
            </w:tcBorders>
            <w:shd w:val="clear" w:color="auto" w:fill="auto"/>
          </w:tcPr>
          <w:p w:rsidR="00292E5F" w:rsidRPr="00B66768" w:rsidRDefault="00292E5F"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color w:val="000000" w:themeColor="text1"/>
                <w:sz w:val="30"/>
                <w:szCs w:val="30"/>
              </w:rPr>
              <w:t>1.</w:t>
            </w:r>
          </w:p>
        </w:tc>
        <w:tc>
          <w:tcPr>
            <w:tcW w:w="6379" w:type="dxa"/>
            <w:tcBorders>
              <w:top w:val="dotted" w:sz="4" w:space="0" w:color="C00000"/>
              <w:left w:val="nil"/>
              <w:bottom w:val="dotted" w:sz="4" w:space="0" w:color="C00000"/>
              <w:right w:val="single" w:sz="4" w:space="0" w:color="auto"/>
            </w:tcBorders>
            <w:shd w:val="clear" w:color="auto" w:fill="auto"/>
          </w:tcPr>
          <w:p w:rsidR="00292E5F" w:rsidRPr="00B66768" w:rsidRDefault="00292E5F" w:rsidP="00292E5F">
            <w:pPr>
              <w:tabs>
                <w:tab w:val="left" w:pos="1200"/>
              </w:tabs>
              <w:rPr>
                <w:rFonts w:ascii="TH SarabunPSK" w:hAnsi="TH SarabunPSK" w:cs="TH SarabunPSK"/>
                <w:color w:val="000000" w:themeColor="text1"/>
                <w:sz w:val="30"/>
                <w:szCs w:val="30"/>
                <w:cs/>
              </w:rPr>
            </w:pPr>
            <w:r w:rsidRPr="00B66768">
              <w:rPr>
                <w:rFonts w:ascii="TH SarabunPSK" w:hAnsi="TH SarabunPSK" w:cs="TH SarabunPSK"/>
                <w:color w:val="000000" w:themeColor="text1"/>
                <w:sz w:val="30"/>
                <w:szCs w:val="30"/>
                <w:cs/>
              </w:rPr>
              <w:t>หลักสูตร</w:t>
            </w:r>
            <w:r w:rsidRPr="00B66768">
              <w:rPr>
                <w:rFonts w:ascii="TH SarabunPSK" w:hAnsi="TH SarabunPSK" w:cs="TH SarabunPSK" w:hint="cs"/>
                <w:color w:val="000000" w:themeColor="text1"/>
                <w:sz w:val="30"/>
                <w:szCs w:val="30"/>
                <w:cs/>
              </w:rPr>
              <w:t>ศึกษาศาสตรมหาบัณฑิต สาขาวิชาการศึกษาตลอดชีวิตและการพัฒนามนุษย์ ฉบับปี พ.ศ. 2556</w:t>
            </w:r>
          </w:p>
        </w:tc>
        <w:tc>
          <w:tcPr>
            <w:tcW w:w="2380" w:type="dxa"/>
            <w:tcBorders>
              <w:top w:val="dotted" w:sz="4" w:space="0" w:color="C00000"/>
              <w:left w:val="single" w:sz="4" w:space="0" w:color="auto"/>
              <w:bottom w:val="dotted" w:sz="4" w:space="0" w:color="C00000"/>
              <w:right w:val="single" w:sz="4" w:space="0" w:color="auto"/>
            </w:tcBorders>
            <w:shd w:val="clear" w:color="auto" w:fill="auto"/>
          </w:tcPr>
          <w:p w:rsidR="00292E5F" w:rsidRPr="00B66768" w:rsidRDefault="00292E5F" w:rsidP="00292E5F">
            <w:pPr>
              <w:tabs>
                <w:tab w:val="left" w:pos="900"/>
              </w:tabs>
              <w:jc w:val="center"/>
              <w:rPr>
                <w:rFonts w:ascii="TH SarabunPSK" w:hAnsi="TH SarabunPSK" w:cs="TH SarabunPSK"/>
                <w:color w:val="000000" w:themeColor="text1"/>
                <w:sz w:val="30"/>
                <w:szCs w:val="30"/>
                <w:cs/>
              </w:rPr>
            </w:pPr>
            <w:r w:rsidRPr="00B66768">
              <w:rPr>
                <w:rFonts w:ascii="TH SarabunPSK" w:hAnsi="TH SarabunPSK" w:cs="TH SarabunPSK"/>
                <w:color w:val="000000" w:themeColor="text1"/>
                <w:sz w:val="30"/>
                <w:szCs w:val="30"/>
                <w:cs/>
              </w:rPr>
              <w:t xml:space="preserve">วันที่ </w:t>
            </w:r>
            <w:r w:rsidRPr="00B66768">
              <w:rPr>
                <w:rFonts w:ascii="TH SarabunPSK" w:hAnsi="TH SarabunPSK" w:cs="TH SarabunPSK" w:hint="cs"/>
                <w:color w:val="000000" w:themeColor="text1"/>
                <w:sz w:val="30"/>
                <w:szCs w:val="30"/>
                <w:cs/>
              </w:rPr>
              <w:t>15 สิงหาคม 2561</w:t>
            </w:r>
          </w:p>
        </w:tc>
      </w:tr>
      <w:tr w:rsidR="00292E5F" w:rsidRPr="00B66768" w:rsidTr="00292E5F">
        <w:tc>
          <w:tcPr>
            <w:tcW w:w="709" w:type="dxa"/>
            <w:tcBorders>
              <w:top w:val="dotted" w:sz="4" w:space="0" w:color="C00000"/>
              <w:left w:val="single" w:sz="4" w:space="0" w:color="auto"/>
              <w:bottom w:val="dotted" w:sz="4" w:space="0" w:color="C00000"/>
              <w:right w:val="nil"/>
            </w:tcBorders>
            <w:shd w:val="clear" w:color="auto" w:fill="auto"/>
          </w:tcPr>
          <w:p w:rsidR="00292E5F" w:rsidRPr="00B66768" w:rsidRDefault="00292E5F"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2.</w:t>
            </w:r>
          </w:p>
        </w:tc>
        <w:tc>
          <w:tcPr>
            <w:tcW w:w="6379" w:type="dxa"/>
            <w:tcBorders>
              <w:top w:val="dotted" w:sz="4" w:space="0" w:color="C00000"/>
              <w:left w:val="nil"/>
              <w:bottom w:val="dotted" w:sz="4" w:space="0" w:color="C00000"/>
              <w:right w:val="single" w:sz="4" w:space="0" w:color="auto"/>
            </w:tcBorders>
            <w:shd w:val="clear" w:color="auto" w:fill="auto"/>
          </w:tcPr>
          <w:p w:rsidR="00292E5F" w:rsidRPr="00B66768" w:rsidRDefault="00292E5F" w:rsidP="00292E5F">
            <w:pPr>
              <w:tabs>
                <w:tab w:val="left" w:pos="1200"/>
              </w:tabs>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หลักสูตรวิทยาศาสตรมหาบัณฑิต สาขาวิชาวิทยาการทางเภสัชศาสตร์ ฉบับปี พ.ศ. 2561</w:t>
            </w:r>
          </w:p>
        </w:tc>
        <w:tc>
          <w:tcPr>
            <w:tcW w:w="2380" w:type="dxa"/>
            <w:tcBorders>
              <w:top w:val="dotted" w:sz="4" w:space="0" w:color="C00000"/>
              <w:left w:val="single" w:sz="4" w:space="0" w:color="auto"/>
              <w:bottom w:val="dotted" w:sz="4" w:space="0" w:color="C00000"/>
              <w:right w:val="single" w:sz="4" w:space="0" w:color="auto"/>
            </w:tcBorders>
            <w:shd w:val="clear" w:color="auto" w:fill="auto"/>
          </w:tcPr>
          <w:p w:rsidR="00292E5F" w:rsidRPr="00B66768" w:rsidRDefault="00292E5F" w:rsidP="00292E5F">
            <w:pPr>
              <w:tabs>
                <w:tab w:val="left" w:pos="900"/>
              </w:tabs>
              <w:jc w:val="center"/>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วันที่ 10 เมษายน 2562</w:t>
            </w:r>
          </w:p>
        </w:tc>
      </w:tr>
      <w:tr w:rsidR="00292E5F" w:rsidRPr="00B66768" w:rsidTr="00292E5F">
        <w:tc>
          <w:tcPr>
            <w:tcW w:w="709" w:type="dxa"/>
            <w:tcBorders>
              <w:top w:val="dotted" w:sz="4" w:space="0" w:color="C00000"/>
              <w:left w:val="single" w:sz="4" w:space="0" w:color="auto"/>
              <w:bottom w:val="single" w:sz="4" w:space="0" w:color="auto"/>
              <w:right w:val="nil"/>
            </w:tcBorders>
            <w:shd w:val="clear" w:color="auto" w:fill="auto"/>
          </w:tcPr>
          <w:p w:rsidR="00292E5F" w:rsidRPr="00B66768" w:rsidRDefault="00292E5F" w:rsidP="00292E5F">
            <w:pPr>
              <w:tabs>
                <w:tab w:val="left" w:pos="1200"/>
              </w:tabs>
              <w:jc w:val="right"/>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3.</w:t>
            </w:r>
          </w:p>
        </w:tc>
        <w:tc>
          <w:tcPr>
            <w:tcW w:w="6379" w:type="dxa"/>
            <w:tcBorders>
              <w:top w:val="dotted" w:sz="4" w:space="0" w:color="C00000"/>
              <w:left w:val="nil"/>
              <w:bottom w:val="single" w:sz="4" w:space="0" w:color="auto"/>
              <w:right w:val="single" w:sz="4" w:space="0" w:color="auto"/>
            </w:tcBorders>
            <w:shd w:val="clear" w:color="auto" w:fill="auto"/>
          </w:tcPr>
          <w:p w:rsidR="00292E5F" w:rsidRPr="00B66768" w:rsidRDefault="00292E5F" w:rsidP="00292E5F">
            <w:pPr>
              <w:tabs>
                <w:tab w:val="left" w:pos="1200"/>
              </w:tabs>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 xml:space="preserve">หลักสูตรศิลปศาสตรมหาบัณฑิต สาขาวิชาการจัดการทรัพยากรวัฒธรรม ฉบับปี พ.ศ. 2557 </w:t>
            </w:r>
          </w:p>
        </w:tc>
        <w:tc>
          <w:tcPr>
            <w:tcW w:w="2380" w:type="dxa"/>
            <w:tcBorders>
              <w:top w:val="dotted" w:sz="4" w:space="0" w:color="C00000"/>
              <w:left w:val="single" w:sz="4" w:space="0" w:color="auto"/>
              <w:bottom w:val="single" w:sz="4" w:space="0" w:color="auto"/>
              <w:right w:val="single" w:sz="4" w:space="0" w:color="auto"/>
            </w:tcBorders>
            <w:shd w:val="clear" w:color="auto" w:fill="auto"/>
          </w:tcPr>
          <w:p w:rsidR="00292E5F" w:rsidRPr="00B66768" w:rsidRDefault="00292E5F" w:rsidP="00292E5F">
            <w:pPr>
              <w:tabs>
                <w:tab w:val="left" w:pos="900"/>
              </w:tabs>
              <w:jc w:val="center"/>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วันที่ 12 มิถุนายน 2562</w:t>
            </w:r>
          </w:p>
        </w:tc>
      </w:tr>
    </w:tbl>
    <w:p w:rsidR="00292E5F" w:rsidRPr="00B66768" w:rsidRDefault="00292E5F" w:rsidP="00292E5F">
      <w:pPr>
        <w:tabs>
          <w:tab w:val="left" w:pos="1200"/>
        </w:tabs>
        <w:jc w:val="thaiDistribute"/>
        <w:rPr>
          <w:rFonts w:ascii="TH SarabunPSK" w:hAnsi="TH SarabunPSK" w:cs="TH SarabunPSK"/>
          <w:color w:val="000000" w:themeColor="text1"/>
          <w:sz w:val="32"/>
          <w:szCs w:val="32"/>
          <w:cs/>
        </w:rPr>
      </w:pPr>
    </w:p>
    <w:p w:rsidR="00C6082E" w:rsidRPr="00B66768" w:rsidRDefault="00C6082E" w:rsidP="00E525A3">
      <w:pPr>
        <w:tabs>
          <w:tab w:val="left" w:pos="1200"/>
        </w:tabs>
        <w:jc w:val="thaiDistribute"/>
        <w:rPr>
          <w:rFonts w:ascii="TH SarabunPSK" w:hAnsi="TH SarabunPSK" w:cs="TH SarabunPSK"/>
          <w:color w:val="000000" w:themeColor="text1"/>
          <w:sz w:val="16"/>
          <w:szCs w:val="16"/>
        </w:rPr>
      </w:pPr>
    </w:p>
    <w:p w:rsidR="00E23903" w:rsidRPr="00B66768" w:rsidRDefault="00E23903" w:rsidP="00E23903">
      <w:pPr>
        <w:tabs>
          <w:tab w:val="left" w:pos="1050"/>
        </w:tabs>
        <w:rPr>
          <w:rFonts w:ascii="TH SarabunPSK" w:hAnsi="TH SarabunPSK" w:cs="TH SarabunPSK"/>
          <w:color w:val="000000" w:themeColor="text1"/>
          <w:sz w:val="32"/>
          <w:szCs w:val="32"/>
          <w:cs/>
        </w:rPr>
      </w:pPr>
      <w:r w:rsidRPr="00B66768">
        <w:rPr>
          <w:rFonts w:ascii="TH SarabunPSK" w:hAnsi="TH SarabunPSK" w:cs="TH SarabunPSK"/>
          <w:b/>
          <w:bCs/>
          <w:color w:val="000000" w:themeColor="text1"/>
          <w:sz w:val="32"/>
          <w:szCs w:val="32"/>
          <w:cs/>
        </w:rPr>
        <w:t>หลักสูตรระดับบัณฑิตศึกษา</w:t>
      </w:r>
      <w:r w:rsidRPr="00B66768">
        <w:rPr>
          <w:rFonts w:ascii="TH SarabunPSK" w:hAnsi="TH SarabunPSK" w:cs="TH SarabunPSK"/>
          <w:b/>
          <w:bCs/>
          <w:color w:val="000000" w:themeColor="text1"/>
          <w:sz w:val="32"/>
          <w:szCs w:val="32"/>
        </w:rPr>
        <w:t xml:space="preserve"> </w:t>
      </w:r>
    </w:p>
    <w:p w:rsidR="00F91E69" w:rsidRPr="00B66768" w:rsidRDefault="00E23903" w:rsidP="00F91E69">
      <w:pPr>
        <w:tabs>
          <w:tab w:val="left" w:pos="1050"/>
        </w:tabs>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ab/>
      </w:r>
      <w:r w:rsidR="00F91E69" w:rsidRPr="00B66768">
        <w:rPr>
          <w:rFonts w:ascii="TH SarabunPSK" w:hAnsi="TH SarabunPSK" w:cs="TH SarabunPSK"/>
          <w:b/>
          <w:bCs/>
          <w:color w:val="000000" w:themeColor="text1"/>
          <w:sz w:val="32"/>
          <w:szCs w:val="32"/>
          <w:cs/>
        </w:rPr>
        <w:t>หลักสูตรระดับบัณฑิตศึกษา</w:t>
      </w:r>
      <w:r w:rsidR="00F91E69" w:rsidRPr="00B66768">
        <w:rPr>
          <w:rFonts w:ascii="TH SarabunPSK" w:hAnsi="TH SarabunPSK" w:cs="TH SarabunPSK"/>
          <w:b/>
          <w:bCs/>
          <w:color w:val="000000" w:themeColor="text1"/>
          <w:sz w:val="32"/>
          <w:szCs w:val="32"/>
        </w:rPr>
        <w:t xml:space="preserve"> </w:t>
      </w:r>
    </w:p>
    <w:p w:rsidR="00F91E69" w:rsidRPr="00B66768" w:rsidRDefault="00F91E69" w:rsidP="00F91E69">
      <w:pPr>
        <w:tabs>
          <w:tab w:val="left" w:pos="1134"/>
        </w:tabs>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ab/>
      </w:r>
      <w:r w:rsidRPr="00B66768">
        <w:rPr>
          <w:rFonts w:ascii="TH SarabunPSK" w:hAnsi="TH SarabunPSK" w:cs="TH SarabunPSK" w:hint="cs"/>
          <w:color w:val="000000" w:themeColor="text1"/>
          <w:sz w:val="32"/>
          <w:szCs w:val="32"/>
          <w:cs/>
        </w:rPr>
        <w:t>ในปีการศึกษา 256</w:t>
      </w:r>
      <w:r w:rsidRPr="00B66768">
        <w:rPr>
          <w:rFonts w:ascii="TH SarabunPSK" w:hAnsi="TH SarabunPSK" w:cs="TH SarabunPSK"/>
          <w:color w:val="000000" w:themeColor="text1"/>
          <w:sz w:val="32"/>
          <w:szCs w:val="32"/>
        </w:rPr>
        <w:t>1</w:t>
      </w:r>
      <w:r w:rsidRPr="00B66768">
        <w:rPr>
          <w:rFonts w:ascii="TH SarabunPSK" w:hAnsi="TH SarabunPSK" w:cs="TH SarabunPSK" w:hint="cs"/>
          <w:color w:val="000000" w:themeColor="text1"/>
          <w:sz w:val="32"/>
          <w:szCs w:val="32"/>
          <w:cs/>
        </w:rPr>
        <w:t xml:space="preserve"> </w:t>
      </w:r>
      <w:r w:rsidRPr="00B66768">
        <w:rPr>
          <w:rFonts w:ascii="TH SarabunPSK" w:hAnsi="TH SarabunPSK" w:cs="TH SarabunPSK"/>
          <w:color w:val="000000" w:themeColor="text1"/>
          <w:sz w:val="32"/>
          <w:szCs w:val="32"/>
          <w:cs/>
        </w:rPr>
        <w:t xml:space="preserve">บัณฑิตวิทยาลัยมีหลักสูตรระดับบัณฑิตศึกษาที่ได้รับอนุมัติจากสภามหาวิทยาลัยศิลปากร จำนวน </w:t>
      </w:r>
      <w:r w:rsidRPr="00B66768">
        <w:rPr>
          <w:rFonts w:ascii="TH SarabunPSK" w:hAnsi="TH SarabunPSK" w:cs="TH SarabunPSK" w:hint="cs"/>
          <w:color w:val="000000" w:themeColor="text1"/>
          <w:sz w:val="32"/>
          <w:szCs w:val="32"/>
          <w:cs/>
        </w:rPr>
        <w:t>1</w:t>
      </w:r>
      <w:r w:rsidRPr="00B66768">
        <w:rPr>
          <w:rFonts w:ascii="TH SarabunPSK" w:hAnsi="TH SarabunPSK" w:cs="TH SarabunPSK"/>
          <w:color w:val="000000" w:themeColor="text1"/>
          <w:sz w:val="32"/>
          <w:szCs w:val="32"/>
        </w:rPr>
        <w:t>11</w:t>
      </w:r>
      <w:r w:rsidRPr="00B66768">
        <w:rPr>
          <w:rFonts w:ascii="TH SarabunPSK" w:hAnsi="TH SarabunPSK" w:cs="TH SarabunPSK"/>
          <w:color w:val="000000" w:themeColor="text1"/>
          <w:sz w:val="32"/>
          <w:szCs w:val="32"/>
          <w:cs/>
        </w:rPr>
        <w:t xml:space="preserve"> หลักสูตร โดยแบ่งตามระดับการศึกษา ดังนี้</w:t>
      </w:r>
      <w:r w:rsidRPr="00B66768">
        <w:rPr>
          <w:rFonts w:ascii="TH SarabunPSK" w:hAnsi="TH SarabunPSK" w:cs="TH SarabunPSK"/>
          <w:color w:val="000000" w:themeColor="text1"/>
          <w:sz w:val="32"/>
          <w:szCs w:val="32"/>
        </w:rPr>
        <w:t xml:space="preserve"> </w:t>
      </w:r>
    </w:p>
    <w:p w:rsidR="00F91E69" w:rsidRPr="00B66768" w:rsidRDefault="00F91E69" w:rsidP="00F91E69">
      <w:pPr>
        <w:tabs>
          <w:tab w:val="left" w:pos="1050"/>
          <w:tab w:val="left" w:pos="1134"/>
        </w:tabs>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ab/>
        <w:t>1. ปริญญา</w:t>
      </w:r>
      <w:r w:rsidRPr="00B66768">
        <w:rPr>
          <w:rFonts w:ascii="TH SarabunPSK" w:hAnsi="TH SarabunPSK" w:cs="TH SarabunPSK" w:hint="cs"/>
          <w:color w:val="000000" w:themeColor="text1"/>
          <w:sz w:val="32"/>
          <w:szCs w:val="32"/>
          <w:cs/>
        </w:rPr>
        <w:t>เอก</w:t>
      </w:r>
      <w:r w:rsidRPr="00B66768">
        <w:rPr>
          <w:rFonts w:ascii="TH SarabunPSK" w:hAnsi="TH SarabunPSK" w:cs="TH SarabunPSK"/>
          <w:color w:val="000000" w:themeColor="text1"/>
          <w:sz w:val="32"/>
          <w:szCs w:val="32"/>
          <w:cs/>
        </w:rPr>
        <w:t xml:space="preserve">  จำนวน </w:t>
      </w:r>
      <w:r w:rsidRPr="00B66768">
        <w:rPr>
          <w:rFonts w:ascii="TH SarabunPSK" w:hAnsi="TH SarabunPSK" w:cs="TH SarabunPSK"/>
          <w:color w:val="000000" w:themeColor="text1"/>
          <w:sz w:val="32"/>
          <w:szCs w:val="32"/>
        </w:rPr>
        <w:t>42</w:t>
      </w:r>
      <w:r w:rsidRPr="00B66768">
        <w:rPr>
          <w:rFonts w:ascii="TH SarabunPSK" w:hAnsi="TH SarabunPSK" w:cs="TH SarabunPSK"/>
          <w:color w:val="000000" w:themeColor="text1"/>
          <w:sz w:val="32"/>
          <w:szCs w:val="32"/>
          <w:cs/>
        </w:rPr>
        <w:t xml:space="preserve"> หลักสูตร</w:t>
      </w:r>
    </w:p>
    <w:p w:rsidR="00F91E69" w:rsidRPr="00B66768" w:rsidRDefault="00F91E69" w:rsidP="00F91E69">
      <w:pPr>
        <w:tabs>
          <w:tab w:val="left" w:pos="1050"/>
          <w:tab w:val="left" w:pos="1134"/>
        </w:tabs>
        <w:ind w:right="-48"/>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ab/>
        <w:t>2. ปริญญา</w:t>
      </w:r>
      <w:r w:rsidRPr="00B66768">
        <w:rPr>
          <w:rFonts w:ascii="TH SarabunPSK" w:hAnsi="TH SarabunPSK" w:cs="TH SarabunPSK" w:hint="cs"/>
          <w:color w:val="000000" w:themeColor="text1"/>
          <w:sz w:val="32"/>
          <w:szCs w:val="32"/>
          <w:cs/>
        </w:rPr>
        <w:t>โท</w:t>
      </w:r>
      <w:r w:rsidRPr="00B66768">
        <w:rPr>
          <w:rFonts w:ascii="TH SarabunPSK" w:hAnsi="TH SarabunPSK" w:cs="TH SarabunPSK"/>
          <w:color w:val="000000" w:themeColor="text1"/>
          <w:sz w:val="32"/>
          <w:szCs w:val="32"/>
          <w:cs/>
        </w:rPr>
        <w:t xml:space="preserve">  จำนวน </w:t>
      </w:r>
      <w:r w:rsidRPr="00B66768">
        <w:rPr>
          <w:rFonts w:ascii="TH SarabunPSK" w:hAnsi="TH SarabunPSK" w:cs="TH SarabunPSK" w:hint="cs"/>
          <w:color w:val="000000" w:themeColor="text1"/>
          <w:sz w:val="32"/>
          <w:szCs w:val="32"/>
          <w:cs/>
        </w:rPr>
        <w:t>6</w:t>
      </w:r>
      <w:r w:rsidRPr="00B66768">
        <w:rPr>
          <w:rFonts w:ascii="TH SarabunPSK" w:hAnsi="TH SarabunPSK" w:cs="TH SarabunPSK"/>
          <w:color w:val="000000" w:themeColor="text1"/>
          <w:sz w:val="32"/>
          <w:szCs w:val="32"/>
        </w:rPr>
        <w:t>9</w:t>
      </w:r>
      <w:r w:rsidRPr="00B66768">
        <w:rPr>
          <w:rFonts w:ascii="TH SarabunPSK" w:hAnsi="TH SarabunPSK" w:cs="TH SarabunPSK" w:hint="cs"/>
          <w:color w:val="000000" w:themeColor="text1"/>
          <w:sz w:val="32"/>
          <w:szCs w:val="32"/>
          <w:cs/>
        </w:rPr>
        <w:t xml:space="preserve"> </w:t>
      </w:r>
      <w:r w:rsidRPr="00B66768">
        <w:rPr>
          <w:rFonts w:ascii="TH SarabunPSK" w:hAnsi="TH SarabunPSK" w:cs="TH SarabunPSK"/>
          <w:color w:val="000000" w:themeColor="text1"/>
          <w:sz w:val="32"/>
          <w:szCs w:val="32"/>
          <w:cs/>
        </w:rPr>
        <w:t>หลักสูตร</w:t>
      </w:r>
      <w:r w:rsidRPr="00B66768">
        <w:rPr>
          <w:rFonts w:ascii="TH SarabunPSK" w:hAnsi="TH SarabunPSK" w:cs="TH SarabunPSK" w:hint="cs"/>
          <w:color w:val="000000" w:themeColor="text1"/>
          <w:sz w:val="32"/>
          <w:szCs w:val="32"/>
          <w:cs/>
        </w:rPr>
        <w:t xml:space="preserve"> (ไม่รวมหลักสูตรที่อยู่ระหว่างดำเนินการขอเสนอปิดหลักสูตร)</w:t>
      </w:r>
    </w:p>
    <w:p w:rsidR="00F91E69" w:rsidRPr="00B66768" w:rsidRDefault="00F91E69" w:rsidP="00F91E69">
      <w:pPr>
        <w:tabs>
          <w:tab w:val="left" w:pos="1050"/>
          <w:tab w:val="left" w:pos="1134"/>
        </w:tabs>
        <w:ind w:right="-48"/>
        <w:rPr>
          <w:rFonts w:ascii="TH SarabunPSK" w:hAnsi="TH SarabunPSK" w:cs="TH SarabunPSK"/>
          <w:color w:val="000000" w:themeColor="text1"/>
          <w:sz w:val="32"/>
          <w:szCs w:val="32"/>
        </w:rPr>
      </w:pPr>
    </w:p>
    <w:p w:rsidR="00674A49" w:rsidRPr="00B66768" w:rsidRDefault="00674A49" w:rsidP="00F91E69">
      <w:pPr>
        <w:tabs>
          <w:tab w:val="left" w:pos="1050"/>
          <w:tab w:val="left" w:pos="1134"/>
        </w:tabs>
        <w:ind w:right="-48"/>
        <w:rPr>
          <w:rFonts w:ascii="TH SarabunPSK" w:hAnsi="TH SarabunPSK" w:cs="TH SarabunPSK"/>
          <w:color w:val="000000" w:themeColor="text1"/>
          <w:sz w:val="32"/>
          <w:szCs w:val="32"/>
        </w:rPr>
      </w:pPr>
    </w:p>
    <w:p w:rsidR="00674A49" w:rsidRPr="00B66768" w:rsidRDefault="00674A49" w:rsidP="00F91E69">
      <w:pPr>
        <w:tabs>
          <w:tab w:val="left" w:pos="1050"/>
          <w:tab w:val="left" w:pos="1134"/>
        </w:tabs>
        <w:ind w:right="-48"/>
        <w:rPr>
          <w:rFonts w:ascii="TH SarabunPSK" w:hAnsi="TH SarabunPSK" w:cs="TH SarabunPSK"/>
          <w:color w:val="000000" w:themeColor="text1"/>
          <w:sz w:val="32"/>
          <w:szCs w:val="32"/>
        </w:rPr>
      </w:pPr>
    </w:p>
    <w:p w:rsidR="00674A49" w:rsidRPr="00B66768" w:rsidRDefault="00674A49" w:rsidP="00F91E69">
      <w:pPr>
        <w:tabs>
          <w:tab w:val="left" w:pos="1050"/>
          <w:tab w:val="left" w:pos="1134"/>
        </w:tabs>
        <w:ind w:right="-48"/>
        <w:rPr>
          <w:rFonts w:ascii="TH SarabunPSK" w:hAnsi="TH SarabunPSK" w:cs="TH SarabunPSK"/>
          <w:color w:val="000000" w:themeColor="text1"/>
          <w:sz w:val="32"/>
          <w:szCs w:val="32"/>
        </w:rPr>
      </w:pPr>
    </w:p>
    <w:p w:rsidR="00F91E69" w:rsidRPr="00B66768" w:rsidRDefault="00F91E69" w:rsidP="00F91E69">
      <w:pPr>
        <w:tabs>
          <w:tab w:val="left" w:pos="1200"/>
        </w:tabs>
        <w:jc w:val="thaiDistribute"/>
        <w:rPr>
          <w:rFonts w:ascii="TH SarabunPSK" w:hAnsi="TH SarabunPSK" w:cs="TH SarabunPSK"/>
          <w:color w:val="000000" w:themeColor="text1"/>
          <w:sz w:val="32"/>
          <w:szCs w:val="32"/>
        </w:rPr>
      </w:pPr>
      <w:r w:rsidRPr="00B66768">
        <w:rPr>
          <w:rFonts w:ascii="TH SarabunPSK" w:hAnsi="TH SarabunPSK" w:cs="TH SarabunPSK"/>
          <w:b/>
          <w:bCs/>
          <w:color w:val="000000" w:themeColor="text1"/>
          <w:sz w:val="32"/>
          <w:szCs w:val="32"/>
          <w:cs/>
        </w:rPr>
        <w:lastRenderedPageBreak/>
        <w:t xml:space="preserve">ตารางที่ </w:t>
      </w:r>
      <w:r w:rsidRPr="00B66768">
        <w:rPr>
          <w:rFonts w:ascii="TH SarabunPSK" w:hAnsi="TH SarabunPSK" w:cs="TH SarabunPSK"/>
          <w:b/>
          <w:bCs/>
          <w:color w:val="000000" w:themeColor="text1"/>
          <w:sz w:val="32"/>
          <w:szCs w:val="32"/>
        </w:rPr>
        <w:t>5</w:t>
      </w:r>
      <w:r w:rsidRPr="00B66768">
        <w:rPr>
          <w:rFonts w:ascii="TH SarabunPSK" w:hAnsi="TH SarabunPSK" w:cs="TH SarabunPSK"/>
          <w:color w:val="000000" w:themeColor="text1"/>
          <w:sz w:val="32"/>
          <w:szCs w:val="32"/>
          <w:cs/>
        </w:rPr>
        <w:t xml:space="preserve">  แสดงหลักสูตรระดับบัณฑิตศึกษาที่ได้รับอนุมัติจากสภามหาวิทยาลัยศิลปากร ประจำปีการศึกษา 25</w:t>
      </w:r>
      <w:r w:rsidRPr="00B66768">
        <w:rPr>
          <w:rFonts w:ascii="TH SarabunPSK" w:hAnsi="TH SarabunPSK" w:cs="TH SarabunPSK" w:hint="cs"/>
          <w:color w:val="000000" w:themeColor="text1"/>
          <w:sz w:val="32"/>
          <w:szCs w:val="32"/>
          <w:cs/>
        </w:rPr>
        <w:t>6</w:t>
      </w:r>
      <w:r w:rsidRPr="00B66768">
        <w:rPr>
          <w:rFonts w:ascii="TH SarabunPSK" w:hAnsi="TH SarabunPSK" w:cs="TH SarabunPSK"/>
          <w:color w:val="000000" w:themeColor="text1"/>
          <w:sz w:val="32"/>
          <w:szCs w:val="32"/>
        </w:rPr>
        <w:t>1</w:t>
      </w:r>
    </w:p>
    <w:p w:rsidR="00F91E69" w:rsidRPr="00B66768" w:rsidRDefault="00F91E69" w:rsidP="00F91E69">
      <w:pPr>
        <w:tabs>
          <w:tab w:val="left" w:pos="1050"/>
        </w:tabs>
        <w:rPr>
          <w:rFonts w:ascii="TH SarabunPSK" w:hAnsi="TH SarabunPSK" w:cs="TH SarabunPSK"/>
          <w:color w:val="000000" w:themeColor="text1"/>
          <w:sz w:val="20"/>
          <w:szCs w:val="20"/>
        </w:rPr>
      </w:pPr>
    </w:p>
    <w:tbl>
      <w:tblPr>
        <w:tblW w:w="894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5"/>
        <w:gridCol w:w="7281"/>
      </w:tblGrid>
      <w:tr w:rsidR="00F91E69" w:rsidRPr="00B66768" w:rsidTr="00036A58">
        <w:trPr>
          <w:trHeight w:val="450"/>
        </w:trPr>
        <w:tc>
          <w:tcPr>
            <w:tcW w:w="1665" w:type="dxa"/>
            <w:vMerge w:val="restart"/>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ระดับการศึกษา</w:t>
            </w:r>
            <w:r w:rsidRPr="00B66768">
              <w:rPr>
                <w:rFonts w:ascii="TH SarabunPSK" w:hAnsi="TH SarabunPSK" w:cs="TH SarabunPSK"/>
                <w:color w:val="000000" w:themeColor="text1"/>
                <w:sz w:val="32"/>
                <w:szCs w:val="32"/>
              </w:rPr>
              <w:t>/</w:t>
            </w:r>
            <w:r w:rsidRPr="00B66768">
              <w:rPr>
                <w:rFonts w:ascii="TH SarabunPSK" w:hAnsi="TH SarabunPSK" w:cs="TH SarabunPSK"/>
                <w:color w:val="000000" w:themeColor="text1"/>
                <w:sz w:val="32"/>
                <w:szCs w:val="32"/>
                <w:cs/>
              </w:rPr>
              <w:t>ลำดับที่</w:t>
            </w:r>
          </w:p>
        </w:tc>
        <w:tc>
          <w:tcPr>
            <w:tcW w:w="7281" w:type="dxa"/>
            <w:vMerge w:val="restart"/>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คณะ</w:t>
            </w:r>
            <w:r w:rsidRPr="00B66768">
              <w:rPr>
                <w:rFonts w:ascii="TH SarabunPSK" w:hAnsi="TH SarabunPSK" w:cs="TH SarabunPSK"/>
                <w:color w:val="000000" w:themeColor="text1"/>
                <w:sz w:val="32"/>
                <w:szCs w:val="32"/>
              </w:rPr>
              <w:t>/</w:t>
            </w:r>
            <w:r w:rsidRPr="00B66768">
              <w:rPr>
                <w:rFonts w:ascii="TH SarabunPSK" w:hAnsi="TH SarabunPSK" w:cs="TH SarabunPSK" w:hint="cs"/>
                <w:color w:val="000000" w:themeColor="text1"/>
                <w:sz w:val="32"/>
                <w:szCs w:val="32"/>
                <w:cs/>
              </w:rPr>
              <w:t>หลักสูตร</w:t>
            </w:r>
          </w:p>
        </w:tc>
      </w:tr>
      <w:tr w:rsidR="00F91E69" w:rsidRPr="00B66768" w:rsidTr="00036A58">
        <w:trPr>
          <w:trHeight w:val="450"/>
        </w:trPr>
        <w:tc>
          <w:tcPr>
            <w:tcW w:w="1665" w:type="dxa"/>
            <w:vMerge/>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rPr>
            </w:pPr>
          </w:p>
        </w:tc>
        <w:tc>
          <w:tcPr>
            <w:tcW w:w="7281" w:type="dxa"/>
            <w:vMerge/>
            <w:shd w:val="clear" w:color="auto" w:fill="auto"/>
            <w:vAlign w:val="center"/>
          </w:tcPr>
          <w:p w:rsidR="00F91E69" w:rsidRPr="00B66768" w:rsidRDefault="00F91E69" w:rsidP="00F91E69">
            <w:pPr>
              <w:rPr>
                <w:rFonts w:ascii="TH SarabunPSK" w:hAnsi="TH SarabunPSK" w:cs="TH SarabunPSK"/>
                <w:color w:val="000000" w:themeColor="text1"/>
                <w:sz w:val="32"/>
                <w:szCs w:val="32"/>
              </w:rPr>
            </w:pPr>
          </w:p>
        </w:tc>
      </w:tr>
      <w:tr w:rsidR="00F91E69" w:rsidRPr="00B66768" w:rsidTr="00036A58">
        <w:trPr>
          <w:trHeight w:val="450"/>
        </w:trPr>
        <w:tc>
          <w:tcPr>
            <w:tcW w:w="8946" w:type="dxa"/>
            <w:gridSpan w:val="2"/>
            <w:shd w:val="clear" w:color="auto" w:fill="B6DDE8" w:themeFill="accent5" w:themeFillTint="66"/>
            <w:vAlign w:val="center"/>
          </w:tcPr>
          <w:p w:rsidR="00F91E69" w:rsidRPr="00B66768" w:rsidRDefault="00F91E69" w:rsidP="00F91E69">
            <w:pPr>
              <w:rPr>
                <w:rFonts w:ascii="TH SarabunPSK" w:hAnsi="TH SarabunPSK" w:cs="TH SarabunPSK"/>
                <w:b/>
                <w:bCs/>
                <w:color w:val="000000" w:themeColor="text1"/>
                <w:sz w:val="32"/>
                <w:szCs w:val="32"/>
                <w:cs/>
              </w:rPr>
            </w:pPr>
            <w:r w:rsidRPr="00B66768">
              <w:rPr>
                <w:rFonts w:ascii="TH SarabunPSK" w:hAnsi="TH SarabunPSK" w:cs="TH SarabunPSK"/>
                <w:b/>
                <w:bCs/>
                <w:color w:val="000000" w:themeColor="text1"/>
                <w:sz w:val="32"/>
                <w:szCs w:val="32"/>
                <w:cs/>
              </w:rPr>
              <w:t>ระดับปริญญา</w:t>
            </w:r>
            <w:r w:rsidRPr="00B66768">
              <w:rPr>
                <w:rFonts w:ascii="TH SarabunPSK" w:hAnsi="TH SarabunPSK" w:cs="TH SarabunPSK" w:hint="cs"/>
                <w:b/>
                <w:bCs/>
                <w:color w:val="000000" w:themeColor="text1"/>
                <w:sz w:val="32"/>
                <w:szCs w:val="32"/>
                <w:cs/>
              </w:rPr>
              <w:t>เอก</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rPr>
            </w:pPr>
          </w:p>
        </w:tc>
        <w:tc>
          <w:tcPr>
            <w:tcW w:w="7281" w:type="dxa"/>
            <w:shd w:val="clear" w:color="auto" w:fill="auto"/>
            <w:vAlign w:val="center"/>
          </w:tcPr>
          <w:p w:rsidR="00F91E69" w:rsidRPr="00B66768" w:rsidRDefault="00F91E69" w:rsidP="00F91E69">
            <w:pPr>
              <w:rPr>
                <w:rFonts w:ascii="TH SarabunPSK" w:hAnsi="TH SarabunPSK" w:cs="TH SarabunPSK"/>
                <w:b/>
                <w:bCs/>
                <w:color w:val="000000" w:themeColor="text1"/>
                <w:sz w:val="32"/>
                <w:szCs w:val="32"/>
                <w:cs/>
              </w:rPr>
            </w:pPr>
            <w:r w:rsidRPr="00B66768">
              <w:rPr>
                <w:rFonts w:ascii="TH SarabunPSK" w:hAnsi="TH SarabunPSK" w:cs="TH SarabunPSK"/>
                <w:b/>
                <w:bCs/>
                <w:color w:val="000000" w:themeColor="text1"/>
                <w:sz w:val="32"/>
                <w:szCs w:val="32"/>
                <w:cs/>
              </w:rPr>
              <w:t>คณะ</w:t>
            </w:r>
            <w:r w:rsidRPr="00B66768">
              <w:rPr>
                <w:rFonts w:ascii="TH SarabunPSK" w:hAnsi="TH SarabunPSK" w:cs="TH SarabunPSK" w:hint="cs"/>
                <w:b/>
                <w:bCs/>
                <w:color w:val="000000" w:themeColor="text1"/>
                <w:sz w:val="32"/>
                <w:szCs w:val="32"/>
                <w:cs/>
              </w:rPr>
              <w:t>จิตรกรรมประติมากรรมและภาพพิมพ์</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w:t>
            </w:r>
          </w:p>
        </w:tc>
        <w:tc>
          <w:tcPr>
            <w:tcW w:w="7281" w:type="dxa"/>
            <w:shd w:val="clear" w:color="auto" w:fill="auto"/>
            <w:vAlign w:val="center"/>
          </w:tcPr>
          <w:p w:rsidR="00F91E69" w:rsidRPr="00B66768" w:rsidRDefault="00F91E69" w:rsidP="00F91E6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หลักสูตร</w:t>
            </w:r>
            <w:r w:rsidRPr="00B66768">
              <w:rPr>
                <w:rFonts w:ascii="TH SarabunPSK" w:hAnsi="TH SarabunPSK" w:cs="TH SarabunPSK" w:hint="cs"/>
                <w:color w:val="000000" w:themeColor="text1"/>
                <w:sz w:val="32"/>
                <w:szCs w:val="32"/>
                <w:cs/>
              </w:rPr>
              <w:t>ปรัชญาดุษฎีบัณฑิต สาขาวิชาทัศนศิลป์</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rPr>
            </w:pPr>
          </w:p>
        </w:tc>
        <w:tc>
          <w:tcPr>
            <w:tcW w:w="7281" w:type="dxa"/>
            <w:shd w:val="clear" w:color="auto" w:fill="auto"/>
            <w:vAlign w:val="center"/>
          </w:tcPr>
          <w:p w:rsidR="00F91E69" w:rsidRPr="00B66768" w:rsidRDefault="00F91E69" w:rsidP="00F91E69">
            <w:pPr>
              <w:rPr>
                <w:rFonts w:ascii="TH SarabunPSK" w:hAnsi="TH SarabunPSK" w:cs="TH SarabunPSK"/>
                <w:b/>
                <w:bCs/>
                <w:color w:val="000000" w:themeColor="text1"/>
                <w:sz w:val="32"/>
                <w:szCs w:val="32"/>
              </w:rPr>
            </w:pPr>
            <w:r w:rsidRPr="00B66768">
              <w:rPr>
                <w:rFonts w:ascii="TH SarabunPSK" w:hAnsi="TH SarabunPSK" w:cs="TH SarabunPSK"/>
                <w:b/>
                <w:bCs/>
                <w:color w:val="000000" w:themeColor="text1"/>
                <w:sz w:val="32"/>
                <w:szCs w:val="32"/>
                <w:cs/>
              </w:rPr>
              <w:t>คณะสถาปัตยกรรมศาสตร์</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w:t>
            </w:r>
          </w:p>
          <w:p w:rsidR="00F91E69" w:rsidRPr="00B66768" w:rsidRDefault="00F91E69" w:rsidP="00F91E69">
            <w:pPr>
              <w:jc w:val="center"/>
              <w:rPr>
                <w:rFonts w:ascii="TH SarabunPSK" w:hAnsi="TH SarabunPSK" w:cs="TH SarabunPSK"/>
                <w:color w:val="000000" w:themeColor="text1"/>
                <w:sz w:val="32"/>
                <w:szCs w:val="32"/>
              </w:rPr>
            </w:pPr>
          </w:p>
        </w:tc>
        <w:tc>
          <w:tcPr>
            <w:tcW w:w="7281" w:type="dxa"/>
            <w:shd w:val="clear" w:color="auto" w:fill="auto"/>
            <w:vAlign w:val="center"/>
          </w:tcPr>
          <w:p w:rsidR="00F91E69" w:rsidRPr="00B66768" w:rsidRDefault="00F91E69" w:rsidP="00F91E6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Doctor of Philosophy Program in Architectural Heritage Management and Tourism (International Program)</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w:t>
            </w:r>
          </w:p>
        </w:tc>
        <w:tc>
          <w:tcPr>
            <w:tcW w:w="7281" w:type="dxa"/>
            <w:shd w:val="clear" w:color="auto" w:fill="auto"/>
            <w:vAlign w:val="center"/>
          </w:tcPr>
          <w:p w:rsidR="00F91E69" w:rsidRPr="00B66768" w:rsidRDefault="00F91E69" w:rsidP="00F91E69">
            <w:pP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หลักสูตร</w:t>
            </w:r>
            <w:r w:rsidRPr="00B66768">
              <w:rPr>
                <w:rFonts w:ascii="TH SarabunPSK" w:hAnsi="TH SarabunPSK" w:cs="TH SarabunPSK" w:hint="cs"/>
                <w:color w:val="000000" w:themeColor="text1"/>
                <w:sz w:val="32"/>
                <w:szCs w:val="32"/>
                <w:cs/>
              </w:rPr>
              <w:t>ปรัชญาดุษฎีบัณฑิต สาขาวิชาสถาปัตยกรรมพื้นถิ่น</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4</w:t>
            </w:r>
          </w:p>
        </w:tc>
        <w:tc>
          <w:tcPr>
            <w:tcW w:w="7281" w:type="dxa"/>
            <w:shd w:val="clear" w:color="auto" w:fill="auto"/>
            <w:vAlign w:val="center"/>
          </w:tcPr>
          <w:p w:rsidR="00F91E69" w:rsidRPr="00B66768" w:rsidRDefault="00F91E69" w:rsidP="00F91E69">
            <w:pP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หลักสูตร</w:t>
            </w:r>
            <w:r w:rsidRPr="00B66768">
              <w:rPr>
                <w:rFonts w:ascii="TH SarabunPSK" w:hAnsi="TH SarabunPSK" w:cs="TH SarabunPSK" w:hint="cs"/>
                <w:color w:val="000000" w:themeColor="text1"/>
                <w:sz w:val="32"/>
                <w:szCs w:val="32"/>
                <w:cs/>
              </w:rPr>
              <w:t>ปรัชญาดุษฎีบัณฑิต สาขาวิชาประวัติศาสตร์สถาปัตยกรรม</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cs/>
              </w:rPr>
            </w:pPr>
            <w:r w:rsidRPr="00B66768">
              <w:rPr>
                <w:rFonts w:ascii="TH SarabunPSK" w:hAnsi="TH SarabunPSK" w:cs="TH SarabunPSK" w:hint="cs"/>
                <w:color w:val="000000" w:themeColor="text1"/>
                <w:sz w:val="32"/>
                <w:szCs w:val="32"/>
                <w:cs/>
              </w:rPr>
              <w:t>5</w:t>
            </w:r>
          </w:p>
        </w:tc>
        <w:tc>
          <w:tcPr>
            <w:tcW w:w="7281" w:type="dxa"/>
            <w:shd w:val="clear" w:color="auto" w:fill="auto"/>
            <w:vAlign w:val="center"/>
          </w:tcPr>
          <w:p w:rsidR="00F91E69" w:rsidRPr="00B66768" w:rsidRDefault="00F91E69" w:rsidP="00F91E69">
            <w:pP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หลักสูตร</w:t>
            </w:r>
            <w:r w:rsidRPr="00B66768">
              <w:rPr>
                <w:rFonts w:ascii="TH SarabunPSK" w:hAnsi="TH SarabunPSK" w:cs="TH SarabunPSK" w:hint="cs"/>
                <w:color w:val="000000" w:themeColor="text1"/>
                <w:sz w:val="32"/>
                <w:szCs w:val="32"/>
                <w:cs/>
              </w:rPr>
              <w:t>ปรัชญาดุษฎีบัณฑิต สาขาวิชาสถาปัตยกรรม</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rPr>
            </w:pPr>
          </w:p>
        </w:tc>
        <w:tc>
          <w:tcPr>
            <w:tcW w:w="7281" w:type="dxa"/>
            <w:shd w:val="clear" w:color="auto" w:fill="auto"/>
            <w:vAlign w:val="center"/>
          </w:tcPr>
          <w:p w:rsidR="00F91E69" w:rsidRPr="00B66768" w:rsidRDefault="00F91E69" w:rsidP="00F91E69">
            <w:pPr>
              <w:rPr>
                <w:rFonts w:ascii="TH SarabunPSK" w:hAnsi="TH SarabunPSK" w:cs="TH SarabunPSK"/>
                <w:b/>
                <w:bCs/>
                <w:color w:val="000000" w:themeColor="text1"/>
                <w:sz w:val="32"/>
                <w:szCs w:val="32"/>
              </w:rPr>
            </w:pPr>
            <w:r w:rsidRPr="00B66768">
              <w:rPr>
                <w:rFonts w:ascii="TH SarabunPSK" w:hAnsi="TH SarabunPSK" w:cs="TH SarabunPSK"/>
                <w:b/>
                <w:bCs/>
                <w:color w:val="000000" w:themeColor="text1"/>
                <w:sz w:val="32"/>
                <w:szCs w:val="32"/>
                <w:cs/>
              </w:rPr>
              <w:t>คณะโบราณคดี</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6</w:t>
            </w:r>
          </w:p>
        </w:tc>
        <w:tc>
          <w:tcPr>
            <w:tcW w:w="7281" w:type="dxa"/>
            <w:shd w:val="clear" w:color="auto" w:fill="auto"/>
            <w:vAlign w:val="center"/>
          </w:tcPr>
          <w:p w:rsidR="00F91E69" w:rsidRPr="00B66768" w:rsidRDefault="00F91E69" w:rsidP="00F91E6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หลักสูตร</w:t>
            </w:r>
            <w:r w:rsidRPr="00B66768">
              <w:rPr>
                <w:rFonts w:ascii="TH SarabunPSK" w:hAnsi="TH SarabunPSK" w:cs="TH SarabunPSK" w:hint="cs"/>
                <w:color w:val="000000" w:themeColor="text1"/>
                <w:sz w:val="32"/>
                <w:szCs w:val="32"/>
                <w:cs/>
              </w:rPr>
              <w:t>ปรัชญาดุษฎีบัณฑิต สาขาวิชา</w:t>
            </w:r>
            <w:r w:rsidRPr="00B66768">
              <w:rPr>
                <w:rFonts w:ascii="TH SarabunPSK" w:hAnsi="TH SarabunPSK" w:cs="TH SarabunPSK"/>
                <w:color w:val="000000" w:themeColor="text1"/>
                <w:sz w:val="32"/>
                <w:szCs w:val="32"/>
                <w:cs/>
              </w:rPr>
              <w:t>โบราณคดี</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7</w:t>
            </w:r>
          </w:p>
        </w:tc>
        <w:tc>
          <w:tcPr>
            <w:tcW w:w="7281" w:type="dxa"/>
            <w:shd w:val="clear" w:color="auto" w:fill="auto"/>
            <w:vAlign w:val="center"/>
          </w:tcPr>
          <w:p w:rsidR="00F91E69" w:rsidRPr="00B66768" w:rsidRDefault="00F91E69" w:rsidP="00F91E6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หลักสูตร</w:t>
            </w:r>
            <w:r w:rsidRPr="00B66768">
              <w:rPr>
                <w:rFonts w:ascii="TH SarabunPSK" w:hAnsi="TH SarabunPSK" w:cs="TH SarabunPSK" w:hint="cs"/>
                <w:color w:val="000000" w:themeColor="text1"/>
                <w:sz w:val="32"/>
                <w:szCs w:val="32"/>
                <w:cs/>
              </w:rPr>
              <w:t>ปรัชญาดุษฎีบัณฑิต สาขาวิชาจารึกภาษาไทยและภาษาตะวันออก</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8</w:t>
            </w:r>
          </w:p>
        </w:tc>
        <w:tc>
          <w:tcPr>
            <w:tcW w:w="7281" w:type="dxa"/>
            <w:shd w:val="clear" w:color="auto" w:fill="auto"/>
            <w:vAlign w:val="center"/>
          </w:tcPr>
          <w:p w:rsidR="00F91E69" w:rsidRPr="00B66768" w:rsidRDefault="00F91E69" w:rsidP="00F91E69">
            <w:pP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หลักสูตร</w:t>
            </w:r>
            <w:r w:rsidRPr="00B66768">
              <w:rPr>
                <w:rFonts w:ascii="TH SarabunPSK" w:hAnsi="TH SarabunPSK" w:cs="TH SarabunPSK" w:hint="cs"/>
                <w:color w:val="000000" w:themeColor="text1"/>
                <w:sz w:val="32"/>
                <w:szCs w:val="32"/>
                <w:cs/>
              </w:rPr>
              <w:t>ปรัชญาดุษฎีบัณฑิต สาขาวิชาภาษาสันสกฤต</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9</w:t>
            </w:r>
          </w:p>
        </w:tc>
        <w:tc>
          <w:tcPr>
            <w:tcW w:w="7281" w:type="dxa"/>
            <w:shd w:val="clear" w:color="auto" w:fill="auto"/>
            <w:vAlign w:val="center"/>
          </w:tcPr>
          <w:p w:rsidR="00F91E69" w:rsidRPr="00B66768" w:rsidRDefault="00F91E69" w:rsidP="00F91E6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หลักสูตร</w:t>
            </w:r>
            <w:r w:rsidRPr="00B66768">
              <w:rPr>
                <w:rFonts w:ascii="TH SarabunPSK" w:hAnsi="TH SarabunPSK" w:cs="TH SarabunPSK" w:hint="cs"/>
                <w:color w:val="000000" w:themeColor="text1"/>
                <w:sz w:val="32"/>
                <w:szCs w:val="32"/>
                <w:cs/>
              </w:rPr>
              <w:t>ปรัชญาดุษฎีบัณฑิต สาขาวิชา</w:t>
            </w:r>
            <w:r w:rsidRPr="00B66768">
              <w:rPr>
                <w:rFonts w:ascii="TH SarabunPSK" w:hAnsi="TH SarabunPSK" w:cs="TH SarabunPSK"/>
                <w:color w:val="000000" w:themeColor="text1"/>
                <w:sz w:val="32"/>
                <w:szCs w:val="32"/>
                <w:cs/>
              </w:rPr>
              <w:t>ประวัติศาสตร์ศิลปะ</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cs/>
              </w:rPr>
            </w:pPr>
          </w:p>
        </w:tc>
        <w:tc>
          <w:tcPr>
            <w:tcW w:w="7281" w:type="dxa"/>
            <w:shd w:val="clear" w:color="auto" w:fill="auto"/>
            <w:vAlign w:val="center"/>
          </w:tcPr>
          <w:p w:rsidR="00F91E69" w:rsidRPr="00B66768" w:rsidRDefault="00F91E69" w:rsidP="00F91E69">
            <w:pPr>
              <w:rPr>
                <w:rFonts w:ascii="TH SarabunPSK" w:hAnsi="TH SarabunPSK" w:cs="TH SarabunPSK"/>
                <w:color w:val="000000" w:themeColor="text1"/>
                <w:sz w:val="32"/>
                <w:szCs w:val="32"/>
                <w:cs/>
              </w:rPr>
            </w:pPr>
            <w:r w:rsidRPr="00B66768">
              <w:rPr>
                <w:rFonts w:ascii="TH SarabunPSK" w:hAnsi="TH SarabunPSK" w:cs="TH SarabunPSK"/>
                <w:b/>
                <w:bCs/>
                <w:color w:val="000000" w:themeColor="text1"/>
                <w:sz w:val="32"/>
                <w:szCs w:val="32"/>
                <w:cs/>
              </w:rPr>
              <w:t>คณะมัณฑนศิลป์</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10</w:t>
            </w:r>
          </w:p>
        </w:tc>
        <w:tc>
          <w:tcPr>
            <w:tcW w:w="7281" w:type="dxa"/>
            <w:shd w:val="clear" w:color="auto" w:fill="auto"/>
            <w:vAlign w:val="center"/>
          </w:tcPr>
          <w:p w:rsidR="00F91E69" w:rsidRPr="00B66768" w:rsidRDefault="00F91E69" w:rsidP="00F91E69">
            <w:pP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rPr>
              <w:t>Doctor of Philosophy Program in Design Arts (International Program)</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rPr>
              <w:t>11</w:t>
            </w:r>
          </w:p>
        </w:tc>
        <w:tc>
          <w:tcPr>
            <w:tcW w:w="7281" w:type="dxa"/>
            <w:shd w:val="clear" w:color="auto" w:fill="auto"/>
            <w:vAlign w:val="center"/>
          </w:tcPr>
          <w:p w:rsidR="00F91E69" w:rsidRPr="00B66768" w:rsidRDefault="00F91E69" w:rsidP="00F91E69">
            <w:pP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หลักสูตรปรัชญาดุษฎีบัณฑิต สาขาวิชาการออกแบบ</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cs/>
              </w:rPr>
            </w:pPr>
            <w:r w:rsidRPr="00B66768">
              <w:rPr>
                <w:rFonts w:ascii="TH SarabunPSK" w:hAnsi="TH SarabunPSK" w:cs="TH SarabunPSK" w:hint="cs"/>
                <w:color w:val="000000" w:themeColor="text1"/>
                <w:sz w:val="32"/>
                <w:szCs w:val="32"/>
                <w:cs/>
              </w:rPr>
              <w:t>12</w:t>
            </w:r>
          </w:p>
        </w:tc>
        <w:tc>
          <w:tcPr>
            <w:tcW w:w="7281" w:type="dxa"/>
            <w:shd w:val="clear" w:color="auto" w:fill="auto"/>
            <w:vAlign w:val="center"/>
          </w:tcPr>
          <w:p w:rsidR="00F91E69" w:rsidRPr="00B66768" w:rsidRDefault="00F91E69" w:rsidP="00F91E69">
            <w:pP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หลักสูตรปรัชญาดุษฎีบัณฑิต สาขาวิชา</w:t>
            </w:r>
            <w:r w:rsidRPr="00B66768">
              <w:rPr>
                <w:rFonts w:ascii="TH SarabunPSK" w:hAnsi="TH SarabunPSK" w:cs="TH SarabunPSK" w:hint="cs"/>
                <w:color w:val="000000" w:themeColor="text1"/>
                <w:sz w:val="32"/>
                <w:szCs w:val="32"/>
                <w:cs/>
              </w:rPr>
              <w:t>ศิลปะการออกแบบเชิงวัฒนธรรม</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cs/>
              </w:rPr>
            </w:pPr>
          </w:p>
        </w:tc>
        <w:tc>
          <w:tcPr>
            <w:tcW w:w="7281" w:type="dxa"/>
            <w:shd w:val="clear" w:color="auto" w:fill="auto"/>
            <w:vAlign w:val="center"/>
          </w:tcPr>
          <w:p w:rsidR="00F91E69" w:rsidRPr="00B66768" w:rsidRDefault="00F91E69" w:rsidP="00F91E69">
            <w:pPr>
              <w:rPr>
                <w:rFonts w:ascii="TH SarabunPSK" w:hAnsi="TH SarabunPSK" w:cs="TH SarabunPSK"/>
                <w:color w:val="000000" w:themeColor="text1"/>
                <w:sz w:val="32"/>
                <w:szCs w:val="32"/>
                <w:cs/>
              </w:rPr>
            </w:pPr>
            <w:r w:rsidRPr="00B66768">
              <w:rPr>
                <w:rFonts w:ascii="TH SarabunPSK" w:hAnsi="TH SarabunPSK" w:cs="TH SarabunPSK"/>
                <w:b/>
                <w:bCs/>
                <w:color w:val="000000" w:themeColor="text1"/>
                <w:sz w:val="32"/>
                <w:szCs w:val="32"/>
                <w:cs/>
              </w:rPr>
              <w:t>คณะอักษรศาสตร์</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cs/>
              </w:rPr>
            </w:pPr>
            <w:r w:rsidRPr="00B66768">
              <w:rPr>
                <w:rFonts w:ascii="TH SarabunPSK" w:hAnsi="TH SarabunPSK" w:cs="TH SarabunPSK" w:hint="cs"/>
                <w:color w:val="000000" w:themeColor="text1"/>
                <w:sz w:val="32"/>
                <w:szCs w:val="32"/>
                <w:cs/>
              </w:rPr>
              <w:t>13</w:t>
            </w:r>
          </w:p>
        </w:tc>
        <w:tc>
          <w:tcPr>
            <w:tcW w:w="7281" w:type="dxa"/>
            <w:shd w:val="clear" w:color="auto" w:fill="auto"/>
            <w:vAlign w:val="center"/>
          </w:tcPr>
          <w:p w:rsidR="00F91E69" w:rsidRPr="00B66768" w:rsidRDefault="00F91E69" w:rsidP="00F91E69">
            <w:pP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หลักสูตรอักษรศาสตรดุษฎีบัณฑิต สาขาวิชาภาษาไทย</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cs/>
              </w:rPr>
            </w:pPr>
            <w:r w:rsidRPr="00B66768">
              <w:rPr>
                <w:rFonts w:ascii="TH SarabunPSK" w:hAnsi="TH SarabunPSK" w:cs="TH SarabunPSK" w:hint="cs"/>
                <w:color w:val="000000" w:themeColor="text1"/>
                <w:sz w:val="32"/>
                <w:szCs w:val="32"/>
                <w:cs/>
              </w:rPr>
              <w:t>14</w:t>
            </w:r>
          </w:p>
        </w:tc>
        <w:tc>
          <w:tcPr>
            <w:tcW w:w="7281" w:type="dxa"/>
            <w:shd w:val="clear" w:color="auto" w:fill="auto"/>
            <w:vAlign w:val="center"/>
          </w:tcPr>
          <w:p w:rsidR="00F91E69" w:rsidRPr="00B66768" w:rsidRDefault="00F91E69" w:rsidP="00F91E69">
            <w:pP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หลักสูตรอักษรศาสตรดุษฎีบัณฑิต สาขาวิชาประวัติศาสตร์</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cs/>
              </w:rPr>
            </w:pPr>
          </w:p>
        </w:tc>
        <w:tc>
          <w:tcPr>
            <w:tcW w:w="7281" w:type="dxa"/>
            <w:shd w:val="clear" w:color="auto" w:fill="auto"/>
            <w:vAlign w:val="center"/>
          </w:tcPr>
          <w:p w:rsidR="00F91E69" w:rsidRPr="00B66768" w:rsidRDefault="00F91E69" w:rsidP="00F91E69">
            <w:pPr>
              <w:rPr>
                <w:rFonts w:ascii="TH SarabunPSK" w:hAnsi="TH SarabunPSK" w:cs="TH SarabunPSK"/>
                <w:color w:val="000000" w:themeColor="text1"/>
                <w:sz w:val="32"/>
                <w:szCs w:val="32"/>
                <w:cs/>
              </w:rPr>
            </w:pPr>
            <w:r w:rsidRPr="00B66768">
              <w:rPr>
                <w:rFonts w:ascii="TH SarabunPSK" w:hAnsi="TH SarabunPSK" w:cs="TH SarabunPSK"/>
                <w:b/>
                <w:bCs/>
                <w:color w:val="000000" w:themeColor="text1"/>
                <w:sz w:val="32"/>
                <w:szCs w:val="32"/>
                <w:cs/>
              </w:rPr>
              <w:t>คณะศึกษาศาสตร์</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15</w:t>
            </w:r>
          </w:p>
        </w:tc>
        <w:tc>
          <w:tcPr>
            <w:tcW w:w="7281" w:type="dxa"/>
            <w:shd w:val="clear" w:color="auto" w:fill="auto"/>
            <w:vAlign w:val="center"/>
          </w:tcPr>
          <w:p w:rsidR="00F91E69" w:rsidRPr="00B66768" w:rsidRDefault="00F91E69" w:rsidP="00F91E69">
            <w:pP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หลักสูตรปรัชญาดุษฎีบัณฑิต สาขาวิชาการบริหารการศึกษา</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16</w:t>
            </w:r>
          </w:p>
        </w:tc>
        <w:tc>
          <w:tcPr>
            <w:tcW w:w="7281" w:type="dxa"/>
            <w:shd w:val="clear" w:color="auto" w:fill="auto"/>
            <w:vAlign w:val="center"/>
          </w:tcPr>
          <w:p w:rsidR="00F91E69" w:rsidRPr="00B66768" w:rsidRDefault="00F91E69" w:rsidP="00F91E69">
            <w:pP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หลักสูตรปรัชญาดุษฎีบัณฑิต สาขาวิชาหลักสูตรและการสอน</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rPr>
              <w:t>17</w:t>
            </w:r>
          </w:p>
        </w:tc>
        <w:tc>
          <w:tcPr>
            <w:tcW w:w="7281" w:type="dxa"/>
            <w:shd w:val="clear" w:color="auto" w:fill="auto"/>
            <w:vAlign w:val="center"/>
          </w:tcPr>
          <w:p w:rsidR="00F91E69" w:rsidRPr="00B66768" w:rsidRDefault="00F91E69" w:rsidP="00F91E69">
            <w:pP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หลักสูตรปรัชญาดุษฎีบัณฑิต สาขาวิชาพัฒนศึกษา</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cs/>
              </w:rPr>
            </w:pPr>
            <w:r w:rsidRPr="00B66768">
              <w:rPr>
                <w:rFonts w:ascii="TH SarabunPSK" w:hAnsi="TH SarabunPSK" w:cs="TH SarabunPSK" w:hint="cs"/>
                <w:color w:val="000000" w:themeColor="text1"/>
                <w:sz w:val="32"/>
                <w:szCs w:val="32"/>
                <w:cs/>
              </w:rPr>
              <w:t>18</w:t>
            </w:r>
          </w:p>
        </w:tc>
        <w:tc>
          <w:tcPr>
            <w:tcW w:w="7281" w:type="dxa"/>
            <w:shd w:val="clear" w:color="auto" w:fill="auto"/>
            <w:vAlign w:val="center"/>
          </w:tcPr>
          <w:p w:rsidR="00F91E69" w:rsidRPr="00B66768" w:rsidRDefault="00F91E69" w:rsidP="00F91E69">
            <w:pP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หลักสูตรปรัชญาดุษฎีบัณฑิต สาขาวิชาเทคโนโลยีการศึกษา</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cs/>
              </w:rPr>
            </w:pPr>
          </w:p>
        </w:tc>
        <w:tc>
          <w:tcPr>
            <w:tcW w:w="7281" w:type="dxa"/>
            <w:shd w:val="clear" w:color="auto" w:fill="auto"/>
            <w:vAlign w:val="center"/>
          </w:tcPr>
          <w:p w:rsidR="00F91E69" w:rsidRPr="00B66768" w:rsidRDefault="00F91E69" w:rsidP="00F91E69">
            <w:pPr>
              <w:rPr>
                <w:rFonts w:ascii="TH SarabunPSK" w:hAnsi="TH SarabunPSK" w:cs="TH SarabunPSK"/>
                <w:color w:val="000000" w:themeColor="text1"/>
                <w:sz w:val="32"/>
                <w:szCs w:val="32"/>
                <w:cs/>
              </w:rPr>
            </w:pPr>
            <w:r w:rsidRPr="00B66768">
              <w:rPr>
                <w:rFonts w:ascii="TH SarabunPSK" w:hAnsi="TH SarabunPSK" w:cs="TH SarabunPSK"/>
                <w:b/>
                <w:bCs/>
                <w:color w:val="000000" w:themeColor="text1"/>
                <w:sz w:val="32"/>
                <w:szCs w:val="32"/>
                <w:cs/>
              </w:rPr>
              <w:t>คณะวิทยาศาสตร์</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19</w:t>
            </w:r>
          </w:p>
        </w:tc>
        <w:tc>
          <w:tcPr>
            <w:tcW w:w="7281" w:type="dxa"/>
            <w:shd w:val="clear" w:color="auto" w:fill="auto"/>
            <w:vAlign w:val="center"/>
          </w:tcPr>
          <w:p w:rsidR="00F91E69" w:rsidRPr="00B66768" w:rsidRDefault="00F91E69" w:rsidP="00F91E69">
            <w:pP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หลักสูตรปรัชญาดุษฎีบัณฑิต สาขาวิชาเคมี</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20</w:t>
            </w:r>
          </w:p>
        </w:tc>
        <w:tc>
          <w:tcPr>
            <w:tcW w:w="7281" w:type="dxa"/>
            <w:shd w:val="clear" w:color="auto" w:fill="auto"/>
            <w:vAlign w:val="center"/>
          </w:tcPr>
          <w:p w:rsidR="00F91E69" w:rsidRPr="00B66768" w:rsidRDefault="00F91E69" w:rsidP="00F91E69">
            <w:pP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หลักสูตรปรัชญาดุษฎีบัณฑิต สาขาวิชาฟิสิกส์</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rPr>
              <w:t>2</w:t>
            </w:r>
            <w:r w:rsidRPr="00B66768">
              <w:rPr>
                <w:rFonts w:ascii="TH SarabunPSK" w:hAnsi="TH SarabunPSK" w:cs="TH SarabunPSK"/>
                <w:color w:val="000000" w:themeColor="text1"/>
                <w:sz w:val="32"/>
                <w:szCs w:val="32"/>
                <w:cs/>
              </w:rPr>
              <w:t>1</w:t>
            </w:r>
          </w:p>
        </w:tc>
        <w:tc>
          <w:tcPr>
            <w:tcW w:w="7281" w:type="dxa"/>
            <w:shd w:val="clear" w:color="auto" w:fill="auto"/>
            <w:vAlign w:val="center"/>
          </w:tcPr>
          <w:p w:rsidR="00F91E69" w:rsidRPr="00B66768" w:rsidRDefault="00F91E69" w:rsidP="00F91E69">
            <w:pP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rPr>
              <w:t>Doctor of Philosophy Program in Mathematics</w:t>
            </w:r>
            <w:r w:rsidRPr="00B66768">
              <w:rPr>
                <w:rFonts w:ascii="TH SarabunPSK" w:hAnsi="TH SarabunPSK" w:cs="TH SarabunPSK"/>
                <w:color w:val="000000" w:themeColor="text1"/>
                <w:sz w:val="32"/>
                <w:szCs w:val="32"/>
                <w:cs/>
              </w:rPr>
              <w:t xml:space="preserve"> </w:t>
            </w:r>
            <w:r w:rsidRPr="00B66768">
              <w:rPr>
                <w:rFonts w:ascii="TH SarabunPSK" w:hAnsi="TH SarabunPSK" w:cs="TH SarabunPSK"/>
                <w:color w:val="000000" w:themeColor="text1"/>
                <w:sz w:val="32"/>
                <w:szCs w:val="32"/>
              </w:rPr>
              <w:t>(International Program)</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rPr>
              <w:t>2</w:t>
            </w:r>
            <w:r w:rsidRPr="00B66768">
              <w:rPr>
                <w:rFonts w:ascii="TH SarabunPSK" w:hAnsi="TH SarabunPSK" w:cs="TH SarabunPSK"/>
                <w:color w:val="000000" w:themeColor="text1"/>
                <w:sz w:val="32"/>
                <w:szCs w:val="32"/>
                <w:cs/>
              </w:rPr>
              <w:t>2</w:t>
            </w:r>
          </w:p>
        </w:tc>
        <w:tc>
          <w:tcPr>
            <w:tcW w:w="7281" w:type="dxa"/>
            <w:shd w:val="clear" w:color="auto" w:fill="auto"/>
            <w:vAlign w:val="center"/>
          </w:tcPr>
          <w:p w:rsidR="00F91E69" w:rsidRPr="00B66768" w:rsidRDefault="00F91E69" w:rsidP="00F91E69">
            <w:pP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หลักสูตรปรัชญาดุษฎีบัณฑิต สาขาวิชาชีววิทยา</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rPr>
              <w:t>2</w:t>
            </w:r>
            <w:r w:rsidRPr="00B66768">
              <w:rPr>
                <w:rFonts w:ascii="TH SarabunPSK" w:hAnsi="TH SarabunPSK" w:cs="TH SarabunPSK"/>
                <w:color w:val="000000" w:themeColor="text1"/>
                <w:sz w:val="32"/>
                <w:szCs w:val="32"/>
                <w:cs/>
              </w:rPr>
              <w:t>3</w:t>
            </w:r>
          </w:p>
        </w:tc>
        <w:tc>
          <w:tcPr>
            <w:tcW w:w="7281" w:type="dxa"/>
            <w:shd w:val="clear" w:color="auto" w:fill="auto"/>
            <w:vAlign w:val="center"/>
          </w:tcPr>
          <w:p w:rsidR="00F91E69" w:rsidRPr="00B66768" w:rsidRDefault="00F91E69" w:rsidP="00F91E69">
            <w:pP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หลักสูตรปรัชญาดุษฎีบัณฑิต สาขาวิชาจุลชีววิทยา</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rPr>
              <w:t>2</w:t>
            </w:r>
            <w:r w:rsidRPr="00B66768">
              <w:rPr>
                <w:rFonts w:ascii="TH SarabunPSK" w:hAnsi="TH SarabunPSK" w:cs="TH SarabunPSK"/>
                <w:color w:val="000000" w:themeColor="text1"/>
                <w:sz w:val="32"/>
                <w:szCs w:val="32"/>
                <w:cs/>
              </w:rPr>
              <w:t>4</w:t>
            </w:r>
          </w:p>
        </w:tc>
        <w:tc>
          <w:tcPr>
            <w:tcW w:w="7281" w:type="dxa"/>
            <w:shd w:val="clear" w:color="auto" w:fill="auto"/>
            <w:vAlign w:val="center"/>
          </w:tcPr>
          <w:p w:rsidR="00F91E69" w:rsidRPr="00B66768" w:rsidRDefault="00F91E69" w:rsidP="00F91E69">
            <w:pP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หลักสูตรปรัชญาดุษฎีบัณฑิต สาขาวิชาเทคโนโลยีสารสนเทศและนวัตกรรมดิจิทัล</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25</w:t>
            </w:r>
          </w:p>
          <w:p w:rsidR="00F91E69" w:rsidRPr="00B66768" w:rsidRDefault="00F91E69" w:rsidP="00F91E69">
            <w:pPr>
              <w:jc w:val="center"/>
              <w:rPr>
                <w:rFonts w:ascii="TH SarabunPSK" w:hAnsi="TH SarabunPSK" w:cs="TH SarabunPSK"/>
                <w:color w:val="000000" w:themeColor="text1"/>
                <w:sz w:val="32"/>
                <w:szCs w:val="32"/>
                <w:cs/>
              </w:rPr>
            </w:pPr>
          </w:p>
        </w:tc>
        <w:tc>
          <w:tcPr>
            <w:tcW w:w="7281" w:type="dxa"/>
            <w:shd w:val="clear" w:color="auto" w:fill="auto"/>
            <w:vAlign w:val="center"/>
          </w:tcPr>
          <w:p w:rsidR="00F91E69" w:rsidRPr="00B66768" w:rsidRDefault="00F91E69" w:rsidP="00F91E69">
            <w:pP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หลักสูตรปรัชญาดุษฎีบัณฑิต สาขาวิชานิติวิทยาศาสตร์และงานยุติธรรม (หลักสูตร</w:t>
            </w:r>
            <w:r w:rsidRPr="00B66768">
              <w:rPr>
                <w:rFonts w:ascii="TH SarabunPSK" w:hAnsi="TH SarabunPSK" w:cs="TH SarabunPSK"/>
                <w:color w:val="000000" w:themeColor="text1"/>
                <w:sz w:val="32"/>
                <w:szCs w:val="32"/>
                <w:cs/>
              </w:rPr>
              <w:br/>
              <w:t>พหุวิทยาการ)</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cs/>
              </w:rPr>
            </w:pPr>
          </w:p>
        </w:tc>
        <w:tc>
          <w:tcPr>
            <w:tcW w:w="7281" w:type="dxa"/>
            <w:shd w:val="clear" w:color="auto" w:fill="auto"/>
            <w:vAlign w:val="center"/>
          </w:tcPr>
          <w:p w:rsidR="00F91E69" w:rsidRPr="00B66768" w:rsidRDefault="00F91E69" w:rsidP="00F91E69">
            <w:pPr>
              <w:rPr>
                <w:rFonts w:ascii="TH SarabunPSK" w:hAnsi="TH SarabunPSK" w:cs="TH SarabunPSK"/>
                <w:color w:val="000000" w:themeColor="text1"/>
                <w:sz w:val="32"/>
                <w:szCs w:val="32"/>
                <w:cs/>
              </w:rPr>
            </w:pPr>
            <w:r w:rsidRPr="00B66768">
              <w:rPr>
                <w:rFonts w:ascii="TH SarabunPSK" w:hAnsi="TH SarabunPSK" w:cs="TH SarabunPSK"/>
                <w:b/>
                <w:bCs/>
                <w:color w:val="000000" w:themeColor="text1"/>
                <w:sz w:val="32"/>
                <w:szCs w:val="32"/>
                <w:cs/>
              </w:rPr>
              <w:t>คณะเภสัชศาสตร์</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26</w:t>
            </w:r>
          </w:p>
          <w:p w:rsidR="00F91E69" w:rsidRPr="00B66768" w:rsidRDefault="00F91E69" w:rsidP="00F91E69">
            <w:pPr>
              <w:jc w:val="center"/>
              <w:rPr>
                <w:rFonts w:ascii="TH SarabunPSK" w:hAnsi="TH SarabunPSK" w:cs="TH SarabunPSK"/>
                <w:color w:val="000000" w:themeColor="text1"/>
                <w:sz w:val="32"/>
                <w:szCs w:val="32"/>
                <w:cs/>
              </w:rPr>
            </w:pPr>
          </w:p>
        </w:tc>
        <w:tc>
          <w:tcPr>
            <w:tcW w:w="7281" w:type="dxa"/>
            <w:shd w:val="clear" w:color="auto" w:fill="auto"/>
            <w:vAlign w:val="center"/>
          </w:tcPr>
          <w:p w:rsidR="00F91E69" w:rsidRPr="00B66768" w:rsidRDefault="00F91E69" w:rsidP="00F91E69">
            <w:pP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rPr>
              <w:t xml:space="preserve">Doctor of Philosophy Program in Pharmaceutical </w:t>
            </w:r>
            <w:r w:rsidRPr="00B66768">
              <w:rPr>
                <w:rFonts w:ascii="TH SarabunPSK" w:hAnsi="TH SarabunPSK" w:cs="TH SarabunPSK"/>
                <w:color w:val="000000" w:themeColor="text1"/>
                <w:spacing w:val="-4"/>
                <w:sz w:val="32"/>
                <w:szCs w:val="32"/>
              </w:rPr>
              <w:t>Sciences (International Program)</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w:t>
            </w:r>
            <w:r w:rsidRPr="00B66768">
              <w:rPr>
                <w:rFonts w:ascii="TH SarabunPSK" w:hAnsi="TH SarabunPSK" w:cs="TH SarabunPSK"/>
                <w:color w:val="000000" w:themeColor="text1"/>
                <w:sz w:val="32"/>
                <w:szCs w:val="32"/>
                <w:cs/>
              </w:rPr>
              <w:t>7</w:t>
            </w:r>
          </w:p>
          <w:p w:rsidR="00F91E69" w:rsidRPr="00B66768" w:rsidRDefault="00F91E69" w:rsidP="00F91E69">
            <w:pPr>
              <w:jc w:val="center"/>
              <w:rPr>
                <w:rFonts w:ascii="TH SarabunPSK" w:hAnsi="TH SarabunPSK" w:cs="TH SarabunPSK"/>
                <w:color w:val="000000" w:themeColor="text1"/>
                <w:sz w:val="32"/>
                <w:szCs w:val="32"/>
                <w:cs/>
              </w:rPr>
            </w:pPr>
          </w:p>
        </w:tc>
        <w:tc>
          <w:tcPr>
            <w:tcW w:w="7281" w:type="dxa"/>
            <w:shd w:val="clear" w:color="auto" w:fill="auto"/>
            <w:vAlign w:val="center"/>
          </w:tcPr>
          <w:p w:rsidR="00F91E69" w:rsidRPr="00B66768" w:rsidRDefault="00F91E69" w:rsidP="00F91E69">
            <w:pP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rPr>
              <w:t>Doctor of Philosophy Program in</w:t>
            </w:r>
            <w:r w:rsidRPr="00B66768">
              <w:rPr>
                <w:rFonts w:ascii="TH SarabunPSK" w:hAnsi="TH SarabunPSK" w:cs="TH SarabunPSK"/>
                <w:color w:val="000000" w:themeColor="text1"/>
                <w:sz w:val="32"/>
                <w:szCs w:val="32"/>
                <w:cs/>
              </w:rPr>
              <w:t xml:space="preserve"> </w:t>
            </w:r>
            <w:r w:rsidRPr="00B66768">
              <w:rPr>
                <w:rFonts w:ascii="TH SarabunPSK" w:hAnsi="TH SarabunPSK" w:cs="TH SarabunPSK"/>
                <w:color w:val="000000" w:themeColor="text1"/>
                <w:sz w:val="32"/>
                <w:szCs w:val="32"/>
              </w:rPr>
              <w:t xml:space="preserve">Pharmaceutical Technology  </w:t>
            </w:r>
            <w:r w:rsidRPr="00B66768">
              <w:rPr>
                <w:rFonts w:ascii="TH SarabunPSK" w:hAnsi="TH SarabunPSK" w:cs="TH SarabunPSK"/>
                <w:color w:val="000000" w:themeColor="text1"/>
                <w:spacing w:val="-4"/>
                <w:sz w:val="32"/>
                <w:szCs w:val="32"/>
              </w:rPr>
              <w:t>(International Program)</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28</w:t>
            </w:r>
          </w:p>
        </w:tc>
        <w:tc>
          <w:tcPr>
            <w:tcW w:w="7281" w:type="dxa"/>
            <w:shd w:val="clear" w:color="auto" w:fill="auto"/>
            <w:vAlign w:val="center"/>
          </w:tcPr>
          <w:p w:rsidR="00F91E69" w:rsidRPr="00B66768" w:rsidRDefault="00F91E69" w:rsidP="00F91E69">
            <w:pP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หลักสูตรเภสัชศาสตรดุษฎีบัณฑิต สาขาวิชาเภสัชศาสตร์สังคมและการบริหาร</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29</w:t>
            </w:r>
          </w:p>
          <w:p w:rsidR="00F91E69" w:rsidRPr="00B66768" w:rsidRDefault="00F91E69" w:rsidP="00F91E69">
            <w:pPr>
              <w:jc w:val="center"/>
              <w:rPr>
                <w:rFonts w:ascii="TH SarabunPSK" w:hAnsi="TH SarabunPSK" w:cs="TH SarabunPSK"/>
                <w:color w:val="000000" w:themeColor="text1"/>
                <w:sz w:val="32"/>
                <w:szCs w:val="32"/>
                <w:cs/>
              </w:rPr>
            </w:pPr>
          </w:p>
        </w:tc>
        <w:tc>
          <w:tcPr>
            <w:tcW w:w="7281" w:type="dxa"/>
            <w:shd w:val="clear" w:color="auto" w:fill="auto"/>
            <w:vAlign w:val="center"/>
          </w:tcPr>
          <w:p w:rsidR="00F91E69" w:rsidRPr="00B66768" w:rsidRDefault="00F91E69" w:rsidP="00F91E69">
            <w:pP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rPr>
              <w:t>Doctor of Philosophy Program in</w:t>
            </w:r>
            <w:r w:rsidRPr="00B66768">
              <w:rPr>
                <w:rFonts w:ascii="TH SarabunPSK" w:hAnsi="TH SarabunPSK" w:cs="TH SarabunPSK"/>
                <w:color w:val="000000" w:themeColor="text1"/>
                <w:sz w:val="32"/>
                <w:szCs w:val="32"/>
                <w:cs/>
              </w:rPr>
              <w:t xml:space="preserve"> </w:t>
            </w:r>
            <w:r w:rsidRPr="00B66768">
              <w:rPr>
                <w:rFonts w:ascii="TH SarabunPSK" w:hAnsi="TH SarabunPSK" w:cs="TH SarabunPSK"/>
                <w:color w:val="000000" w:themeColor="text1"/>
                <w:sz w:val="32"/>
                <w:szCs w:val="32"/>
              </w:rPr>
              <w:t xml:space="preserve">Pharmaceutical Engineering </w:t>
            </w:r>
            <w:r w:rsidRPr="00B66768">
              <w:rPr>
                <w:rFonts w:ascii="TH SarabunPSK" w:hAnsi="TH SarabunPSK" w:cs="TH SarabunPSK"/>
                <w:color w:val="000000" w:themeColor="text1"/>
                <w:spacing w:val="-4"/>
                <w:sz w:val="32"/>
                <w:szCs w:val="32"/>
              </w:rPr>
              <w:t>(International Program)</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cs/>
              </w:rPr>
            </w:pPr>
            <w:r w:rsidRPr="00B66768">
              <w:rPr>
                <w:rFonts w:ascii="TH SarabunPSK" w:hAnsi="TH SarabunPSK" w:cs="TH SarabunPSK" w:hint="cs"/>
                <w:color w:val="000000" w:themeColor="text1"/>
                <w:sz w:val="32"/>
                <w:szCs w:val="32"/>
                <w:cs/>
              </w:rPr>
              <w:t>30</w:t>
            </w:r>
          </w:p>
        </w:tc>
        <w:tc>
          <w:tcPr>
            <w:tcW w:w="7281" w:type="dxa"/>
            <w:shd w:val="clear" w:color="auto" w:fill="auto"/>
            <w:vAlign w:val="center"/>
          </w:tcPr>
          <w:p w:rsidR="00F91E69" w:rsidRPr="00B66768" w:rsidRDefault="00F91E69" w:rsidP="00F91E69">
            <w:pP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หลักสูตรปรัชญาดุษฎีบัณฑิต สาขาวิชาเภสัชกรรมคลินิก</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cs/>
              </w:rPr>
            </w:pPr>
          </w:p>
        </w:tc>
        <w:tc>
          <w:tcPr>
            <w:tcW w:w="7281" w:type="dxa"/>
            <w:shd w:val="clear" w:color="auto" w:fill="auto"/>
            <w:vAlign w:val="center"/>
          </w:tcPr>
          <w:p w:rsidR="00F91E69" w:rsidRPr="00B66768" w:rsidRDefault="00F91E69" w:rsidP="00F91E69">
            <w:pPr>
              <w:rPr>
                <w:rFonts w:ascii="TH SarabunPSK" w:hAnsi="TH SarabunPSK" w:cs="TH SarabunPSK"/>
                <w:color w:val="000000" w:themeColor="text1"/>
                <w:sz w:val="32"/>
                <w:szCs w:val="32"/>
                <w:cs/>
              </w:rPr>
            </w:pPr>
            <w:r w:rsidRPr="00B66768">
              <w:rPr>
                <w:rFonts w:ascii="TH SarabunPSK" w:hAnsi="TH SarabunPSK" w:cs="TH SarabunPSK"/>
                <w:b/>
                <w:bCs/>
                <w:color w:val="000000" w:themeColor="text1"/>
                <w:sz w:val="32"/>
                <w:szCs w:val="32"/>
                <w:cs/>
              </w:rPr>
              <w:t>คณะวิศวกรรมศาสตร์และเทคโนโลยีอุตสาหกรรม</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31</w:t>
            </w:r>
          </w:p>
          <w:p w:rsidR="00F91E69" w:rsidRPr="00B66768" w:rsidRDefault="00F91E69" w:rsidP="00F91E69">
            <w:pPr>
              <w:jc w:val="center"/>
              <w:rPr>
                <w:rFonts w:ascii="TH SarabunPSK" w:hAnsi="TH SarabunPSK" w:cs="TH SarabunPSK"/>
                <w:color w:val="000000" w:themeColor="text1"/>
                <w:sz w:val="32"/>
                <w:szCs w:val="32"/>
                <w:cs/>
              </w:rPr>
            </w:pPr>
          </w:p>
        </w:tc>
        <w:tc>
          <w:tcPr>
            <w:tcW w:w="7281" w:type="dxa"/>
            <w:shd w:val="clear" w:color="auto" w:fill="auto"/>
            <w:vAlign w:val="center"/>
          </w:tcPr>
          <w:p w:rsidR="00F91E69" w:rsidRPr="00B66768" w:rsidRDefault="00F91E69" w:rsidP="00F91E69">
            <w:pP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rPr>
              <w:t xml:space="preserve">Doctor of Philosophy Program in Polymer Science and Engineering </w:t>
            </w:r>
            <w:r w:rsidRPr="00B66768">
              <w:rPr>
                <w:rFonts w:ascii="TH SarabunPSK" w:hAnsi="TH SarabunPSK" w:cs="TH SarabunPSK"/>
                <w:color w:val="000000" w:themeColor="text1"/>
                <w:sz w:val="32"/>
                <w:szCs w:val="32"/>
                <w:cs/>
              </w:rPr>
              <w:t>(</w:t>
            </w:r>
            <w:r w:rsidRPr="00B66768">
              <w:rPr>
                <w:rFonts w:ascii="TH SarabunPSK" w:hAnsi="TH SarabunPSK" w:cs="TH SarabunPSK"/>
                <w:color w:val="000000" w:themeColor="text1"/>
                <w:sz w:val="32"/>
                <w:szCs w:val="32"/>
              </w:rPr>
              <w:t>International Program</w:t>
            </w:r>
            <w:r w:rsidRPr="00B66768">
              <w:rPr>
                <w:rFonts w:ascii="TH SarabunPSK" w:hAnsi="TH SarabunPSK" w:cs="TH SarabunPSK"/>
                <w:color w:val="000000" w:themeColor="text1"/>
                <w:sz w:val="32"/>
                <w:szCs w:val="32"/>
                <w:cs/>
              </w:rPr>
              <w:t>)</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32</w:t>
            </w:r>
          </w:p>
        </w:tc>
        <w:tc>
          <w:tcPr>
            <w:tcW w:w="7281" w:type="dxa"/>
            <w:shd w:val="clear" w:color="auto" w:fill="auto"/>
            <w:vAlign w:val="center"/>
          </w:tcPr>
          <w:p w:rsidR="00F91E69" w:rsidRPr="00B66768" w:rsidRDefault="00F91E69" w:rsidP="00F91E69">
            <w:pP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หลักสูตรวิศวกรรมศาสตรดุษฎีบัณฑิต สาขาวิชาวิศวกรรมเคมี</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33</w:t>
            </w:r>
          </w:p>
        </w:tc>
        <w:tc>
          <w:tcPr>
            <w:tcW w:w="7281" w:type="dxa"/>
            <w:shd w:val="clear" w:color="auto" w:fill="auto"/>
            <w:vAlign w:val="center"/>
          </w:tcPr>
          <w:p w:rsidR="00F91E69" w:rsidRPr="00B66768" w:rsidRDefault="00F91E69" w:rsidP="00F91E69">
            <w:pP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หลักสูตรปรัชญาดุษฎีบัณฑิต สาขาวิชาเทคโนโลยีชีวภาพ</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34</w:t>
            </w:r>
          </w:p>
        </w:tc>
        <w:tc>
          <w:tcPr>
            <w:tcW w:w="7281" w:type="dxa"/>
            <w:shd w:val="clear" w:color="auto" w:fill="auto"/>
            <w:vAlign w:val="center"/>
          </w:tcPr>
          <w:p w:rsidR="00F91E69" w:rsidRPr="00B66768" w:rsidRDefault="00F91E69" w:rsidP="00F91E69">
            <w:pP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หลักสูตรปรัชญาดุษฎีบัณฑิต สาขาวิชาเทคโนโลยีอาหาร</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35</w:t>
            </w:r>
          </w:p>
        </w:tc>
        <w:tc>
          <w:tcPr>
            <w:tcW w:w="7281" w:type="dxa"/>
            <w:shd w:val="clear" w:color="auto" w:fill="auto"/>
            <w:vAlign w:val="center"/>
          </w:tcPr>
          <w:p w:rsidR="00F91E69" w:rsidRPr="00B66768" w:rsidRDefault="00F91E69" w:rsidP="00F91E69">
            <w:pP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หลักสูตรปรัชญาดุษฎีบัณฑิต สาขาวิชาวิศวกรรมพลังงาน</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cs/>
              </w:rPr>
            </w:pPr>
            <w:r w:rsidRPr="00B66768">
              <w:rPr>
                <w:rFonts w:ascii="TH SarabunPSK" w:hAnsi="TH SarabunPSK" w:cs="TH SarabunPSK" w:hint="cs"/>
                <w:color w:val="000000" w:themeColor="text1"/>
                <w:sz w:val="32"/>
                <w:szCs w:val="32"/>
                <w:cs/>
              </w:rPr>
              <w:t>36</w:t>
            </w:r>
          </w:p>
        </w:tc>
        <w:tc>
          <w:tcPr>
            <w:tcW w:w="7281" w:type="dxa"/>
            <w:shd w:val="clear" w:color="auto" w:fill="auto"/>
            <w:vAlign w:val="center"/>
          </w:tcPr>
          <w:p w:rsidR="00F91E69" w:rsidRPr="00B66768" w:rsidRDefault="00F91E69" w:rsidP="00F91E69">
            <w:pP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หลักสูตรปรัชญาดุษฎีบัณฑิต สาขาวิชาการจัดการงานวิศวกรรม</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cs/>
              </w:rPr>
            </w:pPr>
          </w:p>
        </w:tc>
        <w:tc>
          <w:tcPr>
            <w:tcW w:w="7281" w:type="dxa"/>
            <w:shd w:val="clear" w:color="auto" w:fill="auto"/>
            <w:vAlign w:val="center"/>
          </w:tcPr>
          <w:p w:rsidR="00F91E69" w:rsidRPr="00B66768" w:rsidRDefault="00F91E69" w:rsidP="00F91E69">
            <w:pPr>
              <w:rPr>
                <w:rFonts w:ascii="TH SarabunPSK" w:hAnsi="TH SarabunPSK" w:cs="TH SarabunPSK"/>
                <w:color w:val="000000" w:themeColor="text1"/>
                <w:sz w:val="32"/>
                <w:szCs w:val="32"/>
                <w:cs/>
              </w:rPr>
            </w:pPr>
            <w:r w:rsidRPr="00B66768">
              <w:rPr>
                <w:rFonts w:ascii="TH SarabunPSK" w:hAnsi="TH SarabunPSK" w:cs="TH SarabunPSK"/>
                <w:b/>
                <w:bCs/>
                <w:color w:val="000000" w:themeColor="text1"/>
                <w:sz w:val="32"/>
                <w:szCs w:val="32"/>
                <w:cs/>
              </w:rPr>
              <w:t>คณะวิทยาการจัดการ</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37</w:t>
            </w:r>
          </w:p>
        </w:tc>
        <w:tc>
          <w:tcPr>
            <w:tcW w:w="7281" w:type="dxa"/>
            <w:shd w:val="clear" w:color="auto" w:fill="auto"/>
            <w:vAlign w:val="center"/>
          </w:tcPr>
          <w:p w:rsidR="00F91E69" w:rsidRPr="00B66768" w:rsidRDefault="00F91E69" w:rsidP="00F91E69">
            <w:pP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หลักสูตรปรัชญาดุษฎีบัณฑิต สาขาวิชาการจัดการ</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cs/>
              </w:rPr>
            </w:pPr>
            <w:r w:rsidRPr="00B66768">
              <w:rPr>
                <w:rFonts w:ascii="TH SarabunPSK" w:hAnsi="TH SarabunPSK" w:cs="TH SarabunPSK" w:hint="cs"/>
                <w:color w:val="000000" w:themeColor="text1"/>
                <w:sz w:val="32"/>
                <w:szCs w:val="32"/>
                <w:cs/>
              </w:rPr>
              <w:t>38</w:t>
            </w:r>
          </w:p>
        </w:tc>
        <w:tc>
          <w:tcPr>
            <w:tcW w:w="7281" w:type="dxa"/>
            <w:shd w:val="clear" w:color="auto" w:fill="auto"/>
            <w:vAlign w:val="center"/>
          </w:tcPr>
          <w:p w:rsidR="00F91E69" w:rsidRPr="00B66768" w:rsidRDefault="00F91E69" w:rsidP="00F91E69">
            <w:pP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rPr>
              <w:t xml:space="preserve">Doctor of Business Administration Program </w:t>
            </w:r>
            <w:r w:rsidRPr="00B66768">
              <w:rPr>
                <w:rFonts w:ascii="TH SarabunPSK" w:hAnsi="TH SarabunPSK" w:cs="TH SarabunPSK"/>
                <w:color w:val="000000" w:themeColor="text1"/>
                <w:sz w:val="32"/>
                <w:szCs w:val="32"/>
                <w:cs/>
              </w:rPr>
              <w:t>(</w:t>
            </w:r>
            <w:r w:rsidRPr="00B66768">
              <w:rPr>
                <w:rFonts w:ascii="TH SarabunPSK" w:hAnsi="TH SarabunPSK" w:cs="TH SarabunPSK"/>
                <w:color w:val="000000" w:themeColor="text1"/>
                <w:sz w:val="32"/>
                <w:szCs w:val="32"/>
              </w:rPr>
              <w:t>International Program</w:t>
            </w:r>
            <w:r w:rsidRPr="00B66768">
              <w:rPr>
                <w:rFonts w:ascii="TH SarabunPSK" w:hAnsi="TH SarabunPSK" w:cs="TH SarabunPSK"/>
                <w:color w:val="000000" w:themeColor="text1"/>
                <w:sz w:val="32"/>
                <w:szCs w:val="32"/>
                <w:cs/>
              </w:rPr>
              <w:t>)</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cs/>
              </w:rPr>
            </w:pPr>
            <w:r w:rsidRPr="00B66768">
              <w:rPr>
                <w:rFonts w:ascii="TH SarabunPSK" w:hAnsi="TH SarabunPSK" w:cs="TH SarabunPSK" w:hint="cs"/>
                <w:color w:val="000000" w:themeColor="text1"/>
                <w:sz w:val="32"/>
                <w:szCs w:val="32"/>
                <w:cs/>
              </w:rPr>
              <w:t>39</w:t>
            </w:r>
          </w:p>
        </w:tc>
        <w:tc>
          <w:tcPr>
            <w:tcW w:w="7281" w:type="dxa"/>
            <w:shd w:val="clear" w:color="auto" w:fill="auto"/>
            <w:vAlign w:val="center"/>
          </w:tcPr>
          <w:p w:rsidR="00F91E69" w:rsidRPr="00B66768" w:rsidRDefault="00F91E69" w:rsidP="00F91E69">
            <w:pPr>
              <w:rPr>
                <w:rFonts w:ascii="TH SarabunPSK" w:hAnsi="TH SarabunPSK" w:cs="TH SarabunPSK"/>
                <w:color w:val="000000" w:themeColor="text1"/>
                <w:sz w:val="32"/>
                <w:szCs w:val="32"/>
                <w:cs/>
              </w:rPr>
            </w:pPr>
            <w:r w:rsidRPr="00B66768">
              <w:rPr>
                <w:rFonts w:ascii="TH SarabunPSK" w:hAnsi="TH SarabunPSK" w:cs="TH SarabunPSK" w:hint="cs"/>
                <w:color w:val="000000" w:themeColor="text1"/>
                <w:sz w:val="32"/>
                <w:szCs w:val="32"/>
                <w:cs/>
              </w:rPr>
              <w:t>หลักสูตรรัฐประศาสนศาสตรดุษฎีบัณฑิต</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cs/>
              </w:rPr>
            </w:pPr>
            <w:r w:rsidRPr="00B66768">
              <w:rPr>
                <w:rFonts w:ascii="TH SarabunPSK" w:hAnsi="TH SarabunPSK" w:cs="TH SarabunPSK" w:hint="cs"/>
                <w:color w:val="000000" w:themeColor="text1"/>
                <w:sz w:val="32"/>
                <w:szCs w:val="32"/>
                <w:cs/>
              </w:rPr>
              <w:t>40</w:t>
            </w:r>
          </w:p>
        </w:tc>
        <w:tc>
          <w:tcPr>
            <w:tcW w:w="7281" w:type="dxa"/>
            <w:shd w:val="clear" w:color="auto" w:fill="auto"/>
            <w:vAlign w:val="center"/>
          </w:tcPr>
          <w:p w:rsidR="00F91E69" w:rsidRPr="00B66768" w:rsidRDefault="00F91E69" w:rsidP="00F91E69">
            <w:pPr>
              <w:ind w:right="-197"/>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หลักสูตรปรัชญาดุษฎีบัณฑิต สาขาวิชา</w:t>
            </w:r>
            <w:r w:rsidRPr="00B66768">
              <w:rPr>
                <w:rFonts w:ascii="TH SarabunPSK" w:hAnsi="TH SarabunPSK" w:cs="TH SarabunPSK" w:hint="cs"/>
                <w:color w:val="000000" w:themeColor="text1"/>
                <w:sz w:val="32"/>
                <w:szCs w:val="32"/>
                <w:cs/>
              </w:rPr>
              <w:t>การจัดการการท่องเที่ยว โรงแรม และอีเวนต์</w:t>
            </w:r>
          </w:p>
          <w:p w:rsidR="00674A49" w:rsidRPr="00B66768" w:rsidRDefault="00674A49" w:rsidP="00F91E69">
            <w:pPr>
              <w:ind w:right="-197"/>
              <w:rPr>
                <w:rFonts w:ascii="TH SarabunPSK" w:hAnsi="TH SarabunPSK" w:cs="TH SarabunPSK"/>
                <w:color w:val="000000" w:themeColor="text1"/>
                <w:sz w:val="32"/>
                <w:szCs w:val="32"/>
                <w:cs/>
              </w:rPr>
            </w:pP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cs/>
              </w:rPr>
            </w:pPr>
          </w:p>
        </w:tc>
        <w:tc>
          <w:tcPr>
            <w:tcW w:w="7281" w:type="dxa"/>
            <w:shd w:val="clear" w:color="auto" w:fill="auto"/>
            <w:vAlign w:val="center"/>
          </w:tcPr>
          <w:p w:rsidR="00F91E69" w:rsidRPr="00B66768" w:rsidRDefault="00F91E69" w:rsidP="00F91E69">
            <w:pPr>
              <w:rPr>
                <w:rFonts w:ascii="TH SarabunPSK" w:hAnsi="TH SarabunPSK" w:cs="TH SarabunPSK"/>
                <w:color w:val="000000" w:themeColor="text1"/>
                <w:sz w:val="32"/>
                <w:szCs w:val="32"/>
                <w:cs/>
              </w:rPr>
            </w:pPr>
            <w:r w:rsidRPr="00B66768">
              <w:rPr>
                <w:rFonts w:ascii="TH SarabunPSK" w:hAnsi="TH SarabunPSK" w:cs="TH SarabunPSK"/>
                <w:b/>
                <w:bCs/>
                <w:color w:val="000000" w:themeColor="text1"/>
                <w:sz w:val="32"/>
                <w:szCs w:val="32"/>
                <w:cs/>
              </w:rPr>
              <w:t>คณะสัตวศาสตร์และเทคโนโลยีการเกษตร</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41</w:t>
            </w:r>
          </w:p>
          <w:p w:rsidR="00F91E69" w:rsidRPr="00B66768" w:rsidRDefault="00F91E69" w:rsidP="00F91E69">
            <w:pPr>
              <w:jc w:val="center"/>
              <w:rPr>
                <w:rFonts w:ascii="TH SarabunPSK" w:hAnsi="TH SarabunPSK" w:cs="TH SarabunPSK"/>
                <w:color w:val="000000" w:themeColor="text1"/>
                <w:sz w:val="32"/>
                <w:szCs w:val="32"/>
                <w:cs/>
              </w:rPr>
            </w:pPr>
          </w:p>
        </w:tc>
        <w:tc>
          <w:tcPr>
            <w:tcW w:w="7281" w:type="dxa"/>
            <w:shd w:val="clear" w:color="auto" w:fill="auto"/>
            <w:vAlign w:val="center"/>
          </w:tcPr>
          <w:p w:rsidR="00F91E69" w:rsidRPr="00B66768" w:rsidRDefault="00F91E69" w:rsidP="00F91E69">
            <w:pP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rPr>
              <w:t xml:space="preserve">Doctor of Philosophy Program in </w:t>
            </w:r>
            <w:bookmarkStart w:id="1" w:name="OLE_LINK2"/>
            <w:bookmarkStart w:id="2" w:name="OLE_LINK3"/>
            <w:r w:rsidRPr="00B66768">
              <w:rPr>
                <w:rFonts w:ascii="TH SarabunPSK" w:hAnsi="TH SarabunPSK" w:cs="TH SarabunPSK"/>
                <w:color w:val="000000" w:themeColor="text1"/>
                <w:sz w:val="32"/>
                <w:szCs w:val="32"/>
              </w:rPr>
              <w:t>Bioscience for Sustainable Agriculture</w:t>
            </w:r>
            <w:bookmarkEnd w:id="1"/>
            <w:bookmarkEnd w:id="2"/>
            <w:r w:rsidRPr="00B66768">
              <w:rPr>
                <w:rFonts w:ascii="TH SarabunPSK" w:hAnsi="TH SarabunPSK" w:cs="TH SarabunPSK"/>
                <w:color w:val="000000" w:themeColor="text1"/>
                <w:sz w:val="32"/>
                <w:szCs w:val="32"/>
              </w:rPr>
              <w:t xml:space="preserve"> (International Program)</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cs/>
              </w:rPr>
            </w:pPr>
          </w:p>
        </w:tc>
        <w:tc>
          <w:tcPr>
            <w:tcW w:w="7281" w:type="dxa"/>
            <w:shd w:val="clear" w:color="auto" w:fill="auto"/>
            <w:vAlign w:val="center"/>
          </w:tcPr>
          <w:p w:rsidR="00F91E69" w:rsidRPr="00B66768" w:rsidRDefault="00F91E69" w:rsidP="00F91E69">
            <w:pPr>
              <w:rPr>
                <w:rFonts w:ascii="TH SarabunPSK" w:hAnsi="TH SarabunPSK" w:cs="TH SarabunPSK"/>
                <w:color w:val="000000" w:themeColor="text1"/>
                <w:sz w:val="32"/>
                <w:szCs w:val="32"/>
                <w:cs/>
              </w:rPr>
            </w:pPr>
            <w:r w:rsidRPr="00B66768">
              <w:rPr>
                <w:rFonts w:ascii="TH SarabunPSK" w:hAnsi="TH SarabunPSK" w:cs="TH SarabunPSK"/>
                <w:b/>
                <w:bCs/>
                <w:color w:val="000000" w:themeColor="text1"/>
                <w:sz w:val="32"/>
                <w:szCs w:val="32"/>
                <w:cs/>
              </w:rPr>
              <w:t>วิทยาลัยนานาชาติ</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42</w:t>
            </w:r>
          </w:p>
          <w:p w:rsidR="00F91E69" w:rsidRPr="00B66768" w:rsidRDefault="00F91E69" w:rsidP="00F91E69">
            <w:pPr>
              <w:jc w:val="center"/>
              <w:rPr>
                <w:rFonts w:ascii="TH SarabunPSK" w:hAnsi="TH SarabunPSK" w:cs="TH SarabunPSK"/>
                <w:color w:val="000000" w:themeColor="text1"/>
                <w:sz w:val="32"/>
                <w:szCs w:val="32"/>
                <w:cs/>
              </w:rPr>
            </w:pPr>
          </w:p>
        </w:tc>
        <w:tc>
          <w:tcPr>
            <w:tcW w:w="7281" w:type="dxa"/>
            <w:shd w:val="clear" w:color="auto" w:fill="auto"/>
            <w:vAlign w:val="center"/>
          </w:tcPr>
          <w:p w:rsidR="00F91E69" w:rsidRPr="00B66768" w:rsidRDefault="00F91E69" w:rsidP="00F91E69">
            <w:pP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rPr>
              <w:t>Doctor of Philosophy Programme in International Business (International Programme)</w:t>
            </w:r>
          </w:p>
        </w:tc>
      </w:tr>
      <w:tr w:rsidR="00F91E69" w:rsidRPr="00B66768" w:rsidTr="00036A58">
        <w:trPr>
          <w:trHeight w:val="450"/>
        </w:trPr>
        <w:tc>
          <w:tcPr>
            <w:tcW w:w="8946" w:type="dxa"/>
            <w:gridSpan w:val="2"/>
            <w:shd w:val="clear" w:color="auto" w:fill="B6DDE8" w:themeFill="accent5" w:themeFillTint="66"/>
            <w:vAlign w:val="center"/>
          </w:tcPr>
          <w:p w:rsidR="00F91E69" w:rsidRPr="00B66768" w:rsidRDefault="00F91E69" w:rsidP="00F91E69">
            <w:pPr>
              <w:rPr>
                <w:rFonts w:ascii="TH SarabunPSK" w:hAnsi="TH SarabunPSK" w:cs="TH SarabunPSK"/>
                <w:b/>
                <w:bCs/>
                <w:color w:val="000000" w:themeColor="text1"/>
                <w:sz w:val="32"/>
                <w:szCs w:val="32"/>
              </w:rPr>
            </w:pPr>
            <w:r w:rsidRPr="00B66768">
              <w:rPr>
                <w:rFonts w:ascii="TH SarabunPSK" w:hAnsi="TH SarabunPSK" w:cs="TH SarabunPSK"/>
                <w:b/>
                <w:bCs/>
                <w:color w:val="000000" w:themeColor="text1"/>
                <w:sz w:val="32"/>
                <w:szCs w:val="32"/>
                <w:cs/>
              </w:rPr>
              <w:t>ระดับปริญญา</w:t>
            </w:r>
            <w:r w:rsidRPr="00B66768">
              <w:rPr>
                <w:rFonts w:ascii="TH SarabunPSK" w:hAnsi="TH SarabunPSK" w:cs="TH SarabunPSK" w:hint="cs"/>
                <w:b/>
                <w:bCs/>
                <w:color w:val="000000" w:themeColor="text1"/>
                <w:sz w:val="32"/>
                <w:szCs w:val="32"/>
                <w:cs/>
              </w:rPr>
              <w:t>โท</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rPr>
            </w:pPr>
          </w:p>
        </w:tc>
        <w:tc>
          <w:tcPr>
            <w:tcW w:w="7281" w:type="dxa"/>
            <w:shd w:val="clear" w:color="auto" w:fill="auto"/>
            <w:vAlign w:val="center"/>
          </w:tcPr>
          <w:p w:rsidR="00F91E69" w:rsidRPr="00B66768" w:rsidRDefault="00F91E69" w:rsidP="00F91E69">
            <w:pPr>
              <w:rPr>
                <w:rFonts w:ascii="TH SarabunPSK" w:hAnsi="TH SarabunPSK" w:cs="TH SarabunPSK"/>
                <w:b/>
                <w:bCs/>
                <w:color w:val="000000" w:themeColor="text1"/>
                <w:sz w:val="32"/>
                <w:szCs w:val="32"/>
              </w:rPr>
            </w:pPr>
            <w:r w:rsidRPr="00B66768">
              <w:rPr>
                <w:rFonts w:ascii="TH SarabunPSK" w:hAnsi="TH SarabunPSK" w:cs="TH SarabunPSK"/>
                <w:b/>
                <w:bCs/>
                <w:color w:val="000000" w:themeColor="text1"/>
                <w:sz w:val="32"/>
                <w:szCs w:val="32"/>
                <w:cs/>
              </w:rPr>
              <w:t>คณะจิตรกรรมประติมากรรมและภาพพิมพ์</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w:t>
            </w:r>
          </w:p>
        </w:tc>
        <w:tc>
          <w:tcPr>
            <w:tcW w:w="7281" w:type="dxa"/>
            <w:shd w:val="clear" w:color="auto" w:fill="auto"/>
            <w:vAlign w:val="center"/>
          </w:tcPr>
          <w:p w:rsidR="00F91E69" w:rsidRPr="00B66768" w:rsidRDefault="00F91E69" w:rsidP="00F91E69">
            <w:pP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หลักสูตร</w:t>
            </w:r>
            <w:r w:rsidRPr="00B66768">
              <w:rPr>
                <w:rFonts w:ascii="TH SarabunPSK" w:hAnsi="TH SarabunPSK" w:cs="TH SarabunPSK" w:hint="cs"/>
                <w:color w:val="000000" w:themeColor="text1"/>
                <w:sz w:val="32"/>
                <w:szCs w:val="32"/>
                <w:cs/>
              </w:rPr>
              <w:t>ศิลปมหาบัณฑิต สาขาวิชา</w:t>
            </w:r>
            <w:r w:rsidRPr="00B66768">
              <w:rPr>
                <w:rFonts w:ascii="TH SarabunPSK" w:hAnsi="TH SarabunPSK" w:cs="TH SarabunPSK"/>
                <w:color w:val="000000" w:themeColor="text1"/>
                <w:sz w:val="32"/>
                <w:szCs w:val="32"/>
                <w:cs/>
              </w:rPr>
              <w:t>ทัศนศิลป์</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w:t>
            </w:r>
          </w:p>
        </w:tc>
        <w:tc>
          <w:tcPr>
            <w:tcW w:w="7281" w:type="dxa"/>
            <w:shd w:val="clear" w:color="auto" w:fill="auto"/>
            <w:vAlign w:val="center"/>
          </w:tcPr>
          <w:p w:rsidR="00F91E69" w:rsidRPr="00B66768" w:rsidRDefault="00F91E69" w:rsidP="00F91E6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หลักสูตร</w:t>
            </w:r>
            <w:r w:rsidRPr="00B66768">
              <w:rPr>
                <w:rFonts w:ascii="TH SarabunPSK" w:hAnsi="TH SarabunPSK" w:cs="TH SarabunPSK" w:hint="cs"/>
                <w:color w:val="000000" w:themeColor="text1"/>
                <w:sz w:val="32"/>
                <w:szCs w:val="32"/>
                <w:cs/>
              </w:rPr>
              <w:t>ศิลปมหาบัณฑิต สาขาวิชา</w:t>
            </w:r>
            <w:r w:rsidRPr="00B66768">
              <w:rPr>
                <w:rFonts w:ascii="TH SarabunPSK" w:hAnsi="TH SarabunPSK" w:cs="TH SarabunPSK"/>
                <w:color w:val="000000" w:themeColor="text1"/>
                <w:sz w:val="32"/>
                <w:szCs w:val="32"/>
                <w:cs/>
              </w:rPr>
              <w:t>ทฤษฎีศิลป์</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rPr>
            </w:pPr>
          </w:p>
        </w:tc>
        <w:tc>
          <w:tcPr>
            <w:tcW w:w="7281" w:type="dxa"/>
            <w:shd w:val="clear" w:color="auto" w:fill="auto"/>
            <w:vAlign w:val="center"/>
          </w:tcPr>
          <w:p w:rsidR="00F91E69" w:rsidRPr="00B66768" w:rsidRDefault="00F91E69" w:rsidP="00F91E69">
            <w:pPr>
              <w:rPr>
                <w:rFonts w:ascii="TH SarabunPSK" w:hAnsi="TH SarabunPSK" w:cs="TH SarabunPSK"/>
                <w:b/>
                <w:bCs/>
                <w:color w:val="000000" w:themeColor="text1"/>
                <w:sz w:val="32"/>
                <w:szCs w:val="32"/>
              </w:rPr>
            </w:pPr>
            <w:r w:rsidRPr="00B66768">
              <w:rPr>
                <w:rFonts w:ascii="TH SarabunPSK" w:hAnsi="TH SarabunPSK" w:cs="TH SarabunPSK"/>
                <w:b/>
                <w:bCs/>
                <w:color w:val="000000" w:themeColor="text1"/>
                <w:sz w:val="32"/>
                <w:szCs w:val="32"/>
                <w:cs/>
              </w:rPr>
              <w:t>คณะสถาปัตยกรรมศาสตร์</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w:t>
            </w:r>
          </w:p>
        </w:tc>
        <w:tc>
          <w:tcPr>
            <w:tcW w:w="7281" w:type="dxa"/>
            <w:shd w:val="clear" w:color="auto" w:fill="auto"/>
            <w:vAlign w:val="center"/>
          </w:tcPr>
          <w:p w:rsidR="00F91E69" w:rsidRPr="00B66768" w:rsidRDefault="00F91E69" w:rsidP="00F91E6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หลักสูตร</w:t>
            </w:r>
            <w:r w:rsidRPr="00B66768">
              <w:rPr>
                <w:rFonts w:ascii="TH SarabunPSK" w:hAnsi="TH SarabunPSK" w:cs="TH SarabunPSK" w:hint="cs"/>
                <w:color w:val="000000" w:themeColor="text1"/>
                <w:sz w:val="32"/>
                <w:szCs w:val="32"/>
                <w:cs/>
              </w:rPr>
              <w:t>สถาปัตยกรรมศาสตรมหาบัณฑิต สาขาวิชา</w:t>
            </w:r>
            <w:r w:rsidRPr="00B66768">
              <w:rPr>
                <w:rFonts w:ascii="TH SarabunPSK" w:hAnsi="TH SarabunPSK" w:cs="TH SarabunPSK"/>
                <w:color w:val="000000" w:themeColor="text1"/>
                <w:sz w:val="32"/>
                <w:szCs w:val="32"/>
                <w:cs/>
              </w:rPr>
              <w:t>การออกแบบชุมชนเมือง</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4</w:t>
            </w:r>
          </w:p>
        </w:tc>
        <w:tc>
          <w:tcPr>
            <w:tcW w:w="7281" w:type="dxa"/>
            <w:shd w:val="clear" w:color="auto" w:fill="auto"/>
            <w:vAlign w:val="center"/>
          </w:tcPr>
          <w:p w:rsidR="00F91E69" w:rsidRPr="00B66768" w:rsidRDefault="00F91E69" w:rsidP="00F91E6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หลักสูตร</w:t>
            </w:r>
            <w:r w:rsidRPr="00B66768">
              <w:rPr>
                <w:rFonts w:ascii="TH SarabunPSK" w:hAnsi="TH SarabunPSK" w:cs="TH SarabunPSK" w:hint="cs"/>
                <w:color w:val="000000" w:themeColor="text1"/>
                <w:sz w:val="32"/>
                <w:szCs w:val="32"/>
                <w:cs/>
              </w:rPr>
              <w:t>สถาปัตยกรรมศาสตรมหาบัณฑิต สาขาวิชา</w:t>
            </w:r>
            <w:r w:rsidRPr="00B66768">
              <w:rPr>
                <w:rFonts w:ascii="TH SarabunPSK" w:hAnsi="TH SarabunPSK" w:cs="TH SarabunPSK"/>
                <w:color w:val="000000" w:themeColor="text1"/>
                <w:sz w:val="32"/>
                <w:szCs w:val="32"/>
                <w:cs/>
              </w:rPr>
              <w:t>สถาปัตยกรรม</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5</w:t>
            </w:r>
          </w:p>
        </w:tc>
        <w:tc>
          <w:tcPr>
            <w:tcW w:w="7281" w:type="dxa"/>
            <w:shd w:val="clear" w:color="auto" w:fill="auto"/>
            <w:vAlign w:val="center"/>
          </w:tcPr>
          <w:p w:rsidR="00F91E69" w:rsidRPr="00B66768" w:rsidRDefault="00F91E69" w:rsidP="00F91E6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หลักสูตร</w:t>
            </w:r>
            <w:r w:rsidRPr="00B66768">
              <w:rPr>
                <w:rFonts w:ascii="TH SarabunPSK" w:hAnsi="TH SarabunPSK" w:cs="TH SarabunPSK" w:hint="cs"/>
                <w:color w:val="000000" w:themeColor="text1"/>
                <w:sz w:val="32"/>
                <w:szCs w:val="32"/>
                <w:cs/>
              </w:rPr>
              <w:t>สถาปัตยกรรมศาสตรมหาบัณฑิต สาขาวิชา</w:t>
            </w:r>
            <w:r w:rsidRPr="00B66768">
              <w:rPr>
                <w:rFonts w:ascii="TH SarabunPSK" w:hAnsi="TH SarabunPSK" w:cs="TH SarabunPSK"/>
                <w:color w:val="000000" w:themeColor="text1"/>
                <w:sz w:val="32"/>
                <w:szCs w:val="32"/>
                <w:cs/>
              </w:rPr>
              <w:t>สถาปัตยกรรมไทย</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6</w:t>
            </w:r>
          </w:p>
        </w:tc>
        <w:tc>
          <w:tcPr>
            <w:tcW w:w="7281" w:type="dxa"/>
            <w:shd w:val="clear" w:color="auto" w:fill="auto"/>
            <w:vAlign w:val="center"/>
          </w:tcPr>
          <w:p w:rsidR="00F91E69" w:rsidRPr="00B66768" w:rsidRDefault="00F91E69" w:rsidP="00F91E6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หลักสูตร</w:t>
            </w:r>
            <w:r w:rsidRPr="00B66768">
              <w:rPr>
                <w:rFonts w:ascii="TH SarabunPSK" w:hAnsi="TH SarabunPSK" w:cs="TH SarabunPSK" w:hint="cs"/>
                <w:color w:val="000000" w:themeColor="text1"/>
                <w:sz w:val="32"/>
                <w:szCs w:val="32"/>
                <w:cs/>
              </w:rPr>
              <w:t>ศิลปศาสตรมหาบัณฑิต สาขาวิชา</w:t>
            </w:r>
            <w:r w:rsidRPr="00B66768">
              <w:rPr>
                <w:rFonts w:ascii="TH SarabunPSK" w:hAnsi="TH SarabunPSK" w:cs="TH SarabunPSK"/>
                <w:color w:val="000000" w:themeColor="text1"/>
                <w:sz w:val="32"/>
                <w:szCs w:val="32"/>
                <w:cs/>
              </w:rPr>
              <w:t>สถาปัตยกรรมพื้นถิ่น</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7</w:t>
            </w:r>
          </w:p>
        </w:tc>
        <w:tc>
          <w:tcPr>
            <w:tcW w:w="7281" w:type="dxa"/>
            <w:shd w:val="clear" w:color="auto" w:fill="auto"/>
            <w:vAlign w:val="center"/>
          </w:tcPr>
          <w:p w:rsidR="00F91E69" w:rsidRPr="00B66768" w:rsidRDefault="00F91E69" w:rsidP="00F91E6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หลักสูตร</w:t>
            </w:r>
            <w:r w:rsidRPr="00B66768">
              <w:rPr>
                <w:rFonts w:ascii="TH SarabunPSK" w:hAnsi="TH SarabunPSK" w:cs="TH SarabunPSK" w:hint="cs"/>
                <w:color w:val="000000" w:themeColor="text1"/>
                <w:sz w:val="32"/>
                <w:szCs w:val="32"/>
                <w:cs/>
              </w:rPr>
              <w:t>ศิลปศาสตรมหาบัณฑิต สาขาวิชา</w:t>
            </w:r>
            <w:r w:rsidRPr="00B66768">
              <w:rPr>
                <w:rFonts w:ascii="TH SarabunPSK" w:hAnsi="TH SarabunPSK" w:cs="TH SarabunPSK"/>
                <w:color w:val="000000" w:themeColor="text1"/>
                <w:sz w:val="32"/>
                <w:szCs w:val="32"/>
                <w:cs/>
              </w:rPr>
              <w:t>ประวัติศาสตร์สถาปัตยกรรม</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8</w:t>
            </w:r>
          </w:p>
        </w:tc>
        <w:tc>
          <w:tcPr>
            <w:tcW w:w="7281" w:type="dxa"/>
            <w:shd w:val="clear" w:color="auto" w:fill="auto"/>
            <w:vAlign w:val="center"/>
          </w:tcPr>
          <w:p w:rsidR="00F91E69" w:rsidRPr="00B66768" w:rsidRDefault="00F91E69" w:rsidP="00F91E6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หลักสูตร</w:t>
            </w:r>
            <w:r w:rsidRPr="00B66768">
              <w:rPr>
                <w:rFonts w:ascii="TH SarabunPSK" w:hAnsi="TH SarabunPSK" w:cs="TH SarabunPSK" w:hint="cs"/>
                <w:color w:val="000000" w:themeColor="text1"/>
                <w:sz w:val="32"/>
                <w:szCs w:val="32"/>
                <w:cs/>
              </w:rPr>
              <w:t>วิทยาศาสตรมหาบัณฑิต สาขาวิชา</w:t>
            </w:r>
            <w:r w:rsidRPr="00B66768">
              <w:rPr>
                <w:rFonts w:ascii="TH SarabunPSK" w:hAnsi="TH SarabunPSK" w:cs="TH SarabunPSK"/>
                <w:color w:val="000000" w:themeColor="text1"/>
                <w:sz w:val="32"/>
                <w:szCs w:val="32"/>
                <w:cs/>
              </w:rPr>
              <w:t>การจัดการโครงการก่อสร้าง</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9</w:t>
            </w:r>
          </w:p>
          <w:p w:rsidR="00F91E69" w:rsidRPr="00B66768" w:rsidRDefault="00F91E69" w:rsidP="00F91E69">
            <w:pPr>
              <w:jc w:val="center"/>
              <w:rPr>
                <w:rFonts w:ascii="TH SarabunPSK" w:hAnsi="TH SarabunPSK" w:cs="TH SarabunPSK"/>
                <w:color w:val="000000" w:themeColor="text1"/>
                <w:sz w:val="32"/>
                <w:szCs w:val="32"/>
              </w:rPr>
            </w:pPr>
          </w:p>
        </w:tc>
        <w:tc>
          <w:tcPr>
            <w:tcW w:w="7281" w:type="dxa"/>
            <w:shd w:val="clear" w:color="auto" w:fill="auto"/>
            <w:vAlign w:val="center"/>
          </w:tcPr>
          <w:p w:rsidR="00F91E69" w:rsidRPr="00B66768" w:rsidRDefault="00F91E69" w:rsidP="00F91E6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Master of Arts Program in Architectural Heritage Management and Tourism</w:t>
            </w:r>
            <w:r w:rsidRPr="00B66768">
              <w:rPr>
                <w:rFonts w:ascii="TH SarabunPSK" w:hAnsi="TH SarabunPSK" w:cs="TH SarabunPSK" w:hint="cs"/>
                <w:color w:val="000000" w:themeColor="text1"/>
                <w:sz w:val="32"/>
                <w:szCs w:val="32"/>
                <w:cs/>
              </w:rPr>
              <w:t xml:space="preserve"> </w:t>
            </w:r>
            <w:r w:rsidRPr="00B66768">
              <w:rPr>
                <w:rFonts w:ascii="TH SarabunPSK" w:hAnsi="TH SarabunPSK" w:cs="TH SarabunPSK"/>
                <w:color w:val="000000" w:themeColor="text1"/>
                <w:sz w:val="32"/>
                <w:szCs w:val="32"/>
              </w:rPr>
              <w:t>(International Program)</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10</w:t>
            </w:r>
          </w:p>
        </w:tc>
        <w:tc>
          <w:tcPr>
            <w:tcW w:w="7281" w:type="dxa"/>
            <w:shd w:val="clear" w:color="auto" w:fill="auto"/>
            <w:vAlign w:val="center"/>
          </w:tcPr>
          <w:p w:rsidR="00F91E69" w:rsidRPr="00B66768" w:rsidRDefault="00F91E69" w:rsidP="00F91E69">
            <w:pP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หลักสูตรการวางแผนชุมชนเมืองและสภาพแวดล้อ</w:t>
            </w:r>
            <w:r w:rsidRPr="00B66768">
              <w:rPr>
                <w:rFonts w:ascii="TH SarabunPSK" w:hAnsi="TH SarabunPSK" w:cs="TH SarabunPSK" w:hint="cs"/>
                <w:color w:val="000000" w:themeColor="text1"/>
                <w:sz w:val="32"/>
                <w:szCs w:val="32"/>
                <w:cs/>
              </w:rPr>
              <w:t>มมหาบัณฑิต</w:t>
            </w:r>
          </w:p>
        </w:tc>
      </w:tr>
      <w:tr w:rsidR="00F91E69" w:rsidRPr="00B66768" w:rsidTr="00036A58">
        <w:trPr>
          <w:trHeight w:val="450"/>
        </w:trPr>
        <w:tc>
          <w:tcPr>
            <w:tcW w:w="1665" w:type="dxa"/>
            <w:shd w:val="clear" w:color="auto" w:fill="auto"/>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11</w:t>
            </w:r>
          </w:p>
        </w:tc>
        <w:tc>
          <w:tcPr>
            <w:tcW w:w="7281" w:type="dxa"/>
            <w:shd w:val="clear" w:color="auto" w:fill="auto"/>
            <w:vAlign w:val="center"/>
          </w:tcPr>
          <w:p w:rsidR="00F91E69" w:rsidRPr="00B66768" w:rsidRDefault="00F91E69" w:rsidP="00F91E6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หลักสูตร</w:t>
            </w:r>
            <w:r w:rsidRPr="00B66768">
              <w:rPr>
                <w:rFonts w:ascii="TH SarabunPSK" w:hAnsi="TH SarabunPSK" w:cs="TH SarabunPSK" w:hint="cs"/>
                <w:color w:val="000000" w:themeColor="text1"/>
                <w:sz w:val="32"/>
                <w:szCs w:val="32"/>
                <w:cs/>
              </w:rPr>
              <w:t>วิทยาศาสตรมหาบัณฑิต สาขาวิชา</w:t>
            </w:r>
            <w:r w:rsidRPr="00B66768">
              <w:rPr>
                <w:rFonts w:ascii="TH SarabunPSK" w:hAnsi="TH SarabunPSK" w:cs="TH SarabunPSK"/>
                <w:color w:val="000000" w:themeColor="text1"/>
                <w:sz w:val="32"/>
                <w:szCs w:val="32"/>
                <w:cs/>
              </w:rPr>
              <w:t>คอมพิวเตอร์เพื่อการออกแบบทางสถาปัตยกรรม</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12</w:t>
            </w:r>
          </w:p>
        </w:tc>
        <w:tc>
          <w:tcPr>
            <w:tcW w:w="7281" w:type="dxa"/>
            <w:shd w:val="clear" w:color="auto" w:fill="auto"/>
            <w:vAlign w:val="center"/>
          </w:tcPr>
          <w:p w:rsidR="00F91E69" w:rsidRPr="00B66768" w:rsidRDefault="00F91E69" w:rsidP="00F91E69">
            <w:pP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หลักสูตรภูมิสถาปัตยกรรม</w:t>
            </w:r>
            <w:r w:rsidRPr="00B66768">
              <w:rPr>
                <w:rFonts w:ascii="TH SarabunPSK" w:hAnsi="TH SarabunPSK" w:cs="TH SarabunPSK" w:hint="cs"/>
                <w:color w:val="000000" w:themeColor="text1"/>
                <w:sz w:val="32"/>
                <w:szCs w:val="32"/>
                <w:cs/>
              </w:rPr>
              <w:t>ศาสตรมหาบัณฑิต</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rPr>
            </w:pPr>
          </w:p>
        </w:tc>
        <w:tc>
          <w:tcPr>
            <w:tcW w:w="7281" w:type="dxa"/>
            <w:shd w:val="clear" w:color="auto" w:fill="auto"/>
            <w:vAlign w:val="center"/>
          </w:tcPr>
          <w:p w:rsidR="00F91E69" w:rsidRPr="00B66768" w:rsidRDefault="00F91E69" w:rsidP="00F91E69">
            <w:pPr>
              <w:rPr>
                <w:rFonts w:ascii="TH SarabunPSK" w:hAnsi="TH SarabunPSK" w:cs="TH SarabunPSK"/>
                <w:b/>
                <w:bCs/>
                <w:color w:val="000000" w:themeColor="text1"/>
                <w:sz w:val="32"/>
                <w:szCs w:val="32"/>
              </w:rPr>
            </w:pPr>
            <w:r w:rsidRPr="00B66768">
              <w:rPr>
                <w:rFonts w:ascii="TH SarabunPSK" w:hAnsi="TH SarabunPSK" w:cs="TH SarabunPSK"/>
                <w:b/>
                <w:bCs/>
                <w:color w:val="000000" w:themeColor="text1"/>
                <w:sz w:val="32"/>
                <w:szCs w:val="32"/>
                <w:cs/>
              </w:rPr>
              <w:t>คณะโบราณคดี</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13</w:t>
            </w:r>
          </w:p>
        </w:tc>
        <w:tc>
          <w:tcPr>
            <w:tcW w:w="7281" w:type="dxa"/>
            <w:shd w:val="clear" w:color="auto" w:fill="auto"/>
            <w:vAlign w:val="center"/>
          </w:tcPr>
          <w:p w:rsidR="00F91E69" w:rsidRPr="00B66768" w:rsidRDefault="00F91E69" w:rsidP="00F91E69">
            <w:pPr>
              <w:rPr>
                <w:rFonts w:ascii="TH SarabunPSK" w:hAnsi="TH SarabunPSK" w:cs="TH SarabunPSK"/>
                <w:b/>
                <w:bCs/>
                <w:color w:val="000000" w:themeColor="text1"/>
                <w:sz w:val="32"/>
                <w:szCs w:val="32"/>
                <w:cs/>
              </w:rPr>
            </w:pPr>
            <w:r w:rsidRPr="00B66768">
              <w:rPr>
                <w:rFonts w:ascii="TH SarabunPSK" w:hAnsi="TH SarabunPSK" w:cs="TH SarabunPSK"/>
                <w:color w:val="000000" w:themeColor="text1"/>
                <w:sz w:val="32"/>
                <w:szCs w:val="32"/>
                <w:cs/>
              </w:rPr>
              <w:t>หลักสูตรศิลปศาสตรมหาบัณฑิต สาขาวิชาโบราณคดี</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14</w:t>
            </w:r>
          </w:p>
        </w:tc>
        <w:tc>
          <w:tcPr>
            <w:tcW w:w="7281" w:type="dxa"/>
            <w:shd w:val="clear" w:color="auto" w:fill="auto"/>
            <w:vAlign w:val="center"/>
          </w:tcPr>
          <w:p w:rsidR="00F91E69" w:rsidRPr="00B66768" w:rsidRDefault="00F91E69" w:rsidP="00F91E69">
            <w:pP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หลักสูตรศิลปศาสตรมหาบัณฑิต สาขาวิชาจารึกภาษาไทยและภาษาตะวันออก</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15</w:t>
            </w:r>
          </w:p>
        </w:tc>
        <w:tc>
          <w:tcPr>
            <w:tcW w:w="7281" w:type="dxa"/>
            <w:shd w:val="clear" w:color="auto" w:fill="auto"/>
            <w:vAlign w:val="center"/>
          </w:tcPr>
          <w:p w:rsidR="00F91E69" w:rsidRPr="00B66768" w:rsidRDefault="00F91E69" w:rsidP="00F91E69">
            <w:pP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หลักสูตรศิลปศาสตรมหาบัณฑิต สาขาวิชา</w:t>
            </w:r>
            <w:r w:rsidRPr="00B66768">
              <w:rPr>
                <w:rFonts w:ascii="TH SarabunPSK" w:hAnsi="TH SarabunPSK" w:cs="TH SarabunPSK" w:hint="cs"/>
                <w:color w:val="000000" w:themeColor="text1"/>
                <w:sz w:val="32"/>
                <w:szCs w:val="32"/>
                <w:cs/>
              </w:rPr>
              <w:t>ภาษา</w:t>
            </w:r>
            <w:r w:rsidRPr="00B66768">
              <w:rPr>
                <w:rFonts w:ascii="TH SarabunPSK" w:hAnsi="TH SarabunPSK" w:cs="TH SarabunPSK"/>
                <w:color w:val="000000" w:themeColor="text1"/>
                <w:sz w:val="32"/>
                <w:szCs w:val="32"/>
                <w:cs/>
              </w:rPr>
              <w:t>สันสกฤต</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16</w:t>
            </w:r>
          </w:p>
        </w:tc>
        <w:tc>
          <w:tcPr>
            <w:tcW w:w="7281" w:type="dxa"/>
            <w:shd w:val="clear" w:color="auto" w:fill="auto"/>
            <w:vAlign w:val="center"/>
          </w:tcPr>
          <w:p w:rsidR="00F91E69" w:rsidRPr="00B66768" w:rsidRDefault="00F91E69" w:rsidP="00F91E69">
            <w:pP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หลักสูตรศิลปศาสตรมหาบัณฑิต สาขาวิชาประวัติศาสตร์ศิลปะ</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17</w:t>
            </w:r>
          </w:p>
        </w:tc>
        <w:tc>
          <w:tcPr>
            <w:tcW w:w="7281" w:type="dxa"/>
            <w:shd w:val="clear" w:color="auto" w:fill="auto"/>
            <w:vAlign w:val="center"/>
          </w:tcPr>
          <w:p w:rsidR="00F91E69" w:rsidRPr="00B66768" w:rsidRDefault="00F91E69" w:rsidP="00F91E69">
            <w:pP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หลักสูตรศิลปศาสตรมหาบัณฑิต สาขาวิชา</w:t>
            </w:r>
            <w:r w:rsidRPr="00B66768">
              <w:rPr>
                <w:rFonts w:ascii="TH SarabunPSK" w:hAnsi="TH SarabunPSK" w:cs="TH SarabunPSK" w:hint="cs"/>
                <w:color w:val="000000" w:themeColor="text1"/>
                <w:sz w:val="32"/>
                <w:szCs w:val="32"/>
                <w:cs/>
              </w:rPr>
              <w:t>มานุษยวิทยา</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rPr>
            </w:pPr>
          </w:p>
        </w:tc>
        <w:tc>
          <w:tcPr>
            <w:tcW w:w="7281" w:type="dxa"/>
            <w:shd w:val="clear" w:color="auto" w:fill="auto"/>
            <w:vAlign w:val="center"/>
          </w:tcPr>
          <w:p w:rsidR="00F91E69" w:rsidRPr="00B66768" w:rsidRDefault="00F91E69" w:rsidP="00F91E69">
            <w:pPr>
              <w:rPr>
                <w:rFonts w:ascii="TH SarabunPSK" w:hAnsi="TH SarabunPSK" w:cs="TH SarabunPSK"/>
                <w:b/>
                <w:bCs/>
                <w:color w:val="000000" w:themeColor="text1"/>
                <w:sz w:val="32"/>
                <w:szCs w:val="32"/>
                <w:cs/>
              </w:rPr>
            </w:pPr>
            <w:r w:rsidRPr="00B66768">
              <w:rPr>
                <w:rFonts w:ascii="TH SarabunPSK" w:hAnsi="TH SarabunPSK" w:cs="TH SarabunPSK"/>
                <w:b/>
                <w:bCs/>
                <w:color w:val="000000" w:themeColor="text1"/>
                <w:sz w:val="32"/>
                <w:szCs w:val="32"/>
                <w:cs/>
              </w:rPr>
              <w:t>คณะมัณฑนศิลป์</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18</w:t>
            </w:r>
          </w:p>
        </w:tc>
        <w:tc>
          <w:tcPr>
            <w:tcW w:w="7281" w:type="dxa"/>
            <w:shd w:val="clear" w:color="auto" w:fill="auto"/>
            <w:vAlign w:val="center"/>
          </w:tcPr>
          <w:p w:rsidR="00F91E69" w:rsidRPr="00B66768" w:rsidRDefault="00F91E69" w:rsidP="00F91E69">
            <w:pPr>
              <w:rPr>
                <w:rFonts w:ascii="TH SarabunPSK" w:hAnsi="TH SarabunPSK" w:cs="TH SarabunPSK"/>
                <w:b/>
                <w:bCs/>
                <w:color w:val="000000" w:themeColor="text1"/>
                <w:sz w:val="32"/>
                <w:szCs w:val="32"/>
                <w:cs/>
              </w:rPr>
            </w:pPr>
            <w:r w:rsidRPr="00B66768">
              <w:rPr>
                <w:rFonts w:ascii="TH SarabunPSK" w:hAnsi="TH SarabunPSK" w:cs="TH SarabunPSK"/>
                <w:color w:val="000000" w:themeColor="text1"/>
                <w:sz w:val="32"/>
                <w:szCs w:val="32"/>
                <w:cs/>
              </w:rPr>
              <w:t>หลักสูตรศิลปมหาบัณฑิต สาขาวิชาศิลปะการออกแบบ</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lastRenderedPageBreak/>
              <w:t>19</w:t>
            </w:r>
          </w:p>
        </w:tc>
        <w:tc>
          <w:tcPr>
            <w:tcW w:w="7281" w:type="dxa"/>
            <w:shd w:val="clear" w:color="auto" w:fill="auto"/>
            <w:vAlign w:val="center"/>
          </w:tcPr>
          <w:p w:rsidR="00F91E69" w:rsidRPr="00B66768" w:rsidRDefault="00F91E69" w:rsidP="00F91E69">
            <w:pPr>
              <w:rPr>
                <w:rFonts w:ascii="TH SarabunPSK" w:hAnsi="TH SarabunPSK" w:cs="TH SarabunPSK"/>
                <w:b/>
                <w:bCs/>
                <w:color w:val="000000" w:themeColor="text1"/>
                <w:sz w:val="32"/>
                <w:szCs w:val="32"/>
                <w:cs/>
              </w:rPr>
            </w:pPr>
            <w:r w:rsidRPr="00B66768">
              <w:rPr>
                <w:rFonts w:ascii="TH SarabunPSK" w:hAnsi="TH SarabunPSK" w:cs="TH SarabunPSK"/>
                <w:color w:val="000000" w:themeColor="text1"/>
                <w:sz w:val="32"/>
                <w:szCs w:val="32"/>
                <w:cs/>
              </w:rPr>
              <w:t>หลักสูตรศิลปมหาบัณฑิต สาขาวิชาการออกแบบผลิตภัณฑ์</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20</w:t>
            </w:r>
          </w:p>
        </w:tc>
        <w:tc>
          <w:tcPr>
            <w:tcW w:w="7281" w:type="dxa"/>
            <w:shd w:val="clear" w:color="auto" w:fill="auto"/>
            <w:vAlign w:val="center"/>
          </w:tcPr>
          <w:p w:rsidR="00F91E69" w:rsidRPr="00B66768" w:rsidRDefault="00F91E69" w:rsidP="00F91E69">
            <w:pPr>
              <w:rPr>
                <w:rFonts w:ascii="TH SarabunPSK" w:hAnsi="TH SarabunPSK" w:cs="TH SarabunPSK"/>
                <w:b/>
                <w:bCs/>
                <w:color w:val="000000" w:themeColor="text1"/>
                <w:sz w:val="32"/>
                <w:szCs w:val="32"/>
                <w:cs/>
              </w:rPr>
            </w:pPr>
            <w:r w:rsidRPr="00B66768">
              <w:rPr>
                <w:rFonts w:ascii="TH SarabunPSK" w:hAnsi="TH SarabunPSK" w:cs="TH SarabunPSK"/>
                <w:color w:val="000000" w:themeColor="text1"/>
                <w:sz w:val="32"/>
                <w:szCs w:val="32"/>
                <w:cs/>
              </w:rPr>
              <w:t>หลักสูตรศิลปมหาบัณฑิต สาขาวิชาการออกแบบเครื่องประดับ</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rPr>
            </w:pPr>
          </w:p>
        </w:tc>
        <w:tc>
          <w:tcPr>
            <w:tcW w:w="7281" w:type="dxa"/>
            <w:shd w:val="clear" w:color="auto" w:fill="auto"/>
            <w:vAlign w:val="center"/>
          </w:tcPr>
          <w:p w:rsidR="00F91E69" w:rsidRPr="00B66768" w:rsidRDefault="00F91E69" w:rsidP="00F91E69">
            <w:pPr>
              <w:rPr>
                <w:rFonts w:ascii="TH SarabunPSK" w:hAnsi="TH SarabunPSK" w:cs="TH SarabunPSK"/>
                <w:b/>
                <w:bCs/>
                <w:color w:val="000000" w:themeColor="text1"/>
                <w:sz w:val="32"/>
                <w:szCs w:val="32"/>
                <w:cs/>
              </w:rPr>
            </w:pPr>
            <w:r w:rsidRPr="00B66768">
              <w:rPr>
                <w:rFonts w:ascii="TH SarabunPSK" w:hAnsi="TH SarabunPSK" w:cs="TH SarabunPSK"/>
                <w:b/>
                <w:bCs/>
                <w:color w:val="000000" w:themeColor="text1"/>
                <w:sz w:val="32"/>
                <w:szCs w:val="32"/>
                <w:cs/>
              </w:rPr>
              <w:t>คณะอักษรศาสตร์</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21</w:t>
            </w:r>
          </w:p>
        </w:tc>
        <w:tc>
          <w:tcPr>
            <w:tcW w:w="7281" w:type="dxa"/>
            <w:shd w:val="clear" w:color="auto" w:fill="auto"/>
            <w:vAlign w:val="center"/>
          </w:tcPr>
          <w:p w:rsidR="00F91E69" w:rsidRPr="00B66768" w:rsidRDefault="00F91E69" w:rsidP="00F91E69">
            <w:pPr>
              <w:rPr>
                <w:rFonts w:ascii="TH SarabunPSK" w:hAnsi="TH SarabunPSK" w:cs="TH SarabunPSK"/>
                <w:b/>
                <w:bCs/>
                <w:color w:val="000000" w:themeColor="text1"/>
                <w:sz w:val="32"/>
                <w:szCs w:val="32"/>
                <w:cs/>
              </w:rPr>
            </w:pPr>
            <w:r w:rsidRPr="00B66768">
              <w:rPr>
                <w:rFonts w:ascii="TH SarabunPSK" w:hAnsi="TH SarabunPSK" w:cs="TH SarabunPSK"/>
                <w:color w:val="000000" w:themeColor="text1"/>
                <w:sz w:val="32"/>
                <w:szCs w:val="32"/>
                <w:cs/>
              </w:rPr>
              <w:t>หลักสูตรอักษรศาสตรมหาบัณฑิต สาขาวิชาประวัติศาสตร์</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22</w:t>
            </w:r>
          </w:p>
        </w:tc>
        <w:tc>
          <w:tcPr>
            <w:tcW w:w="7281" w:type="dxa"/>
            <w:shd w:val="clear" w:color="auto" w:fill="auto"/>
            <w:vAlign w:val="center"/>
          </w:tcPr>
          <w:p w:rsidR="00F91E69" w:rsidRPr="00B66768" w:rsidRDefault="00F91E69" w:rsidP="00F91E69">
            <w:pPr>
              <w:rPr>
                <w:rFonts w:ascii="TH SarabunPSK" w:hAnsi="TH SarabunPSK" w:cs="TH SarabunPSK"/>
                <w:b/>
                <w:bCs/>
                <w:color w:val="000000" w:themeColor="text1"/>
                <w:sz w:val="32"/>
                <w:szCs w:val="32"/>
                <w:cs/>
              </w:rPr>
            </w:pPr>
            <w:r w:rsidRPr="00B66768">
              <w:rPr>
                <w:rFonts w:ascii="TH SarabunPSK" w:hAnsi="TH SarabunPSK" w:cs="TH SarabunPSK"/>
                <w:color w:val="000000" w:themeColor="text1"/>
                <w:sz w:val="32"/>
                <w:szCs w:val="32"/>
                <w:cs/>
              </w:rPr>
              <w:t>หลักสูตรอักษรศาสตรมหาบัณฑิต สาขาวิชาภาษาไทย</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23</w:t>
            </w:r>
          </w:p>
        </w:tc>
        <w:tc>
          <w:tcPr>
            <w:tcW w:w="7281" w:type="dxa"/>
            <w:shd w:val="clear" w:color="auto" w:fill="auto"/>
            <w:vAlign w:val="center"/>
          </w:tcPr>
          <w:p w:rsidR="00F91E69" w:rsidRPr="00B66768" w:rsidRDefault="00F91E69" w:rsidP="00F91E69">
            <w:pPr>
              <w:rPr>
                <w:rFonts w:ascii="TH SarabunPSK" w:hAnsi="TH SarabunPSK" w:cs="TH SarabunPSK"/>
                <w:b/>
                <w:bCs/>
                <w:color w:val="000000" w:themeColor="text1"/>
                <w:sz w:val="32"/>
                <w:szCs w:val="32"/>
                <w:cs/>
              </w:rPr>
            </w:pPr>
            <w:r w:rsidRPr="00B66768">
              <w:rPr>
                <w:rFonts w:ascii="TH SarabunPSK" w:hAnsi="TH SarabunPSK" w:cs="TH SarabunPSK"/>
                <w:color w:val="000000" w:themeColor="text1"/>
                <w:sz w:val="32"/>
                <w:szCs w:val="32"/>
                <w:cs/>
              </w:rPr>
              <w:t>หลักสูตรอักษรศาสตรมหาบัณฑิต สาขาวิชาภาษาไทยเพื่อการพัฒนาอาชีพ</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rPr>
            </w:pPr>
          </w:p>
        </w:tc>
        <w:tc>
          <w:tcPr>
            <w:tcW w:w="7281" w:type="dxa"/>
            <w:shd w:val="clear" w:color="auto" w:fill="auto"/>
            <w:vAlign w:val="center"/>
          </w:tcPr>
          <w:p w:rsidR="00F91E69" w:rsidRPr="00B66768" w:rsidRDefault="00F91E69" w:rsidP="00F91E69">
            <w:pPr>
              <w:rPr>
                <w:rFonts w:ascii="TH SarabunPSK" w:hAnsi="TH SarabunPSK" w:cs="TH SarabunPSK"/>
                <w:b/>
                <w:bCs/>
                <w:color w:val="000000" w:themeColor="text1"/>
                <w:sz w:val="32"/>
                <w:szCs w:val="32"/>
                <w:cs/>
              </w:rPr>
            </w:pPr>
            <w:r w:rsidRPr="00B66768">
              <w:rPr>
                <w:rFonts w:ascii="TH SarabunPSK" w:hAnsi="TH SarabunPSK" w:cs="TH SarabunPSK"/>
                <w:b/>
                <w:bCs/>
                <w:color w:val="000000" w:themeColor="text1"/>
                <w:sz w:val="32"/>
                <w:szCs w:val="32"/>
                <w:cs/>
              </w:rPr>
              <w:t>คณะศึกษาศาสตร์</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24</w:t>
            </w:r>
          </w:p>
        </w:tc>
        <w:tc>
          <w:tcPr>
            <w:tcW w:w="7281" w:type="dxa"/>
            <w:shd w:val="clear" w:color="auto" w:fill="auto"/>
            <w:vAlign w:val="center"/>
          </w:tcPr>
          <w:p w:rsidR="00F91E69" w:rsidRPr="00B66768" w:rsidRDefault="00F91E69" w:rsidP="00F91E69">
            <w:pPr>
              <w:rPr>
                <w:rFonts w:ascii="TH SarabunPSK" w:hAnsi="TH SarabunPSK" w:cs="TH SarabunPSK"/>
                <w:b/>
                <w:bCs/>
                <w:color w:val="000000" w:themeColor="text1"/>
                <w:sz w:val="32"/>
                <w:szCs w:val="32"/>
                <w:cs/>
              </w:rPr>
            </w:pPr>
            <w:r w:rsidRPr="00B66768">
              <w:rPr>
                <w:rFonts w:ascii="TH SarabunPSK" w:hAnsi="TH SarabunPSK" w:cs="TH SarabunPSK"/>
                <w:color w:val="000000" w:themeColor="text1"/>
                <w:sz w:val="32"/>
                <w:szCs w:val="32"/>
                <w:cs/>
              </w:rPr>
              <w:t>หลักสูตรศึกษาศาสตรมหาบัณฑิต สาขาวิชาการบริหารการศึกษา</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2</w:t>
            </w:r>
            <w:r w:rsidRPr="00B66768">
              <w:rPr>
                <w:rFonts w:ascii="TH SarabunPSK" w:hAnsi="TH SarabunPSK" w:cs="TH SarabunPSK"/>
                <w:color w:val="000000" w:themeColor="text1"/>
                <w:sz w:val="32"/>
                <w:szCs w:val="32"/>
              </w:rPr>
              <w:t>5</w:t>
            </w:r>
          </w:p>
        </w:tc>
        <w:tc>
          <w:tcPr>
            <w:tcW w:w="7281" w:type="dxa"/>
            <w:shd w:val="clear" w:color="auto" w:fill="auto"/>
            <w:vAlign w:val="center"/>
          </w:tcPr>
          <w:p w:rsidR="00F91E69" w:rsidRPr="00B66768" w:rsidRDefault="00F91E69" w:rsidP="00F91E69">
            <w:pPr>
              <w:rPr>
                <w:rFonts w:ascii="TH SarabunPSK" w:hAnsi="TH SarabunPSK" w:cs="TH SarabunPSK"/>
                <w:b/>
                <w:bCs/>
                <w:color w:val="000000" w:themeColor="text1"/>
                <w:sz w:val="32"/>
                <w:szCs w:val="32"/>
                <w:cs/>
              </w:rPr>
            </w:pPr>
            <w:r w:rsidRPr="00B66768">
              <w:rPr>
                <w:rFonts w:ascii="TH SarabunPSK" w:hAnsi="TH SarabunPSK" w:cs="TH SarabunPSK"/>
                <w:color w:val="000000" w:themeColor="text1"/>
                <w:sz w:val="32"/>
                <w:szCs w:val="32"/>
                <w:cs/>
              </w:rPr>
              <w:t>หลักสูตรศึกษาศาสตรมหาบัณฑิต สาขาวิชาการสอนภาษาอังกฤษ</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26</w:t>
            </w:r>
          </w:p>
        </w:tc>
        <w:tc>
          <w:tcPr>
            <w:tcW w:w="7281" w:type="dxa"/>
            <w:shd w:val="clear" w:color="auto" w:fill="auto"/>
            <w:vAlign w:val="center"/>
          </w:tcPr>
          <w:p w:rsidR="00F91E69" w:rsidRPr="00B66768" w:rsidRDefault="00F91E69" w:rsidP="00F91E69">
            <w:pPr>
              <w:rPr>
                <w:rFonts w:ascii="TH SarabunPSK" w:hAnsi="TH SarabunPSK" w:cs="TH SarabunPSK"/>
                <w:b/>
                <w:bCs/>
                <w:color w:val="000000" w:themeColor="text1"/>
                <w:sz w:val="32"/>
                <w:szCs w:val="32"/>
                <w:cs/>
              </w:rPr>
            </w:pPr>
            <w:r w:rsidRPr="00B66768">
              <w:rPr>
                <w:rFonts w:ascii="TH SarabunPSK" w:hAnsi="TH SarabunPSK" w:cs="TH SarabunPSK"/>
                <w:color w:val="000000" w:themeColor="text1"/>
                <w:sz w:val="32"/>
                <w:szCs w:val="32"/>
                <w:cs/>
              </w:rPr>
              <w:t>หลักสูตรศึกษาศาสตรมหาบัณฑิต สาขาวิชาการสอนภาษาไทย</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27</w:t>
            </w:r>
          </w:p>
        </w:tc>
        <w:tc>
          <w:tcPr>
            <w:tcW w:w="7281" w:type="dxa"/>
            <w:shd w:val="clear" w:color="auto" w:fill="auto"/>
            <w:vAlign w:val="center"/>
          </w:tcPr>
          <w:p w:rsidR="00F91E69" w:rsidRPr="00B66768" w:rsidRDefault="00F91E69" w:rsidP="00F91E69">
            <w:pPr>
              <w:rPr>
                <w:rFonts w:ascii="TH SarabunPSK" w:hAnsi="TH SarabunPSK" w:cs="TH SarabunPSK"/>
                <w:b/>
                <w:bCs/>
                <w:color w:val="000000" w:themeColor="text1"/>
                <w:sz w:val="32"/>
                <w:szCs w:val="32"/>
                <w:cs/>
              </w:rPr>
            </w:pPr>
            <w:r w:rsidRPr="00B66768">
              <w:rPr>
                <w:rFonts w:ascii="TH SarabunPSK" w:hAnsi="TH SarabunPSK" w:cs="TH SarabunPSK"/>
                <w:color w:val="000000" w:themeColor="text1"/>
                <w:sz w:val="32"/>
                <w:szCs w:val="32"/>
                <w:cs/>
              </w:rPr>
              <w:t>หลักสูตรศึกษาศาสตรมหาบัณฑิต สาขาวิชาการสอนสังคมศึกษา</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28</w:t>
            </w:r>
          </w:p>
        </w:tc>
        <w:tc>
          <w:tcPr>
            <w:tcW w:w="7281" w:type="dxa"/>
            <w:shd w:val="clear" w:color="auto" w:fill="auto"/>
            <w:vAlign w:val="center"/>
          </w:tcPr>
          <w:p w:rsidR="00F91E69" w:rsidRPr="00B66768" w:rsidRDefault="00F91E69" w:rsidP="00F91E69">
            <w:pPr>
              <w:rPr>
                <w:rFonts w:ascii="TH SarabunPSK" w:hAnsi="TH SarabunPSK" w:cs="TH SarabunPSK"/>
                <w:b/>
                <w:bCs/>
                <w:color w:val="000000" w:themeColor="text1"/>
                <w:sz w:val="32"/>
                <w:szCs w:val="32"/>
                <w:cs/>
              </w:rPr>
            </w:pPr>
            <w:r w:rsidRPr="00B66768">
              <w:rPr>
                <w:rFonts w:ascii="TH SarabunPSK" w:hAnsi="TH SarabunPSK" w:cs="TH SarabunPSK"/>
                <w:color w:val="000000" w:themeColor="text1"/>
                <w:sz w:val="32"/>
                <w:szCs w:val="32"/>
                <w:cs/>
              </w:rPr>
              <w:t>หลักสูตรศึกษาศาสตรมหาบัณฑิต สาขาวิชาเทคโนโลยีการศึกษา</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29</w:t>
            </w:r>
          </w:p>
        </w:tc>
        <w:tc>
          <w:tcPr>
            <w:tcW w:w="7281" w:type="dxa"/>
            <w:shd w:val="clear" w:color="auto" w:fill="auto"/>
            <w:vAlign w:val="center"/>
          </w:tcPr>
          <w:p w:rsidR="00F91E69" w:rsidRPr="00B66768" w:rsidRDefault="00F91E69" w:rsidP="00F91E69">
            <w:pPr>
              <w:rPr>
                <w:rFonts w:ascii="TH SarabunPSK" w:hAnsi="TH SarabunPSK" w:cs="TH SarabunPSK"/>
                <w:b/>
                <w:bCs/>
                <w:color w:val="000000" w:themeColor="text1"/>
                <w:sz w:val="32"/>
                <w:szCs w:val="32"/>
                <w:cs/>
              </w:rPr>
            </w:pPr>
            <w:r w:rsidRPr="00B66768">
              <w:rPr>
                <w:rFonts w:ascii="TH SarabunPSK" w:hAnsi="TH SarabunPSK" w:cs="TH SarabunPSK"/>
                <w:color w:val="000000" w:themeColor="text1"/>
                <w:sz w:val="32"/>
                <w:szCs w:val="32"/>
                <w:cs/>
              </w:rPr>
              <w:t>หลักสูตรศึกษาศาสตรมหาบัณฑิต สาขาวิชาพัฒนศึกษา</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30</w:t>
            </w:r>
          </w:p>
        </w:tc>
        <w:tc>
          <w:tcPr>
            <w:tcW w:w="7281" w:type="dxa"/>
            <w:shd w:val="clear" w:color="auto" w:fill="auto"/>
            <w:vAlign w:val="center"/>
          </w:tcPr>
          <w:p w:rsidR="00F91E69" w:rsidRPr="00B66768" w:rsidRDefault="00F91E69" w:rsidP="00F91E69">
            <w:pPr>
              <w:rPr>
                <w:rFonts w:ascii="TH SarabunPSK" w:hAnsi="TH SarabunPSK" w:cs="TH SarabunPSK"/>
                <w:b/>
                <w:bCs/>
                <w:color w:val="000000" w:themeColor="text1"/>
                <w:sz w:val="32"/>
                <w:szCs w:val="32"/>
                <w:cs/>
              </w:rPr>
            </w:pPr>
            <w:r w:rsidRPr="00B66768">
              <w:rPr>
                <w:rFonts w:ascii="TH SarabunPSK" w:hAnsi="TH SarabunPSK" w:cs="TH SarabunPSK"/>
                <w:color w:val="000000" w:themeColor="text1"/>
                <w:sz w:val="32"/>
                <w:szCs w:val="32"/>
                <w:cs/>
              </w:rPr>
              <w:t>หลักสูตรศึกษาศาสตรมหาบัณฑิต สาขาวิชาหลักสูตรและการสอน</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31</w:t>
            </w:r>
          </w:p>
        </w:tc>
        <w:tc>
          <w:tcPr>
            <w:tcW w:w="7281" w:type="dxa"/>
            <w:shd w:val="clear" w:color="auto" w:fill="auto"/>
            <w:vAlign w:val="center"/>
          </w:tcPr>
          <w:p w:rsidR="00F91E69" w:rsidRPr="00B66768" w:rsidRDefault="00F91E69" w:rsidP="00F91E69">
            <w:pPr>
              <w:rPr>
                <w:rFonts w:ascii="TH SarabunPSK" w:hAnsi="TH SarabunPSK" w:cs="TH SarabunPSK"/>
                <w:b/>
                <w:bCs/>
                <w:color w:val="000000" w:themeColor="text1"/>
                <w:sz w:val="32"/>
                <w:szCs w:val="32"/>
                <w:cs/>
              </w:rPr>
            </w:pPr>
            <w:r w:rsidRPr="00B66768">
              <w:rPr>
                <w:rFonts w:ascii="TH SarabunPSK" w:hAnsi="TH SarabunPSK" w:cs="TH SarabunPSK"/>
                <w:color w:val="000000" w:themeColor="text1"/>
                <w:sz w:val="32"/>
                <w:szCs w:val="32"/>
                <w:cs/>
              </w:rPr>
              <w:t>หลักสูตรศึกษาศาสตรมหาบัณฑิต สาขาวิชาวิธีวิทยาการวิจัยทางการศึกษา</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rPr>
            </w:pPr>
          </w:p>
        </w:tc>
        <w:tc>
          <w:tcPr>
            <w:tcW w:w="7281" w:type="dxa"/>
            <w:shd w:val="clear" w:color="auto" w:fill="auto"/>
            <w:vAlign w:val="center"/>
          </w:tcPr>
          <w:p w:rsidR="00F91E69" w:rsidRPr="00B66768" w:rsidRDefault="00F91E69" w:rsidP="00F91E69">
            <w:pPr>
              <w:rPr>
                <w:rFonts w:ascii="TH SarabunPSK" w:hAnsi="TH SarabunPSK" w:cs="TH SarabunPSK"/>
                <w:b/>
                <w:bCs/>
                <w:color w:val="000000" w:themeColor="text1"/>
                <w:sz w:val="32"/>
                <w:szCs w:val="32"/>
                <w:cs/>
              </w:rPr>
            </w:pPr>
            <w:r w:rsidRPr="00B66768">
              <w:rPr>
                <w:rFonts w:ascii="TH SarabunPSK" w:hAnsi="TH SarabunPSK" w:cs="TH SarabunPSK"/>
                <w:b/>
                <w:bCs/>
                <w:color w:val="000000" w:themeColor="text1"/>
                <w:sz w:val="32"/>
                <w:szCs w:val="32"/>
                <w:cs/>
              </w:rPr>
              <w:t>คณะวิทยาศาสตร์</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32</w:t>
            </w:r>
          </w:p>
        </w:tc>
        <w:tc>
          <w:tcPr>
            <w:tcW w:w="7281" w:type="dxa"/>
            <w:shd w:val="clear" w:color="auto" w:fill="auto"/>
            <w:vAlign w:val="center"/>
          </w:tcPr>
          <w:p w:rsidR="00F91E69" w:rsidRPr="00B66768" w:rsidRDefault="00F91E69" w:rsidP="00F91E69">
            <w:pPr>
              <w:rPr>
                <w:rFonts w:ascii="TH SarabunPSK" w:hAnsi="TH SarabunPSK" w:cs="TH SarabunPSK"/>
                <w:b/>
                <w:bCs/>
                <w:color w:val="000000" w:themeColor="text1"/>
                <w:sz w:val="32"/>
                <w:szCs w:val="32"/>
                <w:cs/>
              </w:rPr>
            </w:pPr>
            <w:r w:rsidRPr="00B66768">
              <w:rPr>
                <w:rFonts w:ascii="TH SarabunPSK" w:hAnsi="TH SarabunPSK" w:cs="TH SarabunPSK"/>
                <w:color w:val="000000" w:themeColor="text1"/>
                <w:sz w:val="32"/>
                <w:szCs w:val="32"/>
                <w:cs/>
              </w:rPr>
              <w:t>หลักสูตรวิทยาศาสตรมหาบัณฑิต สาขาวิชาเคมีศึกษา</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33</w:t>
            </w:r>
          </w:p>
        </w:tc>
        <w:tc>
          <w:tcPr>
            <w:tcW w:w="7281" w:type="dxa"/>
            <w:shd w:val="clear" w:color="auto" w:fill="auto"/>
            <w:vAlign w:val="center"/>
          </w:tcPr>
          <w:p w:rsidR="00F91E69" w:rsidRPr="00B66768" w:rsidRDefault="00F91E69" w:rsidP="00F91E69">
            <w:pPr>
              <w:rPr>
                <w:rFonts w:ascii="TH SarabunPSK" w:hAnsi="TH SarabunPSK" w:cs="TH SarabunPSK"/>
                <w:b/>
                <w:bCs/>
                <w:color w:val="000000" w:themeColor="text1"/>
                <w:sz w:val="32"/>
                <w:szCs w:val="32"/>
                <w:cs/>
              </w:rPr>
            </w:pPr>
            <w:r w:rsidRPr="00B66768">
              <w:rPr>
                <w:rFonts w:ascii="TH SarabunPSK" w:hAnsi="TH SarabunPSK" w:cs="TH SarabunPSK"/>
                <w:color w:val="000000" w:themeColor="text1"/>
                <w:sz w:val="32"/>
                <w:szCs w:val="32"/>
                <w:cs/>
              </w:rPr>
              <w:t>หลักสูตรวิทยาศาสตรมหาบัณฑิต สาขาวิชาเคมี</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34</w:t>
            </w:r>
          </w:p>
        </w:tc>
        <w:tc>
          <w:tcPr>
            <w:tcW w:w="7281" w:type="dxa"/>
            <w:shd w:val="clear" w:color="auto" w:fill="auto"/>
            <w:vAlign w:val="center"/>
          </w:tcPr>
          <w:p w:rsidR="00F91E69" w:rsidRPr="00B66768" w:rsidRDefault="00F91E69" w:rsidP="00F91E69">
            <w:pPr>
              <w:rPr>
                <w:rFonts w:ascii="TH SarabunPSK" w:hAnsi="TH SarabunPSK" w:cs="TH SarabunPSK"/>
                <w:b/>
                <w:bCs/>
                <w:color w:val="000000" w:themeColor="text1"/>
                <w:sz w:val="32"/>
                <w:szCs w:val="32"/>
                <w:cs/>
              </w:rPr>
            </w:pPr>
            <w:r w:rsidRPr="00B66768">
              <w:rPr>
                <w:rFonts w:ascii="TH SarabunPSK" w:hAnsi="TH SarabunPSK" w:cs="TH SarabunPSK"/>
                <w:color w:val="000000" w:themeColor="text1"/>
                <w:sz w:val="32"/>
                <w:szCs w:val="32"/>
                <w:cs/>
              </w:rPr>
              <w:t>หลักสูตรวิทยาศาสตรมหาบัณฑิต สาขาวิชาฟิสิกส์</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35</w:t>
            </w:r>
          </w:p>
        </w:tc>
        <w:tc>
          <w:tcPr>
            <w:tcW w:w="7281" w:type="dxa"/>
            <w:shd w:val="clear" w:color="auto" w:fill="auto"/>
            <w:vAlign w:val="center"/>
          </w:tcPr>
          <w:p w:rsidR="00F91E69" w:rsidRPr="00B66768" w:rsidRDefault="00F91E69" w:rsidP="00F91E69">
            <w:pPr>
              <w:rPr>
                <w:rFonts w:ascii="TH SarabunPSK" w:hAnsi="TH SarabunPSK" w:cs="TH SarabunPSK"/>
                <w:b/>
                <w:bCs/>
                <w:color w:val="000000" w:themeColor="text1"/>
                <w:sz w:val="32"/>
                <w:szCs w:val="32"/>
                <w:cs/>
              </w:rPr>
            </w:pPr>
            <w:r w:rsidRPr="00B66768">
              <w:rPr>
                <w:rFonts w:ascii="TH SarabunPSK" w:hAnsi="TH SarabunPSK" w:cs="TH SarabunPSK"/>
                <w:color w:val="000000" w:themeColor="text1"/>
                <w:sz w:val="32"/>
                <w:szCs w:val="32"/>
                <w:cs/>
              </w:rPr>
              <w:t>หลักสูตรวิทยาศาสตรมหาบัณฑิต สาขาวิชาชีววิทยา</w:t>
            </w:r>
          </w:p>
        </w:tc>
      </w:tr>
      <w:tr w:rsidR="00F91E69" w:rsidRPr="00B66768" w:rsidTr="00036A58">
        <w:trPr>
          <w:trHeight w:val="450"/>
        </w:trPr>
        <w:tc>
          <w:tcPr>
            <w:tcW w:w="1665" w:type="dxa"/>
            <w:shd w:val="clear" w:color="auto" w:fill="auto"/>
            <w:vAlign w:val="center"/>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36</w:t>
            </w:r>
          </w:p>
        </w:tc>
        <w:tc>
          <w:tcPr>
            <w:tcW w:w="7281" w:type="dxa"/>
            <w:shd w:val="clear" w:color="auto" w:fill="auto"/>
            <w:vAlign w:val="center"/>
          </w:tcPr>
          <w:p w:rsidR="00F91E69" w:rsidRPr="00B66768" w:rsidRDefault="00F91E69" w:rsidP="00F91E69">
            <w:pPr>
              <w:rPr>
                <w:rFonts w:ascii="TH SarabunPSK" w:hAnsi="TH SarabunPSK" w:cs="TH SarabunPSK"/>
                <w:b/>
                <w:bCs/>
                <w:color w:val="000000" w:themeColor="text1"/>
                <w:sz w:val="32"/>
                <w:szCs w:val="32"/>
                <w:cs/>
              </w:rPr>
            </w:pPr>
            <w:r w:rsidRPr="00B66768">
              <w:rPr>
                <w:rFonts w:ascii="TH SarabunPSK" w:hAnsi="TH SarabunPSK" w:cs="TH SarabunPSK"/>
                <w:color w:val="000000" w:themeColor="text1"/>
                <w:sz w:val="32"/>
                <w:szCs w:val="32"/>
                <w:cs/>
              </w:rPr>
              <w:t>หลักสูตรวิทยาศาสตรมหาบัณฑิต สาขาวิชาจุลชีววิทยา</w:t>
            </w:r>
          </w:p>
        </w:tc>
      </w:tr>
      <w:tr w:rsidR="00F91E69" w:rsidRPr="00B66768" w:rsidTr="00036A58">
        <w:trPr>
          <w:trHeight w:val="450"/>
        </w:trPr>
        <w:tc>
          <w:tcPr>
            <w:tcW w:w="1665" w:type="dxa"/>
            <w:shd w:val="clear" w:color="auto" w:fill="auto"/>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37</w:t>
            </w:r>
          </w:p>
        </w:tc>
        <w:tc>
          <w:tcPr>
            <w:tcW w:w="7281" w:type="dxa"/>
            <w:shd w:val="clear" w:color="auto" w:fill="auto"/>
          </w:tcPr>
          <w:p w:rsidR="00F91E69" w:rsidRPr="00B66768" w:rsidRDefault="00F91E69" w:rsidP="00F91E69">
            <w:pPr>
              <w:rPr>
                <w:rFonts w:ascii="TH SarabunPSK" w:hAnsi="TH SarabunPSK" w:cs="TH SarabunPSK"/>
                <w:b/>
                <w:bCs/>
                <w:color w:val="000000" w:themeColor="text1"/>
                <w:sz w:val="32"/>
                <w:szCs w:val="32"/>
                <w:cs/>
              </w:rPr>
            </w:pPr>
            <w:r w:rsidRPr="00B66768">
              <w:rPr>
                <w:rFonts w:ascii="TH SarabunPSK" w:hAnsi="TH SarabunPSK" w:cs="TH SarabunPSK"/>
                <w:color w:val="000000" w:themeColor="text1"/>
                <w:sz w:val="32"/>
                <w:szCs w:val="32"/>
                <w:cs/>
              </w:rPr>
              <w:t>หลักสูตรวิทยาศาสตรมหาบัณฑิต สาขาวิชาสถิติประยุกต์</w:t>
            </w:r>
          </w:p>
        </w:tc>
      </w:tr>
      <w:tr w:rsidR="00F91E69" w:rsidRPr="00B66768" w:rsidTr="00036A58">
        <w:trPr>
          <w:trHeight w:val="450"/>
        </w:trPr>
        <w:tc>
          <w:tcPr>
            <w:tcW w:w="1665" w:type="dxa"/>
            <w:shd w:val="clear" w:color="auto" w:fill="auto"/>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38</w:t>
            </w:r>
          </w:p>
        </w:tc>
        <w:tc>
          <w:tcPr>
            <w:tcW w:w="7281" w:type="dxa"/>
            <w:shd w:val="clear" w:color="auto" w:fill="auto"/>
          </w:tcPr>
          <w:p w:rsidR="00F91E69" w:rsidRPr="00B66768" w:rsidRDefault="00F91E69" w:rsidP="00F91E69">
            <w:pPr>
              <w:rPr>
                <w:rFonts w:ascii="TH SarabunPSK" w:hAnsi="TH SarabunPSK" w:cs="TH SarabunPSK"/>
                <w:b/>
                <w:bCs/>
                <w:color w:val="000000" w:themeColor="text1"/>
                <w:sz w:val="32"/>
                <w:szCs w:val="32"/>
                <w:cs/>
              </w:rPr>
            </w:pPr>
            <w:r w:rsidRPr="00B66768">
              <w:rPr>
                <w:rFonts w:ascii="TH SarabunPSK" w:hAnsi="TH SarabunPSK" w:cs="TH SarabunPSK"/>
                <w:color w:val="000000" w:themeColor="text1"/>
                <w:sz w:val="32"/>
                <w:szCs w:val="32"/>
                <w:cs/>
              </w:rPr>
              <w:t>หลักสูตรวิทยาศาสตรมหาบัณฑิต สาขาวิชาคณิตศาสตร์</w:t>
            </w:r>
          </w:p>
        </w:tc>
      </w:tr>
      <w:tr w:rsidR="00F91E69" w:rsidRPr="00B66768" w:rsidTr="00036A58">
        <w:trPr>
          <w:trHeight w:val="450"/>
        </w:trPr>
        <w:tc>
          <w:tcPr>
            <w:tcW w:w="1665" w:type="dxa"/>
            <w:shd w:val="clear" w:color="auto" w:fill="auto"/>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39</w:t>
            </w:r>
          </w:p>
        </w:tc>
        <w:tc>
          <w:tcPr>
            <w:tcW w:w="7281" w:type="dxa"/>
            <w:shd w:val="clear" w:color="auto" w:fill="auto"/>
          </w:tcPr>
          <w:p w:rsidR="00F91E69" w:rsidRPr="00B66768" w:rsidRDefault="00F91E69" w:rsidP="00F91E69">
            <w:pPr>
              <w:rPr>
                <w:rFonts w:ascii="TH SarabunPSK" w:hAnsi="TH SarabunPSK" w:cs="TH SarabunPSK"/>
                <w:b/>
                <w:bCs/>
                <w:color w:val="000000" w:themeColor="text1"/>
                <w:sz w:val="32"/>
                <w:szCs w:val="32"/>
                <w:cs/>
              </w:rPr>
            </w:pPr>
            <w:r w:rsidRPr="00B66768">
              <w:rPr>
                <w:rFonts w:ascii="TH SarabunPSK" w:hAnsi="TH SarabunPSK" w:cs="TH SarabunPSK"/>
                <w:color w:val="000000" w:themeColor="text1"/>
                <w:sz w:val="32"/>
                <w:szCs w:val="32"/>
                <w:cs/>
              </w:rPr>
              <w:t>หลักสูตรวิทยาศาสตรมหาบัณฑิต สาขาวิชาคณิตศาสตร์ศึกษา</w:t>
            </w:r>
          </w:p>
        </w:tc>
      </w:tr>
      <w:tr w:rsidR="00F91E69" w:rsidRPr="00B66768" w:rsidTr="00036A58">
        <w:trPr>
          <w:trHeight w:val="450"/>
        </w:trPr>
        <w:tc>
          <w:tcPr>
            <w:tcW w:w="1665" w:type="dxa"/>
            <w:shd w:val="clear" w:color="auto" w:fill="auto"/>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40</w:t>
            </w:r>
          </w:p>
        </w:tc>
        <w:tc>
          <w:tcPr>
            <w:tcW w:w="7281" w:type="dxa"/>
            <w:shd w:val="clear" w:color="auto" w:fill="auto"/>
          </w:tcPr>
          <w:p w:rsidR="00F91E69" w:rsidRPr="00B66768" w:rsidRDefault="00F91E69" w:rsidP="00F91E69">
            <w:pPr>
              <w:rPr>
                <w:rFonts w:ascii="TH SarabunPSK" w:hAnsi="TH SarabunPSK" w:cs="TH SarabunPSK"/>
                <w:b/>
                <w:bCs/>
                <w:color w:val="000000" w:themeColor="text1"/>
                <w:sz w:val="32"/>
                <w:szCs w:val="32"/>
                <w:cs/>
              </w:rPr>
            </w:pPr>
            <w:r w:rsidRPr="00B66768">
              <w:rPr>
                <w:rFonts w:ascii="TH SarabunPSK" w:hAnsi="TH SarabunPSK" w:cs="TH SarabunPSK"/>
                <w:color w:val="000000" w:themeColor="text1"/>
                <w:sz w:val="32"/>
                <w:szCs w:val="32"/>
                <w:cs/>
              </w:rPr>
              <w:t>หลักสูตรวิทยาศาสตรมหาบัณฑิต สาขาวิชาเทคโนโลยีสารสนเทศและนวัตกรรมดิจิทัล</w:t>
            </w:r>
          </w:p>
        </w:tc>
      </w:tr>
      <w:tr w:rsidR="00F91E69" w:rsidRPr="00B66768" w:rsidTr="00036A58">
        <w:trPr>
          <w:trHeight w:val="450"/>
        </w:trPr>
        <w:tc>
          <w:tcPr>
            <w:tcW w:w="1665" w:type="dxa"/>
            <w:shd w:val="clear" w:color="auto" w:fill="auto"/>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41</w:t>
            </w:r>
          </w:p>
        </w:tc>
        <w:tc>
          <w:tcPr>
            <w:tcW w:w="7281" w:type="dxa"/>
            <w:shd w:val="clear" w:color="auto" w:fill="auto"/>
          </w:tcPr>
          <w:p w:rsidR="00F91E69" w:rsidRPr="00B66768" w:rsidRDefault="00F91E69" w:rsidP="00F91E69">
            <w:pPr>
              <w:rPr>
                <w:rFonts w:ascii="TH SarabunPSK" w:hAnsi="TH SarabunPSK" w:cs="TH SarabunPSK"/>
                <w:b/>
                <w:bCs/>
                <w:color w:val="000000" w:themeColor="text1"/>
                <w:sz w:val="32"/>
                <w:szCs w:val="32"/>
                <w:cs/>
              </w:rPr>
            </w:pPr>
            <w:r w:rsidRPr="00B66768">
              <w:rPr>
                <w:rFonts w:ascii="TH SarabunPSK" w:hAnsi="TH SarabunPSK" w:cs="TH SarabunPSK"/>
                <w:color w:val="000000" w:themeColor="text1"/>
                <w:sz w:val="32"/>
                <w:szCs w:val="32"/>
                <w:cs/>
              </w:rPr>
              <w:t>หลักสูตรวิทยาศาสตรมหาบัณฑิต สาขาวิชาวิทยาศาสตร์สิ่งแวดล้อม</w:t>
            </w:r>
          </w:p>
        </w:tc>
      </w:tr>
      <w:tr w:rsidR="00F91E69" w:rsidRPr="00B66768" w:rsidTr="00036A58">
        <w:trPr>
          <w:trHeight w:val="450"/>
        </w:trPr>
        <w:tc>
          <w:tcPr>
            <w:tcW w:w="1665" w:type="dxa"/>
            <w:shd w:val="clear" w:color="auto" w:fill="auto"/>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42</w:t>
            </w:r>
          </w:p>
        </w:tc>
        <w:tc>
          <w:tcPr>
            <w:tcW w:w="7281" w:type="dxa"/>
            <w:shd w:val="clear" w:color="auto" w:fill="auto"/>
          </w:tcPr>
          <w:p w:rsidR="00F91E69" w:rsidRPr="00B66768" w:rsidRDefault="00F91E69" w:rsidP="00F91E69">
            <w:pPr>
              <w:rPr>
                <w:rFonts w:ascii="TH SarabunPSK" w:hAnsi="TH SarabunPSK" w:cs="TH SarabunPSK"/>
                <w:b/>
                <w:bCs/>
                <w:color w:val="000000" w:themeColor="text1"/>
                <w:sz w:val="32"/>
                <w:szCs w:val="32"/>
                <w:cs/>
              </w:rPr>
            </w:pPr>
            <w:r w:rsidRPr="00B66768">
              <w:rPr>
                <w:rFonts w:ascii="TH SarabunPSK" w:hAnsi="TH SarabunPSK" w:cs="TH SarabunPSK"/>
                <w:color w:val="000000" w:themeColor="text1"/>
                <w:sz w:val="32"/>
                <w:szCs w:val="32"/>
                <w:cs/>
              </w:rPr>
              <w:t>หลักสูตรวิทยาศาสตรมหาบัณฑิต สาขาวิชานิติวิทยาศาสตร์</w:t>
            </w:r>
          </w:p>
        </w:tc>
      </w:tr>
      <w:tr w:rsidR="00F91E69" w:rsidRPr="00B66768" w:rsidTr="00036A58">
        <w:trPr>
          <w:trHeight w:val="450"/>
        </w:trPr>
        <w:tc>
          <w:tcPr>
            <w:tcW w:w="1665" w:type="dxa"/>
            <w:shd w:val="clear" w:color="auto" w:fill="auto"/>
          </w:tcPr>
          <w:p w:rsidR="00F91E69" w:rsidRPr="00B66768" w:rsidRDefault="00F91E69" w:rsidP="00F91E69">
            <w:pPr>
              <w:jc w:val="center"/>
              <w:rPr>
                <w:rFonts w:ascii="TH SarabunPSK" w:hAnsi="TH SarabunPSK" w:cs="TH SarabunPSK"/>
                <w:color w:val="000000" w:themeColor="text1"/>
                <w:sz w:val="32"/>
                <w:szCs w:val="32"/>
              </w:rPr>
            </w:pPr>
          </w:p>
        </w:tc>
        <w:tc>
          <w:tcPr>
            <w:tcW w:w="7281" w:type="dxa"/>
            <w:shd w:val="clear" w:color="auto" w:fill="auto"/>
          </w:tcPr>
          <w:p w:rsidR="00F91E69" w:rsidRPr="00B66768" w:rsidRDefault="00F91E69" w:rsidP="00F91E69">
            <w:pPr>
              <w:rPr>
                <w:rFonts w:ascii="TH SarabunPSK" w:hAnsi="TH SarabunPSK" w:cs="TH SarabunPSK"/>
                <w:b/>
                <w:bCs/>
                <w:color w:val="000000" w:themeColor="text1"/>
                <w:sz w:val="32"/>
                <w:szCs w:val="32"/>
                <w:cs/>
              </w:rPr>
            </w:pPr>
            <w:r w:rsidRPr="00B66768">
              <w:rPr>
                <w:rFonts w:ascii="TH SarabunPSK" w:hAnsi="TH SarabunPSK" w:cs="TH SarabunPSK"/>
                <w:b/>
                <w:bCs/>
                <w:color w:val="000000" w:themeColor="text1"/>
                <w:sz w:val="32"/>
                <w:szCs w:val="32"/>
                <w:cs/>
              </w:rPr>
              <w:t>คณะเภสัชศาสตร์</w:t>
            </w:r>
          </w:p>
        </w:tc>
      </w:tr>
      <w:tr w:rsidR="00F91E69" w:rsidRPr="00B66768" w:rsidTr="00036A58">
        <w:trPr>
          <w:trHeight w:val="450"/>
        </w:trPr>
        <w:tc>
          <w:tcPr>
            <w:tcW w:w="1665" w:type="dxa"/>
            <w:shd w:val="clear" w:color="auto" w:fill="auto"/>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43</w:t>
            </w:r>
          </w:p>
        </w:tc>
        <w:tc>
          <w:tcPr>
            <w:tcW w:w="7281" w:type="dxa"/>
            <w:shd w:val="clear" w:color="auto" w:fill="auto"/>
          </w:tcPr>
          <w:p w:rsidR="00F91E69" w:rsidRPr="00B66768" w:rsidRDefault="00F91E69" w:rsidP="00F91E69">
            <w:pPr>
              <w:rPr>
                <w:rFonts w:ascii="TH SarabunPSK" w:hAnsi="TH SarabunPSK" w:cs="TH SarabunPSK"/>
                <w:b/>
                <w:bCs/>
                <w:color w:val="000000" w:themeColor="text1"/>
                <w:sz w:val="32"/>
                <w:szCs w:val="32"/>
                <w:cs/>
              </w:rPr>
            </w:pPr>
            <w:r w:rsidRPr="00B66768">
              <w:rPr>
                <w:rFonts w:ascii="TH SarabunPSK" w:hAnsi="TH SarabunPSK" w:cs="TH SarabunPSK"/>
                <w:color w:val="000000" w:themeColor="text1"/>
                <w:sz w:val="32"/>
                <w:szCs w:val="32"/>
                <w:cs/>
              </w:rPr>
              <w:t>หลักสูตรเภสัชศาสตรมหาบัณฑิต สาขาวิชาเภสัชกรรมคลินิก</w:t>
            </w:r>
          </w:p>
        </w:tc>
      </w:tr>
      <w:tr w:rsidR="00F91E69" w:rsidRPr="00B66768" w:rsidTr="00036A58">
        <w:trPr>
          <w:trHeight w:val="450"/>
        </w:trPr>
        <w:tc>
          <w:tcPr>
            <w:tcW w:w="1665" w:type="dxa"/>
            <w:shd w:val="clear" w:color="auto" w:fill="auto"/>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44</w:t>
            </w:r>
          </w:p>
        </w:tc>
        <w:tc>
          <w:tcPr>
            <w:tcW w:w="7281" w:type="dxa"/>
            <w:shd w:val="clear" w:color="auto" w:fill="auto"/>
          </w:tcPr>
          <w:p w:rsidR="00F91E69" w:rsidRPr="00B66768" w:rsidRDefault="00F91E69" w:rsidP="00F91E69">
            <w:pPr>
              <w:rPr>
                <w:rFonts w:ascii="TH SarabunPSK" w:hAnsi="TH SarabunPSK" w:cs="TH SarabunPSK"/>
                <w:b/>
                <w:bCs/>
                <w:color w:val="000000" w:themeColor="text1"/>
                <w:sz w:val="32"/>
                <w:szCs w:val="32"/>
                <w:cs/>
              </w:rPr>
            </w:pPr>
            <w:r w:rsidRPr="00B66768">
              <w:rPr>
                <w:rFonts w:ascii="TH SarabunPSK" w:hAnsi="TH SarabunPSK" w:cs="TH SarabunPSK"/>
                <w:color w:val="000000" w:themeColor="text1"/>
                <w:sz w:val="32"/>
                <w:szCs w:val="32"/>
                <w:cs/>
              </w:rPr>
              <w:t>หลักสูตรเภสัชศาสตรมหาบัณฑิต สาขาวิชาการคุ้มครองผู้บริโภคด้านสาธารณสุข</w:t>
            </w:r>
          </w:p>
        </w:tc>
      </w:tr>
      <w:tr w:rsidR="00F91E69" w:rsidRPr="00B66768" w:rsidTr="00036A58">
        <w:trPr>
          <w:trHeight w:val="450"/>
        </w:trPr>
        <w:tc>
          <w:tcPr>
            <w:tcW w:w="1665" w:type="dxa"/>
            <w:shd w:val="clear" w:color="auto" w:fill="auto"/>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lastRenderedPageBreak/>
              <w:t>45</w:t>
            </w:r>
          </w:p>
        </w:tc>
        <w:tc>
          <w:tcPr>
            <w:tcW w:w="7281" w:type="dxa"/>
            <w:shd w:val="clear" w:color="auto" w:fill="auto"/>
          </w:tcPr>
          <w:p w:rsidR="00F91E69" w:rsidRPr="00B66768" w:rsidRDefault="00F91E69" w:rsidP="00F91E69">
            <w:pPr>
              <w:rPr>
                <w:rFonts w:ascii="TH SarabunPSK" w:hAnsi="TH SarabunPSK" w:cs="TH SarabunPSK"/>
                <w:b/>
                <w:bCs/>
                <w:color w:val="000000" w:themeColor="text1"/>
                <w:sz w:val="32"/>
                <w:szCs w:val="32"/>
                <w:cs/>
              </w:rPr>
            </w:pPr>
            <w:r w:rsidRPr="00B66768">
              <w:rPr>
                <w:rFonts w:ascii="TH SarabunPSK" w:hAnsi="TH SarabunPSK" w:cs="TH SarabunPSK"/>
                <w:color w:val="000000" w:themeColor="text1"/>
                <w:sz w:val="32"/>
                <w:szCs w:val="32"/>
                <w:cs/>
              </w:rPr>
              <w:t>หลักสูตรเภสัชศาสตรมหาบัณฑิต สาขาวิชาเภสัชศาสตร์สังคมและการบริหาร</w:t>
            </w:r>
          </w:p>
        </w:tc>
      </w:tr>
      <w:tr w:rsidR="00F91E69" w:rsidRPr="00B66768" w:rsidTr="00036A58">
        <w:trPr>
          <w:trHeight w:val="450"/>
        </w:trPr>
        <w:tc>
          <w:tcPr>
            <w:tcW w:w="1665" w:type="dxa"/>
            <w:shd w:val="clear" w:color="auto" w:fill="auto"/>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46</w:t>
            </w:r>
          </w:p>
        </w:tc>
        <w:tc>
          <w:tcPr>
            <w:tcW w:w="7281" w:type="dxa"/>
            <w:shd w:val="clear" w:color="auto" w:fill="auto"/>
          </w:tcPr>
          <w:p w:rsidR="00F91E69" w:rsidRPr="00B66768" w:rsidRDefault="00F91E69" w:rsidP="00F91E69">
            <w:pPr>
              <w:rPr>
                <w:rFonts w:ascii="TH SarabunPSK" w:hAnsi="TH SarabunPSK" w:cs="TH SarabunPSK"/>
                <w:b/>
                <w:bCs/>
                <w:color w:val="000000" w:themeColor="text1"/>
                <w:sz w:val="32"/>
                <w:szCs w:val="32"/>
                <w:cs/>
              </w:rPr>
            </w:pPr>
            <w:r w:rsidRPr="00B66768">
              <w:rPr>
                <w:rFonts w:ascii="TH SarabunPSK" w:hAnsi="TH SarabunPSK" w:cs="TH SarabunPSK"/>
                <w:color w:val="000000" w:themeColor="text1"/>
                <w:sz w:val="32"/>
                <w:szCs w:val="32"/>
                <w:cs/>
              </w:rPr>
              <w:t>หลักสูตรเภสัชศาสตรมหาบัณฑิต สาขาวิชาสารสนเทศศาสตร์ทางสุขภาพ</w:t>
            </w:r>
          </w:p>
        </w:tc>
      </w:tr>
      <w:tr w:rsidR="00F91E69" w:rsidRPr="00B66768" w:rsidTr="00036A58">
        <w:trPr>
          <w:trHeight w:val="450"/>
        </w:trPr>
        <w:tc>
          <w:tcPr>
            <w:tcW w:w="1665" w:type="dxa"/>
            <w:shd w:val="clear" w:color="auto" w:fill="auto"/>
          </w:tcPr>
          <w:p w:rsidR="00F91E69" w:rsidRPr="00B66768" w:rsidRDefault="00F91E69" w:rsidP="00F91E69">
            <w:pPr>
              <w:jc w:val="center"/>
              <w:rPr>
                <w:rFonts w:ascii="TH SarabunPSK" w:hAnsi="TH SarabunPSK" w:cs="TH SarabunPSK"/>
                <w:color w:val="000000" w:themeColor="text1"/>
                <w:sz w:val="32"/>
                <w:szCs w:val="32"/>
              </w:rPr>
            </w:pPr>
          </w:p>
        </w:tc>
        <w:tc>
          <w:tcPr>
            <w:tcW w:w="7281" w:type="dxa"/>
            <w:shd w:val="clear" w:color="auto" w:fill="auto"/>
          </w:tcPr>
          <w:p w:rsidR="00F91E69" w:rsidRPr="00B66768" w:rsidRDefault="00F91E69" w:rsidP="00F91E69">
            <w:pPr>
              <w:rPr>
                <w:rFonts w:ascii="TH SarabunPSK" w:hAnsi="TH SarabunPSK" w:cs="TH SarabunPSK"/>
                <w:b/>
                <w:bCs/>
                <w:color w:val="000000" w:themeColor="text1"/>
                <w:sz w:val="32"/>
                <w:szCs w:val="32"/>
                <w:cs/>
              </w:rPr>
            </w:pPr>
            <w:r w:rsidRPr="00B66768">
              <w:rPr>
                <w:rFonts w:ascii="TH SarabunPSK" w:hAnsi="TH SarabunPSK" w:cs="TH SarabunPSK"/>
                <w:b/>
                <w:bCs/>
                <w:color w:val="000000" w:themeColor="text1"/>
                <w:sz w:val="32"/>
                <w:szCs w:val="32"/>
                <w:cs/>
              </w:rPr>
              <w:t>คณะวิศวกรรมศาสตร์และเทคโนโลยีอุตสาหกรรม</w:t>
            </w:r>
          </w:p>
        </w:tc>
      </w:tr>
      <w:tr w:rsidR="00F91E69" w:rsidRPr="00B66768" w:rsidTr="00036A58">
        <w:trPr>
          <w:trHeight w:val="450"/>
        </w:trPr>
        <w:tc>
          <w:tcPr>
            <w:tcW w:w="1665" w:type="dxa"/>
            <w:shd w:val="clear" w:color="auto" w:fill="auto"/>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47</w:t>
            </w:r>
          </w:p>
        </w:tc>
        <w:tc>
          <w:tcPr>
            <w:tcW w:w="7281" w:type="dxa"/>
            <w:shd w:val="clear" w:color="auto" w:fill="auto"/>
          </w:tcPr>
          <w:p w:rsidR="00F91E69" w:rsidRPr="00B66768" w:rsidRDefault="00F91E69" w:rsidP="00F91E69">
            <w:pPr>
              <w:rPr>
                <w:rFonts w:ascii="TH SarabunPSK" w:hAnsi="TH SarabunPSK" w:cs="TH SarabunPSK"/>
                <w:b/>
                <w:bCs/>
                <w:color w:val="000000" w:themeColor="text1"/>
                <w:sz w:val="32"/>
                <w:szCs w:val="32"/>
                <w:cs/>
              </w:rPr>
            </w:pPr>
            <w:r w:rsidRPr="00B66768">
              <w:rPr>
                <w:rFonts w:ascii="TH SarabunPSK" w:hAnsi="TH SarabunPSK" w:cs="TH SarabunPSK"/>
                <w:color w:val="000000" w:themeColor="text1"/>
                <w:sz w:val="32"/>
                <w:szCs w:val="32"/>
                <w:cs/>
              </w:rPr>
              <w:t>หลักสูตรวิศวกรรมศาสตรมหาบัณฑิต สาขาวิชาวิทยาการและวิศวกรรมพอลิเมอร์</w:t>
            </w:r>
          </w:p>
        </w:tc>
      </w:tr>
      <w:tr w:rsidR="00F91E69" w:rsidRPr="00B66768" w:rsidTr="00036A58">
        <w:trPr>
          <w:trHeight w:val="450"/>
        </w:trPr>
        <w:tc>
          <w:tcPr>
            <w:tcW w:w="1665" w:type="dxa"/>
            <w:shd w:val="clear" w:color="auto" w:fill="auto"/>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48</w:t>
            </w:r>
          </w:p>
        </w:tc>
        <w:tc>
          <w:tcPr>
            <w:tcW w:w="7281" w:type="dxa"/>
            <w:shd w:val="clear" w:color="auto" w:fill="auto"/>
          </w:tcPr>
          <w:p w:rsidR="00F91E69" w:rsidRPr="00B66768" w:rsidRDefault="00F91E69" w:rsidP="00F91E69">
            <w:pPr>
              <w:rPr>
                <w:rFonts w:ascii="TH SarabunPSK" w:hAnsi="TH SarabunPSK" w:cs="TH SarabunPSK"/>
                <w:b/>
                <w:bCs/>
                <w:color w:val="000000" w:themeColor="text1"/>
                <w:sz w:val="32"/>
                <w:szCs w:val="32"/>
                <w:cs/>
              </w:rPr>
            </w:pPr>
            <w:r w:rsidRPr="00B66768">
              <w:rPr>
                <w:rFonts w:ascii="TH SarabunPSK" w:hAnsi="TH SarabunPSK" w:cs="TH SarabunPSK"/>
                <w:color w:val="000000" w:themeColor="text1"/>
                <w:sz w:val="32"/>
                <w:szCs w:val="32"/>
                <w:cs/>
              </w:rPr>
              <w:t>หลักสูตรวิศวกรรมศาสตรมหาบัณฑิต สาขาวิชาวิศวกรรมเคมี</w:t>
            </w:r>
          </w:p>
        </w:tc>
      </w:tr>
      <w:tr w:rsidR="00F91E69" w:rsidRPr="00B66768" w:rsidTr="00036A58">
        <w:trPr>
          <w:trHeight w:val="450"/>
        </w:trPr>
        <w:tc>
          <w:tcPr>
            <w:tcW w:w="1665" w:type="dxa"/>
            <w:shd w:val="clear" w:color="auto" w:fill="auto"/>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49</w:t>
            </w:r>
          </w:p>
        </w:tc>
        <w:tc>
          <w:tcPr>
            <w:tcW w:w="7281" w:type="dxa"/>
            <w:shd w:val="clear" w:color="auto" w:fill="auto"/>
          </w:tcPr>
          <w:p w:rsidR="00F91E69" w:rsidRPr="00B66768" w:rsidRDefault="00F91E69" w:rsidP="00F91E69">
            <w:pPr>
              <w:rPr>
                <w:rFonts w:ascii="TH SarabunPSK" w:hAnsi="TH SarabunPSK" w:cs="TH SarabunPSK"/>
                <w:b/>
                <w:bCs/>
                <w:color w:val="000000" w:themeColor="text1"/>
                <w:sz w:val="32"/>
                <w:szCs w:val="32"/>
                <w:cs/>
              </w:rPr>
            </w:pPr>
            <w:r w:rsidRPr="00B66768">
              <w:rPr>
                <w:rFonts w:ascii="TH SarabunPSK" w:hAnsi="TH SarabunPSK" w:cs="TH SarabunPSK"/>
                <w:color w:val="000000" w:themeColor="text1"/>
                <w:sz w:val="32"/>
                <w:szCs w:val="32"/>
                <w:cs/>
              </w:rPr>
              <w:t>หลักสูตรวิทยาศาสตรมหาบัณฑิต สาขาวิชาเทคโนโลยีชีวภาพ</w:t>
            </w:r>
          </w:p>
        </w:tc>
      </w:tr>
      <w:tr w:rsidR="00F91E69" w:rsidRPr="00B66768" w:rsidTr="00036A58">
        <w:trPr>
          <w:trHeight w:val="450"/>
        </w:trPr>
        <w:tc>
          <w:tcPr>
            <w:tcW w:w="1665" w:type="dxa"/>
            <w:shd w:val="clear" w:color="auto" w:fill="auto"/>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50</w:t>
            </w:r>
          </w:p>
        </w:tc>
        <w:tc>
          <w:tcPr>
            <w:tcW w:w="7281" w:type="dxa"/>
            <w:shd w:val="clear" w:color="auto" w:fill="auto"/>
          </w:tcPr>
          <w:p w:rsidR="00F91E69" w:rsidRPr="00B66768" w:rsidRDefault="00F91E69" w:rsidP="00F91E69">
            <w:pPr>
              <w:rPr>
                <w:rFonts w:ascii="TH SarabunPSK" w:hAnsi="TH SarabunPSK" w:cs="TH SarabunPSK"/>
                <w:b/>
                <w:bCs/>
                <w:color w:val="000000" w:themeColor="text1"/>
                <w:sz w:val="32"/>
                <w:szCs w:val="32"/>
                <w:cs/>
              </w:rPr>
            </w:pPr>
            <w:r w:rsidRPr="00B66768">
              <w:rPr>
                <w:rFonts w:ascii="TH SarabunPSK" w:hAnsi="TH SarabunPSK" w:cs="TH SarabunPSK"/>
                <w:color w:val="000000" w:themeColor="text1"/>
                <w:sz w:val="32"/>
                <w:szCs w:val="32"/>
                <w:cs/>
              </w:rPr>
              <w:t>หลักสูตรวิทยาศาสตรมหาบัณฑิต สาขาวิชาเทคโนโลยีอาหาร</w:t>
            </w:r>
          </w:p>
        </w:tc>
      </w:tr>
      <w:tr w:rsidR="00F91E69" w:rsidRPr="00B66768" w:rsidTr="00036A58">
        <w:trPr>
          <w:trHeight w:val="450"/>
        </w:trPr>
        <w:tc>
          <w:tcPr>
            <w:tcW w:w="1665" w:type="dxa"/>
            <w:shd w:val="clear" w:color="auto" w:fill="auto"/>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51</w:t>
            </w:r>
          </w:p>
        </w:tc>
        <w:tc>
          <w:tcPr>
            <w:tcW w:w="7281" w:type="dxa"/>
            <w:shd w:val="clear" w:color="auto" w:fill="auto"/>
          </w:tcPr>
          <w:p w:rsidR="00F91E69" w:rsidRPr="00B66768" w:rsidRDefault="00F91E69" w:rsidP="00F91E69">
            <w:pPr>
              <w:rPr>
                <w:rFonts w:ascii="TH SarabunPSK" w:hAnsi="TH SarabunPSK" w:cs="TH SarabunPSK"/>
                <w:b/>
                <w:bCs/>
                <w:color w:val="000000" w:themeColor="text1"/>
                <w:sz w:val="32"/>
                <w:szCs w:val="32"/>
                <w:cs/>
              </w:rPr>
            </w:pPr>
            <w:r w:rsidRPr="00B66768">
              <w:rPr>
                <w:rFonts w:ascii="TH SarabunPSK" w:hAnsi="TH SarabunPSK" w:cs="TH SarabunPSK"/>
                <w:color w:val="000000" w:themeColor="text1"/>
                <w:sz w:val="32"/>
                <w:szCs w:val="32"/>
                <w:cs/>
              </w:rPr>
              <w:t>หลักสูตรวิศวกรรมศาสตรมหาบัณฑิต สาขาวิชาการจัดการงานวิศวกรรม</w:t>
            </w:r>
          </w:p>
        </w:tc>
      </w:tr>
      <w:tr w:rsidR="00F91E69" w:rsidRPr="00B66768" w:rsidTr="00036A58">
        <w:trPr>
          <w:trHeight w:val="450"/>
        </w:trPr>
        <w:tc>
          <w:tcPr>
            <w:tcW w:w="1665" w:type="dxa"/>
            <w:shd w:val="clear" w:color="auto" w:fill="auto"/>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52</w:t>
            </w:r>
          </w:p>
        </w:tc>
        <w:tc>
          <w:tcPr>
            <w:tcW w:w="7281" w:type="dxa"/>
            <w:shd w:val="clear" w:color="auto" w:fill="auto"/>
          </w:tcPr>
          <w:p w:rsidR="00F91E69" w:rsidRPr="00B66768" w:rsidRDefault="00F91E69" w:rsidP="00F91E69">
            <w:pPr>
              <w:rPr>
                <w:rFonts w:ascii="TH SarabunPSK" w:hAnsi="TH SarabunPSK" w:cs="TH SarabunPSK"/>
                <w:b/>
                <w:bCs/>
                <w:color w:val="000000" w:themeColor="text1"/>
                <w:sz w:val="32"/>
                <w:szCs w:val="32"/>
                <w:cs/>
              </w:rPr>
            </w:pPr>
            <w:r w:rsidRPr="00B66768">
              <w:rPr>
                <w:rFonts w:ascii="TH SarabunPSK" w:hAnsi="TH SarabunPSK" w:cs="TH SarabunPSK"/>
                <w:color w:val="000000" w:themeColor="text1"/>
                <w:sz w:val="32"/>
                <w:szCs w:val="32"/>
                <w:cs/>
              </w:rPr>
              <w:t>หลักสูตรวิศวกรรมศาสตรมหาบัณฑิต สาขาวิชาวิศวกรรมพลังงาน</w:t>
            </w:r>
          </w:p>
        </w:tc>
      </w:tr>
      <w:tr w:rsidR="00F91E69" w:rsidRPr="00B66768" w:rsidTr="00036A58">
        <w:trPr>
          <w:trHeight w:val="450"/>
        </w:trPr>
        <w:tc>
          <w:tcPr>
            <w:tcW w:w="1665" w:type="dxa"/>
            <w:shd w:val="clear" w:color="auto" w:fill="auto"/>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53</w:t>
            </w:r>
          </w:p>
        </w:tc>
        <w:tc>
          <w:tcPr>
            <w:tcW w:w="7281" w:type="dxa"/>
            <w:shd w:val="clear" w:color="auto" w:fill="auto"/>
          </w:tcPr>
          <w:p w:rsidR="00F91E69" w:rsidRPr="00B66768" w:rsidRDefault="00F91E69" w:rsidP="00F91E69">
            <w:pPr>
              <w:rPr>
                <w:rFonts w:ascii="TH SarabunPSK" w:hAnsi="TH SarabunPSK" w:cs="TH SarabunPSK"/>
                <w:b/>
                <w:bCs/>
                <w:color w:val="000000" w:themeColor="text1"/>
                <w:sz w:val="32"/>
                <w:szCs w:val="32"/>
                <w:cs/>
              </w:rPr>
            </w:pPr>
            <w:r w:rsidRPr="00B66768">
              <w:rPr>
                <w:rFonts w:ascii="TH SarabunPSK" w:hAnsi="TH SarabunPSK" w:cs="TH SarabunPSK"/>
                <w:color w:val="000000" w:themeColor="text1"/>
                <w:sz w:val="32"/>
                <w:szCs w:val="32"/>
                <w:cs/>
              </w:rPr>
              <w:t>หลักสูตรวิศวกรรมศาสตรมหาบัณฑิต สาขาวิชาวิศวกรรมไฟฟ้าและคอมพิวเตอร์</w:t>
            </w:r>
          </w:p>
        </w:tc>
      </w:tr>
      <w:tr w:rsidR="00F91E69" w:rsidRPr="00B66768" w:rsidTr="00036A58">
        <w:trPr>
          <w:trHeight w:val="450"/>
        </w:trPr>
        <w:tc>
          <w:tcPr>
            <w:tcW w:w="1665" w:type="dxa"/>
            <w:shd w:val="clear" w:color="auto" w:fill="auto"/>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54</w:t>
            </w:r>
          </w:p>
        </w:tc>
        <w:tc>
          <w:tcPr>
            <w:tcW w:w="7281" w:type="dxa"/>
            <w:shd w:val="clear" w:color="auto" w:fill="auto"/>
          </w:tcPr>
          <w:p w:rsidR="00F91E69" w:rsidRPr="00B66768" w:rsidRDefault="00F91E69" w:rsidP="00F91E69">
            <w:pPr>
              <w:rPr>
                <w:rFonts w:ascii="TH SarabunPSK" w:hAnsi="TH SarabunPSK" w:cs="TH SarabunPSK"/>
                <w:color w:val="000000" w:themeColor="text1"/>
                <w:sz w:val="32"/>
                <w:szCs w:val="32"/>
                <w:cs/>
              </w:rPr>
            </w:pPr>
            <w:r w:rsidRPr="00B66768">
              <w:rPr>
                <w:rFonts w:ascii="TH SarabunPSK" w:hAnsi="TH SarabunPSK" w:cs="TH SarabunPSK" w:hint="cs"/>
                <w:color w:val="000000" w:themeColor="text1"/>
                <w:sz w:val="32"/>
                <w:szCs w:val="32"/>
                <w:cs/>
              </w:rPr>
              <w:t>หลักสูตรวิทยาศาสตรมหาบัณฑิต สาขาวิชาธุรกิจวิศวกรรม</w:t>
            </w:r>
          </w:p>
        </w:tc>
      </w:tr>
      <w:tr w:rsidR="00F91E69" w:rsidRPr="00B66768" w:rsidTr="00036A58">
        <w:trPr>
          <w:trHeight w:val="450"/>
        </w:trPr>
        <w:tc>
          <w:tcPr>
            <w:tcW w:w="1665" w:type="dxa"/>
            <w:shd w:val="clear" w:color="auto" w:fill="auto"/>
          </w:tcPr>
          <w:p w:rsidR="00F91E69" w:rsidRPr="00B66768" w:rsidRDefault="00F91E69" w:rsidP="00F91E69">
            <w:pPr>
              <w:jc w:val="center"/>
              <w:rPr>
                <w:rFonts w:ascii="TH SarabunPSK" w:hAnsi="TH SarabunPSK" w:cs="TH SarabunPSK"/>
                <w:color w:val="000000" w:themeColor="text1"/>
                <w:sz w:val="32"/>
                <w:szCs w:val="32"/>
              </w:rPr>
            </w:pPr>
          </w:p>
        </w:tc>
        <w:tc>
          <w:tcPr>
            <w:tcW w:w="7281" w:type="dxa"/>
            <w:shd w:val="clear" w:color="auto" w:fill="auto"/>
          </w:tcPr>
          <w:p w:rsidR="00F91E69" w:rsidRPr="00B66768" w:rsidRDefault="00F91E69" w:rsidP="00F91E69">
            <w:pPr>
              <w:rPr>
                <w:rFonts w:ascii="TH SarabunPSK" w:hAnsi="TH SarabunPSK" w:cs="TH SarabunPSK"/>
                <w:color w:val="000000" w:themeColor="text1"/>
                <w:sz w:val="32"/>
                <w:szCs w:val="32"/>
                <w:cs/>
              </w:rPr>
            </w:pPr>
            <w:r w:rsidRPr="00B66768">
              <w:rPr>
                <w:rFonts w:ascii="TH SarabunPSK" w:hAnsi="TH SarabunPSK" w:cs="TH SarabunPSK"/>
                <w:b/>
                <w:bCs/>
                <w:color w:val="000000" w:themeColor="text1"/>
                <w:sz w:val="32"/>
                <w:szCs w:val="32"/>
                <w:cs/>
              </w:rPr>
              <w:t>คณะวิทยาการจัดการ</w:t>
            </w:r>
          </w:p>
        </w:tc>
      </w:tr>
      <w:tr w:rsidR="00F91E69" w:rsidRPr="00B66768" w:rsidTr="00036A58">
        <w:trPr>
          <w:trHeight w:val="450"/>
        </w:trPr>
        <w:tc>
          <w:tcPr>
            <w:tcW w:w="1665" w:type="dxa"/>
            <w:shd w:val="clear" w:color="auto" w:fill="auto"/>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55</w:t>
            </w:r>
          </w:p>
        </w:tc>
        <w:tc>
          <w:tcPr>
            <w:tcW w:w="7281" w:type="dxa"/>
            <w:shd w:val="clear" w:color="auto" w:fill="auto"/>
          </w:tcPr>
          <w:p w:rsidR="00F91E69" w:rsidRPr="00B66768" w:rsidRDefault="00F91E69" w:rsidP="00F91E69">
            <w:pP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หลักสูตรศิลปศาสตรมหาบัณฑิต สาขาวิชาการจัดการภาครัฐและภาคเอกชน</w:t>
            </w:r>
          </w:p>
        </w:tc>
      </w:tr>
      <w:tr w:rsidR="00F91E69" w:rsidRPr="00B66768" w:rsidTr="00036A58">
        <w:trPr>
          <w:trHeight w:val="450"/>
        </w:trPr>
        <w:tc>
          <w:tcPr>
            <w:tcW w:w="1665" w:type="dxa"/>
            <w:shd w:val="clear" w:color="auto" w:fill="auto"/>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56</w:t>
            </w:r>
          </w:p>
        </w:tc>
        <w:tc>
          <w:tcPr>
            <w:tcW w:w="7281" w:type="dxa"/>
            <w:shd w:val="clear" w:color="auto" w:fill="auto"/>
          </w:tcPr>
          <w:p w:rsidR="00F91E69" w:rsidRPr="00B66768" w:rsidRDefault="00F91E69" w:rsidP="00F91E69">
            <w:pP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หลักสูตรบริหารธุรกิจมหาบัณฑิต</w:t>
            </w:r>
          </w:p>
        </w:tc>
      </w:tr>
      <w:tr w:rsidR="00F91E69" w:rsidRPr="00B66768" w:rsidTr="00036A58">
        <w:trPr>
          <w:trHeight w:val="450"/>
        </w:trPr>
        <w:tc>
          <w:tcPr>
            <w:tcW w:w="1665" w:type="dxa"/>
            <w:shd w:val="clear" w:color="auto" w:fill="auto"/>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57</w:t>
            </w:r>
          </w:p>
        </w:tc>
        <w:tc>
          <w:tcPr>
            <w:tcW w:w="7281" w:type="dxa"/>
            <w:shd w:val="clear" w:color="auto" w:fill="auto"/>
          </w:tcPr>
          <w:p w:rsidR="00F91E69" w:rsidRPr="00B66768" w:rsidRDefault="00F91E69" w:rsidP="00F91E69">
            <w:pP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หลักสูตรบริหารธุรกิจมหาบัณฑิต สาขาวิชาการจัดการนวัตกรรมทางธุรกิจ</w:t>
            </w:r>
          </w:p>
        </w:tc>
      </w:tr>
      <w:tr w:rsidR="00F91E69" w:rsidRPr="00B66768" w:rsidTr="00036A58">
        <w:trPr>
          <w:trHeight w:val="450"/>
        </w:trPr>
        <w:tc>
          <w:tcPr>
            <w:tcW w:w="1665" w:type="dxa"/>
            <w:shd w:val="clear" w:color="auto" w:fill="auto"/>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58</w:t>
            </w:r>
          </w:p>
        </w:tc>
        <w:tc>
          <w:tcPr>
            <w:tcW w:w="7281" w:type="dxa"/>
            <w:shd w:val="clear" w:color="auto" w:fill="auto"/>
          </w:tcPr>
          <w:p w:rsidR="00F91E69" w:rsidRPr="00B66768" w:rsidRDefault="00F91E69" w:rsidP="00F91E69">
            <w:pPr>
              <w:rPr>
                <w:rFonts w:ascii="TH SarabunPSK" w:hAnsi="TH SarabunPSK" w:cs="TH SarabunPSK"/>
                <w:color w:val="000000" w:themeColor="text1"/>
                <w:sz w:val="32"/>
                <w:szCs w:val="32"/>
                <w:cs/>
              </w:rPr>
            </w:pPr>
            <w:r w:rsidRPr="00B66768">
              <w:rPr>
                <w:rFonts w:ascii="TH SarabunPSK" w:hAnsi="TH SarabunPSK" w:cs="TH SarabunPSK" w:hint="cs"/>
                <w:color w:val="000000" w:themeColor="text1"/>
                <w:sz w:val="32"/>
                <w:szCs w:val="32"/>
                <w:cs/>
              </w:rPr>
              <w:t>หลักสูตรบัญชีมหาบัณฑิต</w:t>
            </w:r>
          </w:p>
        </w:tc>
      </w:tr>
      <w:tr w:rsidR="00F91E69" w:rsidRPr="00B66768" w:rsidTr="00036A58">
        <w:trPr>
          <w:trHeight w:val="450"/>
        </w:trPr>
        <w:tc>
          <w:tcPr>
            <w:tcW w:w="1665" w:type="dxa"/>
            <w:shd w:val="clear" w:color="auto" w:fill="auto"/>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59</w:t>
            </w:r>
          </w:p>
        </w:tc>
        <w:tc>
          <w:tcPr>
            <w:tcW w:w="7281" w:type="dxa"/>
            <w:shd w:val="clear" w:color="auto" w:fill="auto"/>
          </w:tcPr>
          <w:p w:rsidR="00F91E69" w:rsidRPr="00B66768" w:rsidRDefault="00F91E69" w:rsidP="00F91E69">
            <w:pPr>
              <w:rPr>
                <w:rFonts w:ascii="TH SarabunPSK" w:hAnsi="TH SarabunPSK" w:cs="TH SarabunPSK"/>
                <w:color w:val="000000" w:themeColor="text1"/>
                <w:sz w:val="32"/>
                <w:szCs w:val="32"/>
                <w:cs/>
              </w:rPr>
            </w:pPr>
            <w:r w:rsidRPr="00B66768">
              <w:rPr>
                <w:rFonts w:ascii="TH SarabunPSK" w:hAnsi="TH SarabunPSK" w:cs="TH SarabunPSK" w:hint="cs"/>
                <w:color w:val="000000" w:themeColor="text1"/>
                <w:sz w:val="32"/>
                <w:szCs w:val="32"/>
                <w:cs/>
              </w:rPr>
              <w:t xml:space="preserve">หลักสูตรศิลปศาสตรมหาบัณฑิต สาขาวิชาการจัดการการท่องเที่ยว โรงแรม </w:t>
            </w:r>
            <w:r w:rsidRPr="00B66768">
              <w:rPr>
                <w:rFonts w:ascii="TH SarabunPSK" w:hAnsi="TH SarabunPSK" w:cs="TH SarabunPSK"/>
                <w:color w:val="000000" w:themeColor="text1"/>
                <w:sz w:val="32"/>
                <w:szCs w:val="32"/>
              </w:rPr>
              <w:br/>
            </w:r>
            <w:r w:rsidRPr="00B66768">
              <w:rPr>
                <w:rFonts w:ascii="TH SarabunPSK" w:hAnsi="TH SarabunPSK" w:cs="TH SarabunPSK" w:hint="cs"/>
                <w:color w:val="000000" w:themeColor="text1"/>
                <w:sz w:val="32"/>
                <w:szCs w:val="32"/>
                <w:cs/>
              </w:rPr>
              <w:t>และอีเวนต์</w:t>
            </w:r>
          </w:p>
        </w:tc>
      </w:tr>
      <w:tr w:rsidR="00F91E69" w:rsidRPr="00B66768" w:rsidTr="00036A58">
        <w:trPr>
          <w:trHeight w:val="450"/>
        </w:trPr>
        <w:tc>
          <w:tcPr>
            <w:tcW w:w="1665" w:type="dxa"/>
            <w:shd w:val="clear" w:color="auto" w:fill="auto"/>
          </w:tcPr>
          <w:p w:rsidR="00F91E69" w:rsidRPr="00B66768" w:rsidRDefault="00F91E69" w:rsidP="00F91E69">
            <w:pPr>
              <w:jc w:val="center"/>
              <w:rPr>
                <w:rFonts w:ascii="TH SarabunPSK" w:hAnsi="TH SarabunPSK" w:cs="TH SarabunPSK"/>
                <w:color w:val="000000" w:themeColor="text1"/>
                <w:sz w:val="32"/>
                <w:szCs w:val="32"/>
              </w:rPr>
            </w:pPr>
          </w:p>
        </w:tc>
        <w:tc>
          <w:tcPr>
            <w:tcW w:w="7281" w:type="dxa"/>
            <w:shd w:val="clear" w:color="auto" w:fill="auto"/>
          </w:tcPr>
          <w:p w:rsidR="00F91E69" w:rsidRPr="00B66768" w:rsidRDefault="00F91E69" w:rsidP="00F91E69">
            <w:pPr>
              <w:rPr>
                <w:rFonts w:ascii="TH SarabunPSK" w:hAnsi="TH SarabunPSK" w:cs="TH SarabunPSK"/>
                <w:color w:val="000000" w:themeColor="text1"/>
                <w:sz w:val="32"/>
                <w:szCs w:val="32"/>
                <w:cs/>
              </w:rPr>
            </w:pPr>
            <w:r w:rsidRPr="00B66768">
              <w:rPr>
                <w:rFonts w:ascii="TH SarabunPSK" w:hAnsi="TH SarabunPSK" w:cs="TH SarabunPSK"/>
                <w:b/>
                <w:bCs/>
                <w:color w:val="000000" w:themeColor="text1"/>
                <w:sz w:val="32"/>
                <w:szCs w:val="32"/>
                <w:cs/>
              </w:rPr>
              <w:t>คณะดุริยางคศาสตร์</w:t>
            </w:r>
          </w:p>
        </w:tc>
      </w:tr>
      <w:tr w:rsidR="00F91E69" w:rsidRPr="00B66768" w:rsidTr="00036A58">
        <w:trPr>
          <w:trHeight w:val="450"/>
        </w:trPr>
        <w:tc>
          <w:tcPr>
            <w:tcW w:w="1665" w:type="dxa"/>
            <w:shd w:val="clear" w:color="auto" w:fill="auto"/>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60</w:t>
            </w:r>
          </w:p>
        </w:tc>
        <w:tc>
          <w:tcPr>
            <w:tcW w:w="7281" w:type="dxa"/>
            <w:shd w:val="clear" w:color="auto" w:fill="auto"/>
          </w:tcPr>
          <w:p w:rsidR="00F91E69" w:rsidRPr="00B66768" w:rsidRDefault="00F91E69" w:rsidP="00F91E69">
            <w:pPr>
              <w:rPr>
                <w:rFonts w:ascii="TH SarabunPSK" w:hAnsi="TH SarabunPSK" w:cs="TH SarabunPSK"/>
                <w:b/>
                <w:bCs/>
                <w:color w:val="000000" w:themeColor="text1"/>
                <w:sz w:val="32"/>
                <w:szCs w:val="32"/>
                <w:cs/>
              </w:rPr>
            </w:pPr>
            <w:r w:rsidRPr="00B66768">
              <w:rPr>
                <w:rFonts w:ascii="TH SarabunPSK" w:hAnsi="TH SarabunPSK" w:cs="TH SarabunPSK"/>
                <w:color w:val="000000" w:themeColor="text1"/>
                <w:sz w:val="32"/>
                <w:szCs w:val="32"/>
                <w:cs/>
              </w:rPr>
              <w:t>หลักสูตรดุริยางคศาสตรมหาบัณฑิต สาขาวิชาสังคีตวิจัยและพัฒนา</w:t>
            </w:r>
          </w:p>
        </w:tc>
      </w:tr>
      <w:tr w:rsidR="00F91E69" w:rsidRPr="00B66768" w:rsidTr="00036A58">
        <w:trPr>
          <w:trHeight w:val="450"/>
        </w:trPr>
        <w:tc>
          <w:tcPr>
            <w:tcW w:w="1665" w:type="dxa"/>
            <w:shd w:val="clear" w:color="auto" w:fill="auto"/>
          </w:tcPr>
          <w:p w:rsidR="00F91E69" w:rsidRPr="00B66768" w:rsidRDefault="00F91E69" w:rsidP="00F91E69">
            <w:pPr>
              <w:jc w:val="center"/>
              <w:rPr>
                <w:rFonts w:ascii="TH SarabunPSK" w:hAnsi="TH SarabunPSK" w:cs="TH SarabunPSK"/>
                <w:color w:val="000000" w:themeColor="text1"/>
                <w:sz w:val="32"/>
                <w:szCs w:val="32"/>
              </w:rPr>
            </w:pPr>
          </w:p>
        </w:tc>
        <w:tc>
          <w:tcPr>
            <w:tcW w:w="7281" w:type="dxa"/>
            <w:shd w:val="clear" w:color="auto" w:fill="auto"/>
          </w:tcPr>
          <w:p w:rsidR="00F91E69" w:rsidRPr="00B66768" w:rsidRDefault="00F91E69" w:rsidP="00F91E69">
            <w:pPr>
              <w:rPr>
                <w:rFonts w:ascii="TH SarabunPSK" w:hAnsi="TH SarabunPSK" w:cs="TH SarabunPSK"/>
                <w:b/>
                <w:bCs/>
                <w:color w:val="000000" w:themeColor="text1"/>
                <w:sz w:val="32"/>
                <w:szCs w:val="32"/>
                <w:cs/>
              </w:rPr>
            </w:pPr>
            <w:r w:rsidRPr="00B66768">
              <w:rPr>
                <w:rFonts w:ascii="TH SarabunPSK" w:hAnsi="TH SarabunPSK" w:cs="TH SarabunPSK"/>
                <w:b/>
                <w:bCs/>
                <w:color w:val="000000" w:themeColor="text1"/>
                <w:sz w:val="32"/>
                <w:szCs w:val="32"/>
                <w:cs/>
              </w:rPr>
              <w:t>คณะสัตวศาสตร์และเทคโนโลยีการเกษตร</w:t>
            </w:r>
          </w:p>
        </w:tc>
      </w:tr>
      <w:tr w:rsidR="00F91E69" w:rsidRPr="00B66768" w:rsidTr="00036A58">
        <w:trPr>
          <w:trHeight w:val="450"/>
        </w:trPr>
        <w:tc>
          <w:tcPr>
            <w:tcW w:w="1665" w:type="dxa"/>
            <w:shd w:val="clear" w:color="auto" w:fill="auto"/>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61</w:t>
            </w:r>
          </w:p>
        </w:tc>
        <w:tc>
          <w:tcPr>
            <w:tcW w:w="7281" w:type="dxa"/>
            <w:shd w:val="clear" w:color="auto" w:fill="auto"/>
          </w:tcPr>
          <w:p w:rsidR="00F91E69" w:rsidRPr="00B66768" w:rsidRDefault="00F91E69" w:rsidP="00F91E69">
            <w:pPr>
              <w:rPr>
                <w:rFonts w:ascii="TH SarabunPSK" w:hAnsi="TH SarabunPSK" w:cs="TH SarabunPSK"/>
                <w:b/>
                <w:bCs/>
                <w:color w:val="000000" w:themeColor="text1"/>
                <w:sz w:val="32"/>
                <w:szCs w:val="32"/>
                <w:cs/>
              </w:rPr>
            </w:pPr>
            <w:r w:rsidRPr="00B66768">
              <w:rPr>
                <w:rFonts w:ascii="TH SarabunPSK" w:hAnsi="TH SarabunPSK" w:cs="TH SarabunPSK"/>
                <w:color w:val="000000" w:themeColor="text1"/>
                <w:sz w:val="32"/>
                <w:szCs w:val="32"/>
                <w:cs/>
              </w:rPr>
              <w:t>หลักสูตรวิทยาศาสตรมหาบัณฑิต สาขาวิชาสัตวศาสตร์</w:t>
            </w:r>
          </w:p>
        </w:tc>
      </w:tr>
      <w:tr w:rsidR="00F91E69" w:rsidRPr="00B66768" w:rsidTr="00036A58">
        <w:trPr>
          <w:trHeight w:val="450"/>
        </w:trPr>
        <w:tc>
          <w:tcPr>
            <w:tcW w:w="1665" w:type="dxa"/>
            <w:shd w:val="clear" w:color="auto" w:fill="auto"/>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62</w:t>
            </w:r>
          </w:p>
        </w:tc>
        <w:tc>
          <w:tcPr>
            <w:tcW w:w="7281" w:type="dxa"/>
            <w:shd w:val="clear" w:color="auto" w:fill="auto"/>
          </w:tcPr>
          <w:p w:rsidR="00F91E69" w:rsidRPr="00B66768" w:rsidRDefault="00F91E69" w:rsidP="00F91E69">
            <w:pPr>
              <w:rPr>
                <w:rFonts w:ascii="TH SarabunPSK" w:hAnsi="TH SarabunPSK" w:cs="TH SarabunPSK"/>
                <w:b/>
                <w:bCs/>
                <w:color w:val="000000" w:themeColor="text1"/>
                <w:sz w:val="32"/>
                <w:szCs w:val="32"/>
                <w:cs/>
              </w:rPr>
            </w:pPr>
            <w:r w:rsidRPr="00B66768">
              <w:rPr>
                <w:rFonts w:ascii="TH SarabunPSK" w:hAnsi="TH SarabunPSK" w:cs="TH SarabunPSK"/>
                <w:color w:val="000000" w:themeColor="text1"/>
                <w:sz w:val="32"/>
                <w:szCs w:val="32"/>
              </w:rPr>
              <w:t>Master of Science Program in Bioscience for Sustainable Agriculture (International Program)</w:t>
            </w:r>
          </w:p>
        </w:tc>
      </w:tr>
      <w:tr w:rsidR="00F91E69" w:rsidRPr="00B66768" w:rsidTr="00036A58">
        <w:trPr>
          <w:trHeight w:val="450"/>
        </w:trPr>
        <w:tc>
          <w:tcPr>
            <w:tcW w:w="1665" w:type="dxa"/>
            <w:shd w:val="clear" w:color="auto" w:fill="auto"/>
          </w:tcPr>
          <w:p w:rsidR="00F91E69" w:rsidRPr="00B66768" w:rsidRDefault="00F91E69" w:rsidP="00F91E69">
            <w:pPr>
              <w:jc w:val="center"/>
              <w:rPr>
                <w:rFonts w:ascii="TH SarabunPSK" w:hAnsi="TH SarabunPSK" w:cs="TH SarabunPSK"/>
                <w:color w:val="000000" w:themeColor="text1"/>
                <w:sz w:val="32"/>
                <w:szCs w:val="32"/>
              </w:rPr>
            </w:pPr>
          </w:p>
        </w:tc>
        <w:tc>
          <w:tcPr>
            <w:tcW w:w="7281" w:type="dxa"/>
            <w:shd w:val="clear" w:color="auto" w:fill="auto"/>
          </w:tcPr>
          <w:p w:rsidR="00F91E69" w:rsidRPr="00B66768" w:rsidRDefault="00F91E69" w:rsidP="00F91E69">
            <w:pPr>
              <w:rPr>
                <w:rFonts w:ascii="TH SarabunPSK" w:hAnsi="TH SarabunPSK" w:cs="TH SarabunPSK"/>
                <w:color w:val="000000" w:themeColor="text1"/>
                <w:sz w:val="32"/>
                <w:szCs w:val="32"/>
                <w:cs/>
              </w:rPr>
            </w:pPr>
            <w:r w:rsidRPr="00B66768">
              <w:rPr>
                <w:rFonts w:ascii="TH SarabunPSK" w:hAnsi="TH SarabunPSK" w:cs="TH SarabunPSK"/>
                <w:b/>
                <w:bCs/>
                <w:color w:val="000000" w:themeColor="text1"/>
                <w:sz w:val="32"/>
                <w:szCs w:val="32"/>
                <w:cs/>
              </w:rPr>
              <w:t>วิทยาลัยนานาชาติ</w:t>
            </w:r>
          </w:p>
        </w:tc>
      </w:tr>
      <w:tr w:rsidR="00F91E69" w:rsidRPr="00B66768" w:rsidTr="00036A58">
        <w:trPr>
          <w:trHeight w:val="450"/>
        </w:trPr>
        <w:tc>
          <w:tcPr>
            <w:tcW w:w="1665" w:type="dxa"/>
            <w:shd w:val="clear" w:color="auto" w:fill="auto"/>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63</w:t>
            </w:r>
          </w:p>
        </w:tc>
        <w:tc>
          <w:tcPr>
            <w:tcW w:w="7281" w:type="dxa"/>
            <w:shd w:val="clear" w:color="auto" w:fill="auto"/>
          </w:tcPr>
          <w:p w:rsidR="00F91E69" w:rsidRPr="00B66768" w:rsidRDefault="00F91E69" w:rsidP="00F91E69">
            <w:pP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rPr>
              <w:t>Master of Business Administration Programme in Hotel and Tourism</w:t>
            </w:r>
            <w:r w:rsidRPr="00B66768">
              <w:rPr>
                <w:rFonts w:ascii="TH SarabunPSK" w:hAnsi="TH SarabunPSK" w:cs="TH SarabunPSK"/>
                <w:color w:val="000000" w:themeColor="text1"/>
                <w:sz w:val="32"/>
                <w:szCs w:val="32"/>
                <w:cs/>
              </w:rPr>
              <w:t xml:space="preserve"> </w:t>
            </w:r>
            <w:r w:rsidRPr="00B66768">
              <w:rPr>
                <w:rFonts w:ascii="TH SarabunPSK" w:hAnsi="TH SarabunPSK" w:cs="TH SarabunPSK"/>
                <w:color w:val="000000" w:themeColor="text1"/>
                <w:sz w:val="32"/>
                <w:szCs w:val="32"/>
              </w:rPr>
              <w:t>Management (International Programme)</w:t>
            </w:r>
          </w:p>
        </w:tc>
      </w:tr>
      <w:tr w:rsidR="00F91E69" w:rsidRPr="00B66768" w:rsidTr="00036A58">
        <w:trPr>
          <w:trHeight w:val="450"/>
        </w:trPr>
        <w:tc>
          <w:tcPr>
            <w:tcW w:w="1665" w:type="dxa"/>
            <w:shd w:val="clear" w:color="auto" w:fill="auto"/>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64</w:t>
            </w:r>
          </w:p>
        </w:tc>
        <w:tc>
          <w:tcPr>
            <w:tcW w:w="7281" w:type="dxa"/>
            <w:shd w:val="clear" w:color="auto" w:fill="auto"/>
          </w:tcPr>
          <w:p w:rsidR="00F91E69" w:rsidRPr="00B66768" w:rsidRDefault="00F91E69" w:rsidP="00F91E69">
            <w:pP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rPr>
              <w:t>Master of Business Administration Programme in International Business (International Programme)</w:t>
            </w:r>
          </w:p>
        </w:tc>
      </w:tr>
      <w:tr w:rsidR="00F91E69" w:rsidRPr="00B66768" w:rsidTr="00036A58">
        <w:trPr>
          <w:trHeight w:val="450"/>
        </w:trPr>
        <w:tc>
          <w:tcPr>
            <w:tcW w:w="1665" w:type="dxa"/>
            <w:shd w:val="clear" w:color="auto" w:fill="auto"/>
          </w:tcPr>
          <w:p w:rsidR="00F91E69" w:rsidRPr="00B66768" w:rsidRDefault="00F91E69" w:rsidP="00F91E69">
            <w:pPr>
              <w:jc w:val="center"/>
              <w:rPr>
                <w:rFonts w:ascii="TH SarabunPSK" w:hAnsi="TH SarabunPSK" w:cs="TH SarabunPSK"/>
                <w:color w:val="000000" w:themeColor="text1"/>
                <w:sz w:val="32"/>
                <w:szCs w:val="32"/>
              </w:rPr>
            </w:pPr>
          </w:p>
        </w:tc>
        <w:tc>
          <w:tcPr>
            <w:tcW w:w="7281" w:type="dxa"/>
            <w:shd w:val="clear" w:color="auto" w:fill="auto"/>
          </w:tcPr>
          <w:p w:rsidR="00F91E69" w:rsidRPr="00B66768" w:rsidRDefault="00F91E69" w:rsidP="00F91E69">
            <w:pPr>
              <w:rPr>
                <w:rFonts w:ascii="TH SarabunPSK" w:hAnsi="TH SarabunPSK" w:cs="TH SarabunPSK"/>
                <w:color w:val="000000" w:themeColor="text1"/>
                <w:sz w:val="32"/>
                <w:szCs w:val="32"/>
                <w:cs/>
              </w:rPr>
            </w:pPr>
            <w:r w:rsidRPr="00B66768">
              <w:rPr>
                <w:rFonts w:ascii="TH SarabunPSK" w:hAnsi="TH SarabunPSK" w:cs="TH SarabunPSK"/>
                <w:b/>
                <w:bCs/>
                <w:color w:val="000000" w:themeColor="text1"/>
                <w:sz w:val="32"/>
                <w:szCs w:val="32"/>
                <w:cs/>
              </w:rPr>
              <w:t>คณะจิตรกรรม</w:t>
            </w:r>
            <w:r w:rsidRPr="00B66768">
              <w:rPr>
                <w:rFonts w:ascii="TH SarabunPSK" w:hAnsi="TH SarabunPSK" w:cs="TH SarabunPSK" w:hint="cs"/>
                <w:b/>
                <w:bCs/>
                <w:color w:val="000000" w:themeColor="text1"/>
                <w:sz w:val="32"/>
                <w:szCs w:val="32"/>
                <w:cs/>
              </w:rPr>
              <w:t xml:space="preserve"> </w:t>
            </w:r>
            <w:r w:rsidRPr="00B66768">
              <w:rPr>
                <w:rFonts w:ascii="TH SarabunPSK" w:hAnsi="TH SarabunPSK" w:cs="TH SarabunPSK"/>
                <w:b/>
                <w:bCs/>
                <w:color w:val="000000" w:themeColor="text1"/>
                <w:sz w:val="32"/>
                <w:szCs w:val="32"/>
                <w:cs/>
              </w:rPr>
              <w:t>ประติมากรรมและภาพพิมพ์ และคณะศึกษาศาสตร์</w:t>
            </w:r>
          </w:p>
        </w:tc>
      </w:tr>
      <w:tr w:rsidR="00F91E69" w:rsidRPr="00B66768" w:rsidTr="00036A58">
        <w:trPr>
          <w:trHeight w:val="450"/>
        </w:trPr>
        <w:tc>
          <w:tcPr>
            <w:tcW w:w="1665" w:type="dxa"/>
            <w:shd w:val="clear" w:color="auto" w:fill="auto"/>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65</w:t>
            </w:r>
          </w:p>
        </w:tc>
        <w:tc>
          <w:tcPr>
            <w:tcW w:w="7281" w:type="dxa"/>
            <w:shd w:val="clear" w:color="auto" w:fill="auto"/>
          </w:tcPr>
          <w:p w:rsidR="00F91E69" w:rsidRPr="00B66768" w:rsidRDefault="00F91E69" w:rsidP="00F91E69">
            <w:pPr>
              <w:rPr>
                <w:rFonts w:ascii="TH SarabunPSK" w:hAnsi="TH SarabunPSK" w:cs="TH SarabunPSK"/>
                <w:b/>
                <w:bCs/>
                <w:color w:val="000000" w:themeColor="text1"/>
                <w:sz w:val="32"/>
                <w:szCs w:val="32"/>
                <w:cs/>
              </w:rPr>
            </w:pPr>
            <w:r w:rsidRPr="00B66768">
              <w:rPr>
                <w:rFonts w:ascii="TH SarabunPSK" w:hAnsi="TH SarabunPSK" w:cs="TH SarabunPSK"/>
                <w:color w:val="000000" w:themeColor="text1"/>
                <w:sz w:val="32"/>
                <w:szCs w:val="32"/>
                <w:cs/>
              </w:rPr>
              <w:t>หลักสูตรศิลปมหาบัณฑิต สาขาวิชาทัศนศิลปศึกษา</w:t>
            </w:r>
          </w:p>
        </w:tc>
      </w:tr>
      <w:tr w:rsidR="00F91E69" w:rsidRPr="00B66768" w:rsidTr="00036A58">
        <w:trPr>
          <w:trHeight w:val="450"/>
        </w:trPr>
        <w:tc>
          <w:tcPr>
            <w:tcW w:w="1665" w:type="dxa"/>
            <w:shd w:val="clear" w:color="auto" w:fill="auto"/>
          </w:tcPr>
          <w:p w:rsidR="00F91E69" w:rsidRPr="00B66768" w:rsidRDefault="00F91E69" w:rsidP="00F91E69">
            <w:pPr>
              <w:jc w:val="center"/>
              <w:rPr>
                <w:rFonts w:ascii="TH SarabunPSK" w:hAnsi="TH SarabunPSK" w:cs="TH SarabunPSK"/>
                <w:color w:val="000000" w:themeColor="text1"/>
                <w:sz w:val="32"/>
                <w:szCs w:val="32"/>
              </w:rPr>
            </w:pPr>
          </w:p>
        </w:tc>
        <w:tc>
          <w:tcPr>
            <w:tcW w:w="7281" w:type="dxa"/>
            <w:shd w:val="clear" w:color="auto" w:fill="auto"/>
          </w:tcPr>
          <w:p w:rsidR="00F91E69" w:rsidRPr="00B66768" w:rsidRDefault="00F91E69" w:rsidP="00F91E69">
            <w:pPr>
              <w:rPr>
                <w:rFonts w:ascii="TH SarabunPSK" w:hAnsi="TH SarabunPSK" w:cs="TH SarabunPSK"/>
                <w:b/>
                <w:bCs/>
                <w:color w:val="000000" w:themeColor="text1"/>
                <w:sz w:val="32"/>
                <w:szCs w:val="32"/>
                <w:cs/>
              </w:rPr>
            </w:pPr>
            <w:r w:rsidRPr="00B66768">
              <w:rPr>
                <w:rFonts w:ascii="TH SarabunPSK" w:hAnsi="TH SarabunPSK" w:cs="TH SarabunPSK"/>
                <w:b/>
                <w:bCs/>
                <w:color w:val="000000" w:themeColor="text1"/>
                <w:sz w:val="32"/>
                <w:szCs w:val="32"/>
                <w:cs/>
              </w:rPr>
              <w:t>บัณฑิตวิทยาลัย ร่วมกับคณะวิชาต่าง ๆ</w:t>
            </w:r>
          </w:p>
        </w:tc>
      </w:tr>
      <w:tr w:rsidR="00F91E69" w:rsidRPr="00B66768" w:rsidTr="00036A58">
        <w:trPr>
          <w:trHeight w:val="450"/>
        </w:trPr>
        <w:tc>
          <w:tcPr>
            <w:tcW w:w="1665" w:type="dxa"/>
            <w:shd w:val="clear" w:color="auto" w:fill="auto"/>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66</w:t>
            </w:r>
          </w:p>
        </w:tc>
        <w:tc>
          <w:tcPr>
            <w:tcW w:w="7281" w:type="dxa"/>
            <w:shd w:val="clear" w:color="auto" w:fill="auto"/>
          </w:tcPr>
          <w:p w:rsidR="00F91E69" w:rsidRPr="00B66768" w:rsidRDefault="00F91E69" w:rsidP="00F91E69">
            <w:pPr>
              <w:rPr>
                <w:rFonts w:ascii="TH SarabunPSK" w:hAnsi="TH SarabunPSK" w:cs="TH SarabunPSK"/>
                <w:b/>
                <w:bCs/>
                <w:color w:val="000000" w:themeColor="text1"/>
                <w:sz w:val="32"/>
                <w:szCs w:val="32"/>
                <w:cs/>
              </w:rPr>
            </w:pPr>
            <w:r w:rsidRPr="00B66768">
              <w:rPr>
                <w:rFonts w:ascii="TH SarabunPSK" w:hAnsi="TH SarabunPSK" w:cs="TH SarabunPSK"/>
                <w:color w:val="000000" w:themeColor="text1"/>
                <w:sz w:val="32"/>
                <w:szCs w:val="32"/>
                <w:cs/>
              </w:rPr>
              <w:t>หลักสูตรศิลปศาสตรมหาบัณฑิต สาขาวิชาสนเทศศาสตร์เพื่อการศึกษา (หลักสูตร</w:t>
            </w:r>
            <w:r w:rsidRPr="00B66768">
              <w:rPr>
                <w:rFonts w:ascii="TH SarabunPSK" w:hAnsi="TH SarabunPSK" w:cs="TH SarabunPSK"/>
                <w:color w:val="000000" w:themeColor="text1"/>
                <w:sz w:val="32"/>
                <w:szCs w:val="32"/>
              </w:rPr>
              <w:br/>
            </w:r>
            <w:r w:rsidRPr="00B66768">
              <w:rPr>
                <w:rFonts w:ascii="TH SarabunPSK" w:hAnsi="TH SarabunPSK" w:cs="TH SarabunPSK"/>
                <w:color w:val="000000" w:themeColor="text1"/>
                <w:sz w:val="32"/>
                <w:szCs w:val="32"/>
                <w:cs/>
              </w:rPr>
              <w:t>พหุวิทยาการ)</w:t>
            </w:r>
          </w:p>
        </w:tc>
      </w:tr>
      <w:tr w:rsidR="00F91E69" w:rsidRPr="00B66768" w:rsidTr="00036A58">
        <w:trPr>
          <w:trHeight w:val="450"/>
        </w:trPr>
        <w:tc>
          <w:tcPr>
            <w:tcW w:w="1665" w:type="dxa"/>
            <w:shd w:val="clear" w:color="auto" w:fill="auto"/>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67</w:t>
            </w:r>
          </w:p>
        </w:tc>
        <w:tc>
          <w:tcPr>
            <w:tcW w:w="7281" w:type="dxa"/>
            <w:shd w:val="clear" w:color="auto" w:fill="auto"/>
          </w:tcPr>
          <w:p w:rsidR="00F91E69" w:rsidRPr="00B66768" w:rsidRDefault="00F91E69" w:rsidP="00F91E69">
            <w:pPr>
              <w:rPr>
                <w:rFonts w:ascii="TH SarabunPSK" w:hAnsi="TH SarabunPSK" w:cs="TH SarabunPSK"/>
                <w:b/>
                <w:bCs/>
                <w:color w:val="000000" w:themeColor="text1"/>
                <w:sz w:val="32"/>
                <w:szCs w:val="32"/>
                <w:cs/>
              </w:rPr>
            </w:pPr>
            <w:r w:rsidRPr="00B66768">
              <w:rPr>
                <w:rFonts w:ascii="TH SarabunPSK" w:hAnsi="TH SarabunPSK" w:cs="TH SarabunPSK"/>
                <w:color w:val="000000" w:themeColor="text1"/>
                <w:sz w:val="32"/>
                <w:szCs w:val="32"/>
                <w:cs/>
              </w:rPr>
              <w:t>หลักสูตรศิลปศาสตรมหาบัณฑิต สาขาวิชาการจัดการจดหมายเหตุและสารสนเทศมรดกทางวัฒนธรรม (หลักสูตรพหุวิทยาการ)</w:t>
            </w:r>
          </w:p>
        </w:tc>
      </w:tr>
      <w:tr w:rsidR="00F91E69" w:rsidRPr="00B66768" w:rsidTr="00036A58">
        <w:trPr>
          <w:trHeight w:val="450"/>
        </w:trPr>
        <w:tc>
          <w:tcPr>
            <w:tcW w:w="1665" w:type="dxa"/>
            <w:shd w:val="clear" w:color="auto" w:fill="auto"/>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68</w:t>
            </w:r>
          </w:p>
        </w:tc>
        <w:tc>
          <w:tcPr>
            <w:tcW w:w="7281" w:type="dxa"/>
            <w:shd w:val="clear" w:color="auto" w:fill="auto"/>
          </w:tcPr>
          <w:p w:rsidR="00F91E69" w:rsidRPr="00B66768" w:rsidRDefault="00F91E69" w:rsidP="00F91E69">
            <w:pPr>
              <w:rPr>
                <w:rFonts w:ascii="TH SarabunPSK" w:hAnsi="TH SarabunPSK" w:cs="TH SarabunPSK"/>
                <w:b/>
                <w:bCs/>
                <w:color w:val="000000" w:themeColor="text1"/>
                <w:sz w:val="32"/>
                <w:szCs w:val="32"/>
                <w:cs/>
              </w:rPr>
            </w:pPr>
            <w:r w:rsidRPr="00B66768">
              <w:rPr>
                <w:rFonts w:ascii="TH SarabunPSK" w:hAnsi="TH SarabunPSK" w:cs="TH SarabunPSK"/>
                <w:color w:val="000000" w:themeColor="text1"/>
                <w:sz w:val="32"/>
                <w:szCs w:val="32"/>
                <w:cs/>
              </w:rPr>
              <w:t>หลักสูตรศิลปศาสตรมหาบัณฑิต สาขาวิชาอนุรักษ์ศิลปกรรม (หลักสูตรพหุวิทยาการ)</w:t>
            </w:r>
          </w:p>
        </w:tc>
      </w:tr>
      <w:tr w:rsidR="00F91E69" w:rsidRPr="00B66768" w:rsidTr="00036A58">
        <w:trPr>
          <w:trHeight w:val="450"/>
        </w:trPr>
        <w:tc>
          <w:tcPr>
            <w:tcW w:w="1665" w:type="dxa"/>
            <w:shd w:val="clear" w:color="auto" w:fill="auto"/>
          </w:tcPr>
          <w:p w:rsidR="00F91E69" w:rsidRPr="00B66768" w:rsidRDefault="00F91E69" w:rsidP="00F91E69">
            <w:pPr>
              <w:jc w:val="cente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69</w:t>
            </w:r>
          </w:p>
        </w:tc>
        <w:tc>
          <w:tcPr>
            <w:tcW w:w="7281" w:type="dxa"/>
            <w:shd w:val="clear" w:color="auto" w:fill="auto"/>
          </w:tcPr>
          <w:p w:rsidR="00F91E69" w:rsidRPr="00B66768" w:rsidRDefault="00F91E69" w:rsidP="00F91E69">
            <w:pPr>
              <w:rPr>
                <w:rFonts w:ascii="TH SarabunPSK" w:hAnsi="TH SarabunPSK" w:cs="TH SarabunPSK"/>
                <w:b/>
                <w:bCs/>
                <w:color w:val="000000" w:themeColor="text1"/>
                <w:sz w:val="32"/>
                <w:szCs w:val="32"/>
                <w:cs/>
              </w:rPr>
            </w:pPr>
            <w:r w:rsidRPr="00B66768">
              <w:rPr>
                <w:rFonts w:ascii="TH SarabunPSK" w:hAnsi="TH SarabunPSK" w:cs="TH SarabunPSK"/>
                <w:color w:val="000000" w:themeColor="text1"/>
                <w:sz w:val="32"/>
                <w:szCs w:val="32"/>
                <w:cs/>
              </w:rPr>
              <w:t>หลักสูตรวิทยาศาสตรมหาบัณฑิต สาขาวิชาการออกแบบและศิลปะเสียง (หลักสูตร</w:t>
            </w:r>
            <w:r w:rsidRPr="00B66768">
              <w:rPr>
                <w:rFonts w:ascii="TH SarabunPSK" w:hAnsi="TH SarabunPSK" w:cs="TH SarabunPSK"/>
                <w:color w:val="000000" w:themeColor="text1"/>
                <w:sz w:val="32"/>
                <w:szCs w:val="32"/>
                <w:cs/>
              </w:rPr>
              <w:br/>
              <w:t>พหุวิทยาการ)</w:t>
            </w:r>
          </w:p>
        </w:tc>
      </w:tr>
    </w:tbl>
    <w:p w:rsidR="00031A93" w:rsidRPr="00B66768" w:rsidRDefault="00031A93" w:rsidP="00031A93">
      <w:pPr>
        <w:tabs>
          <w:tab w:val="left" w:pos="1134"/>
        </w:tabs>
        <w:rPr>
          <w:rFonts w:ascii="TH SarabunPSK" w:hAnsi="TH SarabunPSK" w:cs="TH SarabunPSK"/>
          <w:color w:val="000000" w:themeColor="text1"/>
          <w:sz w:val="32"/>
          <w:szCs w:val="32"/>
        </w:rPr>
      </w:pPr>
    </w:p>
    <w:p w:rsidR="008F6C40" w:rsidRPr="00B66768" w:rsidRDefault="008F6C40" w:rsidP="00727B7E">
      <w:pPr>
        <w:jc w:val="thaiDistribute"/>
        <w:rPr>
          <w:rFonts w:ascii="TH SarabunPSK" w:hAnsi="TH SarabunPSK" w:cs="TH SarabunPSK"/>
          <w:b/>
          <w:bCs/>
          <w:color w:val="000000" w:themeColor="text1"/>
          <w:sz w:val="32"/>
          <w:szCs w:val="32"/>
          <w:cs/>
        </w:rPr>
      </w:pPr>
      <w:r w:rsidRPr="00B66768">
        <w:rPr>
          <w:rFonts w:ascii="TH SarabunPSK" w:hAnsi="TH SarabunPSK" w:cs="TH SarabunPSK" w:hint="cs"/>
          <w:b/>
          <w:bCs/>
          <w:color w:val="000000" w:themeColor="text1"/>
          <w:sz w:val="32"/>
          <w:szCs w:val="32"/>
          <w:cs/>
        </w:rPr>
        <w:tab/>
        <w:t xml:space="preserve">6. </w:t>
      </w:r>
      <w:r w:rsidR="00CD046A" w:rsidRPr="00B66768">
        <w:rPr>
          <w:rFonts w:ascii="TH SarabunPSK" w:hAnsi="TH SarabunPSK" w:cs="TH SarabunPSK" w:hint="cs"/>
          <w:b/>
          <w:bCs/>
          <w:color w:val="000000" w:themeColor="text1"/>
          <w:sz w:val="32"/>
          <w:szCs w:val="32"/>
          <w:cs/>
        </w:rPr>
        <w:t>หลัก</w:t>
      </w:r>
      <w:r w:rsidRPr="00B66768">
        <w:rPr>
          <w:rFonts w:ascii="TH SarabunPSK" w:hAnsi="TH SarabunPSK" w:cs="TH SarabunPSK"/>
          <w:b/>
          <w:bCs/>
          <w:color w:val="000000" w:themeColor="text1"/>
          <w:sz w:val="32"/>
          <w:szCs w:val="32"/>
          <w:cs/>
        </w:rPr>
        <w:t>สูตรพหุวิทยาการของบัณฑิตวิทยาลัย มหาวิทยาลัยศิลปากร</w:t>
      </w:r>
      <w:r w:rsidR="00781B7E" w:rsidRPr="00B66768">
        <w:rPr>
          <w:rFonts w:ascii="TH SarabunPSK" w:hAnsi="TH SarabunPSK" w:cs="TH SarabunPSK"/>
          <w:b/>
          <w:bCs/>
          <w:color w:val="000000" w:themeColor="text1"/>
          <w:sz w:val="32"/>
          <w:szCs w:val="32"/>
        </w:rPr>
        <w:t xml:space="preserve"> </w:t>
      </w:r>
      <w:r w:rsidR="00781B7E" w:rsidRPr="00B66768">
        <w:rPr>
          <w:rFonts w:ascii="TH SarabunPSK" w:hAnsi="TH SarabunPSK" w:cs="TH SarabunPSK" w:hint="cs"/>
          <w:b/>
          <w:bCs/>
          <w:color w:val="000000" w:themeColor="text1"/>
          <w:sz w:val="32"/>
          <w:szCs w:val="32"/>
          <w:cs/>
        </w:rPr>
        <w:t>ที่เปิดสอน</w:t>
      </w:r>
    </w:p>
    <w:p w:rsidR="008F6C40" w:rsidRPr="00B66768" w:rsidRDefault="008F6C40" w:rsidP="00727B7E">
      <w:pPr>
        <w:tabs>
          <w:tab w:val="left" w:pos="993"/>
        </w:tabs>
        <w:contextualSpacing/>
        <w:jc w:val="thaiDistribute"/>
        <w:rPr>
          <w:rFonts w:ascii="TH SarabunPSK" w:hAnsi="TH SarabunPSK" w:cs="TH SarabunPSK"/>
          <w:b/>
          <w:bCs/>
          <w:color w:val="000000" w:themeColor="text1"/>
          <w:sz w:val="32"/>
          <w:szCs w:val="32"/>
        </w:rPr>
      </w:pPr>
      <w:r w:rsidRPr="00B66768">
        <w:rPr>
          <w:rFonts w:ascii="TH SarabunPSK" w:hAnsi="TH SarabunPSK" w:cs="TH SarabunPSK" w:hint="cs"/>
          <w:b/>
          <w:bCs/>
          <w:color w:val="000000" w:themeColor="text1"/>
          <w:sz w:val="32"/>
          <w:szCs w:val="32"/>
          <w:cs/>
        </w:rPr>
        <w:tab/>
      </w:r>
      <w:r w:rsidR="00CD046A" w:rsidRPr="00B66768">
        <w:rPr>
          <w:rFonts w:ascii="TH SarabunPSK" w:hAnsi="TH SarabunPSK" w:cs="TH SarabunPSK" w:hint="cs"/>
          <w:b/>
          <w:bCs/>
          <w:color w:val="000000" w:themeColor="text1"/>
          <w:sz w:val="32"/>
          <w:szCs w:val="32"/>
          <w:cs/>
        </w:rPr>
        <w:t xml:space="preserve">6.1 </w:t>
      </w:r>
      <w:r w:rsidRPr="00B66768">
        <w:rPr>
          <w:rFonts w:ascii="TH SarabunPSK" w:hAnsi="TH SarabunPSK" w:cs="TH SarabunPSK"/>
          <w:b/>
          <w:bCs/>
          <w:color w:val="000000" w:themeColor="text1"/>
          <w:sz w:val="32"/>
          <w:szCs w:val="32"/>
          <w:cs/>
        </w:rPr>
        <w:t>หลักสูตร</w:t>
      </w:r>
      <w:r w:rsidR="00727B7E" w:rsidRPr="00B66768">
        <w:rPr>
          <w:rFonts w:ascii="TH SarabunPSK" w:hAnsi="TH SarabunPSK" w:cs="TH SarabunPSK"/>
          <w:b/>
          <w:bCs/>
          <w:color w:val="000000" w:themeColor="text1"/>
          <w:sz w:val="32"/>
          <w:szCs w:val="32"/>
          <w:cs/>
        </w:rPr>
        <w:t xml:space="preserve">พหุวิทยาการของบัณฑิตวิทยาลัย </w:t>
      </w:r>
      <w:r w:rsidRPr="00B66768">
        <w:rPr>
          <w:rFonts w:ascii="TH SarabunPSK" w:hAnsi="TH SarabunPSK" w:cs="TH SarabunPSK"/>
          <w:b/>
          <w:bCs/>
          <w:color w:val="000000" w:themeColor="text1"/>
          <w:sz w:val="32"/>
          <w:szCs w:val="32"/>
          <w:cs/>
        </w:rPr>
        <w:t>ที่ได้รับการอนุมัติจากสภามหาวิทยาลัย</w:t>
      </w:r>
      <w:r w:rsidR="008A25A4" w:rsidRPr="00B66768">
        <w:rPr>
          <w:rFonts w:ascii="TH SarabunPSK" w:hAnsi="TH SarabunPSK" w:cs="TH SarabunPSK" w:hint="cs"/>
          <w:b/>
          <w:bCs/>
          <w:color w:val="000000" w:themeColor="text1"/>
          <w:sz w:val="32"/>
          <w:szCs w:val="32"/>
          <w:cs/>
        </w:rPr>
        <w:t xml:space="preserve"> ที่เปิดสอนในปีการศึกษา 256</w:t>
      </w:r>
      <w:r w:rsidR="008A25A4" w:rsidRPr="00B66768">
        <w:rPr>
          <w:rFonts w:ascii="TH SarabunPSK" w:hAnsi="TH SarabunPSK" w:cs="TH SarabunPSK"/>
          <w:b/>
          <w:bCs/>
          <w:color w:val="000000" w:themeColor="text1"/>
          <w:sz w:val="32"/>
          <w:szCs w:val="32"/>
        </w:rPr>
        <w:t>1</w:t>
      </w:r>
      <w:r w:rsidRPr="00B66768">
        <w:rPr>
          <w:rFonts w:ascii="TH SarabunPSK" w:hAnsi="TH SarabunPSK" w:cs="TH SarabunPSK" w:hint="cs"/>
          <w:b/>
          <w:bCs/>
          <w:color w:val="000000" w:themeColor="text1"/>
          <w:sz w:val="32"/>
          <w:szCs w:val="32"/>
          <w:cs/>
        </w:rPr>
        <w:t xml:space="preserve"> </w:t>
      </w:r>
      <w:r w:rsidR="00727B7E" w:rsidRPr="00B66768">
        <w:rPr>
          <w:rFonts w:ascii="TH SarabunPSK" w:hAnsi="TH SarabunPSK" w:cs="TH SarabunPSK" w:hint="cs"/>
          <w:color w:val="000000" w:themeColor="text1"/>
          <w:sz w:val="32"/>
          <w:szCs w:val="32"/>
          <w:cs/>
        </w:rPr>
        <w:t>มีจำนวน 5</w:t>
      </w:r>
      <w:r w:rsidRPr="00B66768">
        <w:rPr>
          <w:rFonts w:ascii="TH SarabunPSK" w:hAnsi="TH SarabunPSK" w:cs="TH SarabunPSK" w:hint="cs"/>
          <w:color w:val="000000" w:themeColor="text1"/>
          <w:sz w:val="32"/>
          <w:szCs w:val="32"/>
          <w:cs/>
        </w:rPr>
        <w:t xml:space="preserve"> หลักสูตร ได้แก่</w:t>
      </w:r>
      <w:r w:rsidR="00727B7E" w:rsidRPr="00B66768">
        <w:rPr>
          <w:rFonts w:ascii="TH SarabunPSK" w:hAnsi="TH SarabunPSK" w:cs="TH SarabunPSK" w:hint="cs"/>
          <w:color w:val="000000" w:themeColor="text1"/>
          <w:sz w:val="32"/>
          <w:szCs w:val="32"/>
          <w:cs/>
        </w:rPr>
        <w:t xml:space="preserve"> </w:t>
      </w:r>
    </w:p>
    <w:p w:rsidR="008F6C40" w:rsidRPr="00B66768" w:rsidRDefault="009F2908" w:rsidP="00727B7E">
      <w:pPr>
        <w:tabs>
          <w:tab w:val="left" w:pos="1418"/>
          <w:tab w:val="left" w:pos="1701"/>
        </w:tabs>
        <w:ind w:right="-143"/>
        <w:contextualSpacing/>
        <w:jc w:val="thaiDistribute"/>
        <w:rPr>
          <w:rFonts w:ascii="TH SarabunPSK" w:hAnsi="TH SarabunPSK" w:cs="TH SarabunPSK"/>
          <w:b/>
          <w:bCs/>
          <w:color w:val="000000" w:themeColor="text1"/>
          <w:sz w:val="32"/>
          <w:szCs w:val="32"/>
          <w:cs/>
        </w:rPr>
      </w:pPr>
      <w:r w:rsidRPr="00B66768">
        <w:rPr>
          <w:rFonts w:ascii="TH SarabunPSK" w:hAnsi="TH SarabunPSK" w:cs="TH SarabunPSK" w:hint="cs"/>
          <w:b/>
          <w:bCs/>
          <w:color w:val="000000" w:themeColor="text1"/>
          <w:sz w:val="32"/>
          <w:szCs w:val="32"/>
          <w:cs/>
        </w:rPr>
        <w:tab/>
      </w:r>
      <w:r w:rsidR="008F6C40" w:rsidRPr="00B66768">
        <w:rPr>
          <w:rFonts w:ascii="TH SarabunPSK" w:hAnsi="TH SarabunPSK" w:cs="TH SarabunPSK"/>
          <w:b/>
          <w:bCs/>
          <w:color w:val="000000" w:themeColor="text1"/>
          <w:sz w:val="32"/>
          <w:szCs w:val="32"/>
        </w:rPr>
        <w:t xml:space="preserve">1. </w:t>
      </w:r>
      <w:r w:rsidR="008F6C40" w:rsidRPr="00B66768">
        <w:rPr>
          <w:rFonts w:ascii="TH SarabunPSK" w:hAnsi="TH SarabunPSK" w:cs="TH SarabunPSK" w:hint="cs"/>
          <w:b/>
          <w:bCs/>
          <w:color w:val="000000" w:themeColor="text1"/>
          <w:sz w:val="32"/>
          <w:szCs w:val="32"/>
          <w:cs/>
        </w:rPr>
        <w:t>หลักสูตรศิลปศาสตรมหาบัณฑิต สาขาวิชาสนเทศศาสตร์เพื่อการศึกษา (หลักสูตรพหุวิทยาการ หลักสูตรใหม่ พ.ศ. 2555)</w:t>
      </w:r>
    </w:p>
    <w:p w:rsidR="008F6C40" w:rsidRPr="00B66768" w:rsidRDefault="00CD046A" w:rsidP="00727B7E">
      <w:pPr>
        <w:tabs>
          <w:tab w:val="left" w:pos="1418"/>
          <w:tab w:val="left" w:pos="1701"/>
        </w:tabs>
        <w:contextualSpacing/>
        <w:jc w:val="thaiDistribute"/>
        <w:rPr>
          <w:rFonts w:ascii="TH SarabunPSK" w:hAnsi="TH SarabunPSK" w:cs="TH SarabunPSK"/>
          <w:b/>
          <w:bCs/>
          <w:color w:val="000000" w:themeColor="text1"/>
          <w:sz w:val="32"/>
          <w:szCs w:val="32"/>
        </w:rPr>
      </w:pPr>
      <w:r w:rsidRPr="00B66768">
        <w:rPr>
          <w:rFonts w:ascii="TH SarabunPSK" w:eastAsia="Calibri" w:hAnsi="TH SarabunPSK" w:cs="TH SarabunPSK" w:hint="cs"/>
          <w:color w:val="000000" w:themeColor="text1"/>
          <w:sz w:val="32"/>
          <w:szCs w:val="32"/>
          <w:cs/>
        </w:rPr>
        <w:tab/>
      </w:r>
      <w:r w:rsidR="009F2908" w:rsidRPr="00B66768">
        <w:rPr>
          <w:rFonts w:ascii="TH SarabunPSK" w:eastAsia="Calibri" w:hAnsi="TH SarabunPSK" w:cs="TH SarabunPSK" w:hint="cs"/>
          <w:color w:val="000000" w:themeColor="text1"/>
          <w:sz w:val="32"/>
          <w:szCs w:val="32"/>
          <w:cs/>
        </w:rPr>
        <w:tab/>
      </w:r>
      <w:r w:rsidR="008F6C40" w:rsidRPr="00B66768">
        <w:rPr>
          <w:rFonts w:ascii="TH SarabunPSK" w:eastAsia="Calibri" w:hAnsi="TH SarabunPSK" w:cs="TH SarabunPSK" w:hint="cs"/>
          <w:color w:val="000000" w:themeColor="text1"/>
          <w:sz w:val="32"/>
          <w:szCs w:val="32"/>
          <w:cs/>
        </w:rPr>
        <w:t>หลักสูตรนี้</w:t>
      </w:r>
      <w:r w:rsidR="008F6C40" w:rsidRPr="00B66768">
        <w:rPr>
          <w:rFonts w:ascii="TH SarabunPSK" w:eastAsia="Calibri" w:hAnsi="TH SarabunPSK" w:cs="TH SarabunPSK"/>
          <w:color w:val="000000" w:themeColor="text1"/>
          <w:sz w:val="32"/>
          <w:szCs w:val="32"/>
          <w:cs/>
        </w:rPr>
        <w:t xml:space="preserve">เป็นความร่วมมือทางวิชาการของคณะวิชาต่างๆ ได้แก่ </w:t>
      </w:r>
      <w:r w:rsidR="008F6C40" w:rsidRPr="00B66768">
        <w:rPr>
          <w:rFonts w:ascii="TH SarabunPSK" w:eastAsia="Calibri" w:hAnsi="TH SarabunPSK" w:cs="TH SarabunPSK" w:hint="cs"/>
          <w:color w:val="000000" w:themeColor="text1"/>
          <w:sz w:val="32"/>
          <w:szCs w:val="32"/>
          <w:cs/>
        </w:rPr>
        <w:t>1</w:t>
      </w:r>
      <w:r w:rsidR="008F6C40" w:rsidRPr="00B66768">
        <w:rPr>
          <w:rFonts w:ascii="TH SarabunPSK" w:eastAsia="Calibri" w:hAnsi="TH SarabunPSK" w:cs="TH SarabunPSK"/>
          <w:color w:val="000000" w:themeColor="text1"/>
          <w:sz w:val="32"/>
          <w:szCs w:val="32"/>
          <w:cs/>
        </w:rPr>
        <w:t>) คณะอักษรศาสตร์</w:t>
      </w:r>
      <w:r w:rsidR="008F6C40" w:rsidRPr="00B66768">
        <w:rPr>
          <w:rFonts w:ascii="TH SarabunPSK" w:eastAsia="Calibri" w:hAnsi="TH SarabunPSK" w:cs="TH SarabunPSK" w:hint="cs"/>
          <w:color w:val="000000" w:themeColor="text1"/>
          <w:sz w:val="32"/>
          <w:szCs w:val="32"/>
          <w:cs/>
        </w:rPr>
        <w:t xml:space="preserve"> 2</w:t>
      </w:r>
      <w:r w:rsidR="008F6C40" w:rsidRPr="00B66768">
        <w:rPr>
          <w:rFonts w:ascii="TH SarabunPSK" w:eastAsia="Calibri" w:hAnsi="TH SarabunPSK" w:cs="TH SarabunPSK"/>
          <w:color w:val="000000" w:themeColor="text1"/>
          <w:sz w:val="32"/>
          <w:szCs w:val="32"/>
          <w:cs/>
        </w:rPr>
        <w:t>) คณะศึกษาศาสตร์ และ 3) คณะวิทยาศาสตร์</w:t>
      </w:r>
      <w:r w:rsidR="00623673" w:rsidRPr="00B66768">
        <w:rPr>
          <w:rFonts w:ascii="TH SarabunPSK" w:eastAsia="Calibri" w:hAnsi="TH SarabunPSK" w:cs="TH SarabunPSK" w:hint="cs"/>
          <w:color w:val="000000" w:themeColor="text1"/>
          <w:sz w:val="32"/>
          <w:szCs w:val="32"/>
          <w:cs/>
        </w:rPr>
        <w:t xml:space="preserve"> เปิดรับนักศึกษารุ่นแรกปีการศึกษา 2555</w:t>
      </w:r>
    </w:p>
    <w:p w:rsidR="008F6C40" w:rsidRPr="00B66768" w:rsidRDefault="009F2908" w:rsidP="00727B7E">
      <w:pPr>
        <w:tabs>
          <w:tab w:val="left" w:pos="1418"/>
          <w:tab w:val="left" w:pos="1701"/>
        </w:tabs>
        <w:contextualSpacing/>
        <w:jc w:val="thaiDistribute"/>
        <w:rPr>
          <w:rFonts w:ascii="TH SarabunPSK" w:hAnsi="TH SarabunPSK" w:cs="TH SarabunPSK"/>
          <w:b/>
          <w:bCs/>
          <w:color w:val="000000" w:themeColor="text1"/>
          <w:sz w:val="32"/>
          <w:szCs w:val="32"/>
        </w:rPr>
      </w:pPr>
      <w:r w:rsidRPr="00B66768">
        <w:rPr>
          <w:rFonts w:ascii="TH SarabunPSK" w:hAnsi="TH SarabunPSK" w:cs="TH SarabunPSK" w:hint="cs"/>
          <w:b/>
          <w:bCs/>
          <w:color w:val="000000" w:themeColor="text1"/>
          <w:sz w:val="32"/>
          <w:szCs w:val="32"/>
          <w:cs/>
        </w:rPr>
        <w:tab/>
      </w:r>
      <w:r w:rsidR="008F6C40" w:rsidRPr="00B66768">
        <w:rPr>
          <w:rFonts w:ascii="TH SarabunPSK" w:hAnsi="TH SarabunPSK" w:cs="TH SarabunPSK" w:hint="cs"/>
          <w:b/>
          <w:bCs/>
          <w:color w:val="000000" w:themeColor="text1"/>
          <w:sz w:val="32"/>
          <w:szCs w:val="32"/>
          <w:cs/>
        </w:rPr>
        <w:t xml:space="preserve">2. </w:t>
      </w:r>
      <w:r w:rsidR="008F6C40" w:rsidRPr="00B66768">
        <w:rPr>
          <w:rFonts w:ascii="TH SarabunPSK" w:hAnsi="TH SarabunPSK" w:cs="TH SarabunPSK"/>
          <w:b/>
          <w:bCs/>
          <w:color w:val="000000" w:themeColor="text1"/>
          <w:sz w:val="32"/>
          <w:szCs w:val="32"/>
          <w:cs/>
        </w:rPr>
        <w:t>หลักสูตรศิลปศาสตรมหาบัณฑิต สาขาวิชาการจัดการจดหมายเหตุและสารสนเทศมรดกทางวัฒนธรรม</w:t>
      </w:r>
      <w:r w:rsidR="008F6C40" w:rsidRPr="00B66768">
        <w:rPr>
          <w:rFonts w:ascii="TH SarabunPSK" w:hAnsi="TH SarabunPSK" w:cs="TH SarabunPSK" w:hint="cs"/>
          <w:b/>
          <w:bCs/>
          <w:color w:val="000000" w:themeColor="text1"/>
          <w:sz w:val="32"/>
          <w:szCs w:val="32"/>
          <w:cs/>
        </w:rPr>
        <w:t xml:space="preserve"> (หลักสูตรพหุวิทยาการ หลักสูตรปรับปรุง พ.ศ. 2557)</w:t>
      </w:r>
    </w:p>
    <w:p w:rsidR="00623673" w:rsidRPr="00B66768" w:rsidRDefault="00CD046A" w:rsidP="00727B7E">
      <w:pPr>
        <w:tabs>
          <w:tab w:val="left" w:pos="1418"/>
          <w:tab w:val="left" w:pos="1701"/>
        </w:tabs>
        <w:contextualSpacing/>
        <w:jc w:val="thaiDistribute"/>
        <w:rPr>
          <w:rFonts w:ascii="TH SarabunPSK" w:hAnsi="TH SarabunPSK" w:cs="TH SarabunPSK"/>
          <w:b/>
          <w:bCs/>
          <w:color w:val="000000" w:themeColor="text1"/>
          <w:sz w:val="32"/>
          <w:szCs w:val="32"/>
        </w:rPr>
      </w:pPr>
      <w:r w:rsidRPr="00B66768">
        <w:rPr>
          <w:rFonts w:ascii="TH SarabunPSK" w:eastAsia="Calibri" w:hAnsi="TH SarabunPSK" w:cs="TH SarabunPSK" w:hint="cs"/>
          <w:color w:val="000000" w:themeColor="text1"/>
          <w:sz w:val="32"/>
          <w:szCs w:val="32"/>
          <w:cs/>
        </w:rPr>
        <w:tab/>
      </w:r>
      <w:r w:rsidR="009F2908" w:rsidRPr="00B66768">
        <w:rPr>
          <w:rFonts w:ascii="TH SarabunPSK" w:eastAsia="Calibri" w:hAnsi="TH SarabunPSK" w:cs="TH SarabunPSK" w:hint="cs"/>
          <w:color w:val="000000" w:themeColor="text1"/>
          <w:sz w:val="32"/>
          <w:szCs w:val="32"/>
          <w:cs/>
        </w:rPr>
        <w:tab/>
      </w:r>
      <w:r w:rsidR="008F6C40" w:rsidRPr="00B66768">
        <w:rPr>
          <w:rFonts w:ascii="TH SarabunPSK" w:eastAsia="Calibri" w:hAnsi="TH SarabunPSK" w:cs="TH SarabunPSK" w:hint="cs"/>
          <w:color w:val="000000" w:themeColor="text1"/>
          <w:sz w:val="32"/>
          <w:szCs w:val="32"/>
          <w:cs/>
        </w:rPr>
        <w:t>หลักสูตรนี้</w:t>
      </w:r>
      <w:r w:rsidR="008F6C40" w:rsidRPr="00B66768">
        <w:rPr>
          <w:rFonts w:ascii="TH SarabunPSK" w:eastAsia="Calibri" w:hAnsi="TH SarabunPSK" w:cs="TH SarabunPSK"/>
          <w:color w:val="000000" w:themeColor="text1"/>
          <w:sz w:val="32"/>
          <w:szCs w:val="32"/>
          <w:cs/>
        </w:rPr>
        <w:t>เป็นความร่วมมือทางวิชาการของคณะวิชาต่างๆ ได้แก่</w:t>
      </w:r>
      <w:r w:rsidR="008F6C40" w:rsidRPr="00B66768">
        <w:rPr>
          <w:rFonts w:ascii="TH SarabunPSK" w:eastAsia="Calibri" w:hAnsi="TH SarabunPSK" w:cs="TH SarabunPSK" w:hint="cs"/>
          <w:color w:val="000000" w:themeColor="text1"/>
          <w:sz w:val="32"/>
          <w:szCs w:val="32"/>
          <w:cs/>
        </w:rPr>
        <w:t xml:space="preserve"> 1) </w:t>
      </w:r>
      <w:r w:rsidR="008F6C40" w:rsidRPr="00B66768">
        <w:rPr>
          <w:rFonts w:ascii="TH SarabunPSK" w:eastAsia="Calibri" w:hAnsi="TH SarabunPSK" w:cs="TH SarabunPSK"/>
          <w:color w:val="000000" w:themeColor="text1"/>
          <w:sz w:val="32"/>
          <w:szCs w:val="32"/>
          <w:cs/>
        </w:rPr>
        <w:t>คณะโบราณคดี</w:t>
      </w:r>
      <w:r w:rsidR="008F6C40" w:rsidRPr="00B66768">
        <w:rPr>
          <w:rFonts w:ascii="TH SarabunPSK" w:eastAsia="Calibri" w:hAnsi="TH SarabunPSK" w:cs="TH SarabunPSK" w:hint="cs"/>
          <w:color w:val="000000" w:themeColor="text1"/>
          <w:sz w:val="32"/>
          <w:szCs w:val="32"/>
          <w:cs/>
        </w:rPr>
        <w:br/>
        <w:t xml:space="preserve">2) </w:t>
      </w:r>
      <w:r w:rsidR="008F6C40" w:rsidRPr="00B66768">
        <w:rPr>
          <w:rFonts w:ascii="TH SarabunPSK" w:eastAsia="Calibri" w:hAnsi="TH SarabunPSK" w:cs="TH SarabunPSK"/>
          <w:color w:val="000000" w:themeColor="text1"/>
          <w:sz w:val="32"/>
          <w:szCs w:val="32"/>
          <w:cs/>
        </w:rPr>
        <w:t>คณะอักษรศาสตร์</w:t>
      </w:r>
      <w:r w:rsidR="008F6C40" w:rsidRPr="00B66768">
        <w:rPr>
          <w:rFonts w:ascii="TH SarabunPSK" w:eastAsia="Calibri" w:hAnsi="TH SarabunPSK" w:cs="TH SarabunPSK" w:hint="cs"/>
          <w:color w:val="000000" w:themeColor="text1"/>
          <w:sz w:val="32"/>
          <w:szCs w:val="32"/>
          <w:cs/>
        </w:rPr>
        <w:t xml:space="preserve"> 3) </w:t>
      </w:r>
      <w:r w:rsidR="008F6C40" w:rsidRPr="00B66768">
        <w:rPr>
          <w:rFonts w:ascii="TH SarabunPSK" w:eastAsia="Calibri" w:hAnsi="TH SarabunPSK" w:cs="TH SarabunPSK"/>
          <w:color w:val="000000" w:themeColor="text1"/>
          <w:sz w:val="32"/>
          <w:szCs w:val="32"/>
          <w:cs/>
        </w:rPr>
        <w:t>คณะจิตรกรรมประติมากรรมและภาพพิมพ์ และ</w:t>
      </w:r>
      <w:r w:rsidR="008F6C40" w:rsidRPr="00B66768">
        <w:rPr>
          <w:rFonts w:ascii="TH SarabunPSK" w:eastAsia="Calibri" w:hAnsi="TH SarabunPSK" w:cs="TH SarabunPSK" w:hint="cs"/>
          <w:color w:val="000000" w:themeColor="text1"/>
          <w:sz w:val="32"/>
          <w:szCs w:val="32"/>
          <w:cs/>
        </w:rPr>
        <w:t xml:space="preserve"> 4) </w:t>
      </w:r>
      <w:r w:rsidR="008F6C40" w:rsidRPr="00B66768">
        <w:rPr>
          <w:rFonts w:ascii="TH SarabunPSK" w:eastAsia="Calibri" w:hAnsi="TH SarabunPSK" w:cs="TH SarabunPSK"/>
          <w:color w:val="000000" w:themeColor="text1"/>
          <w:sz w:val="32"/>
          <w:szCs w:val="32"/>
          <w:cs/>
        </w:rPr>
        <w:t>คณะวิทยาศาสตร์</w:t>
      </w:r>
      <w:r w:rsidR="00623673" w:rsidRPr="00B66768">
        <w:rPr>
          <w:rFonts w:ascii="TH SarabunPSK" w:eastAsia="Calibri" w:hAnsi="TH SarabunPSK" w:cs="TH SarabunPSK" w:hint="cs"/>
          <w:color w:val="000000" w:themeColor="text1"/>
          <w:sz w:val="32"/>
          <w:szCs w:val="32"/>
          <w:cs/>
        </w:rPr>
        <w:t xml:space="preserve"> เปิดรับนักศึกษารุ่นแรกปีการศึกษา 2557</w:t>
      </w:r>
    </w:p>
    <w:p w:rsidR="008F6C40" w:rsidRPr="00B66768" w:rsidRDefault="009F2908" w:rsidP="00727B7E">
      <w:pPr>
        <w:tabs>
          <w:tab w:val="left" w:pos="1418"/>
          <w:tab w:val="left" w:pos="1701"/>
        </w:tabs>
        <w:contextualSpacing/>
        <w:jc w:val="thaiDistribute"/>
        <w:rPr>
          <w:rFonts w:ascii="TH SarabunPSK" w:hAnsi="TH SarabunPSK" w:cs="TH SarabunPSK"/>
          <w:b/>
          <w:bCs/>
          <w:color w:val="000000" w:themeColor="text1"/>
          <w:sz w:val="32"/>
          <w:szCs w:val="32"/>
        </w:rPr>
      </w:pPr>
      <w:r w:rsidRPr="00B66768">
        <w:rPr>
          <w:rFonts w:ascii="TH SarabunPSK" w:hAnsi="TH SarabunPSK" w:cs="TH SarabunPSK" w:hint="cs"/>
          <w:b/>
          <w:bCs/>
          <w:color w:val="000000" w:themeColor="text1"/>
          <w:sz w:val="32"/>
          <w:szCs w:val="32"/>
          <w:cs/>
        </w:rPr>
        <w:tab/>
      </w:r>
      <w:r w:rsidR="008F6C40" w:rsidRPr="00B66768">
        <w:rPr>
          <w:rFonts w:ascii="TH SarabunPSK" w:hAnsi="TH SarabunPSK" w:cs="TH SarabunPSK" w:hint="cs"/>
          <w:b/>
          <w:bCs/>
          <w:color w:val="000000" w:themeColor="text1"/>
          <w:sz w:val="32"/>
          <w:szCs w:val="32"/>
          <w:cs/>
        </w:rPr>
        <w:t xml:space="preserve">3. </w:t>
      </w:r>
      <w:r w:rsidR="008F6C40" w:rsidRPr="00B66768">
        <w:rPr>
          <w:rFonts w:ascii="TH SarabunPSK" w:eastAsia="Calibri" w:hAnsi="TH SarabunPSK" w:cs="TH SarabunPSK"/>
          <w:b/>
          <w:bCs/>
          <w:color w:val="000000" w:themeColor="text1"/>
          <w:sz w:val="32"/>
          <w:szCs w:val="32"/>
          <w:cs/>
        </w:rPr>
        <w:t>หลักสูตรวิทยาศาสตรมหาบัณฑิต สาขาวิชาการออกแบบและศิลปะเสียง</w:t>
      </w:r>
      <w:r w:rsidR="008F6C40" w:rsidRPr="00B66768">
        <w:rPr>
          <w:rFonts w:ascii="TH SarabunPSK" w:eastAsia="Calibri" w:hAnsi="TH SarabunPSK" w:cs="TH SarabunPSK" w:hint="cs"/>
          <w:b/>
          <w:bCs/>
          <w:color w:val="000000" w:themeColor="text1"/>
          <w:sz w:val="32"/>
          <w:szCs w:val="32"/>
          <w:cs/>
        </w:rPr>
        <w:t xml:space="preserve"> </w:t>
      </w:r>
      <w:r w:rsidR="008F6C40" w:rsidRPr="00B66768">
        <w:rPr>
          <w:rFonts w:ascii="TH SarabunPSK" w:hAnsi="TH SarabunPSK" w:cs="TH SarabunPSK" w:hint="cs"/>
          <w:b/>
          <w:bCs/>
          <w:color w:val="000000" w:themeColor="text1"/>
          <w:sz w:val="32"/>
          <w:szCs w:val="32"/>
          <w:cs/>
        </w:rPr>
        <w:t>(หลักสูตร</w:t>
      </w:r>
      <w:r w:rsidR="008F6C40" w:rsidRPr="00B66768">
        <w:rPr>
          <w:rFonts w:ascii="TH SarabunPSK" w:hAnsi="TH SarabunPSK" w:cs="TH SarabunPSK"/>
          <w:b/>
          <w:bCs/>
          <w:color w:val="000000" w:themeColor="text1"/>
          <w:sz w:val="32"/>
          <w:szCs w:val="32"/>
          <w:cs/>
        </w:rPr>
        <w:br/>
      </w:r>
      <w:r w:rsidR="008F6C40" w:rsidRPr="00B66768">
        <w:rPr>
          <w:rFonts w:ascii="TH SarabunPSK" w:hAnsi="TH SarabunPSK" w:cs="TH SarabunPSK" w:hint="cs"/>
          <w:b/>
          <w:bCs/>
          <w:color w:val="000000" w:themeColor="text1"/>
          <w:sz w:val="32"/>
          <w:szCs w:val="32"/>
          <w:cs/>
        </w:rPr>
        <w:t>พหุวิทยาการ หลักสูตรใหม่ พ.ศ. 2558)</w:t>
      </w:r>
    </w:p>
    <w:p w:rsidR="00623673" w:rsidRPr="00B66768" w:rsidRDefault="00CD046A" w:rsidP="00727B7E">
      <w:pPr>
        <w:tabs>
          <w:tab w:val="left" w:pos="1418"/>
          <w:tab w:val="left" w:pos="1701"/>
        </w:tabs>
        <w:contextualSpacing/>
        <w:jc w:val="thaiDistribute"/>
        <w:rPr>
          <w:rFonts w:ascii="TH SarabunPSK" w:hAnsi="TH SarabunPSK" w:cs="TH SarabunPSK"/>
          <w:b/>
          <w:bCs/>
          <w:color w:val="000000" w:themeColor="text1"/>
          <w:sz w:val="32"/>
          <w:szCs w:val="32"/>
        </w:rPr>
      </w:pPr>
      <w:r w:rsidRPr="00B66768">
        <w:rPr>
          <w:rFonts w:ascii="TH SarabunPSK" w:eastAsia="Calibri" w:hAnsi="TH SarabunPSK" w:cs="TH SarabunPSK" w:hint="cs"/>
          <w:color w:val="000000" w:themeColor="text1"/>
          <w:sz w:val="32"/>
          <w:szCs w:val="32"/>
          <w:cs/>
        </w:rPr>
        <w:tab/>
      </w:r>
      <w:r w:rsidR="009F2908" w:rsidRPr="00B66768">
        <w:rPr>
          <w:rFonts w:ascii="TH SarabunPSK" w:eastAsia="Calibri" w:hAnsi="TH SarabunPSK" w:cs="TH SarabunPSK" w:hint="cs"/>
          <w:color w:val="000000" w:themeColor="text1"/>
          <w:sz w:val="32"/>
          <w:szCs w:val="32"/>
          <w:cs/>
        </w:rPr>
        <w:tab/>
      </w:r>
      <w:r w:rsidR="008F6C40" w:rsidRPr="00B66768">
        <w:rPr>
          <w:rFonts w:ascii="TH SarabunPSK" w:eastAsia="Calibri" w:hAnsi="TH SarabunPSK" w:cs="TH SarabunPSK" w:hint="cs"/>
          <w:color w:val="000000" w:themeColor="text1"/>
          <w:sz w:val="32"/>
          <w:szCs w:val="32"/>
          <w:cs/>
        </w:rPr>
        <w:t>หลักสูตรนี้</w:t>
      </w:r>
      <w:r w:rsidR="008F6C40" w:rsidRPr="00B66768">
        <w:rPr>
          <w:rFonts w:ascii="TH SarabunPSK" w:eastAsia="Calibri" w:hAnsi="TH SarabunPSK" w:cs="TH SarabunPSK"/>
          <w:color w:val="000000" w:themeColor="text1"/>
          <w:sz w:val="32"/>
          <w:szCs w:val="32"/>
          <w:cs/>
        </w:rPr>
        <w:t xml:space="preserve">เป็นความร่วมมือทางวิชาการของคณะวิชาต่างๆ ได้แก่ 1) คณะดุริยางคศาสตร์  </w:t>
      </w:r>
      <w:r w:rsidR="008F6C40" w:rsidRPr="00B66768">
        <w:rPr>
          <w:rFonts w:ascii="TH SarabunPSK" w:eastAsia="Calibri" w:hAnsi="TH SarabunPSK" w:cs="TH SarabunPSK" w:hint="cs"/>
          <w:color w:val="000000" w:themeColor="text1"/>
          <w:sz w:val="32"/>
          <w:szCs w:val="32"/>
          <w:cs/>
        </w:rPr>
        <w:br/>
      </w:r>
      <w:r w:rsidR="008F6C40" w:rsidRPr="00B66768">
        <w:rPr>
          <w:rFonts w:ascii="TH SarabunPSK" w:eastAsia="Calibri" w:hAnsi="TH SarabunPSK" w:cs="TH SarabunPSK"/>
          <w:color w:val="000000" w:themeColor="text1"/>
          <w:sz w:val="32"/>
          <w:szCs w:val="32"/>
          <w:cs/>
        </w:rPr>
        <w:t>2) คณะวิศวกรรมศาสตร์และเทคโนโลยีอุตสาหกรรม 3) คณะสถาปัตยกรรมศาสตร์ และ 4) คณะจิตรกรรมประติมากรรมและภาพพิมพ์</w:t>
      </w:r>
      <w:r w:rsidR="00623673" w:rsidRPr="00B66768">
        <w:rPr>
          <w:rFonts w:ascii="TH SarabunPSK" w:eastAsia="Calibri" w:hAnsi="TH SarabunPSK" w:cs="TH SarabunPSK" w:hint="cs"/>
          <w:color w:val="000000" w:themeColor="text1"/>
          <w:sz w:val="32"/>
          <w:szCs w:val="32"/>
          <w:cs/>
        </w:rPr>
        <w:t xml:space="preserve"> เปิดรับนักศึกษารุ่นแรกปีการศึกษา 2558</w:t>
      </w:r>
    </w:p>
    <w:p w:rsidR="008F6C40" w:rsidRPr="00B66768" w:rsidRDefault="008F6C40" w:rsidP="00727B7E">
      <w:pPr>
        <w:tabs>
          <w:tab w:val="left" w:pos="1418"/>
          <w:tab w:val="left" w:pos="1701"/>
        </w:tabs>
        <w:contextualSpacing/>
        <w:jc w:val="thaiDistribute"/>
        <w:rPr>
          <w:rFonts w:ascii="TH SarabunPSK" w:hAnsi="TH SarabunPSK" w:cs="TH SarabunPSK"/>
          <w:b/>
          <w:bCs/>
          <w:color w:val="000000" w:themeColor="text1"/>
          <w:sz w:val="20"/>
          <w:szCs w:val="20"/>
        </w:rPr>
      </w:pPr>
    </w:p>
    <w:p w:rsidR="008F6C40" w:rsidRPr="00B66768" w:rsidRDefault="009F2908" w:rsidP="00727B7E">
      <w:pPr>
        <w:tabs>
          <w:tab w:val="left" w:pos="1418"/>
          <w:tab w:val="left" w:pos="1701"/>
        </w:tabs>
        <w:ind w:right="113"/>
        <w:contextualSpacing/>
        <w:jc w:val="thaiDistribute"/>
        <w:rPr>
          <w:rFonts w:ascii="TH SarabunPSK" w:hAnsi="TH SarabunPSK" w:cs="TH SarabunPSK"/>
          <w:b/>
          <w:bCs/>
          <w:color w:val="000000" w:themeColor="text1"/>
          <w:sz w:val="32"/>
          <w:szCs w:val="32"/>
        </w:rPr>
      </w:pPr>
      <w:r w:rsidRPr="00B66768">
        <w:rPr>
          <w:rFonts w:ascii="TH SarabunPSK" w:hAnsi="TH SarabunPSK" w:cs="TH SarabunPSK" w:hint="cs"/>
          <w:b/>
          <w:bCs/>
          <w:color w:val="000000" w:themeColor="text1"/>
          <w:sz w:val="32"/>
          <w:szCs w:val="32"/>
          <w:cs/>
        </w:rPr>
        <w:tab/>
      </w:r>
      <w:r w:rsidR="008F6C40" w:rsidRPr="00B66768">
        <w:rPr>
          <w:rFonts w:ascii="TH SarabunPSK" w:hAnsi="TH SarabunPSK" w:cs="TH SarabunPSK" w:hint="cs"/>
          <w:b/>
          <w:bCs/>
          <w:color w:val="000000" w:themeColor="text1"/>
          <w:sz w:val="32"/>
          <w:szCs w:val="32"/>
          <w:cs/>
        </w:rPr>
        <w:t xml:space="preserve">4. </w:t>
      </w:r>
      <w:r w:rsidR="008F6C40" w:rsidRPr="00B66768">
        <w:rPr>
          <w:rFonts w:ascii="TH SarabunPSK" w:eastAsia="Calibri" w:hAnsi="TH SarabunPSK" w:cs="TH SarabunPSK"/>
          <w:b/>
          <w:bCs/>
          <w:color w:val="000000" w:themeColor="text1"/>
          <w:sz w:val="32"/>
          <w:szCs w:val="32"/>
          <w:cs/>
        </w:rPr>
        <w:t>หลักสูตรศิลปศาสตรมหาบัณฑิต สาขาวิชาอนุรักษ์ศิลปกรรม</w:t>
      </w:r>
      <w:r w:rsidR="008F6C40" w:rsidRPr="00B66768">
        <w:rPr>
          <w:rFonts w:ascii="TH SarabunPSK" w:eastAsia="Calibri" w:hAnsi="TH SarabunPSK" w:cs="TH SarabunPSK" w:hint="cs"/>
          <w:b/>
          <w:bCs/>
          <w:color w:val="000000" w:themeColor="text1"/>
          <w:sz w:val="32"/>
          <w:szCs w:val="32"/>
          <w:cs/>
        </w:rPr>
        <w:t xml:space="preserve"> </w:t>
      </w:r>
      <w:r w:rsidR="008F6C40" w:rsidRPr="00B66768">
        <w:rPr>
          <w:rFonts w:ascii="TH SarabunPSK" w:hAnsi="TH SarabunPSK" w:cs="TH SarabunPSK" w:hint="cs"/>
          <w:b/>
          <w:bCs/>
          <w:color w:val="000000" w:themeColor="text1"/>
          <w:sz w:val="32"/>
          <w:szCs w:val="32"/>
          <w:cs/>
        </w:rPr>
        <w:t xml:space="preserve">(หลักสูตรพหุวิทยาการ หลักสูตรใหม่ พ.ศ. 2558) </w:t>
      </w:r>
    </w:p>
    <w:p w:rsidR="00623673" w:rsidRPr="00B66768" w:rsidRDefault="00CD046A" w:rsidP="00727B7E">
      <w:pPr>
        <w:tabs>
          <w:tab w:val="left" w:pos="1418"/>
          <w:tab w:val="left" w:pos="1701"/>
        </w:tabs>
        <w:contextualSpacing/>
        <w:jc w:val="thaiDistribute"/>
        <w:rPr>
          <w:rFonts w:ascii="TH SarabunPSK" w:hAnsi="TH SarabunPSK" w:cs="TH SarabunPSK"/>
          <w:b/>
          <w:bCs/>
          <w:color w:val="000000" w:themeColor="text1"/>
          <w:sz w:val="32"/>
          <w:szCs w:val="32"/>
        </w:rPr>
      </w:pPr>
      <w:r w:rsidRPr="00B66768">
        <w:rPr>
          <w:rFonts w:ascii="TH SarabunPSK" w:eastAsia="Calibri" w:hAnsi="TH SarabunPSK" w:cs="TH SarabunPSK" w:hint="cs"/>
          <w:color w:val="000000" w:themeColor="text1"/>
          <w:sz w:val="32"/>
          <w:szCs w:val="32"/>
          <w:cs/>
        </w:rPr>
        <w:tab/>
      </w:r>
      <w:r w:rsidR="009F2908" w:rsidRPr="00B66768">
        <w:rPr>
          <w:rFonts w:ascii="TH SarabunPSK" w:eastAsia="Calibri" w:hAnsi="TH SarabunPSK" w:cs="TH SarabunPSK" w:hint="cs"/>
          <w:color w:val="000000" w:themeColor="text1"/>
          <w:sz w:val="32"/>
          <w:szCs w:val="32"/>
          <w:cs/>
        </w:rPr>
        <w:tab/>
      </w:r>
      <w:r w:rsidR="008F6C40" w:rsidRPr="00B66768">
        <w:rPr>
          <w:rFonts w:ascii="TH SarabunPSK" w:eastAsia="Calibri" w:hAnsi="TH SarabunPSK" w:cs="TH SarabunPSK" w:hint="cs"/>
          <w:color w:val="000000" w:themeColor="text1"/>
          <w:sz w:val="32"/>
          <w:szCs w:val="32"/>
          <w:cs/>
        </w:rPr>
        <w:t>หลักสูตรนี้</w:t>
      </w:r>
      <w:r w:rsidR="008F6C40" w:rsidRPr="00B66768">
        <w:rPr>
          <w:rFonts w:ascii="TH SarabunPSK" w:eastAsia="Calibri" w:hAnsi="TH SarabunPSK" w:cs="TH SarabunPSK"/>
          <w:color w:val="000000" w:themeColor="text1"/>
          <w:sz w:val="32"/>
          <w:szCs w:val="32"/>
          <w:cs/>
        </w:rPr>
        <w:t xml:space="preserve">เป็นความร่วมมือทางวิชาการของคณะวิชาต่างๆ ได้แก่ </w:t>
      </w:r>
      <w:r w:rsidR="008F6C40" w:rsidRPr="00B66768">
        <w:rPr>
          <w:rFonts w:ascii="TH SarabunPSK" w:eastAsia="Calibri" w:hAnsi="TH SarabunPSK" w:cs="TH SarabunPSK" w:hint="cs"/>
          <w:color w:val="000000" w:themeColor="text1"/>
          <w:sz w:val="32"/>
          <w:szCs w:val="32"/>
          <w:cs/>
        </w:rPr>
        <w:t>1</w:t>
      </w:r>
      <w:r w:rsidR="008F6C40" w:rsidRPr="00B66768">
        <w:rPr>
          <w:rFonts w:ascii="TH SarabunPSK" w:eastAsia="Calibri" w:hAnsi="TH SarabunPSK" w:cs="TH SarabunPSK"/>
          <w:color w:val="000000" w:themeColor="text1"/>
          <w:sz w:val="32"/>
          <w:szCs w:val="32"/>
          <w:cs/>
        </w:rPr>
        <w:t>) คณะจิตรกรรมประติมากรรมและภาพพิมพ์</w:t>
      </w:r>
      <w:r w:rsidR="008F6C40" w:rsidRPr="00B66768">
        <w:rPr>
          <w:rFonts w:ascii="TH SarabunPSK" w:eastAsia="Calibri" w:hAnsi="TH SarabunPSK" w:cs="TH SarabunPSK" w:hint="cs"/>
          <w:color w:val="000000" w:themeColor="text1"/>
          <w:sz w:val="32"/>
          <w:szCs w:val="32"/>
          <w:cs/>
        </w:rPr>
        <w:t xml:space="preserve"> 2</w:t>
      </w:r>
      <w:r w:rsidR="008F6C40" w:rsidRPr="00B66768">
        <w:rPr>
          <w:rFonts w:ascii="TH SarabunPSK" w:eastAsia="Calibri" w:hAnsi="TH SarabunPSK" w:cs="TH SarabunPSK"/>
          <w:color w:val="000000" w:themeColor="text1"/>
          <w:sz w:val="32"/>
          <w:szCs w:val="32"/>
          <w:cs/>
        </w:rPr>
        <w:t>) คณะวิทยาศาสตร์</w:t>
      </w:r>
      <w:r w:rsidR="008F6C40" w:rsidRPr="00B66768">
        <w:rPr>
          <w:rFonts w:ascii="TH SarabunPSK" w:eastAsia="Calibri" w:hAnsi="TH SarabunPSK" w:cs="TH SarabunPSK" w:hint="cs"/>
          <w:color w:val="000000" w:themeColor="text1"/>
          <w:sz w:val="32"/>
          <w:szCs w:val="32"/>
          <w:cs/>
        </w:rPr>
        <w:t xml:space="preserve"> และ 3</w:t>
      </w:r>
      <w:r w:rsidR="008F6C40" w:rsidRPr="00B66768">
        <w:rPr>
          <w:rFonts w:ascii="TH SarabunPSK" w:eastAsia="Calibri" w:hAnsi="TH SarabunPSK" w:cs="TH SarabunPSK"/>
          <w:color w:val="000000" w:themeColor="text1"/>
          <w:sz w:val="32"/>
          <w:szCs w:val="32"/>
          <w:cs/>
        </w:rPr>
        <w:t xml:space="preserve">) คณะโบราณคดี  </w:t>
      </w:r>
      <w:r w:rsidR="00623673" w:rsidRPr="00B66768">
        <w:rPr>
          <w:rFonts w:ascii="TH SarabunPSK" w:eastAsia="Calibri" w:hAnsi="TH SarabunPSK" w:cs="TH SarabunPSK" w:hint="cs"/>
          <w:color w:val="000000" w:themeColor="text1"/>
          <w:sz w:val="32"/>
          <w:szCs w:val="32"/>
          <w:cs/>
        </w:rPr>
        <w:t xml:space="preserve"> เปิดรับนักศึกษารุ่นแรกปีการศึกษา 2558</w:t>
      </w:r>
    </w:p>
    <w:p w:rsidR="008F6C40" w:rsidRPr="00B66768" w:rsidRDefault="009F2908" w:rsidP="00727B7E">
      <w:pPr>
        <w:tabs>
          <w:tab w:val="left" w:pos="1418"/>
          <w:tab w:val="left" w:pos="1701"/>
        </w:tabs>
        <w:contextualSpacing/>
        <w:jc w:val="thaiDistribute"/>
        <w:rPr>
          <w:rFonts w:ascii="TH SarabunPSK" w:hAnsi="TH SarabunPSK" w:cs="TH SarabunPSK"/>
          <w:b/>
          <w:bCs/>
          <w:color w:val="000000" w:themeColor="text1"/>
          <w:sz w:val="32"/>
          <w:szCs w:val="32"/>
        </w:rPr>
      </w:pPr>
      <w:r w:rsidRPr="00B66768">
        <w:rPr>
          <w:rFonts w:ascii="TH SarabunPSK" w:eastAsia="Calibri" w:hAnsi="TH SarabunPSK" w:cs="TH SarabunPSK" w:hint="cs"/>
          <w:b/>
          <w:bCs/>
          <w:color w:val="000000" w:themeColor="text1"/>
          <w:sz w:val="32"/>
          <w:szCs w:val="32"/>
          <w:cs/>
        </w:rPr>
        <w:tab/>
      </w:r>
      <w:r w:rsidR="00D92AE6" w:rsidRPr="00B66768">
        <w:rPr>
          <w:rFonts w:ascii="TH SarabunPSK" w:eastAsia="Calibri" w:hAnsi="TH SarabunPSK" w:cs="TH SarabunPSK" w:hint="cs"/>
          <w:b/>
          <w:bCs/>
          <w:color w:val="000000" w:themeColor="text1"/>
          <w:sz w:val="32"/>
          <w:szCs w:val="32"/>
          <w:cs/>
        </w:rPr>
        <w:t>5</w:t>
      </w:r>
      <w:r w:rsidR="008F6C40" w:rsidRPr="00B66768">
        <w:rPr>
          <w:rFonts w:ascii="TH SarabunPSK" w:eastAsia="Calibri" w:hAnsi="TH SarabunPSK" w:cs="TH SarabunPSK" w:hint="cs"/>
          <w:b/>
          <w:bCs/>
          <w:color w:val="000000" w:themeColor="text1"/>
          <w:sz w:val="32"/>
          <w:szCs w:val="32"/>
          <w:cs/>
        </w:rPr>
        <w:t xml:space="preserve">. </w:t>
      </w:r>
      <w:r w:rsidR="008F6C40" w:rsidRPr="00B66768">
        <w:rPr>
          <w:rFonts w:ascii="TH SarabunPSK" w:eastAsia="Calibri" w:hAnsi="TH SarabunPSK" w:cs="TH SarabunPSK"/>
          <w:b/>
          <w:bCs/>
          <w:color w:val="000000" w:themeColor="text1"/>
          <w:sz w:val="32"/>
          <w:szCs w:val="32"/>
          <w:cs/>
        </w:rPr>
        <w:t>หลักสูตรศิลปมหาบัณฑิต สาขาวิชานวัตกรรมการออกแบบและการจัดการโรงแรมและอสังหาริมทรัพย์</w:t>
      </w:r>
      <w:r w:rsidR="008F6C40" w:rsidRPr="00B66768">
        <w:rPr>
          <w:rFonts w:ascii="TH SarabunPSK" w:eastAsia="Calibri" w:hAnsi="TH SarabunPSK" w:cs="TH SarabunPSK" w:hint="cs"/>
          <w:b/>
          <w:bCs/>
          <w:color w:val="000000" w:themeColor="text1"/>
          <w:sz w:val="32"/>
          <w:szCs w:val="32"/>
          <w:cs/>
        </w:rPr>
        <w:t xml:space="preserve"> </w:t>
      </w:r>
      <w:r w:rsidR="008F6C40" w:rsidRPr="00B66768">
        <w:rPr>
          <w:rFonts w:ascii="TH SarabunPSK" w:hAnsi="TH SarabunPSK" w:cs="TH SarabunPSK" w:hint="cs"/>
          <w:b/>
          <w:bCs/>
          <w:color w:val="000000" w:themeColor="text1"/>
          <w:sz w:val="32"/>
          <w:szCs w:val="32"/>
          <w:cs/>
        </w:rPr>
        <w:t xml:space="preserve">(หลักสูตรพหุวิทยาการ หลักสูตรใหม่ พ.ศ. 2559) </w:t>
      </w:r>
    </w:p>
    <w:p w:rsidR="00623673" w:rsidRPr="00B66768" w:rsidRDefault="00CD046A" w:rsidP="00727B7E">
      <w:pPr>
        <w:tabs>
          <w:tab w:val="left" w:pos="1418"/>
          <w:tab w:val="left" w:pos="1701"/>
        </w:tabs>
        <w:contextualSpacing/>
        <w:jc w:val="thaiDistribute"/>
        <w:rPr>
          <w:rFonts w:ascii="TH SarabunPSK" w:eastAsia="Calibri" w:hAnsi="TH SarabunPSK" w:cs="TH SarabunPSK"/>
          <w:color w:val="000000" w:themeColor="text1"/>
          <w:sz w:val="32"/>
          <w:szCs w:val="32"/>
        </w:rPr>
      </w:pPr>
      <w:r w:rsidRPr="00B66768">
        <w:rPr>
          <w:rFonts w:ascii="TH SarabunPSK" w:eastAsia="Calibri" w:hAnsi="TH SarabunPSK" w:cs="TH SarabunPSK" w:hint="cs"/>
          <w:color w:val="000000" w:themeColor="text1"/>
          <w:sz w:val="32"/>
          <w:szCs w:val="32"/>
          <w:cs/>
        </w:rPr>
        <w:tab/>
      </w:r>
      <w:r w:rsidR="009F2908" w:rsidRPr="00B66768">
        <w:rPr>
          <w:rFonts w:ascii="TH SarabunPSK" w:eastAsia="Calibri" w:hAnsi="TH SarabunPSK" w:cs="TH SarabunPSK" w:hint="cs"/>
          <w:color w:val="000000" w:themeColor="text1"/>
          <w:sz w:val="32"/>
          <w:szCs w:val="32"/>
          <w:cs/>
        </w:rPr>
        <w:tab/>
      </w:r>
      <w:r w:rsidR="008F6C40" w:rsidRPr="00B66768">
        <w:rPr>
          <w:rFonts w:ascii="TH SarabunPSK" w:eastAsia="Calibri" w:hAnsi="TH SarabunPSK" w:cs="TH SarabunPSK" w:hint="cs"/>
          <w:color w:val="000000" w:themeColor="text1"/>
          <w:sz w:val="32"/>
          <w:szCs w:val="32"/>
          <w:cs/>
        </w:rPr>
        <w:t>หลักสูตรนี้</w:t>
      </w:r>
      <w:r w:rsidR="008F6C40" w:rsidRPr="00B66768">
        <w:rPr>
          <w:rFonts w:ascii="TH SarabunPSK" w:eastAsia="Calibri" w:hAnsi="TH SarabunPSK" w:cs="TH SarabunPSK"/>
          <w:color w:val="000000" w:themeColor="text1"/>
          <w:sz w:val="32"/>
          <w:szCs w:val="32"/>
          <w:cs/>
        </w:rPr>
        <w:t>เป็นความร่วมมือทางวิชาการของคณะมัณฑนศิลป์</w:t>
      </w:r>
      <w:r w:rsidR="008F6C40" w:rsidRPr="00B66768">
        <w:rPr>
          <w:rFonts w:ascii="TH SarabunPSK" w:eastAsia="Calibri" w:hAnsi="TH SarabunPSK" w:cs="TH SarabunPSK" w:hint="cs"/>
          <w:color w:val="000000" w:themeColor="text1"/>
          <w:sz w:val="32"/>
          <w:szCs w:val="32"/>
          <w:cs/>
        </w:rPr>
        <w:t xml:space="preserve"> </w:t>
      </w:r>
      <w:r w:rsidR="008F6C40" w:rsidRPr="00B66768">
        <w:rPr>
          <w:rFonts w:ascii="TH SarabunPSK" w:eastAsia="Calibri" w:hAnsi="TH SarabunPSK" w:cs="TH SarabunPSK"/>
          <w:color w:val="000000" w:themeColor="text1"/>
          <w:sz w:val="32"/>
          <w:szCs w:val="32"/>
          <w:cs/>
        </w:rPr>
        <w:t>และคณะวิทยาการจัดการ</w:t>
      </w:r>
      <w:r w:rsidR="00623673" w:rsidRPr="00B66768">
        <w:rPr>
          <w:rFonts w:ascii="TH SarabunPSK" w:eastAsia="Calibri" w:hAnsi="TH SarabunPSK" w:cs="TH SarabunPSK" w:hint="cs"/>
          <w:color w:val="000000" w:themeColor="text1"/>
          <w:sz w:val="32"/>
          <w:szCs w:val="32"/>
          <w:cs/>
        </w:rPr>
        <w:t xml:space="preserve"> กำหนดเปิดรับเปิดรับนักศึกษารุ่นแรกปีการศึกษา 2559</w:t>
      </w:r>
    </w:p>
    <w:p w:rsidR="00A4595A" w:rsidRPr="00B66768" w:rsidRDefault="00A4595A" w:rsidP="00A4595A">
      <w:pPr>
        <w:tabs>
          <w:tab w:val="left" w:pos="1418"/>
          <w:tab w:val="left" w:pos="1701"/>
        </w:tabs>
        <w:contextualSpacing/>
        <w:jc w:val="thaiDistribute"/>
        <w:rPr>
          <w:rFonts w:ascii="TH SarabunPSK" w:hAnsi="TH SarabunPSK" w:cs="TH SarabunPSK"/>
          <w:b/>
          <w:bCs/>
          <w:color w:val="000000" w:themeColor="text1"/>
          <w:sz w:val="32"/>
          <w:szCs w:val="32"/>
        </w:rPr>
      </w:pPr>
      <w:r w:rsidRPr="00B66768">
        <w:rPr>
          <w:rFonts w:ascii="TH SarabunPSK" w:eastAsia="Calibri" w:hAnsi="TH SarabunPSK" w:cs="TH SarabunPSK" w:hint="cs"/>
          <w:color w:val="000000" w:themeColor="text1"/>
          <w:sz w:val="32"/>
          <w:szCs w:val="32"/>
          <w:cs/>
        </w:rPr>
        <w:tab/>
      </w:r>
      <w:r w:rsidRPr="00B66768">
        <w:rPr>
          <w:rFonts w:ascii="TH SarabunPSK" w:eastAsia="Calibri" w:hAnsi="TH SarabunPSK" w:cs="TH SarabunPSK" w:hint="cs"/>
          <w:b/>
          <w:bCs/>
          <w:color w:val="000000" w:themeColor="text1"/>
          <w:sz w:val="32"/>
          <w:szCs w:val="32"/>
          <w:cs/>
        </w:rPr>
        <w:t xml:space="preserve">6.3 </w:t>
      </w:r>
      <w:r w:rsidRPr="00B66768">
        <w:rPr>
          <w:rFonts w:ascii="TH SarabunPSK" w:hAnsi="TH SarabunPSK" w:cs="TH SarabunPSK" w:hint="cs"/>
          <w:b/>
          <w:bCs/>
          <w:color w:val="000000" w:themeColor="text1"/>
          <w:sz w:val="32"/>
          <w:szCs w:val="32"/>
          <w:cs/>
        </w:rPr>
        <w:t>รายชื่อวิทยานพินธ์ของผู้สำเร็จการศึกษาหลั</w:t>
      </w:r>
      <w:r w:rsidR="008A25A4" w:rsidRPr="00B66768">
        <w:rPr>
          <w:rFonts w:ascii="TH SarabunPSK" w:hAnsi="TH SarabunPSK" w:cs="TH SarabunPSK" w:hint="cs"/>
          <w:b/>
          <w:bCs/>
          <w:color w:val="000000" w:themeColor="text1"/>
          <w:sz w:val="32"/>
          <w:szCs w:val="32"/>
          <w:cs/>
        </w:rPr>
        <w:t>กสูตรพหุวิทยาการ ปีการศึกษา 256</w:t>
      </w:r>
      <w:r w:rsidR="008A25A4" w:rsidRPr="00B66768">
        <w:rPr>
          <w:rFonts w:ascii="TH SarabunPSK" w:hAnsi="TH SarabunPSK" w:cs="TH SarabunPSK"/>
          <w:b/>
          <w:bCs/>
          <w:color w:val="000000" w:themeColor="text1"/>
          <w:sz w:val="32"/>
          <w:szCs w:val="32"/>
        </w:rPr>
        <w:t>1</w:t>
      </w:r>
      <w:r w:rsidRPr="00B66768">
        <w:rPr>
          <w:rFonts w:ascii="TH SarabunPSK" w:hAnsi="TH SarabunPSK" w:cs="TH SarabunPSK" w:hint="cs"/>
          <w:b/>
          <w:bCs/>
          <w:color w:val="000000" w:themeColor="text1"/>
          <w:sz w:val="32"/>
          <w:szCs w:val="32"/>
          <w:cs/>
        </w:rPr>
        <w:t xml:space="preserve">    มีดังนี้ </w:t>
      </w:r>
    </w:p>
    <w:p w:rsidR="00D32A10" w:rsidRPr="00B66768" w:rsidRDefault="00D32A10" w:rsidP="00A4595A">
      <w:pPr>
        <w:tabs>
          <w:tab w:val="left" w:pos="1418"/>
          <w:tab w:val="left" w:pos="1701"/>
        </w:tabs>
        <w:contextualSpacing/>
        <w:jc w:val="thaiDistribute"/>
        <w:rPr>
          <w:rFonts w:ascii="TH SarabunPSK" w:eastAsia="Calibri" w:hAnsi="TH SarabunPSK" w:cs="TH SarabunPSK"/>
          <w:color w:val="000000" w:themeColor="text1"/>
          <w:sz w:val="32"/>
          <w:szCs w:val="32"/>
        </w:rPr>
      </w:pPr>
    </w:p>
    <w:p w:rsidR="00932525" w:rsidRPr="00B66768" w:rsidRDefault="00932525" w:rsidP="00932525">
      <w:pPr>
        <w:tabs>
          <w:tab w:val="left" w:pos="1418"/>
          <w:tab w:val="left" w:pos="1701"/>
        </w:tabs>
        <w:contextualSpacing/>
        <w:jc w:val="thaiDistribute"/>
        <w:rPr>
          <w:rFonts w:ascii="TH SarabunPSK" w:eastAsia="Calibri" w:hAnsi="TH SarabunPSK" w:cs="TH SarabunPSK"/>
          <w:color w:val="000000" w:themeColor="text1"/>
          <w:sz w:val="32"/>
          <w:szCs w:val="32"/>
        </w:rPr>
      </w:pPr>
      <w:r w:rsidRPr="00B66768">
        <w:rPr>
          <w:rFonts w:ascii="TH SarabunPSK" w:hAnsi="TH SarabunPSK" w:cs="TH SarabunPSK" w:hint="cs"/>
          <w:b/>
          <w:bCs/>
          <w:color w:val="000000" w:themeColor="text1"/>
          <w:sz w:val="32"/>
          <w:szCs w:val="32"/>
          <w:cs/>
        </w:rPr>
        <w:t>ตารางที่ 6 รายชื่อวิทยานพินธ์ของผู้สำเร็จการศึกษาหลั</w:t>
      </w:r>
      <w:r w:rsidR="008A25A4" w:rsidRPr="00B66768">
        <w:rPr>
          <w:rFonts w:ascii="TH SarabunPSK" w:hAnsi="TH SarabunPSK" w:cs="TH SarabunPSK" w:hint="cs"/>
          <w:b/>
          <w:bCs/>
          <w:color w:val="000000" w:themeColor="text1"/>
          <w:sz w:val="32"/>
          <w:szCs w:val="32"/>
          <w:cs/>
        </w:rPr>
        <w:t>กสูตรพหุวิทยาการ ปีการศึกษา 256</w:t>
      </w:r>
      <w:r w:rsidR="008A25A4" w:rsidRPr="00B66768">
        <w:rPr>
          <w:rFonts w:ascii="TH SarabunPSK" w:hAnsi="TH SarabunPSK" w:cs="TH SarabunPSK"/>
          <w:b/>
          <w:bCs/>
          <w:color w:val="000000" w:themeColor="text1"/>
          <w:sz w:val="32"/>
          <w:szCs w:val="32"/>
        </w:rPr>
        <w:t>1</w:t>
      </w:r>
      <w:r w:rsidRPr="00B66768">
        <w:rPr>
          <w:rFonts w:ascii="TH SarabunPSK" w:hAnsi="TH SarabunPSK" w:cs="TH SarabunPSK" w:hint="cs"/>
          <w:b/>
          <w:bCs/>
          <w:color w:val="000000" w:themeColor="text1"/>
          <w:sz w:val="32"/>
          <w:szCs w:val="32"/>
          <w:cs/>
        </w:rPr>
        <w:t xml:space="preserve">    </w:t>
      </w:r>
    </w:p>
    <w:tbl>
      <w:tblPr>
        <w:tblStyle w:val="TableGrid"/>
        <w:tblW w:w="9464" w:type="dxa"/>
        <w:tblLook w:val="04A0" w:firstRow="1" w:lastRow="0" w:firstColumn="1" w:lastColumn="0" w:noHBand="0" w:noVBand="1"/>
      </w:tblPr>
      <w:tblGrid>
        <w:gridCol w:w="1159"/>
        <w:gridCol w:w="1543"/>
        <w:gridCol w:w="1462"/>
        <w:gridCol w:w="5300"/>
      </w:tblGrid>
      <w:tr w:rsidR="00FD3BB8" w:rsidRPr="00B66768" w:rsidTr="00D32A10">
        <w:tc>
          <w:tcPr>
            <w:tcW w:w="1159" w:type="dxa"/>
          </w:tcPr>
          <w:p w:rsidR="00FD3BB8" w:rsidRPr="00B66768" w:rsidRDefault="00FD3BB8" w:rsidP="003C67DA">
            <w:pPr>
              <w:jc w:val="center"/>
              <w:rPr>
                <w:rFonts w:ascii="TH SarabunPSK" w:hAnsi="TH SarabunPSK" w:cs="TH SarabunPSK"/>
                <w:b/>
                <w:bCs/>
                <w:color w:val="000000" w:themeColor="text1"/>
                <w:sz w:val="32"/>
                <w:szCs w:val="32"/>
              </w:rPr>
            </w:pPr>
            <w:r w:rsidRPr="00B66768">
              <w:rPr>
                <w:rFonts w:ascii="TH SarabunPSK" w:hAnsi="TH SarabunPSK" w:cs="TH SarabunPSK" w:hint="cs"/>
                <w:b/>
                <w:bCs/>
                <w:color w:val="000000" w:themeColor="text1"/>
                <w:sz w:val="32"/>
                <w:szCs w:val="32"/>
                <w:cs/>
              </w:rPr>
              <w:t>ลำดับ</w:t>
            </w:r>
          </w:p>
        </w:tc>
        <w:tc>
          <w:tcPr>
            <w:tcW w:w="1543" w:type="dxa"/>
          </w:tcPr>
          <w:p w:rsidR="00FD3BB8" w:rsidRPr="00B66768" w:rsidRDefault="00FD3BB8" w:rsidP="003C67DA">
            <w:pPr>
              <w:jc w:val="center"/>
              <w:rPr>
                <w:rFonts w:ascii="TH SarabunPSK" w:hAnsi="TH SarabunPSK" w:cs="TH SarabunPSK"/>
                <w:b/>
                <w:bCs/>
                <w:color w:val="000000" w:themeColor="text1"/>
                <w:sz w:val="32"/>
                <w:szCs w:val="32"/>
              </w:rPr>
            </w:pPr>
            <w:r w:rsidRPr="00B66768">
              <w:rPr>
                <w:rFonts w:ascii="TH SarabunPSK" w:hAnsi="TH SarabunPSK" w:cs="TH SarabunPSK" w:hint="cs"/>
                <w:b/>
                <w:bCs/>
                <w:color w:val="000000" w:themeColor="text1"/>
                <w:sz w:val="32"/>
                <w:szCs w:val="32"/>
                <w:cs/>
              </w:rPr>
              <w:t>รหัส</w:t>
            </w:r>
          </w:p>
        </w:tc>
        <w:tc>
          <w:tcPr>
            <w:tcW w:w="1462" w:type="dxa"/>
          </w:tcPr>
          <w:p w:rsidR="00FD3BB8" w:rsidRPr="00B66768" w:rsidRDefault="00FD3BB8" w:rsidP="003C67DA">
            <w:pPr>
              <w:jc w:val="center"/>
              <w:rPr>
                <w:rFonts w:ascii="TH SarabunPSK" w:hAnsi="TH SarabunPSK" w:cs="TH SarabunPSK"/>
                <w:b/>
                <w:bCs/>
                <w:color w:val="000000" w:themeColor="text1"/>
                <w:sz w:val="32"/>
                <w:szCs w:val="32"/>
              </w:rPr>
            </w:pPr>
            <w:r w:rsidRPr="00B66768">
              <w:rPr>
                <w:rFonts w:ascii="TH SarabunPSK" w:hAnsi="TH SarabunPSK" w:cs="TH SarabunPSK" w:hint="cs"/>
                <w:b/>
                <w:bCs/>
                <w:color w:val="000000" w:themeColor="text1"/>
                <w:sz w:val="32"/>
                <w:szCs w:val="32"/>
                <w:cs/>
              </w:rPr>
              <w:t>ชื่อ-สกุล</w:t>
            </w:r>
          </w:p>
        </w:tc>
        <w:tc>
          <w:tcPr>
            <w:tcW w:w="5300" w:type="dxa"/>
          </w:tcPr>
          <w:p w:rsidR="00FD3BB8" w:rsidRPr="00B66768" w:rsidRDefault="00FD3BB8" w:rsidP="003C67DA">
            <w:pPr>
              <w:jc w:val="center"/>
              <w:rPr>
                <w:rFonts w:ascii="TH SarabunPSK" w:hAnsi="TH SarabunPSK" w:cs="TH SarabunPSK"/>
                <w:b/>
                <w:bCs/>
                <w:color w:val="000000" w:themeColor="text1"/>
                <w:sz w:val="32"/>
                <w:szCs w:val="32"/>
              </w:rPr>
            </w:pPr>
            <w:r w:rsidRPr="00B66768">
              <w:rPr>
                <w:rFonts w:ascii="TH SarabunPSK" w:hAnsi="TH SarabunPSK" w:cs="TH SarabunPSK" w:hint="cs"/>
                <w:b/>
                <w:bCs/>
                <w:color w:val="000000" w:themeColor="text1"/>
                <w:sz w:val="32"/>
                <w:szCs w:val="32"/>
                <w:cs/>
              </w:rPr>
              <w:t>ชื่อวิทยานิพนธ์</w:t>
            </w:r>
          </w:p>
        </w:tc>
      </w:tr>
      <w:tr w:rsidR="00FD3BB8" w:rsidRPr="00B66768" w:rsidTr="003C67DA">
        <w:tc>
          <w:tcPr>
            <w:tcW w:w="9464" w:type="dxa"/>
            <w:gridSpan w:val="4"/>
            <w:vAlign w:val="center"/>
          </w:tcPr>
          <w:p w:rsidR="00FD3BB8" w:rsidRPr="00B66768" w:rsidRDefault="00FD3BB8" w:rsidP="003C67DA">
            <w:pPr>
              <w:rPr>
                <w:rFonts w:ascii="TH SarabunPSK" w:hAnsi="TH SarabunPSK" w:cs="TH SarabunPSK"/>
                <w:color w:val="000000" w:themeColor="text1"/>
                <w:sz w:val="32"/>
                <w:szCs w:val="32"/>
                <w:cs/>
              </w:rPr>
            </w:pPr>
            <w:r w:rsidRPr="00B66768">
              <w:rPr>
                <w:rFonts w:ascii="TH SarabunPSK" w:hAnsi="TH SarabunPSK" w:cs="TH SarabunPSK" w:hint="cs"/>
                <w:b/>
                <w:bCs/>
                <w:color w:val="000000" w:themeColor="text1"/>
                <w:sz w:val="32"/>
                <w:szCs w:val="32"/>
                <w:cs/>
              </w:rPr>
              <w:t>หลักสูตรศิลปศาสตรมหาบัณฑิต สาขาวิชาสนเทศศาสตร์เพื่อการศึกษา</w:t>
            </w:r>
            <w:r w:rsidRPr="00B66768">
              <w:rPr>
                <w:rFonts w:ascii="TH SarabunPSK" w:hAnsi="TH SarabunPSK" w:cs="TH SarabunPSK"/>
                <w:b/>
                <w:bCs/>
                <w:color w:val="000000" w:themeColor="text1"/>
                <w:sz w:val="32"/>
                <w:szCs w:val="32"/>
              </w:rPr>
              <w:t xml:space="preserve"> </w:t>
            </w:r>
            <w:r w:rsidRPr="00B66768">
              <w:rPr>
                <w:rFonts w:ascii="TH SarabunPSK" w:hAnsi="TH SarabunPSK" w:cs="TH SarabunPSK"/>
                <w:b/>
                <w:bCs/>
                <w:color w:val="000000" w:themeColor="text1"/>
                <w:sz w:val="32"/>
                <w:szCs w:val="32"/>
                <w:cs/>
              </w:rPr>
              <w:t>(หลักสูตรปรับปรุง/ใหม่ พ.ศ.2561</w:t>
            </w:r>
            <w:r w:rsidRPr="00B66768">
              <w:rPr>
                <w:rFonts w:ascii="TH SarabunPSK" w:hAnsi="TH SarabunPSK" w:cs="TH SarabunPSK"/>
                <w:b/>
                <w:bCs/>
                <w:color w:val="000000" w:themeColor="text1"/>
                <w:sz w:val="32"/>
                <w:szCs w:val="32"/>
              </w:rPr>
              <w:t>)</w:t>
            </w:r>
            <w:r w:rsidRPr="00B66768">
              <w:rPr>
                <w:rFonts w:ascii="TH SarabunPSK" w:hAnsi="TH SarabunPSK" w:cs="TH SarabunPSK" w:hint="cs"/>
                <w:b/>
                <w:bCs/>
                <w:color w:val="000000" w:themeColor="text1"/>
                <w:sz w:val="32"/>
                <w:szCs w:val="32"/>
                <w:cs/>
              </w:rPr>
              <w:t xml:space="preserve"> (เปิดรับนักศึกษารุ่นแรกปีการศึกษา 2555)</w:t>
            </w:r>
          </w:p>
        </w:tc>
      </w:tr>
      <w:tr w:rsidR="00FD3BB8" w:rsidRPr="00B66768" w:rsidTr="00D32A10">
        <w:tc>
          <w:tcPr>
            <w:tcW w:w="1159" w:type="dxa"/>
            <w:vAlign w:val="center"/>
          </w:tcPr>
          <w:p w:rsidR="00FD3BB8" w:rsidRPr="00B66768" w:rsidRDefault="00FD3BB8" w:rsidP="003C67DA">
            <w:pPr>
              <w:jc w:val="cente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1</w:t>
            </w:r>
          </w:p>
        </w:tc>
        <w:tc>
          <w:tcPr>
            <w:tcW w:w="1543" w:type="dxa"/>
            <w:vAlign w:val="center"/>
          </w:tcPr>
          <w:p w:rsidR="00FD3BB8" w:rsidRPr="00B66768" w:rsidRDefault="00FD3BB8" w:rsidP="003C67DA">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57902315</w:t>
            </w:r>
          </w:p>
        </w:tc>
        <w:tc>
          <w:tcPr>
            <w:tcW w:w="1462" w:type="dxa"/>
            <w:vAlign w:val="center"/>
          </w:tcPr>
          <w:p w:rsidR="00FD3BB8" w:rsidRPr="00B66768" w:rsidRDefault="00FD3BB8" w:rsidP="003C67DA">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 xml:space="preserve">นางสาว   </w:t>
            </w:r>
          </w:p>
          <w:p w:rsidR="00D32A10" w:rsidRPr="00B66768" w:rsidRDefault="00FD3BB8" w:rsidP="003C67DA">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 xml:space="preserve">ศุภมาศ   </w:t>
            </w:r>
          </w:p>
          <w:p w:rsidR="00FD3BB8" w:rsidRPr="00B66768" w:rsidRDefault="00FD3BB8" w:rsidP="003C67DA">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มหาสุข</w:t>
            </w:r>
          </w:p>
        </w:tc>
        <w:tc>
          <w:tcPr>
            <w:tcW w:w="5300" w:type="dxa"/>
          </w:tcPr>
          <w:p w:rsidR="00FD3BB8" w:rsidRPr="00B66768" w:rsidRDefault="00FD3BB8" w:rsidP="003C67DA">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การพัฒนาคลังสารสนเทศสถาบันสำหรับงานวิจัยของ คณะอักษรศาสตร์</w:t>
            </w:r>
          </w:p>
        </w:tc>
      </w:tr>
      <w:tr w:rsidR="00FD3BB8" w:rsidRPr="00B66768" w:rsidTr="00D32A10">
        <w:tc>
          <w:tcPr>
            <w:tcW w:w="1159" w:type="dxa"/>
            <w:vAlign w:val="center"/>
          </w:tcPr>
          <w:p w:rsidR="00FD3BB8" w:rsidRPr="00B66768" w:rsidRDefault="00FD3BB8" w:rsidP="003C67DA">
            <w:pPr>
              <w:jc w:val="cente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2</w:t>
            </w:r>
          </w:p>
        </w:tc>
        <w:tc>
          <w:tcPr>
            <w:tcW w:w="1543" w:type="dxa"/>
            <w:vAlign w:val="center"/>
          </w:tcPr>
          <w:p w:rsidR="00FD3BB8" w:rsidRPr="00B66768" w:rsidRDefault="00D32A10" w:rsidP="003C67DA">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57902306</w:t>
            </w:r>
          </w:p>
        </w:tc>
        <w:tc>
          <w:tcPr>
            <w:tcW w:w="1462" w:type="dxa"/>
            <w:vAlign w:val="center"/>
          </w:tcPr>
          <w:p w:rsidR="00FD3BB8" w:rsidRPr="00B66768" w:rsidRDefault="00D32A10" w:rsidP="003C67DA">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นางสาว   วีรวรรณ   ศรีสวัสดิ์</w:t>
            </w:r>
          </w:p>
          <w:p w:rsidR="00D32A10" w:rsidRPr="00B66768" w:rsidRDefault="00D32A10" w:rsidP="003C67DA">
            <w:pPr>
              <w:rPr>
                <w:rFonts w:ascii="TH SarabunPSK" w:hAnsi="TH SarabunPSK" w:cs="TH SarabunPSK"/>
                <w:color w:val="000000" w:themeColor="text1"/>
                <w:sz w:val="32"/>
                <w:szCs w:val="32"/>
              </w:rPr>
            </w:pPr>
          </w:p>
        </w:tc>
        <w:tc>
          <w:tcPr>
            <w:tcW w:w="5300" w:type="dxa"/>
          </w:tcPr>
          <w:p w:rsidR="00FD3BB8" w:rsidRPr="00B66768" w:rsidRDefault="00D32A10" w:rsidP="00D32A10">
            <w:pPr>
              <w:widowControl w:val="0"/>
              <w:tabs>
                <w:tab w:val="center" w:pos="195"/>
                <w:tab w:val="left" w:pos="390"/>
                <w:tab w:val="left" w:pos="1426"/>
                <w:tab w:val="center" w:pos="4459"/>
                <w:tab w:val="left" w:pos="4536"/>
                <w:tab w:val="right" w:pos="12247"/>
                <w:tab w:val="right" w:pos="13282"/>
                <w:tab w:val="right" w:pos="15209"/>
              </w:tabs>
              <w:autoSpaceDE w:val="0"/>
              <w:autoSpaceDN w:val="0"/>
              <w:adjustRightInd w:val="0"/>
              <w:ind w:left="465" w:hanging="465"/>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ab/>
            </w:r>
            <w:r w:rsidRPr="00B66768">
              <w:rPr>
                <w:rFonts w:ascii="TH SarabunPSK" w:hAnsi="TH SarabunPSK" w:cs="TH SarabunPSK"/>
                <w:color w:val="000000" w:themeColor="text1"/>
                <w:sz w:val="32"/>
                <w:szCs w:val="32"/>
                <w:cs/>
              </w:rPr>
              <w:t>การพัฒนาเว็บเชิงความหมายสำหรับการสืบค้นงานวิจัย</w:t>
            </w:r>
          </w:p>
        </w:tc>
      </w:tr>
      <w:tr w:rsidR="00FD3BB8" w:rsidRPr="00B66768" w:rsidTr="00D32A10">
        <w:tc>
          <w:tcPr>
            <w:tcW w:w="1159" w:type="dxa"/>
            <w:vAlign w:val="center"/>
          </w:tcPr>
          <w:p w:rsidR="00FD3BB8" w:rsidRPr="00B66768" w:rsidRDefault="00FD3BB8" w:rsidP="003C67DA">
            <w:pPr>
              <w:jc w:val="cente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3</w:t>
            </w:r>
          </w:p>
        </w:tc>
        <w:tc>
          <w:tcPr>
            <w:tcW w:w="1543" w:type="dxa"/>
            <w:vAlign w:val="center"/>
          </w:tcPr>
          <w:p w:rsidR="00FD3BB8" w:rsidRPr="00B66768" w:rsidRDefault="00D32A10" w:rsidP="003C67DA">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57902303</w:t>
            </w:r>
          </w:p>
        </w:tc>
        <w:tc>
          <w:tcPr>
            <w:tcW w:w="1462" w:type="dxa"/>
            <w:vAlign w:val="center"/>
          </w:tcPr>
          <w:p w:rsidR="00FD3BB8" w:rsidRPr="00B66768" w:rsidRDefault="00D32A10" w:rsidP="003C67DA">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นางนุจสรา   โพธิ์เงิน</w:t>
            </w:r>
          </w:p>
        </w:tc>
        <w:tc>
          <w:tcPr>
            <w:tcW w:w="5300" w:type="dxa"/>
          </w:tcPr>
          <w:p w:rsidR="00D32A10" w:rsidRPr="00B66768" w:rsidRDefault="00D32A10" w:rsidP="00D32A10">
            <w:pPr>
              <w:widowControl w:val="0"/>
              <w:tabs>
                <w:tab w:val="center" w:pos="195"/>
                <w:tab w:val="left" w:pos="390"/>
                <w:tab w:val="left" w:pos="1426"/>
                <w:tab w:val="center" w:pos="4459"/>
                <w:tab w:val="left" w:pos="4536"/>
                <w:tab w:val="right" w:pos="13282"/>
                <w:tab w:val="right" w:pos="15209"/>
              </w:tabs>
              <w:autoSpaceDE w:val="0"/>
              <w:autoSpaceDN w:val="0"/>
              <w:adjustRightInd w:val="0"/>
              <w:ind w:left="465" w:hanging="465"/>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การพัฒนาระบบแนะแนวการเลือกสาขาเรียนของ</w:t>
            </w:r>
            <w:r w:rsidRPr="00B66768">
              <w:rPr>
                <w:rFonts w:ascii="TH SarabunPSK" w:hAnsi="TH SarabunPSK" w:cs="TH SarabunPSK" w:hint="cs"/>
                <w:color w:val="000000" w:themeColor="text1"/>
                <w:sz w:val="32"/>
                <w:szCs w:val="32"/>
                <w:cs/>
              </w:rPr>
              <w:t xml:space="preserve">  </w:t>
            </w:r>
          </w:p>
          <w:p w:rsidR="00FD3BB8" w:rsidRPr="00B66768" w:rsidRDefault="00D32A10" w:rsidP="00D32A1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 xml:space="preserve">นักเรียนระดับประกาศนียบัตรวิชาชีพ </w:t>
            </w:r>
            <w:r w:rsidRPr="00B66768">
              <w:rPr>
                <w:rFonts w:ascii="TH SarabunPSK" w:hAnsi="TH SarabunPSK" w:cs="TH SarabunPSK" w:hint="cs"/>
                <w:color w:val="000000" w:themeColor="text1"/>
                <w:sz w:val="32"/>
                <w:szCs w:val="32"/>
                <w:cs/>
              </w:rPr>
              <w:t xml:space="preserve"> </w:t>
            </w:r>
          </w:p>
        </w:tc>
      </w:tr>
      <w:tr w:rsidR="00FD3BB8" w:rsidRPr="00B66768" w:rsidTr="00D32A10">
        <w:tc>
          <w:tcPr>
            <w:tcW w:w="1159" w:type="dxa"/>
          </w:tcPr>
          <w:p w:rsidR="00FD3BB8" w:rsidRPr="00B66768" w:rsidRDefault="00D32A10" w:rsidP="00D32A1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00FD3BB8" w:rsidRPr="00B66768">
              <w:rPr>
                <w:rFonts w:ascii="TH SarabunPSK" w:hAnsi="TH SarabunPSK" w:cs="TH SarabunPSK" w:hint="cs"/>
                <w:color w:val="000000" w:themeColor="text1"/>
                <w:sz w:val="32"/>
                <w:szCs w:val="32"/>
                <w:cs/>
              </w:rPr>
              <w:t>4</w:t>
            </w:r>
          </w:p>
        </w:tc>
        <w:tc>
          <w:tcPr>
            <w:tcW w:w="1543" w:type="dxa"/>
          </w:tcPr>
          <w:p w:rsidR="00FD3BB8" w:rsidRPr="00B66768" w:rsidRDefault="00D32A10" w:rsidP="00D32A1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58902202</w:t>
            </w:r>
          </w:p>
        </w:tc>
        <w:tc>
          <w:tcPr>
            <w:tcW w:w="1462" w:type="dxa"/>
          </w:tcPr>
          <w:p w:rsidR="00FD3BB8" w:rsidRPr="00B66768" w:rsidRDefault="00D32A10" w:rsidP="00D32A1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นางสาวณัฏฐ์นรี   กระกรกุล</w:t>
            </w:r>
          </w:p>
        </w:tc>
        <w:tc>
          <w:tcPr>
            <w:tcW w:w="5300" w:type="dxa"/>
          </w:tcPr>
          <w:p w:rsidR="00D32A10" w:rsidRPr="00B66768" w:rsidRDefault="00D32A10" w:rsidP="00D32A10">
            <w:pPr>
              <w:widowControl w:val="0"/>
              <w:tabs>
                <w:tab w:val="center" w:pos="195"/>
                <w:tab w:val="left" w:pos="390"/>
                <w:tab w:val="left" w:pos="1426"/>
                <w:tab w:val="center" w:pos="4459"/>
                <w:tab w:val="center" w:pos="5096"/>
                <w:tab w:val="left" w:pos="5370"/>
                <w:tab w:val="right" w:pos="12247"/>
                <w:tab w:val="right" w:pos="13282"/>
                <w:tab w:val="right" w:pos="15209"/>
              </w:tabs>
              <w:autoSpaceDE w:val="0"/>
              <w:autoSpaceDN w:val="0"/>
              <w:adjustRightInd w:val="0"/>
              <w:ind w:left="465" w:hanging="465"/>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การพัฒนารูปแบบการเรียนรู้ผ่านการจัดการเรียนการ</w:t>
            </w:r>
          </w:p>
          <w:p w:rsidR="00D32A10" w:rsidRPr="00B66768" w:rsidRDefault="00D32A10" w:rsidP="00D32A10">
            <w:pPr>
              <w:widowControl w:val="0"/>
              <w:tabs>
                <w:tab w:val="center" w:pos="195"/>
                <w:tab w:val="left" w:pos="390"/>
                <w:tab w:val="left" w:pos="1426"/>
                <w:tab w:val="center" w:pos="4459"/>
                <w:tab w:val="center" w:pos="5096"/>
                <w:tab w:val="left" w:pos="5370"/>
                <w:tab w:val="right" w:pos="12247"/>
                <w:tab w:val="right" w:pos="13282"/>
                <w:tab w:val="right" w:pos="15209"/>
              </w:tabs>
              <w:autoSpaceDE w:val="0"/>
              <w:autoSpaceDN w:val="0"/>
              <w:adjustRightInd w:val="0"/>
              <w:ind w:left="465" w:hanging="465"/>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 xml:space="preserve">สอนออนไลน์ในระบบเปิดสำหรับมหาชน: กรณีศึกษา </w:t>
            </w:r>
          </w:p>
          <w:p w:rsidR="00FD3BB8" w:rsidRPr="00B66768" w:rsidRDefault="00D32A10" w:rsidP="00D32A10">
            <w:pPr>
              <w:widowControl w:val="0"/>
              <w:tabs>
                <w:tab w:val="left" w:pos="4536"/>
              </w:tabs>
              <w:autoSpaceDE w:val="0"/>
              <w:autoSpaceDN w:val="0"/>
              <w:adjustRightInd w:val="0"/>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รายวิชาเทคโนโลยีสารสนเทศสำหรับการจัดการจดหมายเหตุและสารสนเทศมรดกทางวัฒนธร</w:t>
            </w:r>
          </w:p>
        </w:tc>
      </w:tr>
      <w:tr w:rsidR="00FD3BB8" w:rsidRPr="00B66768" w:rsidTr="00D32A10">
        <w:tc>
          <w:tcPr>
            <w:tcW w:w="1159" w:type="dxa"/>
            <w:vAlign w:val="center"/>
          </w:tcPr>
          <w:p w:rsidR="00FD3BB8" w:rsidRPr="00B66768" w:rsidRDefault="00FD3BB8" w:rsidP="003C67DA">
            <w:pPr>
              <w:jc w:val="cente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5</w:t>
            </w:r>
          </w:p>
        </w:tc>
        <w:tc>
          <w:tcPr>
            <w:tcW w:w="1543" w:type="dxa"/>
            <w:vAlign w:val="center"/>
          </w:tcPr>
          <w:p w:rsidR="00FD3BB8" w:rsidRPr="00B66768" w:rsidRDefault="00D32A10" w:rsidP="003C67DA">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58902303</w:t>
            </w:r>
          </w:p>
        </w:tc>
        <w:tc>
          <w:tcPr>
            <w:tcW w:w="1462" w:type="dxa"/>
            <w:vAlign w:val="center"/>
          </w:tcPr>
          <w:p w:rsidR="00D32A10" w:rsidRPr="00B66768" w:rsidRDefault="00D32A10" w:rsidP="003C67DA">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 xml:space="preserve">ว่าที่ร้อยตรี </w:t>
            </w:r>
          </w:p>
          <w:p w:rsidR="00FD3BB8" w:rsidRPr="00B66768" w:rsidRDefault="00D32A10" w:rsidP="003C67DA">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นพพล   สุดชารมย์</w:t>
            </w:r>
          </w:p>
        </w:tc>
        <w:tc>
          <w:tcPr>
            <w:tcW w:w="5300" w:type="dxa"/>
          </w:tcPr>
          <w:p w:rsidR="00D32A10" w:rsidRPr="00B66768" w:rsidRDefault="00D32A10" w:rsidP="00D32A10">
            <w:pPr>
              <w:widowControl w:val="0"/>
              <w:tabs>
                <w:tab w:val="center" w:pos="195"/>
                <w:tab w:val="left" w:pos="390"/>
                <w:tab w:val="left" w:pos="1426"/>
                <w:tab w:val="center" w:pos="4459"/>
                <w:tab w:val="center" w:pos="5096"/>
                <w:tab w:val="left" w:pos="5370"/>
                <w:tab w:val="right" w:pos="12247"/>
                <w:tab w:val="right" w:pos="13282"/>
                <w:tab w:val="right" w:pos="15209"/>
              </w:tabs>
              <w:autoSpaceDE w:val="0"/>
              <w:autoSpaceDN w:val="0"/>
              <w:adjustRightInd w:val="0"/>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การพัฒนาสื่อการเรียนรู้เรื่อง กินดีชีวิตก็เป็นสุขสำหรับ</w:t>
            </w:r>
          </w:p>
          <w:p w:rsidR="00FD3BB8" w:rsidRPr="00B66768" w:rsidRDefault="00D32A10" w:rsidP="00D32A1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 xml:space="preserve">นักเรียนชั้นประถมศึกษาปี    ที่ </w:t>
            </w:r>
            <w:r w:rsidRPr="00B66768">
              <w:rPr>
                <w:rFonts w:ascii="TH SarabunPSK" w:hAnsi="TH SarabunPSK" w:cs="TH SarabunPSK"/>
                <w:color w:val="000000" w:themeColor="text1"/>
                <w:sz w:val="32"/>
                <w:szCs w:val="32"/>
              </w:rPr>
              <w:t>4</w:t>
            </w:r>
          </w:p>
        </w:tc>
      </w:tr>
      <w:tr w:rsidR="00FD3BB8" w:rsidRPr="00B66768" w:rsidTr="00D32A10">
        <w:tc>
          <w:tcPr>
            <w:tcW w:w="1159" w:type="dxa"/>
            <w:vAlign w:val="center"/>
          </w:tcPr>
          <w:p w:rsidR="00FD3BB8" w:rsidRPr="00B66768" w:rsidRDefault="00FD3BB8" w:rsidP="003C67DA">
            <w:pPr>
              <w:jc w:val="center"/>
              <w:rPr>
                <w:rFonts w:ascii="TH SarabunPSK" w:hAnsi="TH SarabunPSK" w:cs="TH SarabunPSK"/>
                <w:color w:val="000000" w:themeColor="text1"/>
                <w:sz w:val="32"/>
                <w:szCs w:val="32"/>
                <w:cs/>
              </w:rPr>
            </w:pPr>
            <w:r w:rsidRPr="00B66768">
              <w:rPr>
                <w:rFonts w:ascii="TH SarabunPSK" w:hAnsi="TH SarabunPSK" w:cs="TH SarabunPSK" w:hint="cs"/>
                <w:color w:val="000000" w:themeColor="text1"/>
                <w:sz w:val="32"/>
                <w:szCs w:val="32"/>
                <w:cs/>
              </w:rPr>
              <w:t>6</w:t>
            </w:r>
          </w:p>
        </w:tc>
        <w:tc>
          <w:tcPr>
            <w:tcW w:w="1543" w:type="dxa"/>
            <w:vAlign w:val="center"/>
          </w:tcPr>
          <w:p w:rsidR="00FD3BB8" w:rsidRPr="00B66768" w:rsidRDefault="00D32A10" w:rsidP="003C67DA">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58902306</w:t>
            </w:r>
          </w:p>
        </w:tc>
        <w:tc>
          <w:tcPr>
            <w:tcW w:w="1462" w:type="dxa"/>
            <w:vAlign w:val="center"/>
          </w:tcPr>
          <w:p w:rsidR="00FD3BB8" w:rsidRPr="00B66768" w:rsidRDefault="00D32A10" w:rsidP="003C67DA">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นางสาวธิดารัตน์   แซ่หยี</w:t>
            </w:r>
          </w:p>
        </w:tc>
        <w:tc>
          <w:tcPr>
            <w:tcW w:w="5300" w:type="dxa"/>
          </w:tcPr>
          <w:p w:rsidR="00D32A10" w:rsidRPr="00B66768" w:rsidRDefault="00D32A10" w:rsidP="00D32A10">
            <w:pPr>
              <w:widowControl w:val="0"/>
              <w:tabs>
                <w:tab w:val="center" w:pos="195"/>
                <w:tab w:val="left" w:pos="390"/>
                <w:tab w:val="left" w:pos="1426"/>
                <w:tab w:val="center" w:pos="4459"/>
                <w:tab w:val="left" w:pos="4536"/>
                <w:tab w:val="right" w:pos="12247"/>
                <w:tab w:val="right" w:pos="13282"/>
                <w:tab w:val="right" w:pos="15209"/>
              </w:tabs>
              <w:autoSpaceDE w:val="0"/>
              <w:autoSpaceDN w:val="0"/>
              <w:adjustRightInd w:val="0"/>
              <w:ind w:left="465" w:hanging="465"/>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การพัฒนาต้นแบบระบบสนับสนุนการใช้บริการ</w:t>
            </w:r>
          </w:p>
          <w:p w:rsidR="00FD3BB8" w:rsidRPr="00B66768" w:rsidRDefault="00D32A10" w:rsidP="00D32A1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ทรัพยากรสารสนเทศด้วยเทคนิคเหมืองข้อมู</w:t>
            </w:r>
            <w:r w:rsidRPr="00B66768">
              <w:rPr>
                <w:rFonts w:ascii="TH SarabunPSK" w:hAnsi="TH SarabunPSK" w:cs="TH SarabunPSK" w:hint="cs"/>
                <w:color w:val="000000" w:themeColor="text1"/>
                <w:sz w:val="32"/>
                <w:szCs w:val="32"/>
                <w:cs/>
              </w:rPr>
              <w:t>ล</w:t>
            </w:r>
          </w:p>
        </w:tc>
      </w:tr>
      <w:tr w:rsidR="00FD3BB8" w:rsidRPr="00B66768" w:rsidTr="00D32A10">
        <w:tc>
          <w:tcPr>
            <w:tcW w:w="1159" w:type="dxa"/>
            <w:vAlign w:val="center"/>
          </w:tcPr>
          <w:p w:rsidR="00FD3BB8" w:rsidRPr="00B66768" w:rsidRDefault="00FD3BB8" w:rsidP="003C67DA">
            <w:pPr>
              <w:jc w:val="center"/>
              <w:rPr>
                <w:rFonts w:ascii="TH SarabunPSK" w:hAnsi="TH SarabunPSK" w:cs="TH SarabunPSK"/>
                <w:color w:val="000000" w:themeColor="text1"/>
                <w:sz w:val="32"/>
                <w:szCs w:val="32"/>
                <w:cs/>
              </w:rPr>
            </w:pPr>
            <w:r w:rsidRPr="00B66768">
              <w:rPr>
                <w:rFonts w:ascii="TH SarabunPSK" w:hAnsi="TH SarabunPSK" w:cs="TH SarabunPSK" w:hint="cs"/>
                <w:color w:val="000000" w:themeColor="text1"/>
                <w:sz w:val="32"/>
                <w:szCs w:val="32"/>
                <w:cs/>
              </w:rPr>
              <w:t>7</w:t>
            </w:r>
          </w:p>
        </w:tc>
        <w:tc>
          <w:tcPr>
            <w:tcW w:w="1543" w:type="dxa"/>
            <w:vAlign w:val="center"/>
          </w:tcPr>
          <w:p w:rsidR="00FD3BB8" w:rsidRPr="00B66768" w:rsidRDefault="00D32A10" w:rsidP="003C67DA">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60902201</w:t>
            </w:r>
          </w:p>
        </w:tc>
        <w:tc>
          <w:tcPr>
            <w:tcW w:w="1462" w:type="dxa"/>
            <w:vAlign w:val="center"/>
          </w:tcPr>
          <w:p w:rsidR="00D32A10" w:rsidRPr="00B66768" w:rsidRDefault="00D32A10" w:rsidP="003C67DA">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 xml:space="preserve">นายเผด็จ   </w:t>
            </w:r>
          </w:p>
          <w:p w:rsidR="00FD3BB8" w:rsidRPr="00B66768" w:rsidRDefault="00D32A10" w:rsidP="003C67DA">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สวิพันธุ์</w:t>
            </w:r>
          </w:p>
        </w:tc>
        <w:tc>
          <w:tcPr>
            <w:tcW w:w="5300" w:type="dxa"/>
          </w:tcPr>
          <w:p w:rsidR="00D32A10" w:rsidRPr="00B66768" w:rsidRDefault="00D32A10" w:rsidP="00D32A10">
            <w:pPr>
              <w:widowControl w:val="0"/>
              <w:tabs>
                <w:tab w:val="center" w:pos="195"/>
                <w:tab w:val="left" w:pos="390"/>
                <w:tab w:val="left" w:pos="1426"/>
                <w:tab w:val="center" w:pos="4459"/>
                <w:tab w:val="left" w:pos="4536"/>
                <w:tab w:val="right" w:pos="12247"/>
                <w:tab w:val="right" w:pos="13282"/>
                <w:tab w:val="right" w:pos="15209"/>
              </w:tabs>
              <w:autoSpaceDE w:val="0"/>
              <w:autoSpaceDN w:val="0"/>
              <w:adjustRightInd w:val="0"/>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 xml:space="preserve">การพัฒนาพิพิธภัณฑ์ดิจิทัลด้วยเทคโนโลยีความจริงเสมือนและเทคโนโลยีบ่งชี้วัตถุอัตโนมัติกรณีศึกษาพิพิธภัณฑ์มหาราชานุสรณ์ ร. </w:t>
            </w:r>
            <w:r w:rsidRPr="00B66768">
              <w:rPr>
                <w:rFonts w:ascii="TH SarabunPSK" w:hAnsi="TH SarabunPSK" w:cs="TH SarabunPSK"/>
                <w:color w:val="000000" w:themeColor="text1"/>
                <w:sz w:val="32"/>
                <w:szCs w:val="32"/>
              </w:rPr>
              <w:t>4</w:t>
            </w:r>
            <w:r w:rsidRPr="00B66768">
              <w:rPr>
                <w:rFonts w:ascii="TH SarabunPSK" w:hAnsi="TH SarabunPSK" w:cs="TH SarabunPSK"/>
                <w:color w:val="000000" w:themeColor="text1"/>
                <w:sz w:val="32"/>
                <w:szCs w:val="32"/>
                <w:cs/>
              </w:rPr>
              <w:t xml:space="preserve"> วัดราชาธิวาสวิหาร</w:t>
            </w:r>
          </w:p>
          <w:p w:rsidR="00FD3BB8" w:rsidRPr="00B66768" w:rsidRDefault="00FD3BB8" w:rsidP="003C67DA">
            <w:pPr>
              <w:widowControl w:val="0"/>
              <w:tabs>
                <w:tab w:val="center" w:pos="195"/>
                <w:tab w:val="left" w:pos="390"/>
                <w:tab w:val="left" w:pos="1426"/>
                <w:tab w:val="center" w:pos="4459"/>
                <w:tab w:val="left" w:pos="5370"/>
                <w:tab w:val="right" w:pos="12247"/>
                <w:tab w:val="right" w:pos="13282"/>
              </w:tabs>
              <w:autoSpaceDE w:val="0"/>
              <w:autoSpaceDN w:val="0"/>
              <w:adjustRightInd w:val="0"/>
              <w:rPr>
                <w:rFonts w:ascii="TH SarabunPSK" w:hAnsi="TH SarabunPSK" w:cs="TH SarabunPSK"/>
                <w:color w:val="000000" w:themeColor="text1"/>
                <w:sz w:val="32"/>
                <w:szCs w:val="32"/>
              </w:rPr>
            </w:pPr>
          </w:p>
        </w:tc>
      </w:tr>
      <w:tr w:rsidR="00D32A10" w:rsidRPr="00B66768" w:rsidTr="00D32A10">
        <w:tc>
          <w:tcPr>
            <w:tcW w:w="1159" w:type="dxa"/>
            <w:vAlign w:val="center"/>
          </w:tcPr>
          <w:p w:rsidR="00D32A10" w:rsidRPr="00B66768" w:rsidRDefault="00D32A10" w:rsidP="003C67DA">
            <w:pPr>
              <w:jc w:val="center"/>
              <w:rPr>
                <w:rFonts w:ascii="TH SarabunPSK" w:hAnsi="TH SarabunPSK" w:cs="TH SarabunPSK"/>
                <w:color w:val="000000" w:themeColor="text1"/>
                <w:sz w:val="32"/>
                <w:szCs w:val="32"/>
                <w:cs/>
              </w:rPr>
            </w:pPr>
            <w:r w:rsidRPr="00B66768">
              <w:rPr>
                <w:rFonts w:ascii="TH SarabunPSK" w:hAnsi="TH SarabunPSK" w:cs="TH SarabunPSK" w:hint="cs"/>
                <w:color w:val="000000" w:themeColor="text1"/>
                <w:sz w:val="32"/>
                <w:szCs w:val="32"/>
                <w:cs/>
              </w:rPr>
              <w:t>8</w:t>
            </w:r>
          </w:p>
        </w:tc>
        <w:tc>
          <w:tcPr>
            <w:tcW w:w="1543" w:type="dxa"/>
            <w:vAlign w:val="center"/>
          </w:tcPr>
          <w:p w:rsidR="00D32A10" w:rsidRPr="00B66768" w:rsidRDefault="00D32A10" w:rsidP="003C67DA">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60902302</w:t>
            </w:r>
            <w:r w:rsidRPr="00B66768">
              <w:rPr>
                <w:rFonts w:ascii="TH SarabunPSK" w:hAnsi="TH SarabunPSK" w:cs="TH SarabunPSK"/>
                <w:color w:val="000000" w:themeColor="text1"/>
                <w:sz w:val="32"/>
                <w:szCs w:val="32"/>
              </w:rPr>
              <w:tab/>
            </w:r>
          </w:p>
        </w:tc>
        <w:tc>
          <w:tcPr>
            <w:tcW w:w="1462" w:type="dxa"/>
            <w:vAlign w:val="center"/>
          </w:tcPr>
          <w:p w:rsidR="00D32A10" w:rsidRPr="00B66768" w:rsidRDefault="00D32A10" w:rsidP="003C67DA">
            <w:pP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นางสาวพิมพ์เพ็ญ   วิทยาเกษตร์</w:t>
            </w:r>
          </w:p>
        </w:tc>
        <w:tc>
          <w:tcPr>
            <w:tcW w:w="5300" w:type="dxa"/>
          </w:tcPr>
          <w:p w:rsidR="00D32A10" w:rsidRPr="00B66768" w:rsidRDefault="00D32A10" w:rsidP="00D32A10">
            <w:pPr>
              <w:widowControl w:val="0"/>
              <w:tabs>
                <w:tab w:val="center" w:pos="195"/>
                <w:tab w:val="left" w:pos="390"/>
                <w:tab w:val="left" w:pos="1426"/>
                <w:tab w:val="center" w:pos="4459"/>
                <w:tab w:val="left" w:pos="4536"/>
                <w:tab w:val="right" w:pos="12247"/>
                <w:tab w:val="right" w:pos="13282"/>
                <w:tab w:val="right" w:pos="15209"/>
              </w:tabs>
              <w:autoSpaceDE w:val="0"/>
              <w:autoSpaceDN w:val="0"/>
              <w:adjustRightInd w:val="0"/>
              <w:ind w:left="465" w:hanging="465"/>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การพัฒนาระบบการเสนอซื้อทรัพยากรสารสนเทศ</w:t>
            </w:r>
          </w:p>
          <w:p w:rsidR="00D32A10" w:rsidRPr="00B66768" w:rsidRDefault="00D32A10" w:rsidP="00D32A10">
            <w:pPr>
              <w:widowControl w:val="0"/>
              <w:tabs>
                <w:tab w:val="center" w:pos="195"/>
                <w:tab w:val="left" w:pos="390"/>
                <w:tab w:val="left" w:pos="1426"/>
                <w:tab w:val="center" w:pos="4459"/>
                <w:tab w:val="left" w:pos="4536"/>
                <w:tab w:val="right" w:pos="12247"/>
                <w:tab w:val="right" w:pos="13282"/>
                <w:tab w:val="right" w:pos="15209"/>
              </w:tabs>
              <w:autoSpaceDE w:val="0"/>
              <w:autoSpaceDN w:val="0"/>
              <w:adjustRightInd w:val="0"/>
              <w:ind w:left="465" w:hanging="465"/>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กรณีศึกษาห้องสมุดวิทยาลัยพยาบาลบรมราชชนนีจักรีรัช</w:t>
            </w:r>
          </w:p>
          <w:p w:rsidR="00D32A10" w:rsidRPr="00B66768" w:rsidRDefault="00D32A10" w:rsidP="00D32A10">
            <w:pPr>
              <w:widowControl w:val="0"/>
              <w:tabs>
                <w:tab w:val="center" w:pos="195"/>
                <w:tab w:val="left" w:pos="390"/>
                <w:tab w:val="left" w:pos="1426"/>
                <w:tab w:val="center" w:pos="4459"/>
                <w:tab w:val="left" w:pos="4536"/>
                <w:tab w:val="right" w:pos="12247"/>
                <w:tab w:val="right" w:pos="13282"/>
                <w:tab w:val="right" w:pos="15209"/>
              </w:tabs>
              <w:autoSpaceDE w:val="0"/>
              <w:autoSpaceDN w:val="0"/>
              <w:adjustRightInd w:val="0"/>
              <w:rPr>
                <w:rFonts w:ascii="TH SarabunPSK" w:hAnsi="TH SarabunPSK" w:cs="TH SarabunPSK"/>
                <w:color w:val="000000" w:themeColor="text1"/>
                <w:sz w:val="32"/>
                <w:szCs w:val="32"/>
                <w:cs/>
              </w:rPr>
            </w:pPr>
          </w:p>
        </w:tc>
      </w:tr>
      <w:tr w:rsidR="00D32A10" w:rsidRPr="00B66768" w:rsidTr="00036A58">
        <w:tc>
          <w:tcPr>
            <w:tcW w:w="9464" w:type="dxa"/>
            <w:gridSpan w:val="4"/>
            <w:vAlign w:val="center"/>
          </w:tcPr>
          <w:p w:rsidR="00D32A10" w:rsidRPr="00B66768" w:rsidRDefault="00D32A10" w:rsidP="00D32A10">
            <w:pPr>
              <w:tabs>
                <w:tab w:val="left" w:pos="1426"/>
                <w:tab w:val="left" w:pos="1701"/>
              </w:tabs>
              <w:contextualSpacing/>
              <w:jc w:val="thaiDistribute"/>
              <w:rPr>
                <w:rFonts w:ascii="TH SarabunPSK" w:hAnsi="TH SarabunPSK" w:cs="TH SarabunPSK"/>
                <w:b/>
                <w:bCs/>
                <w:color w:val="000000" w:themeColor="text1"/>
                <w:sz w:val="32"/>
                <w:szCs w:val="32"/>
                <w:cs/>
              </w:rPr>
            </w:pPr>
            <w:r w:rsidRPr="00B66768">
              <w:rPr>
                <w:rFonts w:ascii="TH SarabunPSK" w:hAnsi="TH SarabunPSK" w:cs="TH SarabunPSK" w:hint="cs"/>
                <w:b/>
                <w:bCs/>
                <w:color w:val="000000" w:themeColor="text1"/>
                <w:sz w:val="32"/>
                <w:szCs w:val="32"/>
                <w:cs/>
              </w:rPr>
              <w:t xml:space="preserve">2. </w:t>
            </w:r>
            <w:r w:rsidRPr="00B66768">
              <w:rPr>
                <w:rFonts w:ascii="TH SarabunPSK" w:hAnsi="TH SarabunPSK" w:cs="TH SarabunPSK"/>
                <w:b/>
                <w:bCs/>
                <w:color w:val="000000" w:themeColor="text1"/>
                <w:sz w:val="32"/>
                <w:szCs w:val="32"/>
                <w:cs/>
              </w:rPr>
              <w:t>หลักสูตรศิลปศาสตรมหาบัณฑิต สาขาวิชาการจัดการจดหมายเหตุและสารสนเทศมรดกทางวัฒนธรรม</w:t>
            </w:r>
            <w:r w:rsidRPr="00B66768">
              <w:rPr>
                <w:rFonts w:ascii="TH SarabunPSK" w:hAnsi="TH SarabunPSK" w:cs="TH SarabunPSK" w:hint="cs"/>
                <w:b/>
                <w:bCs/>
                <w:color w:val="000000" w:themeColor="text1"/>
                <w:sz w:val="32"/>
                <w:szCs w:val="32"/>
                <w:cs/>
              </w:rPr>
              <w:t xml:space="preserve"> (หลักสูตรพหุวิทยาการ หลักสูตรปรับปรุง พ.ศ. 2557)</w:t>
            </w:r>
          </w:p>
        </w:tc>
      </w:tr>
      <w:tr w:rsidR="00D32A10" w:rsidRPr="00B66768" w:rsidTr="00D32A10">
        <w:tc>
          <w:tcPr>
            <w:tcW w:w="1159" w:type="dxa"/>
            <w:vAlign w:val="center"/>
          </w:tcPr>
          <w:p w:rsidR="00D32A10" w:rsidRPr="00B66768" w:rsidRDefault="00A9139D" w:rsidP="003C67DA">
            <w:pPr>
              <w:jc w:val="center"/>
              <w:rPr>
                <w:rFonts w:ascii="TH SarabunPSK" w:hAnsi="TH SarabunPSK" w:cs="TH SarabunPSK"/>
                <w:color w:val="000000" w:themeColor="text1"/>
                <w:sz w:val="32"/>
                <w:szCs w:val="32"/>
                <w:cs/>
              </w:rPr>
            </w:pPr>
            <w:r w:rsidRPr="00B66768">
              <w:rPr>
                <w:rFonts w:ascii="TH SarabunPSK" w:hAnsi="TH SarabunPSK" w:cs="TH SarabunPSK" w:hint="cs"/>
                <w:color w:val="000000" w:themeColor="text1"/>
                <w:sz w:val="32"/>
                <w:szCs w:val="32"/>
                <w:cs/>
              </w:rPr>
              <w:t>1</w:t>
            </w:r>
          </w:p>
        </w:tc>
        <w:tc>
          <w:tcPr>
            <w:tcW w:w="1543" w:type="dxa"/>
            <w:vAlign w:val="center"/>
          </w:tcPr>
          <w:p w:rsidR="00D32A10" w:rsidRPr="00B66768" w:rsidRDefault="00A9139D" w:rsidP="003C67DA">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57903201</w:t>
            </w:r>
          </w:p>
        </w:tc>
        <w:tc>
          <w:tcPr>
            <w:tcW w:w="1462" w:type="dxa"/>
            <w:vAlign w:val="center"/>
          </w:tcPr>
          <w:p w:rsidR="00D32A10" w:rsidRPr="00B66768" w:rsidRDefault="00A9139D" w:rsidP="003C67DA">
            <w:pP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นาง   ภาวิดา   สมวงศ์</w:t>
            </w:r>
          </w:p>
        </w:tc>
        <w:tc>
          <w:tcPr>
            <w:tcW w:w="5300" w:type="dxa"/>
          </w:tcPr>
          <w:p w:rsidR="00A9139D" w:rsidRPr="00B66768" w:rsidRDefault="00A9139D" w:rsidP="00A9139D">
            <w:pPr>
              <w:widowControl w:val="0"/>
              <w:tabs>
                <w:tab w:val="center" w:pos="195"/>
                <w:tab w:val="left" w:pos="390"/>
                <w:tab w:val="left" w:pos="1426"/>
                <w:tab w:val="center" w:pos="4459"/>
                <w:tab w:val="left" w:pos="4536"/>
                <w:tab w:val="right" w:pos="12247"/>
                <w:tab w:val="right" w:pos="13282"/>
                <w:tab w:val="right" w:pos="15209"/>
              </w:tabs>
              <w:autoSpaceDE w:val="0"/>
              <w:autoSpaceDN w:val="0"/>
              <w:adjustRightInd w:val="0"/>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การบริการจัดการภาพถ่ายฟิล์มกระจกที่อยู่</w:t>
            </w:r>
          </w:p>
          <w:p w:rsidR="00D32A10" w:rsidRPr="00B66768" w:rsidRDefault="00A9139D" w:rsidP="00A9139D">
            <w:pPr>
              <w:widowControl w:val="0"/>
              <w:tabs>
                <w:tab w:val="center" w:pos="195"/>
                <w:tab w:val="left" w:pos="390"/>
                <w:tab w:val="left" w:pos="1426"/>
                <w:tab w:val="center" w:pos="4459"/>
                <w:tab w:val="left" w:pos="4536"/>
                <w:tab w:val="right" w:pos="12247"/>
                <w:tab w:val="right" w:pos="13282"/>
                <w:tab w:val="right" w:pos="15209"/>
              </w:tabs>
              <w:autoSpaceDE w:val="0"/>
              <w:autoSpaceDN w:val="0"/>
              <w:adjustRightInd w:val="0"/>
              <w:ind w:left="465" w:hanging="465"/>
              <w:rPr>
                <w:rFonts w:ascii="TH SarabunPSK" w:hAnsi="TH SarabunPSK" w:cs="TH SarabunPSK"/>
                <w:color w:val="000000" w:themeColor="text1"/>
                <w:sz w:val="32"/>
                <w:szCs w:val="32"/>
                <w:cs/>
              </w:rPr>
            </w:pPr>
            <w:r w:rsidRPr="00B66768">
              <w:rPr>
                <w:rFonts w:ascii="TH SarabunPSK" w:hAnsi="TH SarabunPSK" w:cs="TH SarabunPSK" w:hint="cs"/>
                <w:color w:val="000000" w:themeColor="text1"/>
                <w:sz w:val="32"/>
                <w:szCs w:val="32"/>
                <w:cs/>
              </w:rPr>
              <w:tab/>
            </w:r>
            <w:r w:rsidRPr="00B66768">
              <w:rPr>
                <w:rFonts w:ascii="TH SarabunPSK" w:hAnsi="TH SarabunPSK" w:cs="TH SarabunPSK"/>
                <w:color w:val="000000" w:themeColor="text1"/>
                <w:sz w:val="32"/>
                <w:szCs w:val="32"/>
                <w:cs/>
              </w:rPr>
              <w:t>ในรูปดิจิทัลของหอจดหมายเหตุแห่งชาติ</w:t>
            </w:r>
          </w:p>
        </w:tc>
      </w:tr>
      <w:tr w:rsidR="00D32A10" w:rsidRPr="00B66768" w:rsidTr="00D32A10">
        <w:tc>
          <w:tcPr>
            <w:tcW w:w="1159" w:type="dxa"/>
            <w:vAlign w:val="center"/>
          </w:tcPr>
          <w:p w:rsidR="00D32A10" w:rsidRPr="00B66768" w:rsidRDefault="00A9139D" w:rsidP="003C67DA">
            <w:pPr>
              <w:jc w:val="center"/>
              <w:rPr>
                <w:rFonts w:ascii="TH SarabunPSK" w:hAnsi="TH SarabunPSK" w:cs="TH SarabunPSK"/>
                <w:color w:val="000000" w:themeColor="text1"/>
                <w:sz w:val="32"/>
                <w:szCs w:val="32"/>
                <w:cs/>
              </w:rPr>
            </w:pPr>
            <w:r w:rsidRPr="00B66768">
              <w:rPr>
                <w:rFonts w:ascii="TH SarabunPSK" w:hAnsi="TH SarabunPSK" w:cs="TH SarabunPSK" w:hint="cs"/>
                <w:color w:val="000000" w:themeColor="text1"/>
                <w:sz w:val="32"/>
                <w:szCs w:val="32"/>
                <w:cs/>
              </w:rPr>
              <w:t>2</w:t>
            </w:r>
          </w:p>
        </w:tc>
        <w:tc>
          <w:tcPr>
            <w:tcW w:w="1543" w:type="dxa"/>
            <w:vAlign w:val="center"/>
          </w:tcPr>
          <w:p w:rsidR="00D32A10" w:rsidRPr="00B66768" w:rsidRDefault="00A9139D" w:rsidP="003C67DA">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57903202</w:t>
            </w:r>
          </w:p>
        </w:tc>
        <w:tc>
          <w:tcPr>
            <w:tcW w:w="1462" w:type="dxa"/>
            <w:vAlign w:val="center"/>
          </w:tcPr>
          <w:p w:rsidR="00A9139D" w:rsidRPr="00B66768" w:rsidRDefault="00A9139D" w:rsidP="003C67DA">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 xml:space="preserve">นางสาว   ธนัญญา   </w:t>
            </w:r>
          </w:p>
          <w:p w:rsidR="00D32A10" w:rsidRPr="00B66768" w:rsidRDefault="00A9139D" w:rsidP="003C67DA">
            <w:pP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พูลสง</w:t>
            </w:r>
          </w:p>
        </w:tc>
        <w:tc>
          <w:tcPr>
            <w:tcW w:w="5300" w:type="dxa"/>
          </w:tcPr>
          <w:p w:rsidR="00A9139D" w:rsidRPr="00B66768" w:rsidRDefault="00A9139D" w:rsidP="00A9139D">
            <w:pPr>
              <w:widowControl w:val="0"/>
              <w:tabs>
                <w:tab w:val="center" w:pos="195"/>
                <w:tab w:val="left" w:pos="390"/>
                <w:tab w:val="left" w:pos="1426"/>
                <w:tab w:val="center" w:pos="4459"/>
                <w:tab w:val="left" w:pos="4536"/>
                <w:tab w:val="right" w:pos="12247"/>
                <w:tab w:val="right" w:pos="15209"/>
              </w:tabs>
              <w:autoSpaceDE w:val="0"/>
              <w:autoSpaceDN w:val="0"/>
              <w:adjustRightInd w:val="0"/>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การพัฒนาแบบแผนคำอธิบายเอกสาร</w:t>
            </w:r>
          </w:p>
          <w:p w:rsidR="00A9139D" w:rsidRPr="00B66768" w:rsidRDefault="00A9139D" w:rsidP="00A9139D">
            <w:pPr>
              <w:widowControl w:val="0"/>
              <w:tabs>
                <w:tab w:val="center" w:pos="195"/>
                <w:tab w:val="left" w:pos="390"/>
                <w:tab w:val="left" w:pos="1426"/>
                <w:tab w:val="center" w:pos="4459"/>
                <w:tab w:val="left" w:pos="4536"/>
                <w:tab w:val="right" w:pos="12247"/>
                <w:tab w:val="right" w:pos="15209"/>
              </w:tabs>
              <w:autoSpaceDE w:val="0"/>
              <w:autoSpaceDN w:val="0"/>
              <w:adjustRightInd w:val="0"/>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ab/>
            </w:r>
            <w:r w:rsidRPr="00B66768">
              <w:rPr>
                <w:rFonts w:ascii="TH SarabunPSK" w:hAnsi="TH SarabunPSK" w:cs="TH SarabunPSK"/>
                <w:color w:val="000000" w:themeColor="text1"/>
                <w:sz w:val="32"/>
                <w:szCs w:val="32"/>
                <w:cs/>
              </w:rPr>
              <w:t>จดหมายเหตุสำหรับหนังสือบุด</w:t>
            </w:r>
          </w:p>
          <w:p w:rsidR="00D32A10" w:rsidRPr="00B66768" w:rsidRDefault="00A9139D" w:rsidP="00A9139D">
            <w:pPr>
              <w:widowControl w:val="0"/>
              <w:tabs>
                <w:tab w:val="center" w:pos="195"/>
                <w:tab w:val="left" w:pos="390"/>
                <w:tab w:val="left" w:pos="1426"/>
                <w:tab w:val="center" w:pos="4459"/>
                <w:tab w:val="left" w:pos="4536"/>
                <w:tab w:val="right" w:pos="12247"/>
                <w:tab w:val="right" w:pos="13282"/>
                <w:tab w:val="right" w:pos="15209"/>
              </w:tabs>
              <w:autoSpaceDE w:val="0"/>
              <w:autoSpaceDN w:val="0"/>
              <w:adjustRightInd w:val="0"/>
              <w:ind w:left="465" w:hanging="465"/>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ab/>
            </w:r>
            <w:r w:rsidRPr="00B66768">
              <w:rPr>
                <w:rFonts w:ascii="TH SarabunPSK" w:hAnsi="TH SarabunPSK" w:cs="TH SarabunPSK"/>
                <w:color w:val="000000" w:themeColor="text1"/>
                <w:sz w:val="32"/>
                <w:szCs w:val="32"/>
                <w:cs/>
              </w:rPr>
              <w:t>ในจังหวัดพัทลุง</w:t>
            </w:r>
          </w:p>
          <w:p w:rsidR="00674A49" w:rsidRPr="00B66768" w:rsidRDefault="00674A49" w:rsidP="00A9139D">
            <w:pPr>
              <w:widowControl w:val="0"/>
              <w:tabs>
                <w:tab w:val="center" w:pos="195"/>
                <w:tab w:val="left" w:pos="390"/>
                <w:tab w:val="left" w:pos="1426"/>
                <w:tab w:val="center" w:pos="4459"/>
                <w:tab w:val="left" w:pos="4536"/>
                <w:tab w:val="right" w:pos="12247"/>
                <w:tab w:val="right" w:pos="13282"/>
                <w:tab w:val="right" w:pos="15209"/>
              </w:tabs>
              <w:autoSpaceDE w:val="0"/>
              <w:autoSpaceDN w:val="0"/>
              <w:adjustRightInd w:val="0"/>
              <w:ind w:left="465" w:hanging="465"/>
              <w:rPr>
                <w:rFonts w:ascii="TH SarabunPSK" w:hAnsi="TH SarabunPSK" w:cs="TH SarabunPSK"/>
                <w:color w:val="000000" w:themeColor="text1"/>
                <w:sz w:val="32"/>
                <w:szCs w:val="32"/>
                <w:cs/>
              </w:rPr>
            </w:pPr>
          </w:p>
        </w:tc>
      </w:tr>
      <w:tr w:rsidR="00A9139D" w:rsidRPr="00B66768" w:rsidTr="00036A58">
        <w:tc>
          <w:tcPr>
            <w:tcW w:w="9464" w:type="dxa"/>
            <w:gridSpan w:val="4"/>
            <w:vAlign w:val="center"/>
          </w:tcPr>
          <w:p w:rsidR="00A9139D" w:rsidRPr="00B66768" w:rsidRDefault="00A9139D" w:rsidP="00A9139D">
            <w:pPr>
              <w:widowControl w:val="0"/>
              <w:tabs>
                <w:tab w:val="left" w:pos="0"/>
                <w:tab w:val="center" w:pos="195"/>
                <w:tab w:val="left" w:pos="1426"/>
                <w:tab w:val="center" w:pos="4459"/>
                <w:tab w:val="left" w:pos="4536"/>
                <w:tab w:val="right" w:pos="12247"/>
                <w:tab w:val="right" w:pos="13282"/>
                <w:tab w:val="right" w:pos="15209"/>
              </w:tabs>
              <w:autoSpaceDE w:val="0"/>
              <w:autoSpaceDN w:val="0"/>
              <w:adjustRightInd w:val="0"/>
              <w:rPr>
                <w:rFonts w:ascii="TH SarabunPSK" w:hAnsi="TH SarabunPSK" w:cs="TH SarabunPSK"/>
                <w:color w:val="000000" w:themeColor="text1"/>
                <w:sz w:val="32"/>
                <w:szCs w:val="32"/>
                <w:cs/>
              </w:rPr>
            </w:pPr>
            <w:r w:rsidRPr="00B66768">
              <w:rPr>
                <w:rFonts w:ascii="TH SarabunPSK" w:eastAsia="Calibri" w:hAnsi="TH SarabunPSK" w:cs="TH SarabunPSK"/>
                <w:b/>
                <w:bCs/>
                <w:color w:val="000000" w:themeColor="text1"/>
                <w:sz w:val="32"/>
                <w:szCs w:val="32"/>
                <w:cs/>
              </w:rPr>
              <w:lastRenderedPageBreak/>
              <w:t>หลักสูตรศิลปมหาบัณฑิต สาขาวิชานวัตกรรมการออกแบบและการจัดการโรงแรมและอสังหาริมทรัพย์</w:t>
            </w:r>
            <w:r w:rsidRPr="00B66768">
              <w:rPr>
                <w:rFonts w:ascii="TH SarabunPSK" w:hAnsi="TH SarabunPSK" w:cs="TH SarabunPSK" w:hint="cs"/>
                <w:b/>
                <w:bCs/>
                <w:color w:val="000000" w:themeColor="text1"/>
                <w:sz w:val="32"/>
                <w:szCs w:val="32"/>
                <w:cs/>
              </w:rPr>
              <w:t>(หลักสูตรพหุวิทยาการ หลักสูตรใหม่ พ.ศ. 2559)</w:t>
            </w:r>
          </w:p>
        </w:tc>
      </w:tr>
      <w:tr w:rsidR="00D32A10" w:rsidRPr="00B66768" w:rsidTr="00D32A10">
        <w:tc>
          <w:tcPr>
            <w:tcW w:w="1159" w:type="dxa"/>
            <w:vAlign w:val="center"/>
          </w:tcPr>
          <w:p w:rsidR="00D32A10" w:rsidRPr="00B66768" w:rsidRDefault="00A9139D" w:rsidP="003C67DA">
            <w:pPr>
              <w:jc w:val="center"/>
              <w:rPr>
                <w:rFonts w:ascii="TH SarabunPSK" w:hAnsi="TH SarabunPSK" w:cs="TH SarabunPSK"/>
                <w:color w:val="000000" w:themeColor="text1"/>
                <w:sz w:val="32"/>
                <w:szCs w:val="32"/>
                <w:cs/>
              </w:rPr>
            </w:pPr>
            <w:r w:rsidRPr="00B66768">
              <w:rPr>
                <w:rFonts w:ascii="TH SarabunPSK" w:hAnsi="TH SarabunPSK" w:cs="TH SarabunPSK" w:hint="cs"/>
                <w:color w:val="000000" w:themeColor="text1"/>
                <w:sz w:val="32"/>
                <w:szCs w:val="32"/>
                <w:cs/>
              </w:rPr>
              <w:t>1</w:t>
            </w:r>
          </w:p>
        </w:tc>
        <w:tc>
          <w:tcPr>
            <w:tcW w:w="1543" w:type="dxa"/>
            <w:vAlign w:val="center"/>
          </w:tcPr>
          <w:p w:rsidR="00D32A10" w:rsidRPr="00B66768" w:rsidRDefault="00A9139D" w:rsidP="003C67DA">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60906308</w:t>
            </w:r>
          </w:p>
        </w:tc>
        <w:tc>
          <w:tcPr>
            <w:tcW w:w="1462" w:type="dxa"/>
            <w:vAlign w:val="center"/>
          </w:tcPr>
          <w:p w:rsidR="00D32A10" w:rsidRPr="00B66768" w:rsidRDefault="00A9139D" w:rsidP="003C67DA">
            <w:pP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นางสาวพวงเพชร   เชี่ยววัฒนกุล</w:t>
            </w:r>
          </w:p>
        </w:tc>
        <w:tc>
          <w:tcPr>
            <w:tcW w:w="5300" w:type="dxa"/>
          </w:tcPr>
          <w:p w:rsidR="00D32A10" w:rsidRPr="00B66768" w:rsidRDefault="00A9139D" w:rsidP="00D32A10">
            <w:pPr>
              <w:widowControl w:val="0"/>
              <w:tabs>
                <w:tab w:val="center" w:pos="195"/>
                <w:tab w:val="left" w:pos="390"/>
                <w:tab w:val="left" w:pos="1426"/>
                <w:tab w:val="center" w:pos="4459"/>
                <w:tab w:val="left" w:pos="4536"/>
                <w:tab w:val="right" w:pos="12247"/>
                <w:tab w:val="right" w:pos="13282"/>
                <w:tab w:val="right" w:pos="15209"/>
              </w:tabs>
              <w:autoSpaceDE w:val="0"/>
              <w:autoSpaceDN w:val="0"/>
              <w:adjustRightInd w:val="0"/>
              <w:ind w:left="465" w:hanging="465"/>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เพิ่มมูลค่าให้ตึกแถวเก่าย่านดอนเมือง</w:t>
            </w:r>
            <w:r w:rsidRPr="00B66768">
              <w:rPr>
                <w:rFonts w:ascii="TH SarabunPSK" w:hAnsi="TH SarabunPSK" w:cs="TH SarabunPSK"/>
                <w:color w:val="000000" w:themeColor="text1"/>
                <w:sz w:val="32"/>
                <w:szCs w:val="32"/>
                <w:cs/>
              </w:rPr>
              <w:tab/>
            </w:r>
          </w:p>
        </w:tc>
      </w:tr>
      <w:tr w:rsidR="00D32A10" w:rsidRPr="00B66768" w:rsidTr="00D32A10">
        <w:tc>
          <w:tcPr>
            <w:tcW w:w="1159" w:type="dxa"/>
            <w:vAlign w:val="center"/>
          </w:tcPr>
          <w:p w:rsidR="00D32A10" w:rsidRPr="00B66768" w:rsidRDefault="00A9139D" w:rsidP="003C67DA">
            <w:pPr>
              <w:jc w:val="center"/>
              <w:rPr>
                <w:rFonts w:ascii="TH SarabunPSK" w:hAnsi="TH SarabunPSK" w:cs="TH SarabunPSK"/>
                <w:color w:val="000000" w:themeColor="text1"/>
                <w:sz w:val="32"/>
                <w:szCs w:val="32"/>
                <w:cs/>
              </w:rPr>
            </w:pPr>
            <w:r w:rsidRPr="00B66768">
              <w:rPr>
                <w:rFonts w:ascii="TH SarabunPSK" w:hAnsi="TH SarabunPSK" w:cs="TH SarabunPSK" w:hint="cs"/>
                <w:color w:val="000000" w:themeColor="text1"/>
                <w:sz w:val="32"/>
                <w:szCs w:val="32"/>
                <w:cs/>
              </w:rPr>
              <w:t>2</w:t>
            </w:r>
          </w:p>
        </w:tc>
        <w:tc>
          <w:tcPr>
            <w:tcW w:w="1543" w:type="dxa"/>
            <w:vAlign w:val="center"/>
          </w:tcPr>
          <w:p w:rsidR="00D32A10" w:rsidRPr="00B66768" w:rsidRDefault="00A9139D" w:rsidP="003C67DA">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60906311</w:t>
            </w:r>
            <w:r w:rsidRPr="00B66768">
              <w:rPr>
                <w:rFonts w:ascii="TH SarabunPSK" w:hAnsi="TH SarabunPSK" w:cs="TH SarabunPSK"/>
                <w:color w:val="000000" w:themeColor="text1"/>
                <w:sz w:val="32"/>
                <w:szCs w:val="32"/>
              </w:rPr>
              <w:tab/>
            </w:r>
          </w:p>
        </w:tc>
        <w:tc>
          <w:tcPr>
            <w:tcW w:w="1462" w:type="dxa"/>
            <w:vAlign w:val="center"/>
          </w:tcPr>
          <w:p w:rsidR="00A9139D" w:rsidRPr="00B66768" w:rsidRDefault="00A9139D" w:rsidP="003C67DA">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 xml:space="preserve">นางสาวมัณฑนา   </w:t>
            </w:r>
          </w:p>
          <w:p w:rsidR="00D32A10" w:rsidRPr="00B66768" w:rsidRDefault="00A9139D" w:rsidP="003C67DA">
            <w:pP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เตชะวิมล</w:t>
            </w:r>
          </w:p>
        </w:tc>
        <w:tc>
          <w:tcPr>
            <w:tcW w:w="5300" w:type="dxa"/>
          </w:tcPr>
          <w:p w:rsidR="00A9139D" w:rsidRPr="00B66768" w:rsidRDefault="00A9139D" w:rsidP="00A9139D">
            <w:pPr>
              <w:widowControl w:val="0"/>
              <w:tabs>
                <w:tab w:val="center" w:pos="195"/>
                <w:tab w:val="left" w:pos="390"/>
                <w:tab w:val="left" w:pos="1426"/>
                <w:tab w:val="center" w:pos="4459"/>
                <w:tab w:val="left" w:pos="4536"/>
                <w:tab w:val="right" w:pos="12247"/>
                <w:tab w:val="right" w:pos="13282"/>
                <w:tab w:val="right" w:pos="15209"/>
              </w:tabs>
              <w:autoSpaceDE w:val="0"/>
              <w:autoSpaceDN w:val="0"/>
              <w:adjustRightInd w:val="0"/>
              <w:ind w:left="465" w:hanging="465"/>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การปรับปรุงโรงแรมขนาดเล็กในประเทศไทยเพื่อให้</w:t>
            </w:r>
          </w:p>
          <w:p w:rsidR="00A9139D" w:rsidRPr="00B66768" w:rsidRDefault="00A9139D" w:rsidP="00A9139D">
            <w:pPr>
              <w:widowControl w:val="0"/>
              <w:tabs>
                <w:tab w:val="center" w:pos="195"/>
                <w:tab w:val="left" w:pos="390"/>
                <w:tab w:val="left" w:pos="1426"/>
                <w:tab w:val="center" w:pos="4459"/>
                <w:tab w:val="left" w:pos="4536"/>
                <w:tab w:val="right" w:pos="12247"/>
                <w:tab w:val="right" w:pos="13282"/>
                <w:tab w:val="right" w:pos="15209"/>
              </w:tabs>
              <w:autoSpaceDE w:val="0"/>
              <w:autoSpaceDN w:val="0"/>
              <w:adjustRightInd w:val="0"/>
              <w:ind w:left="465" w:hanging="465"/>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สามารถดำเนินการได้ตามกฎหมายโรงแรม</w:t>
            </w:r>
          </w:p>
          <w:p w:rsidR="00A9139D" w:rsidRPr="00B66768" w:rsidRDefault="00A9139D" w:rsidP="00A9139D">
            <w:pPr>
              <w:widowControl w:val="0"/>
              <w:tabs>
                <w:tab w:val="center" w:pos="195"/>
                <w:tab w:val="left" w:pos="390"/>
                <w:tab w:val="left" w:pos="1426"/>
                <w:tab w:val="center" w:pos="4459"/>
                <w:tab w:val="left" w:pos="4536"/>
                <w:tab w:val="right" w:pos="12247"/>
                <w:tab w:val="right" w:pos="13282"/>
                <w:tab w:val="right" w:pos="15209"/>
              </w:tabs>
              <w:autoSpaceDE w:val="0"/>
              <w:autoSpaceDN w:val="0"/>
              <w:adjustRightInd w:val="0"/>
              <w:ind w:left="465" w:hanging="465"/>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ab/>
            </w:r>
            <w:r w:rsidRPr="00B66768">
              <w:rPr>
                <w:rFonts w:ascii="TH SarabunPSK" w:hAnsi="TH SarabunPSK" w:cs="TH SarabunPSK"/>
                <w:color w:val="000000" w:themeColor="text1"/>
                <w:sz w:val="32"/>
                <w:szCs w:val="32"/>
                <w:cs/>
              </w:rPr>
              <w:t xml:space="preserve">ฉบับปรับปรุงปี พ.ศ. </w:t>
            </w:r>
            <w:r w:rsidRPr="00B66768">
              <w:rPr>
                <w:rFonts w:ascii="TH SarabunPSK" w:hAnsi="TH SarabunPSK" w:cs="TH SarabunPSK"/>
                <w:color w:val="000000" w:themeColor="text1"/>
                <w:sz w:val="32"/>
                <w:szCs w:val="32"/>
              </w:rPr>
              <w:t>2559</w:t>
            </w:r>
          </w:p>
          <w:p w:rsidR="00D32A10" w:rsidRPr="00B66768" w:rsidRDefault="00D32A10" w:rsidP="00D32A10">
            <w:pPr>
              <w:widowControl w:val="0"/>
              <w:tabs>
                <w:tab w:val="center" w:pos="195"/>
                <w:tab w:val="left" w:pos="390"/>
                <w:tab w:val="left" w:pos="1426"/>
                <w:tab w:val="center" w:pos="4459"/>
                <w:tab w:val="left" w:pos="4536"/>
                <w:tab w:val="right" w:pos="12247"/>
                <w:tab w:val="right" w:pos="13282"/>
                <w:tab w:val="right" w:pos="15209"/>
              </w:tabs>
              <w:autoSpaceDE w:val="0"/>
              <w:autoSpaceDN w:val="0"/>
              <w:adjustRightInd w:val="0"/>
              <w:ind w:left="465" w:hanging="465"/>
              <w:rPr>
                <w:rFonts w:ascii="TH SarabunPSK" w:hAnsi="TH SarabunPSK" w:cs="TH SarabunPSK"/>
                <w:color w:val="000000" w:themeColor="text1"/>
                <w:sz w:val="32"/>
                <w:szCs w:val="32"/>
                <w:cs/>
              </w:rPr>
            </w:pPr>
          </w:p>
        </w:tc>
      </w:tr>
      <w:tr w:rsidR="00D32A10" w:rsidRPr="00B66768" w:rsidTr="00D32A10">
        <w:tc>
          <w:tcPr>
            <w:tcW w:w="1159" w:type="dxa"/>
            <w:vAlign w:val="center"/>
          </w:tcPr>
          <w:p w:rsidR="00D32A10" w:rsidRPr="00B66768" w:rsidRDefault="00A9139D" w:rsidP="003C67DA">
            <w:pPr>
              <w:jc w:val="center"/>
              <w:rPr>
                <w:rFonts w:ascii="TH SarabunPSK" w:hAnsi="TH SarabunPSK" w:cs="TH SarabunPSK"/>
                <w:color w:val="000000" w:themeColor="text1"/>
                <w:sz w:val="32"/>
                <w:szCs w:val="32"/>
                <w:cs/>
              </w:rPr>
            </w:pPr>
            <w:r w:rsidRPr="00B66768">
              <w:rPr>
                <w:rFonts w:ascii="TH SarabunPSK" w:hAnsi="TH SarabunPSK" w:cs="TH SarabunPSK" w:hint="cs"/>
                <w:color w:val="000000" w:themeColor="text1"/>
                <w:sz w:val="32"/>
                <w:szCs w:val="32"/>
                <w:cs/>
              </w:rPr>
              <w:t>3</w:t>
            </w:r>
          </w:p>
        </w:tc>
        <w:tc>
          <w:tcPr>
            <w:tcW w:w="1543" w:type="dxa"/>
            <w:vAlign w:val="center"/>
          </w:tcPr>
          <w:p w:rsidR="00D32A10" w:rsidRPr="00B66768" w:rsidRDefault="00A9139D" w:rsidP="003C67DA">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60906315</w:t>
            </w:r>
          </w:p>
        </w:tc>
        <w:tc>
          <w:tcPr>
            <w:tcW w:w="1462" w:type="dxa"/>
            <w:vAlign w:val="center"/>
          </w:tcPr>
          <w:p w:rsidR="00D32A10" w:rsidRPr="00B66768" w:rsidRDefault="00A9139D" w:rsidP="003C67DA">
            <w:pP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นายสิทธิกิตติ์   รัชตะทรัพย์</w:t>
            </w:r>
          </w:p>
        </w:tc>
        <w:tc>
          <w:tcPr>
            <w:tcW w:w="5300" w:type="dxa"/>
          </w:tcPr>
          <w:p w:rsidR="00A9139D" w:rsidRPr="00B66768" w:rsidRDefault="00A9139D" w:rsidP="00A9139D">
            <w:pPr>
              <w:widowControl w:val="0"/>
              <w:tabs>
                <w:tab w:val="center" w:pos="195"/>
                <w:tab w:val="left" w:pos="390"/>
                <w:tab w:val="left" w:pos="1426"/>
                <w:tab w:val="center" w:pos="4459"/>
                <w:tab w:val="left" w:pos="4536"/>
                <w:tab w:val="right" w:pos="12247"/>
                <w:tab w:val="right" w:pos="13282"/>
                <w:tab w:val="right" w:pos="15209"/>
              </w:tabs>
              <w:autoSpaceDE w:val="0"/>
              <w:autoSpaceDN w:val="0"/>
              <w:adjustRightInd w:val="0"/>
              <w:ind w:left="465" w:hanging="465"/>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การออกแบบบริการสำหรับอพาร์ตเมนท์เพื่อสร้าง</w:t>
            </w:r>
            <w:r w:rsidRPr="00B66768">
              <w:rPr>
                <w:rFonts w:ascii="TH SarabunPSK" w:hAnsi="TH SarabunPSK" w:cs="TH SarabunPSK" w:hint="cs"/>
                <w:color w:val="000000" w:themeColor="text1"/>
                <w:sz w:val="32"/>
                <w:szCs w:val="32"/>
                <w:cs/>
              </w:rPr>
              <w:t xml:space="preserve"> </w:t>
            </w:r>
          </w:p>
          <w:p w:rsidR="00D32A10" w:rsidRPr="00B66768" w:rsidRDefault="00A9139D" w:rsidP="00A9139D">
            <w:pPr>
              <w:widowControl w:val="0"/>
              <w:tabs>
                <w:tab w:val="center" w:pos="195"/>
                <w:tab w:val="left" w:pos="390"/>
                <w:tab w:val="left" w:pos="1426"/>
                <w:tab w:val="center" w:pos="4459"/>
                <w:tab w:val="left" w:pos="4536"/>
                <w:tab w:val="right" w:pos="12247"/>
                <w:tab w:val="right" w:pos="13282"/>
                <w:tab w:val="right" w:pos="15209"/>
              </w:tabs>
              <w:autoSpaceDE w:val="0"/>
              <w:autoSpaceDN w:val="0"/>
              <w:adjustRightInd w:val="0"/>
              <w:ind w:left="465" w:hanging="465"/>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ความได้เปรียบทางการแข่งขัน</w:t>
            </w:r>
          </w:p>
        </w:tc>
      </w:tr>
      <w:tr w:rsidR="00D32A10" w:rsidRPr="00B66768" w:rsidTr="00D32A10">
        <w:tc>
          <w:tcPr>
            <w:tcW w:w="1159" w:type="dxa"/>
            <w:vAlign w:val="center"/>
          </w:tcPr>
          <w:p w:rsidR="00D32A10" w:rsidRPr="00B66768" w:rsidRDefault="00A9139D" w:rsidP="003C67DA">
            <w:pPr>
              <w:jc w:val="center"/>
              <w:rPr>
                <w:rFonts w:ascii="TH SarabunPSK" w:hAnsi="TH SarabunPSK" w:cs="TH SarabunPSK"/>
                <w:color w:val="000000" w:themeColor="text1"/>
                <w:sz w:val="32"/>
                <w:szCs w:val="32"/>
                <w:cs/>
              </w:rPr>
            </w:pPr>
            <w:r w:rsidRPr="00B66768">
              <w:rPr>
                <w:rFonts w:ascii="TH SarabunPSK" w:hAnsi="TH SarabunPSK" w:cs="TH SarabunPSK" w:hint="cs"/>
                <w:color w:val="000000" w:themeColor="text1"/>
                <w:sz w:val="32"/>
                <w:szCs w:val="32"/>
                <w:cs/>
              </w:rPr>
              <w:t>4</w:t>
            </w:r>
          </w:p>
        </w:tc>
        <w:tc>
          <w:tcPr>
            <w:tcW w:w="1543" w:type="dxa"/>
            <w:vAlign w:val="center"/>
          </w:tcPr>
          <w:p w:rsidR="00D32A10" w:rsidRPr="00B66768" w:rsidRDefault="00A9139D" w:rsidP="003C67DA">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60906302</w:t>
            </w:r>
          </w:p>
        </w:tc>
        <w:tc>
          <w:tcPr>
            <w:tcW w:w="1462" w:type="dxa"/>
            <w:vAlign w:val="center"/>
          </w:tcPr>
          <w:p w:rsidR="00D32A10" w:rsidRPr="00B66768" w:rsidRDefault="00A9139D" w:rsidP="003C67DA">
            <w:pP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นางชนัญทิพย์   ธนภัทรธีรานันท์</w:t>
            </w:r>
            <w:r w:rsidRPr="00B66768">
              <w:rPr>
                <w:rFonts w:ascii="TH SarabunPSK" w:hAnsi="TH SarabunPSK" w:cs="TH SarabunPSK" w:hint="cs"/>
                <w:color w:val="000000" w:themeColor="text1"/>
                <w:sz w:val="32"/>
                <w:szCs w:val="32"/>
                <w:cs/>
              </w:rPr>
              <w:t xml:space="preserve">     </w:t>
            </w:r>
          </w:p>
        </w:tc>
        <w:tc>
          <w:tcPr>
            <w:tcW w:w="5300" w:type="dxa"/>
          </w:tcPr>
          <w:p w:rsidR="00A9139D" w:rsidRPr="00B66768" w:rsidRDefault="00A9139D" w:rsidP="00A9139D">
            <w:pPr>
              <w:widowControl w:val="0"/>
              <w:tabs>
                <w:tab w:val="center" w:pos="195"/>
                <w:tab w:val="left" w:pos="390"/>
                <w:tab w:val="left" w:pos="1426"/>
                <w:tab w:val="center" w:pos="4459"/>
                <w:tab w:val="left" w:pos="5370"/>
                <w:tab w:val="right" w:pos="12247"/>
                <w:tab w:val="right" w:pos="13282"/>
                <w:tab w:val="right" w:pos="15209"/>
              </w:tabs>
              <w:autoSpaceDE w:val="0"/>
              <w:autoSpaceDN w:val="0"/>
              <w:adjustRightInd w:val="0"/>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การสร้างมูลค่าเพิ่มด้วยการออกแบบและปรับปรุง</w:t>
            </w:r>
            <w:r w:rsidRPr="00B66768">
              <w:rPr>
                <w:rFonts w:ascii="TH SarabunPSK" w:hAnsi="TH SarabunPSK" w:cs="TH SarabunPSK" w:hint="cs"/>
                <w:color w:val="000000" w:themeColor="text1"/>
                <w:sz w:val="32"/>
                <w:szCs w:val="32"/>
                <w:cs/>
              </w:rPr>
              <w:t xml:space="preserve"> </w:t>
            </w:r>
          </w:p>
          <w:p w:rsidR="00D32A10" w:rsidRPr="00B66768" w:rsidRDefault="00A9139D" w:rsidP="00A9139D">
            <w:pPr>
              <w:widowControl w:val="0"/>
              <w:tabs>
                <w:tab w:val="center" w:pos="195"/>
                <w:tab w:val="left" w:pos="390"/>
                <w:tab w:val="left" w:pos="1426"/>
                <w:tab w:val="center" w:pos="4459"/>
                <w:tab w:val="left" w:pos="4536"/>
                <w:tab w:val="right" w:pos="12247"/>
                <w:tab w:val="right" w:pos="13282"/>
                <w:tab w:val="right" w:pos="15209"/>
              </w:tabs>
              <w:autoSpaceDE w:val="0"/>
              <w:autoSpaceDN w:val="0"/>
              <w:adjustRightInd w:val="0"/>
              <w:ind w:left="465" w:hanging="465"/>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โรงแรมเมืองสมุย สปารีสอร์ท</w:t>
            </w:r>
          </w:p>
        </w:tc>
      </w:tr>
      <w:tr w:rsidR="00D32A10" w:rsidRPr="00B66768" w:rsidTr="00D32A10">
        <w:tc>
          <w:tcPr>
            <w:tcW w:w="1159" w:type="dxa"/>
            <w:vAlign w:val="center"/>
          </w:tcPr>
          <w:p w:rsidR="00D32A10" w:rsidRPr="00B66768" w:rsidRDefault="00A9139D" w:rsidP="003C67DA">
            <w:pPr>
              <w:jc w:val="center"/>
              <w:rPr>
                <w:rFonts w:ascii="TH SarabunPSK" w:hAnsi="TH SarabunPSK" w:cs="TH SarabunPSK"/>
                <w:color w:val="000000" w:themeColor="text1"/>
                <w:sz w:val="32"/>
                <w:szCs w:val="32"/>
                <w:cs/>
              </w:rPr>
            </w:pPr>
            <w:r w:rsidRPr="00B66768">
              <w:rPr>
                <w:rFonts w:ascii="TH SarabunPSK" w:hAnsi="TH SarabunPSK" w:cs="TH SarabunPSK" w:hint="cs"/>
                <w:color w:val="000000" w:themeColor="text1"/>
                <w:sz w:val="32"/>
                <w:szCs w:val="32"/>
                <w:cs/>
              </w:rPr>
              <w:t>5</w:t>
            </w:r>
          </w:p>
        </w:tc>
        <w:tc>
          <w:tcPr>
            <w:tcW w:w="1543" w:type="dxa"/>
            <w:vAlign w:val="center"/>
          </w:tcPr>
          <w:p w:rsidR="00D32A10" w:rsidRPr="00B66768" w:rsidRDefault="00A9139D" w:rsidP="003C67DA">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60906303</w:t>
            </w:r>
          </w:p>
        </w:tc>
        <w:tc>
          <w:tcPr>
            <w:tcW w:w="1462" w:type="dxa"/>
            <w:vAlign w:val="center"/>
          </w:tcPr>
          <w:p w:rsidR="00D32A10" w:rsidRPr="00B66768" w:rsidRDefault="00A9139D" w:rsidP="003C67DA">
            <w:pP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นาย   ธิติพันธ์   ธนภัทรธีรานันท์</w:t>
            </w:r>
            <w:r w:rsidRPr="00B66768">
              <w:rPr>
                <w:rFonts w:ascii="TH SarabunPSK" w:hAnsi="TH SarabunPSK" w:cs="TH SarabunPSK" w:hint="cs"/>
                <w:color w:val="000000" w:themeColor="text1"/>
                <w:sz w:val="32"/>
                <w:szCs w:val="32"/>
                <w:cs/>
              </w:rPr>
              <w:t xml:space="preserve">    </w:t>
            </w:r>
          </w:p>
        </w:tc>
        <w:tc>
          <w:tcPr>
            <w:tcW w:w="5300" w:type="dxa"/>
          </w:tcPr>
          <w:p w:rsidR="00A9139D" w:rsidRPr="00B66768" w:rsidRDefault="00A9139D" w:rsidP="00A9139D">
            <w:pPr>
              <w:widowControl w:val="0"/>
              <w:tabs>
                <w:tab w:val="center" w:pos="195"/>
                <w:tab w:val="left" w:pos="390"/>
                <w:tab w:val="left" w:pos="1426"/>
                <w:tab w:val="center" w:pos="4459"/>
                <w:tab w:val="left" w:pos="5370"/>
                <w:tab w:val="right" w:pos="12247"/>
                <w:tab w:val="right" w:pos="13282"/>
                <w:tab w:val="right" w:pos="15209"/>
              </w:tabs>
              <w:autoSpaceDE w:val="0"/>
              <w:autoSpaceDN w:val="0"/>
              <w:adjustRightInd w:val="0"/>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ความเป็นไทยที่ใช้ในการออกแบบโรงแรมในเกาะสมุย</w:t>
            </w:r>
          </w:p>
          <w:p w:rsidR="00D32A10" w:rsidRPr="00B66768" w:rsidRDefault="00A9139D" w:rsidP="00A9139D">
            <w:pPr>
              <w:widowControl w:val="0"/>
              <w:tabs>
                <w:tab w:val="center" w:pos="195"/>
                <w:tab w:val="left" w:pos="390"/>
                <w:tab w:val="left" w:pos="1426"/>
                <w:tab w:val="center" w:pos="4459"/>
                <w:tab w:val="left" w:pos="4536"/>
                <w:tab w:val="right" w:pos="12247"/>
                <w:tab w:val="right" w:pos="13282"/>
                <w:tab w:val="right" w:pos="15209"/>
              </w:tabs>
              <w:autoSpaceDE w:val="0"/>
              <w:autoSpaceDN w:val="0"/>
              <w:adjustRightInd w:val="0"/>
              <w:ind w:left="465" w:hanging="465"/>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จังหวัดสุราษฎ์ธานี</w:t>
            </w:r>
            <w:r w:rsidRPr="00B66768">
              <w:rPr>
                <w:rFonts w:ascii="TH SarabunPSK" w:hAnsi="TH SarabunPSK" w:cs="TH SarabunPSK" w:hint="cs"/>
                <w:color w:val="000000" w:themeColor="text1"/>
                <w:sz w:val="32"/>
                <w:szCs w:val="32"/>
                <w:cs/>
              </w:rPr>
              <w:t xml:space="preserve">       </w:t>
            </w:r>
          </w:p>
        </w:tc>
      </w:tr>
      <w:tr w:rsidR="00D32A10" w:rsidRPr="00B66768" w:rsidTr="00D32A10">
        <w:tc>
          <w:tcPr>
            <w:tcW w:w="1159" w:type="dxa"/>
            <w:vAlign w:val="center"/>
          </w:tcPr>
          <w:p w:rsidR="00D32A10" w:rsidRPr="00B66768" w:rsidRDefault="00A9139D" w:rsidP="003C67DA">
            <w:pPr>
              <w:jc w:val="center"/>
              <w:rPr>
                <w:rFonts w:ascii="TH SarabunPSK" w:hAnsi="TH SarabunPSK" w:cs="TH SarabunPSK"/>
                <w:color w:val="000000" w:themeColor="text1"/>
                <w:sz w:val="32"/>
                <w:szCs w:val="32"/>
                <w:cs/>
              </w:rPr>
            </w:pPr>
            <w:r w:rsidRPr="00B66768">
              <w:rPr>
                <w:rFonts w:ascii="TH SarabunPSK" w:hAnsi="TH SarabunPSK" w:cs="TH SarabunPSK" w:hint="cs"/>
                <w:color w:val="000000" w:themeColor="text1"/>
                <w:sz w:val="32"/>
                <w:szCs w:val="32"/>
                <w:cs/>
              </w:rPr>
              <w:t>6</w:t>
            </w:r>
          </w:p>
        </w:tc>
        <w:tc>
          <w:tcPr>
            <w:tcW w:w="1543" w:type="dxa"/>
            <w:vAlign w:val="center"/>
          </w:tcPr>
          <w:p w:rsidR="00D32A10" w:rsidRPr="00B66768" w:rsidRDefault="00A9139D" w:rsidP="003C67DA">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60906313</w:t>
            </w:r>
          </w:p>
        </w:tc>
        <w:tc>
          <w:tcPr>
            <w:tcW w:w="1462" w:type="dxa"/>
            <w:vAlign w:val="center"/>
          </w:tcPr>
          <w:p w:rsidR="00D32A10" w:rsidRPr="00B66768" w:rsidRDefault="00A9139D" w:rsidP="003C67DA">
            <w:pP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นาย   รัฐภัทร์   ธนภัทรธีรานันท์</w:t>
            </w:r>
            <w:r w:rsidRPr="00B66768">
              <w:rPr>
                <w:rFonts w:ascii="TH SarabunPSK" w:hAnsi="TH SarabunPSK" w:cs="TH SarabunPSK" w:hint="cs"/>
                <w:color w:val="000000" w:themeColor="text1"/>
                <w:sz w:val="32"/>
                <w:szCs w:val="32"/>
                <w:cs/>
              </w:rPr>
              <w:t xml:space="preserve">    </w:t>
            </w:r>
          </w:p>
        </w:tc>
        <w:tc>
          <w:tcPr>
            <w:tcW w:w="5300" w:type="dxa"/>
          </w:tcPr>
          <w:p w:rsidR="00A9139D" w:rsidRPr="00B66768" w:rsidRDefault="00A9139D" w:rsidP="00A9139D">
            <w:pPr>
              <w:widowControl w:val="0"/>
              <w:tabs>
                <w:tab w:val="center" w:pos="195"/>
                <w:tab w:val="left" w:pos="390"/>
                <w:tab w:val="left" w:pos="1426"/>
                <w:tab w:val="center" w:pos="4459"/>
                <w:tab w:val="left" w:pos="5370"/>
                <w:tab w:val="right" w:pos="12247"/>
                <w:tab w:val="right" w:pos="13282"/>
                <w:tab w:val="right" w:pos="15209"/>
              </w:tabs>
              <w:autoSpaceDE w:val="0"/>
              <w:autoSpaceDN w:val="0"/>
              <w:adjustRightInd w:val="0"/>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นวัตกรรมการสร้างสรรค์โรงแรมเพื่อสุขภาพ</w:t>
            </w:r>
          </w:p>
          <w:p w:rsidR="00D32A10" w:rsidRPr="00B66768" w:rsidRDefault="00A9139D" w:rsidP="00A9139D">
            <w:pPr>
              <w:widowControl w:val="0"/>
              <w:tabs>
                <w:tab w:val="center" w:pos="195"/>
                <w:tab w:val="left" w:pos="390"/>
                <w:tab w:val="left" w:pos="1426"/>
                <w:tab w:val="center" w:pos="4459"/>
                <w:tab w:val="left" w:pos="4536"/>
                <w:tab w:val="right" w:pos="12247"/>
                <w:tab w:val="right" w:pos="13282"/>
                <w:tab w:val="right" w:pos="15209"/>
              </w:tabs>
              <w:autoSpaceDE w:val="0"/>
              <w:autoSpaceDN w:val="0"/>
              <w:adjustRightInd w:val="0"/>
              <w:ind w:left="465" w:hanging="465"/>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สำหรับเกาะสมุย</w:t>
            </w:r>
          </w:p>
        </w:tc>
      </w:tr>
      <w:tr w:rsidR="00D32A10" w:rsidRPr="00B66768" w:rsidTr="00D32A10">
        <w:tc>
          <w:tcPr>
            <w:tcW w:w="1159" w:type="dxa"/>
            <w:vAlign w:val="center"/>
          </w:tcPr>
          <w:p w:rsidR="00D32A10" w:rsidRPr="00B66768" w:rsidRDefault="00A9139D" w:rsidP="003C67DA">
            <w:pPr>
              <w:jc w:val="center"/>
              <w:rPr>
                <w:rFonts w:ascii="TH SarabunPSK" w:hAnsi="TH SarabunPSK" w:cs="TH SarabunPSK"/>
                <w:color w:val="000000" w:themeColor="text1"/>
                <w:sz w:val="32"/>
                <w:szCs w:val="32"/>
                <w:cs/>
              </w:rPr>
            </w:pPr>
            <w:r w:rsidRPr="00B66768">
              <w:rPr>
                <w:rFonts w:ascii="TH SarabunPSK" w:hAnsi="TH SarabunPSK" w:cs="TH SarabunPSK" w:hint="cs"/>
                <w:color w:val="000000" w:themeColor="text1"/>
                <w:sz w:val="32"/>
                <w:szCs w:val="32"/>
                <w:cs/>
              </w:rPr>
              <w:t>7</w:t>
            </w:r>
          </w:p>
        </w:tc>
        <w:tc>
          <w:tcPr>
            <w:tcW w:w="1543" w:type="dxa"/>
            <w:vAlign w:val="center"/>
          </w:tcPr>
          <w:p w:rsidR="00D32A10" w:rsidRPr="00B66768" w:rsidRDefault="00A9139D" w:rsidP="003C67DA">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60906316</w:t>
            </w:r>
            <w:r w:rsidRPr="00B66768">
              <w:rPr>
                <w:rFonts w:ascii="TH SarabunPSK" w:hAnsi="TH SarabunPSK" w:cs="TH SarabunPSK"/>
                <w:color w:val="000000" w:themeColor="text1"/>
                <w:sz w:val="32"/>
                <w:szCs w:val="32"/>
              </w:rPr>
              <w:tab/>
            </w:r>
          </w:p>
        </w:tc>
        <w:tc>
          <w:tcPr>
            <w:tcW w:w="1462" w:type="dxa"/>
            <w:vAlign w:val="center"/>
          </w:tcPr>
          <w:p w:rsidR="00D32A10" w:rsidRPr="00B66768" w:rsidRDefault="00A9139D" w:rsidP="003C67DA">
            <w:pP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นายฒิพงศ์   ประสานพรรณ์</w:t>
            </w:r>
          </w:p>
        </w:tc>
        <w:tc>
          <w:tcPr>
            <w:tcW w:w="5300" w:type="dxa"/>
          </w:tcPr>
          <w:p w:rsidR="00A9139D" w:rsidRPr="00B66768" w:rsidRDefault="00A9139D" w:rsidP="00A9139D">
            <w:pPr>
              <w:widowControl w:val="0"/>
              <w:tabs>
                <w:tab w:val="center" w:pos="195"/>
                <w:tab w:val="left" w:pos="390"/>
                <w:tab w:val="left" w:pos="1426"/>
                <w:tab w:val="center" w:pos="4459"/>
                <w:tab w:val="left" w:pos="4536"/>
                <w:tab w:val="right" w:pos="12247"/>
                <w:tab w:val="right" w:pos="13282"/>
                <w:tab w:val="right" w:pos="15209"/>
              </w:tabs>
              <w:autoSpaceDE w:val="0"/>
              <w:autoSpaceDN w:val="0"/>
              <w:adjustRightInd w:val="0"/>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นวัตกรรมการออกและจัดการประติมากรรม</w:t>
            </w:r>
          </w:p>
          <w:p w:rsidR="00A9139D" w:rsidRPr="00B66768" w:rsidRDefault="00A9139D" w:rsidP="00A9139D">
            <w:pPr>
              <w:widowControl w:val="0"/>
              <w:tabs>
                <w:tab w:val="center" w:pos="195"/>
                <w:tab w:val="left" w:pos="390"/>
                <w:tab w:val="left" w:pos="1426"/>
                <w:tab w:val="center" w:pos="4459"/>
                <w:tab w:val="left" w:pos="4536"/>
                <w:tab w:val="right" w:pos="12247"/>
                <w:tab w:val="right" w:pos="13282"/>
                <w:tab w:val="right" w:pos="15209"/>
              </w:tabs>
              <w:autoSpaceDE w:val="0"/>
              <w:autoSpaceDN w:val="0"/>
              <w:adjustRightInd w:val="0"/>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เพื่อการใช้ประโยชน์สูงสุดในงานออกแบบ</w:t>
            </w:r>
            <w:r w:rsidRPr="00B66768">
              <w:rPr>
                <w:rFonts w:ascii="TH SarabunPSK" w:hAnsi="TH SarabunPSK" w:cs="TH SarabunPSK" w:hint="cs"/>
                <w:color w:val="000000" w:themeColor="text1"/>
                <w:sz w:val="32"/>
                <w:szCs w:val="32"/>
                <w:cs/>
              </w:rPr>
              <w:t xml:space="preserve">  </w:t>
            </w:r>
            <w:r w:rsidRPr="00B66768">
              <w:rPr>
                <w:rFonts w:ascii="TH SarabunPSK" w:hAnsi="TH SarabunPSK" w:cs="TH SarabunPSK"/>
                <w:color w:val="000000" w:themeColor="text1"/>
                <w:sz w:val="32"/>
                <w:szCs w:val="32"/>
                <w:cs/>
              </w:rPr>
              <w:t>อสังหาริมทรัพย์</w:t>
            </w:r>
          </w:p>
          <w:p w:rsidR="00D32A10" w:rsidRPr="00B66768" w:rsidRDefault="00D32A10" w:rsidP="00D32A10">
            <w:pPr>
              <w:widowControl w:val="0"/>
              <w:tabs>
                <w:tab w:val="center" w:pos="195"/>
                <w:tab w:val="left" w:pos="390"/>
                <w:tab w:val="left" w:pos="1426"/>
                <w:tab w:val="center" w:pos="4459"/>
                <w:tab w:val="left" w:pos="4536"/>
                <w:tab w:val="right" w:pos="12247"/>
                <w:tab w:val="right" w:pos="13282"/>
                <w:tab w:val="right" w:pos="15209"/>
              </w:tabs>
              <w:autoSpaceDE w:val="0"/>
              <w:autoSpaceDN w:val="0"/>
              <w:adjustRightInd w:val="0"/>
              <w:ind w:left="465" w:hanging="465"/>
              <w:rPr>
                <w:rFonts w:ascii="TH SarabunPSK" w:hAnsi="TH SarabunPSK" w:cs="TH SarabunPSK"/>
                <w:color w:val="000000" w:themeColor="text1"/>
                <w:sz w:val="32"/>
                <w:szCs w:val="32"/>
                <w:cs/>
              </w:rPr>
            </w:pPr>
          </w:p>
        </w:tc>
      </w:tr>
    </w:tbl>
    <w:p w:rsidR="00FD3BB8" w:rsidRPr="00B66768" w:rsidRDefault="00FD3BB8" w:rsidP="00FD3BB8">
      <w:pPr>
        <w:rPr>
          <w:color w:val="000000" w:themeColor="text1"/>
        </w:rPr>
      </w:pPr>
    </w:p>
    <w:p w:rsidR="00FD3BB8" w:rsidRPr="00B66768" w:rsidRDefault="00FD3BB8" w:rsidP="00FD3BB8">
      <w:pPr>
        <w:rPr>
          <w:rFonts w:ascii="TH SarabunPSK" w:hAnsi="TH SarabunPSK" w:cs="TH SarabunPSK"/>
          <w:b/>
          <w:bCs/>
          <w:color w:val="000000" w:themeColor="text1"/>
          <w:sz w:val="32"/>
          <w:szCs w:val="32"/>
        </w:rPr>
      </w:pPr>
      <w:r w:rsidRPr="00B66768">
        <w:rPr>
          <w:rFonts w:ascii="Arial" w:hAnsi="Arial"/>
          <w:color w:val="000000" w:themeColor="text1"/>
          <w:szCs w:val="24"/>
        </w:rPr>
        <w:br w:type="page"/>
      </w:r>
    </w:p>
    <w:p w:rsidR="00727B7E" w:rsidRPr="00B66768" w:rsidRDefault="00FD3BB8" w:rsidP="00C45D93">
      <w:pPr>
        <w:rPr>
          <w:rFonts w:ascii="TH SarabunPSK" w:hAnsi="TH SarabunPSK" w:cs="TH SarabunPSK"/>
          <w:color w:val="000000" w:themeColor="text1"/>
          <w:sz w:val="32"/>
          <w:szCs w:val="32"/>
        </w:rPr>
      </w:pPr>
      <w:r w:rsidRPr="00B66768">
        <w:rPr>
          <w:rFonts w:ascii="TH SarabunPSK" w:hAnsi="TH SarabunPSK" w:cs="TH SarabunPSK" w:hint="cs"/>
          <w:b/>
          <w:bCs/>
          <w:color w:val="000000" w:themeColor="text1"/>
          <w:sz w:val="32"/>
          <w:szCs w:val="32"/>
          <w:cs/>
        </w:rPr>
        <w:lastRenderedPageBreak/>
        <w:t xml:space="preserve"> </w:t>
      </w:r>
      <w:r w:rsidR="00727B7E" w:rsidRPr="00B66768">
        <w:rPr>
          <w:rFonts w:ascii="TH SarabunPSK" w:hAnsi="TH SarabunPSK" w:cs="TH SarabunPSK"/>
          <w:b/>
          <w:bCs/>
          <w:color w:val="000000" w:themeColor="text1"/>
          <w:sz w:val="32"/>
          <w:szCs w:val="32"/>
          <w:cs/>
        </w:rPr>
        <w:t xml:space="preserve">ตารางที่ </w:t>
      </w:r>
      <w:r w:rsidR="00932525" w:rsidRPr="00B66768">
        <w:rPr>
          <w:rFonts w:ascii="TH SarabunPSK" w:hAnsi="TH SarabunPSK" w:cs="TH SarabunPSK" w:hint="cs"/>
          <w:b/>
          <w:bCs/>
          <w:color w:val="000000" w:themeColor="text1"/>
          <w:sz w:val="32"/>
          <w:szCs w:val="32"/>
          <w:cs/>
        </w:rPr>
        <w:t>7</w:t>
      </w:r>
      <w:r w:rsidR="00727B7E" w:rsidRPr="00B66768">
        <w:rPr>
          <w:rFonts w:ascii="TH SarabunPSK" w:hAnsi="TH SarabunPSK" w:cs="TH SarabunPSK" w:hint="cs"/>
          <w:color w:val="000000" w:themeColor="text1"/>
          <w:sz w:val="32"/>
          <w:szCs w:val="32"/>
          <w:cs/>
        </w:rPr>
        <w:t xml:space="preserve"> </w:t>
      </w:r>
      <w:r w:rsidR="00727B7E" w:rsidRPr="00B66768">
        <w:rPr>
          <w:rFonts w:ascii="TH SarabunPSK" w:hAnsi="TH SarabunPSK" w:cs="TH SarabunPSK"/>
          <w:color w:val="000000" w:themeColor="text1"/>
          <w:sz w:val="32"/>
          <w:szCs w:val="32"/>
        </w:rPr>
        <w:t xml:space="preserve"> </w:t>
      </w:r>
      <w:r w:rsidR="00727B7E" w:rsidRPr="00B66768">
        <w:rPr>
          <w:rFonts w:ascii="TH SarabunPSK" w:hAnsi="TH SarabunPSK" w:cs="TH SarabunPSK"/>
          <w:b/>
          <w:bCs/>
          <w:color w:val="000000" w:themeColor="text1"/>
          <w:sz w:val="32"/>
          <w:szCs w:val="32"/>
          <w:cs/>
        </w:rPr>
        <w:t xml:space="preserve">จำนวนนักศึกษาปริญญาโท </w:t>
      </w:r>
      <w:r w:rsidR="00727B7E" w:rsidRPr="00B66768">
        <w:rPr>
          <w:rFonts w:ascii="TH SarabunPSK" w:hAnsi="TH SarabunPSK" w:cs="TH SarabunPSK" w:hint="cs"/>
          <w:b/>
          <w:bCs/>
          <w:color w:val="000000" w:themeColor="text1"/>
          <w:sz w:val="32"/>
          <w:szCs w:val="32"/>
          <w:cs/>
        </w:rPr>
        <w:t>หลั</w:t>
      </w:r>
      <w:r w:rsidR="008A25A4" w:rsidRPr="00B66768">
        <w:rPr>
          <w:rFonts w:ascii="TH SarabunPSK" w:hAnsi="TH SarabunPSK" w:cs="TH SarabunPSK" w:hint="cs"/>
          <w:b/>
          <w:bCs/>
          <w:color w:val="000000" w:themeColor="text1"/>
          <w:sz w:val="32"/>
          <w:szCs w:val="32"/>
          <w:cs/>
        </w:rPr>
        <w:t>กสูตรพหุวิทยาการ ปีการศึกษา 256</w:t>
      </w:r>
      <w:r w:rsidR="008A25A4" w:rsidRPr="00B66768">
        <w:rPr>
          <w:rFonts w:ascii="TH SarabunPSK" w:hAnsi="TH SarabunPSK" w:cs="TH SarabunPSK"/>
          <w:b/>
          <w:bCs/>
          <w:color w:val="000000" w:themeColor="text1"/>
          <w:sz w:val="32"/>
          <w:szCs w:val="32"/>
        </w:rPr>
        <w:t>1</w:t>
      </w:r>
      <w:r w:rsidR="00727B7E" w:rsidRPr="00B66768">
        <w:rPr>
          <w:rFonts w:ascii="TH SarabunPSK" w:hAnsi="TH SarabunPSK" w:cs="TH SarabunPSK" w:hint="cs"/>
          <w:b/>
          <w:bCs/>
          <w:color w:val="000000" w:themeColor="text1"/>
          <w:sz w:val="32"/>
          <w:szCs w:val="32"/>
          <w:cs/>
        </w:rPr>
        <w:t xml:space="preserve"> </w:t>
      </w:r>
      <w:r w:rsidR="00727B7E" w:rsidRPr="00B66768">
        <w:rPr>
          <w:rFonts w:ascii="TH SarabunPSK" w:hAnsi="TH SarabunPSK" w:cs="TH SarabunPSK"/>
          <w:b/>
          <w:bCs/>
          <w:color w:val="000000" w:themeColor="text1"/>
          <w:sz w:val="32"/>
          <w:szCs w:val="32"/>
          <w:cs/>
        </w:rPr>
        <w:t>จำแนกตามหลักสูตร</w:t>
      </w:r>
    </w:p>
    <w:tbl>
      <w:tblPr>
        <w:tblW w:w="9827" w:type="dxa"/>
        <w:tblInd w:w="-34" w:type="dxa"/>
        <w:tblLook w:val="04A0" w:firstRow="1" w:lastRow="0" w:firstColumn="1" w:lastColumn="0" w:noHBand="0" w:noVBand="1"/>
      </w:tblPr>
      <w:tblGrid>
        <w:gridCol w:w="2977"/>
        <w:gridCol w:w="992"/>
        <w:gridCol w:w="993"/>
        <w:gridCol w:w="1025"/>
        <w:gridCol w:w="959"/>
        <w:gridCol w:w="851"/>
        <w:gridCol w:w="850"/>
        <w:gridCol w:w="1180"/>
      </w:tblGrid>
      <w:tr w:rsidR="00727B7E" w:rsidRPr="00B66768" w:rsidTr="00932525">
        <w:trPr>
          <w:trHeight w:val="375"/>
          <w:tblHeader/>
        </w:trPr>
        <w:tc>
          <w:tcPr>
            <w:tcW w:w="2977" w:type="dxa"/>
            <w:vMerge w:val="restart"/>
            <w:tcBorders>
              <w:top w:val="single" w:sz="4" w:space="0" w:color="auto"/>
              <w:left w:val="single" w:sz="4" w:space="0" w:color="auto"/>
              <w:right w:val="single" w:sz="4" w:space="0" w:color="auto"/>
            </w:tcBorders>
            <w:shd w:val="clear" w:color="auto" w:fill="auto"/>
            <w:vAlign w:val="center"/>
            <w:hideMark/>
          </w:tcPr>
          <w:p w:rsidR="00727B7E" w:rsidRPr="00B66768" w:rsidRDefault="00727B7E" w:rsidP="00932525">
            <w:pPr>
              <w:jc w:val="center"/>
              <w:rPr>
                <w:rFonts w:ascii="TH SarabunPSK" w:hAnsi="TH SarabunPSK" w:cs="TH SarabunPSK"/>
                <w:b/>
                <w:bCs/>
                <w:color w:val="000000" w:themeColor="text1"/>
                <w:sz w:val="32"/>
                <w:szCs w:val="32"/>
              </w:rPr>
            </w:pPr>
            <w:r w:rsidRPr="00B66768">
              <w:rPr>
                <w:rFonts w:ascii="TH SarabunPSK" w:hAnsi="TH SarabunPSK" w:cs="TH SarabunPSK"/>
                <w:b/>
                <w:bCs/>
                <w:color w:val="000000" w:themeColor="text1"/>
                <w:sz w:val="32"/>
                <w:szCs w:val="32"/>
                <w:cs/>
              </w:rPr>
              <w:t>หลักสูตร</w:t>
            </w:r>
          </w:p>
        </w:tc>
        <w:tc>
          <w:tcPr>
            <w:tcW w:w="5670" w:type="dxa"/>
            <w:gridSpan w:val="6"/>
            <w:tcBorders>
              <w:top w:val="single" w:sz="4" w:space="0" w:color="auto"/>
              <w:left w:val="nil"/>
              <w:bottom w:val="single" w:sz="4" w:space="0" w:color="auto"/>
              <w:right w:val="single" w:sz="4" w:space="0" w:color="auto"/>
            </w:tcBorders>
            <w:shd w:val="clear" w:color="auto" w:fill="auto"/>
            <w:vAlign w:val="center"/>
            <w:hideMark/>
          </w:tcPr>
          <w:p w:rsidR="00727B7E" w:rsidRPr="00B66768" w:rsidRDefault="00727B7E" w:rsidP="00932525">
            <w:pPr>
              <w:jc w:val="center"/>
              <w:rPr>
                <w:rFonts w:ascii="TH SarabunPSK" w:hAnsi="TH SarabunPSK" w:cs="TH SarabunPSK"/>
                <w:b/>
                <w:bCs/>
                <w:color w:val="000000" w:themeColor="text1"/>
                <w:sz w:val="32"/>
                <w:szCs w:val="32"/>
              </w:rPr>
            </w:pPr>
            <w:r w:rsidRPr="00B66768">
              <w:rPr>
                <w:rFonts w:ascii="TH SarabunPSK" w:hAnsi="TH SarabunPSK" w:cs="TH SarabunPSK"/>
                <w:b/>
                <w:bCs/>
                <w:color w:val="000000" w:themeColor="text1"/>
                <w:sz w:val="32"/>
                <w:szCs w:val="32"/>
                <w:cs/>
              </w:rPr>
              <w:t>จำนวนนักศึกษาระดับปริญญาโท</w:t>
            </w:r>
          </w:p>
        </w:tc>
        <w:tc>
          <w:tcPr>
            <w:tcW w:w="1180" w:type="dxa"/>
            <w:vMerge w:val="restart"/>
            <w:tcBorders>
              <w:top w:val="single" w:sz="4" w:space="0" w:color="auto"/>
              <w:left w:val="nil"/>
              <w:right w:val="single" w:sz="4" w:space="0" w:color="auto"/>
            </w:tcBorders>
            <w:shd w:val="clear" w:color="auto" w:fill="auto"/>
            <w:vAlign w:val="center"/>
            <w:hideMark/>
          </w:tcPr>
          <w:p w:rsidR="00727B7E" w:rsidRPr="00B66768" w:rsidRDefault="00727B7E" w:rsidP="00932525">
            <w:pPr>
              <w:jc w:val="center"/>
              <w:rPr>
                <w:rFonts w:ascii="TH SarabunPSK" w:hAnsi="TH SarabunPSK" w:cs="TH SarabunPSK"/>
                <w:b/>
                <w:bCs/>
                <w:color w:val="000000" w:themeColor="text1"/>
                <w:sz w:val="32"/>
                <w:szCs w:val="32"/>
              </w:rPr>
            </w:pPr>
            <w:r w:rsidRPr="00B66768">
              <w:rPr>
                <w:rFonts w:ascii="TH SarabunPSK" w:hAnsi="TH SarabunPSK" w:cs="TH SarabunPSK"/>
                <w:b/>
                <w:bCs/>
                <w:color w:val="000000" w:themeColor="text1"/>
                <w:sz w:val="32"/>
                <w:szCs w:val="32"/>
                <w:cs/>
              </w:rPr>
              <w:t>รวม</w:t>
            </w:r>
            <w:r w:rsidRPr="00B66768">
              <w:rPr>
                <w:rFonts w:ascii="TH SarabunPSK" w:hAnsi="TH SarabunPSK" w:cs="TH SarabunPSK"/>
                <w:b/>
                <w:bCs/>
                <w:color w:val="000000" w:themeColor="text1"/>
                <w:sz w:val="32"/>
                <w:szCs w:val="32"/>
              </w:rPr>
              <w:t xml:space="preserve"> (</w:t>
            </w:r>
            <w:r w:rsidRPr="00B66768">
              <w:rPr>
                <w:rFonts w:ascii="TH SarabunPSK" w:hAnsi="TH SarabunPSK" w:cs="TH SarabunPSK"/>
                <w:b/>
                <w:bCs/>
                <w:color w:val="000000" w:themeColor="text1"/>
                <w:sz w:val="32"/>
                <w:szCs w:val="32"/>
                <w:cs/>
              </w:rPr>
              <w:t>คน)</w:t>
            </w:r>
          </w:p>
        </w:tc>
      </w:tr>
      <w:tr w:rsidR="00727B7E" w:rsidRPr="00B66768" w:rsidTr="00932525">
        <w:trPr>
          <w:trHeight w:val="70"/>
          <w:tblHeader/>
        </w:trPr>
        <w:tc>
          <w:tcPr>
            <w:tcW w:w="2977" w:type="dxa"/>
            <w:vMerge/>
            <w:tcBorders>
              <w:left w:val="single" w:sz="4" w:space="0" w:color="auto"/>
              <w:right w:val="single" w:sz="4" w:space="0" w:color="auto"/>
            </w:tcBorders>
            <w:vAlign w:val="center"/>
            <w:hideMark/>
          </w:tcPr>
          <w:p w:rsidR="00727B7E" w:rsidRPr="00B66768" w:rsidRDefault="00727B7E" w:rsidP="00932525">
            <w:pPr>
              <w:jc w:val="center"/>
              <w:rPr>
                <w:rFonts w:ascii="TH SarabunPSK" w:hAnsi="TH SarabunPSK" w:cs="TH SarabunPSK"/>
                <w:b/>
                <w:bCs/>
                <w:color w:val="000000" w:themeColor="text1"/>
                <w:sz w:val="32"/>
                <w:szCs w:val="32"/>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27B7E" w:rsidRPr="00B66768" w:rsidRDefault="00727B7E" w:rsidP="00932525">
            <w:pPr>
              <w:jc w:val="center"/>
              <w:rPr>
                <w:rFonts w:ascii="TH SarabunPSK" w:hAnsi="TH SarabunPSK" w:cs="TH SarabunPSK"/>
                <w:b/>
                <w:bCs/>
                <w:color w:val="000000" w:themeColor="text1"/>
                <w:sz w:val="32"/>
                <w:szCs w:val="32"/>
              </w:rPr>
            </w:pPr>
            <w:r w:rsidRPr="00B66768">
              <w:rPr>
                <w:rFonts w:ascii="TH SarabunPSK" w:hAnsi="TH SarabunPSK" w:cs="TH SarabunPSK"/>
                <w:b/>
                <w:bCs/>
                <w:color w:val="000000" w:themeColor="text1"/>
                <w:sz w:val="32"/>
                <w:szCs w:val="32"/>
                <w:cs/>
              </w:rPr>
              <w:t xml:space="preserve">ชั้นปีที่ </w:t>
            </w:r>
            <w:r w:rsidRPr="00B66768">
              <w:rPr>
                <w:rFonts w:ascii="TH SarabunPSK" w:hAnsi="TH SarabunPSK" w:cs="TH SarabunPSK"/>
                <w:b/>
                <w:bCs/>
                <w:color w:val="000000" w:themeColor="text1"/>
                <w:sz w:val="32"/>
                <w:szCs w:val="32"/>
              </w:rPr>
              <w:t>1</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27B7E" w:rsidRPr="00B66768" w:rsidRDefault="00727B7E" w:rsidP="00932525">
            <w:pPr>
              <w:jc w:val="center"/>
              <w:rPr>
                <w:rFonts w:ascii="TH SarabunPSK" w:hAnsi="TH SarabunPSK" w:cs="TH SarabunPSK"/>
                <w:b/>
                <w:bCs/>
                <w:color w:val="000000" w:themeColor="text1"/>
                <w:sz w:val="32"/>
                <w:szCs w:val="32"/>
              </w:rPr>
            </w:pPr>
            <w:r w:rsidRPr="00B66768">
              <w:rPr>
                <w:rFonts w:ascii="TH SarabunPSK" w:hAnsi="TH SarabunPSK" w:cs="TH SarabunPSK"/>
                <w:b/>
                <w:bCs/>
                <w:color w:val="000000" w:themeColor="text1"/>
                <w:sz w:val="32"/>
                <w:szCs w:val="32"/>
                <w:cs/>
              </w:rPr>
              <w:t>ชั้นปีที่</w:t>
            </w:r>
            <w:r w:rsidRPr="00B66768">
              <w:rPr>
                <w:rFonts w:ascii="TH SarabunPSK" w:hAnsi="TH SarabunPSK" w:cs="TH SarabunPSK"/>
                <w:b/>
                <w:bCs/>
                <w:color w:val="000000" w:themeColor="text1"/>
                <w:sz w:val="32"/>
                <w:szCs w:val="32"/>
              </w:rPr>
              <w:t xml:space="preserve"> </w:t>
            </w:r>
            <w:r w:rsidRPr="00B66768">
              <w:rPr>
                <w:rFonts w:ascii="TH SarabunPSK" w:hAnsi="TH SarabunPSK" w:cs="TH SarabunPSK"/>
                <w:b/>
                <w:bCs/>
                <w:color w:val="000000" w:themeColor="text1"/>
                <w:sz w:val="32"/>
                <w:szCs w:val="32"/>
                <w:cs/>
              </w:rPr>
              <w:t>2</w:t>
            </w:r>
          </w:p>
        </w:tc>
        <w:tc>
          <w:tcPr>
            <w:tcW w:w="1701" w:type="dxa"/>
            <w:gridSpan w:val="2"/>
            <w:tcBorders>
              <w:top w:val="single" w:sz="4" w:space="0" w:color="auto"/>
              <w:left w:val="nil"/>
              <w:bottom w:val="single" w:sz="4" w:space="0" w:color="auto"/>
              <w:right w:val="single" w:sz="4" w:space="0" w:color="auto"/>
            </w:tcBorders>
            <w:shd w:val="clear" w:color="auto" w:fill="auto"/>
            <w:vAlign w:val="center"/>
          </w:tcPr>
          <w:p w:rsidR="00727B7E" w:rsidRPr="00B66768" w:rsidRDefault="00727B7E" w:rsidP="00932525">
            <w:pPr>
              <w:jc w:val="center"/>
              <w:rPr>
                <w:rFonts w:ascii="TH SarabunPSK" w:hAnsi="TH SarabunPSK" w:cs="TH SarabunPSK"/>
                <w:b/>
                <w:bCs/>
                <w:color w:val="000000" w:themeColor="text1"/>
                <w:sz w:val="32"/>
                <w:szCs w:val="32"/>
              </w:rPr>
            </w:pPr>
            <w:r w:rsidRPr="00B66768">
              <w:rPr>
                <w:rFonts w:ascii="TH SarabunPSK" w:hAnsi="TH SarabunPSK" w:cs="TH SarabunPSK"/>
                <w:b/>
                <w:bCs/>
                <w:color w:val="000000" w:themeColor="text1"/>
                <w:sz w:val="32"/>
                <w:szCs w:val="32"/>
                <w:cs/>
              </w:rPr>
              <w:t>ตกค้าง</w:t>
            </w:r>
          </w:p>
        </w:tc>
        <w:tc>
          <w:tcPr>
            <w:tcW w:w="1180" w:type="dxa"/>
            <w:vMerge/>
            <w:tcBorders>
              <w:left w:val="single" w:sz="4" w:space="0" w:color="auto"/>
              <w:right w:val="single" w:sz="4" w:space="0" w:color="auto"/>
            </w:tcBorders>
            <w:shd w:val="clear" w:color="auto" w:fill="auto"/>
            <w:vAlign w:val="center"/>
            <w:hideMark/>
          </w:tcPr>
          <w:p w:rsidR="00727B7E" w:rsidRPr="00B66768" w:rsidRDefault="00727B7E" w:rsidP="00932525">
            <w:pPr>
              <w:jc w:val="center"/>
              <w:rPr>
                <w:rFonts w:ascii="TH SarabunPSK" w:hAnsi="TH SarabunPSK" w:cs="TH SarabunPSK"/>
                <w:b/>
                <w:bCs/>
                <w:color w:val="000000" w:themeColor="text1"/>
                <w:sz w:val="32"/>
                <w:szCs w:val="32"/>
              </w:rPr>
            </w:pPr>
          </w:p>
        </w:tc>
      </w:tr>
      <w:tr w:rsidR="00727B7E" w:rsidRPr="00B66768" w:rsidTr="00932525">
        <w:trPr>
          <w:trHeight w:val="78"/>
          <w:tblHeader/>
        </w:trPr>
        <w:tc>
          <w:tcPr>
            <w:tcW w:w="2977" w:type="dxa"/>
            <w:vMerge/>
            <w:tcBorders>
              <w:left w:val="single" w:sz="4" w:space="0" w:color="auto"/>
              <w:bottom w:val="single" w:sz="4" w:space="0" w:color="auto"/>
              <w:right w:val="single" w:sz="4" w:space="0" w:color="auto"/>
            </w:tcBorders>
            <w:vAlign w:val="center"/>
          </w:tcPr>
          <w:p w:rsidR="00727B7E" w:rsidRPr="00B66768" w:rsidRDefault="00727B7E" w:rsidP="00932525">
            <w:pPr>
              <w:rPr>
                <w:rFonts w:ascii="TH SarabunPSK" w:hAnsi="TH SarabunPSK" w:cs="TH SarabunPSK"/>
                <w:b/>
                <w:bCs/>
                <w:color w:val="000000" w:themeColor="text1"/>
                <w:sz w:val="32"/>
                <w:szCs w:val="32"/>
              </w:rPr>
            </w:pPr>
          </w:p>
        </w:tc>
        <w:tc>
          <w:tcPr>
            <w:tcW w:w="992" w:type="dxa"/>
            <w:tcBorders>
              <w:top w:val="single" w:sz="4" w:space="0" w:color="auto"/>
              <w:left w:val="single" w:sz="4" w:space="0" w:color="auto"/>
              <w:bottom w:val="single" w:sz="4" w:space="0" w:color="auto"/>
              <w:right w:val="single" w:sz="4" w:space="0" w:color="auto"/>
            </w:tcBorders>
            <w:vAlign w:val="center"/>
          </w:tcPr>
          <w:p w:rsidR="00727B7E" w:rsidRPr="00B66768" w:rsidRDefault="00727B7E" w:rsidP="00932525">
            <w:pPr>
              <w:jc w:val="center"/>
              <w:rPr>
                <w:rFonts w:ascii="TH SarabunPSK" w:hAnsi="TH SarabunPSK" w:cs="TH SarabunPSK"/>
                <w:b/>
                <w:bCs/>
                <w:color w:val="000000" w:themeColor="text1"/>
                <w:sz w:val="32"/>
                <w:szCs w:val="32"/>
              </w:rPr>
            </w:pPr>
            <w:r w:rsidRPr="00B66768">
              <w:rPr>
                <w:rFonts w:ascii="TH SarabunPSK" w:hAnsi="TH SarabunPSK" w:cs="TH SarabunPSK"/>
                <w:b/>
                <w:bCs/>
                <w:color w:val="000000" w:themeColor="text1"/>
                <w:sz w:val="32"/>
                <w:szCs w:val="32"/>
                <w:cs/>
              </w:rPr>
              <w:t>แผน ก</w:t>
            </w:r>
          </w:p>
        </w:tc>
        <w:tc>
          <w:tcPr>
            <w:tcW w:w="993" w:type="dxa"/>
            <w:tcBorders>
              <w:top w:val="single" w:sz="4" w:space="0" w:color="auto"/>
              <w:left w:val="single" w:sz="4" w:space="0" w:color="auto"/>
              <w:bottom w:val="single" w:sz="4" w:space="0" w:color="auto"/>
              <w:right w:val="single" w:sz="4" w:space="0" w:color="auto"/>
            </w:tcBorders>
            <w:vAlign w:val="center"/>
          </w:tcPr>
          <w:p w:rsidR="00727B7E" w:rsidRPr="00B66768" w:rsidRDefault="00727B7E" w:rsidP="00932525">
            <w:pPr>
              <w:jc w:val="center"/>
              <w:rPr>
                <w:rFonts w:ascii="TH SarabunPSK" w:hAnsi="TH SarabunPSK" w:cs="TH SarabunPSK"/>
                <w:b/>
                <w:bCs/>
                <w:color w:val="000000" w:themeColor="text1"/>
                <w:sz w:val="32"/>
                <w:szCs w:val="32"/>
              </w:rPr>
            </w:pPr>
            <w:r w:rsidRPr="00B66768">
              <w:rPr>
                <w:rFonts w:ascii="TH SarabunPSK" w:hAnsi="TH SarabunPSK" w:cs="TH SarabunPSK"/>
                <w:b/>
                <w:bCs/>
                <w:color w:val="000000" w:themeColor="text1"/>
                <w:sz w:val="32"/>
                <w:szCs w:val="32"/>
                <w:cs/>
              </w:rPr>
              <w:t>แผน ข</w:t>
            </w:r>
          </w:p>
        </w:tc>
        <w:tc>
          <w:tcPr>
            <w:tcW w:w="1025" w:type="dxa"/>
            <w:tcBorders>
              <w:top w:val="single" w:sz="4" w:space="0" w:color="auto"/>
              <w:left w:val="single" w:sz="4" w:space="0" w:color="auto"/>
              <w:bottom w:val="single" w:sz="4" w:space="0" w:color="auto"/>
              <w:right w:val="single" w:sz="4" w:space="0" w:color="auto"/>
            </w:tcBorders>
            <w:vAlign w:val="center"/>
          </w:tcPr>
          <w:p w:rsidR="00727B7E" w:rsidRPr="00B66768" w:rsidRDefault="00727B7E" w:rsidP="00932525">
            <w:pPr>
              <w:jc w:val="center"/>
              <w:rPr>
                <w:rFonts w:ascii="TH SarabunPSK" w:hAnsi="TH SarabunPSK" w:cs="TH SarabunPSK"/>
                <w:b/>
                <w:bCs/>
                <w:color w:val="000000" w:themeColor="text1"/>
                <w:sz w:val="32"/>
                <w:szCs w:val="32"/>
              </w:rPr>
            </w:pPr>
            <w:r w:rsidRPr="00B66768">
              <w:rPr>
                <w:rFonts w:ascii="TH SarabunPSK" w:hAnsi="TH SarabunPSK" w:cs="TH SarabunPSK"/>
                <w:b/>
                <w:bCs/>
                <w:color w:val="000000" w:themeColor="text1"/>
                <w:sz w:val="32"/>
                <w:szCs w:val="32"/>
                <w:cs/>
              </w:rPr>
              <w:t>แผน ก</w:t>
            </w:r>
          </w:p>
        </w:tc>
        <w:tc>
          <w:tcPr>
            <w:tcW w:w="959" w:type="dxa"/>
            <w:tcBorders>
              <w:top w:val="single" w:sz="4" w:space="0" w:color="auto"/>
              <w:left w:val="single" w:sz="4" w:space="0" w:color="auto"/>
              <w:bottom w:val="single" w:sz="4" w:space="0" w:color="auto"/>
              <w:right w:val="single" w:sz="4" w:space="0" w:color="auto"/>
            </w:tcBorders>
            <w:vAlign w:val="center"/>
          </w:tcPr>
          <w:p w:rsidR="00727B7E" w:rsidRPr="00B66768" w:rsidRDefault="00727B7E" w:rsidP="00932525">
            <w:pPr>
              <w:jc w:val="center"/>
              <w:rPr>
                <w:rFonts w:ascii="TH SarabunPSK" w:hAnsi="TH SarabunPSK" w:cs="TH SarabunPSK"/>
                <w:b/>
                <w:bCs/>
                <w:color w:val="000000" w:themeColor="text1"/>
                <w:sz w:val="32"/>
                <w:szCs w:val="32"/>
              </w:rPr>
            </w:pPr>
            <w:r w:rsidRPr="00B66768">
              <w:rPr>
                <w:rFonts w:ascii="TH SarabunPSK" w:hAnsi="TH SarabunPSK" w:cs="TH SarabunPSK"/>
                <w:b/>
                <w:bCs/>
                <w:color w:val="000000" w:themeColor="text1"/>
                <w:sz w:val="32"/>
                <w:szCs w:val="32"/>
                <w:cs/>
              </w:rPr>
              <w:t>แผน ข</w:t>
            </w:r>
          </w:p>
        </w:tc>
        <w:tc>
          <w:tcPr>
            <w:tcW w:w="851" w:type="dxa"/>
            <w:tcBorders>
              <w:top w:val="single" w:sz="4" w:space="0" w:color="auto"/>
              <w:left w:val="nil"/>
              <w:bottom w:val="single" w:sz="4" w:space="0" w:color="auto"/>
              <w:right w:val="single" w:sz="4" w:space="0" w:color="auto"/>
            </w:tcBorders>
            <w:shd w:val="clear" w:color="auto" w:fill="auto"/>
            <w:vAlign w:val="center"/>
          </w:tcPr>
          <w:p w:rsidR="00727B7E" w:rsidRPr="00B66768" w:rsidRDefault="00727B7E" w:rsidP="00932525">
            <w:pPr>
              <w:jc w:val="center"/>
              <w:rPr>
                <w:rFonts w:ascii="TH SarabunPSK" w:hAnsi="TH SarabunPSK" w:cs="TH SarabunPSK"/>
                <w:b/>
                <w:bCs/>
                <w:color w:val="000000" w:themeColor="text1"/>
                <w:sz w:val="32"/>
                <w:szCs w:val="32"/>
              </w:rPr>
            </w:pPr>
            <w:r w:rsidRPr="00B66768">
              <w:rPr>
                <w:rFonts w:ascii="TH SarabunPSK" w:hAnsi="TH SarabunPSK" w:cs="TH SarabunPSK"/>
                <w:b/>
                <w:bCs/>
                <w:color w:val="000000" w:themeColor="text1"/>
                <w:sz w:val="32"/>
                <w:szCs w:val="32"/>
                <w:cs/>
              </w:rPr>
              <w:t>แผน ก</w:t>
            </w:r>
          </w:p>
        </w:tc>
        <w:tc>
          <w:tcPr>
            <w:tcW w:w="850" w:type="dxa"/>
            <w:tcBorders>
              <w:top w:val="single" w:sz="4" w:space="0" w:color="auto"/>
              <w:left w:val="single" w:sz="4" w:space="0" w:color="auto"/>
              <w:bottom w:val="single" w:sz="4" w:space="0" w:color="auto"/>
              <w:right w:val="single" w:sz="4" w:space="0" w:color="auto"/>
            </w:tcBorders>
            <w:vAlign w:val="center"/>
          </w:tcPr>
          <w:p w:rsidR="00727B7E" w:rsidRPr="00B66768" w:rsidRDefault="00727B7E" w:rsidP="00932525">
            <w:pPr>
              <w:jc w:val="center"/>
              <w:rPr>
                <w:rFonts w:ascii="TH SarabunPSK" w:hAnsi="TH SarabunPSK" w:cs="TH SarabunPSK"/>
                <w:b/>
                <w:bCs/>
                <w:color w:val="000000" w:themeColor="text1"/>
                <w:sz w:val="32"/>
                <w:szCs w:val="32"/>
              </w:rPr>
            </w:pPr>
            <w:r w:rsidRPr="00B66768">
              <w:rPr>
                <w:rFonts w:ascii="TH SarabunPSK" w:hAnsi="TH SarabunPSK" w:cs="TH SarabunPSK"/>
                <w:b/>
                <w:bCs/>
                <w:color w:val="000000" w:themeColor="text1"/>
                <w:sz w:val="32"/>
                <w:szCs w:val="32"/>
                <w:cs/>
              </w:rPr>
              <w:t>แผน ข</w:t>
            </w:r>
          </w:p>
        </w:tc>
        <w:tc>
          <w:tcPr>
            <w:tcW w:w="1180" w:type="dxa"/>
            <w:vMerge/>
            <w:tcBorders>
              <w:left w:val="single" w:sz="4" w:space="0" w:color="auto"/>
              <w:bottom w:val="single" w:sz="4" w:space="0" w:color="auto"/>
              <w:right w:val="single" w:sz="4" w:space="0" w:color="auto"/>
            </w:tcBorders>
            <w:vAlign w:val="center"/>
          </w:tcPr>
          <w:p w:rsidR="00727B7E" w:rsidRPr="00B66768" w:rsidRDefault="00727B7E" w:rsidP="00932525">
            <w:pPr>
              <w:rPr>
                <w:rFonts w:ascii="TH SarabunPSK" w:hAnsi="TH SarabunPSK" w:cs="TH SarabunPSK"/>
                <w:b/>
                <w:bCs/>
                <w:color w:val="000000" w:themeColor="text1"/>
                <w:sz w:val="32"/>
                <w:szCs w:val="32"/>
              </w:rPr>
            </w:pPr>
          </w:p>
        </w:tc>
      </w:tr>
      <w:tr w:rsidR="00727B7E" w:rsidRPr="00B66768" w:rsidTr="00932525">
        <w:trPr>
          <w:trHeight w:val="303"/>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27B7E" w:rsidRPr="00B66768" w:rsidRDefault="00727B7E" w:rsidP="00932525">
            <w:pPr>
              <w:rPr>
                <w:rFonts w:ascii="TH SarabunPSK" w:hAnsi="TH SarabunPSK" w:cs="TH SarabunPSK"/>
                <w:color w:val="000000" w:themeColor="text1"/>
                <w:sz w:val="28"/>
              </w:rPr>
            </w:pPr>
            <w:r w:rsidRPr="00B66768">
              <w:rPr>
                <w:rFonts w:ascii="TH SarabunPSK" w:hAnsi="TH SarabunPSK" w:cs="TH SarabunPSK" w:hint="cs"/>
                <w:color w:val="000000" w:themeColor="text1"/>
                <w:sz w:val="28"/>
                <w:cs/>
              </w:rPr>
              <w:t xml:space="preserve">1. </w:t>
            </w:r>
            <w:r w:rsidRPr="00B66768">
              <w:rPr>
                <w:rFonts w:ascii="TH SarabunPSK" w:hAnsi="TH SarabunPSK" w:cs="TH SarabunPSK"/>
                <w:color w:val="000000" w:themeColor="text1"/>
                <w:sz w:val="28"/>
                <w:cs/>
              </w:rPr>
              <w:t>หลักสูตรศิลปศาสตรมหาบัณฑิต สาขาวิชาสนเทศศาสตร์เพื่อการศึกษา</w:t>
            </w:r>
          </w:p>
        </w:tc>
        <w:tc>
          <w:tcPr>
            <w:tcW w:w="992" w:type="dxa"/>
            <w:tcBorders>
              <w:top w:val="nil"/>
              <w:left w:val="nil"/>
              <w:bottom w:val="single" w:sz="4" w:space="0" w:color="auto"/>
              <w:right w:val="single" w:sz="4" w:space="0" w:color="auto"/>
            </w:tcBorders>
            <w:shd w:val="clear" w:color="auto" w:fill="auto"/>
            <w:noWrap/>
            <w:vAlign w:val="center"/>
          </w:tcPr>
          <w:p w:rsidR="00727B7E" w:rsidRPr="00B66768" w:rsidRDefault="00727B7E" w:rsidP="00932525">
            <w:pPr>
              <w:jc w:val="center"/>
              <w:rPr>
                <w:rFonts w:ascii="TH SarabunPSK" w:hAnsi="TH SarabunPSK" w:cs="TH SarabunPSK"/>
                <w:b/>
                <w:bCs/>
                <w:color w:val="000000" w:themeColor="text1"/>
                <w:sz w:val="28"/>
              </w:rPr>
            </w:pPr>
          </w:p>
        </w:tc>
        <w:tc>
          <w:tcPr>
            <w:tcW w:w="993" w:type="dxa"/>
            <w:tcBorders>
              <w:top w:val="nil"/>
              <w:left w:val="nil"/>
              <w:bottom w:val="single" w:sz="4" w:space="0" w:color="auto"/>
              <w:right w:val="single" w:sz="4" w:space="0" w:color="auto"/>
            </w:tcBorders>
            <w:shd w:val="clear" w:color="auto" w:fill="auto"/>
            <w:noWrap/>
            <w:vAlign w:val="center"/>
          </w:tcPr>
          <w:p w:rsidR="00727B7E" w:rsidRPr="00B66768" w:rsidRDefault="00727B7E" w:rsidP="00932525">
            <w:pPr>
              <w:jc w:val="center"/>
              <w:rPr>
                <w:rFonts w:ascii="TH SarabunPSK" w:hAnsi="TH SarabunPSK" w:cs="TH SarabunPSK"/>
                <w:b/>
                <w:bCs/>
                <w:color w:val="000000" w:themeColor="text1"/>
                <w:sz w:val="28"/>
              </w:rPr>
            </w:pPr>
          </w:p>
        </w:tc>
        <w:tc>
          <w:tcPr>
            <w:tcW w:w="1025" w:type="dxa"/>
            <w:tcBorders>
              <w:top w:val="nil"/>
              <w:left w:val="nil"/>
              <w:bottom w:val="single" w:sz="4" w:space="0" w:color="auto"/>
              <w:right w:val="single" w:sz="4" w:space="0" w:color="auto"/>
            </w:tcBorders>
            <w:shd w:val="clear" w:color="auto" w:fill="auto"/>
            <w:noWrap/>
            <w:vAlign w:val="center"/>
          </w:tcPr>
          <w:p w:rsidR="00727B7E" w:rsidRPr="00B66768" w:rsidRDefault="00727B7E" w:rsidP="00932525">
            <w:pPr>
              <w:jc w:val="center"/>
              <w:rPr>
                <w:rFonts w:ascii="TH SarabunPSK" w:hAnsi="TH SarabunPSK" w:cs="TH SarabunPSK"/>
                <w:b/>
                <w:bCs/>
                <w:color w:val="000000" w:themeColor="text1"/>
                <w:sz w:val="28"/>
              </w:rPr>
            </w:pPr>
          </w:p>
        </w:tc>
        <w:tc>
          <w:tcPr>
            <w:tcW w:w="959" w:type="dxa"/>
            <w:tcBorders>
              <w:top w:val="nil"/>
              <w:left w:val="nil"/>
              <w:bottom w:val="single" w:sz="4" w:space="0" w:color="auto"/>
              <w:right w:val="single" w:sz="4" w:space="0" w:color="auto"/>
            </w:tcBorders>
            <w:shd w:val="clear" w:color="auto" w:fill="auto"/>
            <w:noWrap/>
            <w:vAlign w:val="center"/>
          </w:tcPr>
          <w:p w:rsidR="00727B7E" w:rsidRPr="00B66768" w:rsidRDefault="00727B7E" w:rsidP="00932525">
            <w:pPr>
              <w:jc w:val="center"/>
              <w:rPr>
                <w:rFonts w:ascii="TH SarabunPSK" w:hAnsi="TH SarabunPSK" w:cs="TH SarabunPSK"/>
                <w:b/>
                <w:bCs/>
                <w:color w:val="000000" w:themeColor="text1"/>
                <w:sz w:val="28"/>
              </w:rPr>
            </w:pPr>
          </w:p>
        </w:tc>
        <w:tc>
          <w:tcPr>
            <w:tcW w:w="851" w:type="dxa"/>
            <w:tcBorders>
              <w:top w:val="nil"/>
              <w:left w:val="nil"/>
              <w:bottom w:val="single" w:sz="4" w:space="0" w:color="auto"/>
              <w:right w:val="single" w:sz="4" w:space="0" w:color="auto"/>
            </w:tcBorders>
            <w:shd w:val="clear" w:color="auto" w:fill="auto"/>
            <w:noWrap/>
            <w:vAlign w:val="center"/>
          </w:tcPr>
          <w:p w:rsidR="00727B7E" w:rsidRPr="00B66768" w:rsidRDefault="00727B7E" w:rsidP="00932525">
            <w:pPr>
              <w:jc w:val="center"/>
              <w:rPr>
                <w:rFonts w:ascii="TH SarabunPSK" w:hAnsi="TH SarabunPSK" w:cs="TH SarabunPSK"/>
                <w:b/>
                <w:bCs/>
                <w:color w:val="000000" w:themeColor="text1"/>
                <w:sz w:val="28"/>
              </w:rPr>
            </w:pPr>
          </w:p>
        </w:tc>
        <w:tc>
          <w:tcPr>
            <w:tcW w:w="850" w:type="dxa"/>
            <w:tcBorders>
              <w:top w:val="nil"/>
              <w:left w:val="nil"/>
              <w:bottom w:val="single" w:sz="4" w:space="0" w:color="auto"/>
              <w:right w:val="single" w:sz="4" w:space="0" w:color="auto"/>
            </w:tcBorders>
            <w:shd w:val="clear" w:color="auto" w:fill="auto"/>
            <w:noWrap/>
            <w:vAlign w:val="center"/>
          </w:tcPr>
          <w:p w:rsidR="00727B7E" w:rsidRPr="00B66768" w:rsidRDefault="00727B7E" w:rsidP="00932525">
            <w:pPr>
              <w:jc w:val="center"/>
              <w:rPr>
                <w:rFonts w:ascii="TH SarabunPSK" w:hAnsi="TH SarabunPSK" w:cs="TH SarabunPSK"/>
                <w:b/>
                <w:bCs/>
                <w:color w:val="000000" w:themeColor="text1"/>
                <w:sz w:val="28"/>
              </w:rPr>
            </w:pPr>
          </w:p>
        </w:tc>
        <w:tc>
          <w:tcPr>
            <w:tcW w:w="1180" w:type="dxa"/>
            <w:tcBorders>
              <w:top w:val="nil"/>
              <w:left w:val="nil"/>
              <w:bottom w:val="single" w:sz="4" w:space="0" w:color="auto"/>
              <w:right w:val="single" w:sz="4" w:space="0" w:color="auto"/>
            </w:tcBorders>
            <w:shd w:val="clear" w:color="auto" w:fill="auto"/>
            <w:noWrap/>
            <w:vAlign w:val="center"/>
          </w:tcPr>
          <w:p w:rsidR="00727B7E" w:rsidRPr="00B66768" w:rsidRDefault="00727B7E" w:rsidP="00932525">
            <w:pPr>
              <w:jc w:val="center"/>
              <w:rPr>
                <w:rFonts w:ascii="TH SarabunPSK" w:hAnsi="TH SarabunPSK" w:cs="TH SarabunPSK"/>
                <w:b/>
                <w:bCs/>
                <w:color w:val="000000" w:themeColor="text1"/>
                <w:sz w:val="28"/>
              </w:rPr>
            </w:pPr>
          </w:p>
        </w:tc>
      </w:tr>
      <w:tr w:rsidR="00036A58" w:rsidRPr="00B66768" w:rsidTr="00932525">
        <w:trPr>
          <w:trHeight w:val="64"/>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036A58" w:rsidRPr="00B66768" w:rsidRDefault="00036A58" w:rsidP="00932525">
            <w:pPr>
              <w:jc w:val="right"/>
              <w:rPr>
                <w:rFonts w:ascii="TH SarabunPSK" w:hAnsi="TH SarabunPSK" w:cs="TH SarabunPSK"/>
                <w:i/>
                <w:iCs/>
                <w:color w:val="000000" w:themeColor="text1"/>
                <w:sz w:val="28"/>
              </w:rPr>
            </w:pPr>
            <w:r w:rsidRPr="00B66768">
              <w:rPr>
                <w:rFonts w:ascii="TH SarabunPSK" w:hAnsi="TH SarabunPSK" w:cs="TH SarabunPSK"/>
                <w:i/>
                <w:iCs/>
                <w:color w:val="000000" w:themeColor="text1"/>
                <w:sz w:val="28"/>
                <w:cs/>
              </w:rPr>
              <w:t>ปกติ</w:t>
            </w:r>
          </w:p>
        </w:tc>
        <w:tc>
          <w:tcPr>
            <w:tcW w:w="992" w:type="dxa"/>
            <w:tcBorders>
              <w:top w:val="nil"/>
              <w:left w:val="nil"/>
              <w:bottom w:val="single" w:sz="4" w:space="0" w:color="auto"/>
              <w:right w:val="single" w:sz="4" w:space="0" w:color="auto"/>
            </w:tcBorders>
            <w:shd w:val="clear" w:color="auto" w:fill="auto"/>
            <w:noWrap/>
            <w:vAlign w:val="center"/>
          </w:tcPr>
          <w:p w:rsidR="00036A58" w:rsidRPr="00B66768" w:rsidRDefault="00036A58" w:rsidP="00036A58">
            <w:pPr>
              <w:jc w:val="center"/>
              <w:rPr>
                <w:rFonts w:ascii="TH SarabunPSK" w:hAnsi="TH SarabunPSK" w:cs="TH SarabunPSK"/>
                <w:color w:val="000000" w:themeColor="text1"/>
                <w:sz w:val="28"/>
              </w:rPr>
            </w:pPr>
          </w:p>
        </w:tc>
        <w:tc>
          <w:tcPr>
            <w:tcW w:w="993" w:type="dxa"/>
            <w:tcBorders>
              <w:top w:val="nil"/>
              <w:left w:val="nil"/>
              <w:bottom w:val="single" w:sz="4" w:space="0" w:color="auto"/>
              <w:right w:val="single" w:sz="4" w:space="0" w:color="auto"/>
            </w:tcBorders>
            <w:shd w:val="clear" w:color="auto" w:fill="auto"/>
            <w:vAlign w:val="center"/>
          </w:tcPr>
          <w:p w:rsidR="00036A58" w:rsidRPr="00B66768" w:rsidRDefault="00036A58" w:rsidP="00036A58">
            <w:pPr>
              <w:jc w:val="center"/>
              <w:rPr>
                <w:rFonts w:ascii="TH SarabunPSK" w:hAnsi="TH SarabunPSK" w:cs="TH SarabunPSK"/>
                <w:color w:val="000000" w:themeColor="text1"/>
                <w:sz w:val="28"/>
              </w:rPr>
            </w:pPr>
          </w:p>
        </w:tc>
        <w:tc>
          <w:tcPr>
            <w:tcW w:w="1025" w:type="dxa"/>
            <w:tcBorders>
              <w:top w:val="nil"/>
              <w:left w:val="nil"/>
              <w:bottom w:val="single" w:sz="4" w:space="0" w:color="auto"/>
              <w:right w:val="single" w:sz="4" w:space="0" w:color="auto"/>
            </w:tcBorders>
            <w:shd w:val="clear" w:color="auto" w:fill="auto"/>
            <w:noWrap/>
            <w:vAlign w:val="center"/>
          </w:tcPr>
          <w:p w:rsidR="00036A58" w:rsidRPr="00B66768" w:rsidRDefault="00036A58" w:rsidP="00036A58">
            <w:pPr>
              <w:jc w:val="center"/>
              <w:rPr>
                <w:rFonts w:ascii="TH SarabunPSK" w:hAnsi="TH SarabunPSK" w:cs="TH SarabunPSK"/>
                <w:color w:val="000000" w:themeColor="text1"/>
                <w:sz w:val="28"/>
              </w:rPr>
            </w:pPr>
          </w:p>
        </w:tc>
        <w:tc>
          <w:tcPr>
            <w:tcW w:w="959" w:type="dxa"/>
            <w:tcBorders>
              <w:top w:val="nil"/>
              <w:left w:val="nil"/>
              <w:bottom w:val="single" w:sz="4" w:space="0" w:color="auto"/>
              <w:right w:val="single" w:sz="4" w:space="0" w:color="auto"/>
            </w:tcBorders>
            <w:shd w:val="clear" w:color="auto" w:fill="auto"/>
            <w:vAlign w:val="center"/>
          </w:tcPr>
          <w:p w:rsidR="00036A58" w:rsidRPr="00B66768" w:rsidRDefault="00036A58" w:rsidP="00036A58">
            <w:pPr>
              <w:jc w:val="center"/>
              <w:rPr>
                <w:rFonts w:ascii="TH SarabunPSK" w:hAnsi="TH SarabunPSK" w:cs="TH SarabunPSK"/>
                <w:color w:val="000000" w:themeColor="text1"/>
                <w:sz w:val="28"/>
              </w:rPr>
            </w:pPr>
          </w:p>
        </w:tc>
        <w:tc>
          <w:tcPr>
            <w:tcW w:w="851" w:type="dxa"/>
            <w:tcBorders>
              <w:top w:val="nil"/>
              <w:left w:val="nil"/>
              <w:bottom w:val="single" w:sz="4" w:space="0" w:color="auto"/>
              <w:right w:val="single" w:sz="4" w:space="0" w:color="auto"/>
            </w:tcBorders>
            <w:shd w:val="clear" w:color="auto" w:fill="auto"/>
            <w:vAlign w:val="center"/>
          </w:tcPr>
          <w:p w:rsidR="00036A58" w:rsidRPr="00B66768" w:rsidRDefault="00036A58" w:rsidP="00036A58">
            <w:pPr>
              <w:jc w:val="center"/>
              <w:rPr>
                <w:rFonts w:ascii="TH SarabunPSK" w:hAnsi="TH SarabunPSK" w:cs="TH SarabunPSK"/>
                <w:color w:val="000000" w:themeColor="text1"/>
                <w:sz w:val="28"/>
              </w:rPr>
            </w:pPr>
          </w:p>
        </w:tc>
        <w:tc>
          <w:tcPr>
            <w:tcW w:w="850" w:type="dxa"/>
            <w:tcBorders>
              <w:top w:val="nil"/>
              <w:left w:val="nil"/>
              <w:bottom w:val="single" w:sz="4" w:space="0" w:color="auto"/>
              <w:right w:val="single" w:sz="4" w:space="0" w:color="auto"/>
            </w:tcBorders>
            <w:shd w:val="clear" w:color="auto" w:fill="auto"/>
            <w:noWrap/>
            <w:vAlign w:val="center"/>
          </w:tcPr>
          <w:p w:rsidR="00036A58" w:rsidRPr="00B66768" w:rsidRDefault="00036A58" w:rsidP="00036A58">
            <w:pPr>
              <w:jc w:val="center"/>
              <w:rPr>
                <w:rFonts w:ascii="TH SarabunPSK" w:hAnsi="TH SarabunPSK" w:cs="TH SarabunPSK"/>
                <w:color w:val="000000" w:themeColor="text1"/>
                <w:sz w:val="28"/>
              </w:rPr>
            </w:pPr>
          </w:p>
        </w:tc>
        <w:tc>
          <w:tcPr>
            <w:tcW w:w="1180" w:type="dxa"/>
            <w:tcBorders>
              <w:top w:val="nil"/>
              <w:left w:val="nil"/>
              <w:bottom w:val="single" w:sz="4" w:space="0" w:color="auto"/>
              <w:right w:val="single" w:sz="4" w:space="0" w:color="auto"/>
            </w:tcBorders>
            <w:shd w:val="clear" w:color="auto" w:fill="auto"/>
            <w:noWrap/>
            <w:vAlign w:val="center"/>
          </w:tcPr>
          <w:p w:rsidR="00036A58" w:rsidRPr="00B66768" w:rsidRDefault="00036A58" w:rsidP="00036A58">
            <w:pPr>
              <w:jc w:val="center"/>
              <w:rPr>
                <w:rFonts w:ascii="TH SarabunPSK" w:hAnsi="TH SarabunPSK" w:cs="TH SarabunPSK"/>
                <w:color w:val="000000" w:themeColor="text1"/>
                <w:sz w:val="28"/>
              </w:rPr>
            </w:pPr>
          </w:p>
        </w:tc>
      </w:tr>
      <w:tr w:rsidR="00036A58" w:rsidRPr="00B66768" w:rsidTr="00932525">
        <w:trPr>
          <w:trHeight w:val="64"/>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036A58" w:rsidRPr="00B66768" w:rsidRDefault="00036A58" w:rsidP="00932525">
            <w:pPr>
              <w:jc w:val="right"/>
              <w:rPr>
                <w:rFonts w:ascii="TH SarabunPSK" w:hAnsi="TH SarabunPSK" w:cs="TH SarabunPSK"/>
                <w:i/>
                <w:iCs/>
                <w:color w:val="000000" w:themeColor="text1"/>
                <w:sz w:val="28"/>
              </w:rPr>
            </w:pPr>
            <w:r w:rsidRPr="00B66768">
              <w:rPr>
                <w:rFonts w:ascii="TH SarabunPSK" w:hAnsi="TH SarabunPSK" w:cs="TH SarabunPSK"/>
                <w:i/>
                <w:iCs/>
                <w:color w:val="000000" w:themeColor="text1"/>
                <w:sz w:val="28"/>
                <w:cs/>
              </w:rPr>
              <w:t>พิเศษ</w:t>
            </w:r>
          </w:p>
        </w:tc>
        <w:tc>
          <w:tcPr>
            <w:tcW w:w="992" w:type="dxa"/>
            <w:tcBorders>
              <w:top w:val="nil"/>
              <w:left w:val="nil"/>
              <w:bottom w:val="single" w:sz="4" w:space="0" w:color="auto"/>
              <w:right w:val="single" w:sz="4" w:space="0" w:color="auto"/>
            </w:tcBorders>
            <w:shd w:val="clear" w:color="auto" w:fill="auto"/>
            <w:noWrap/>
            <w:vAlign w:val="center"/>
          </w:tcPr>
          <w:p w:rsidR="00036A58" w:rsidRPr="00B66768" w:rsidRDefault="00036A58" w:rsidP="00036A58">
            <w:pPr>
              <w:jc w:val="center"/>
              <w:rPr>
                <w:rFonts w:ascii="TH SarabunPSK" w:hAnsi="TH SarabunPSK" w:cs="TH SarabunPSK"/>
                <w:color w:val="000000" w:themeColor="text1"/>
                <w:sz w:val="28"/>
              </w:rPr>
            </w:pPr>
            <w:r w:rsidRPr="00B66768">
              <w:rPr>
                <w:rFonts w:ascii="TH SarabunPSK" w:hAnsi="TH SarabunPSK" w:cs="TH SarabunPSK" w:hint="cs"/>
                <w:color w:val="000000" w:themeColor="text1"/>
                <w:sz w:val="28"/>
                <w:cs/>
              </w:rPr>
              <w:t>5</w:t>
            </w:r>
          </w:p>
        </w:tc>
        <w:tc>
          <w:tcPr>
            <w:tcW w:w="993" w:type="dxa"/>
            <w:tcBorders>
              <w:top w:val="nil"/>
              <w:left w:val="nil"/>
              <w:bottom w:val="single" w:sz="4" w:space="0" w:color="auto"/>
              <w:right w:val="single" w:sz="4" w:space="0" w:color="auto"/>
            </w:tcBorders>
            <w:shd w:val="clear" w:color="auto" w:fill="auto"/>
            <w:noWrap/>
            <w:vAlign w:val="center"/>
          </w:tcPr>
          <w:p w:rsidR="00036A58" w:rsidRPr="00B66768" w:rsidRDefault="00036A58" w:rsidP="00036A58">
            <w:pPr>
              <w:jc w:val="center"/>
              <w:rPr>
                <w:rFonts w:ascii="TH SarabunPSK" w:hAnsi="TH SarabunPSK" w:cs="TH SarabunPSK"/>
                <w:color w:val="000000" w:themeColor="text1"/>
                <w:sz w:val="28"/>
              </w:rPr>
            </w:pPr>
            <w:r w:rsidRPr="00B66768">
              <w:rPr>
                <w:rFonts w:ascii="TH SarabunPSK" w:hAnsi="TH SarabunPSK" w:cs="TH SarabunPSK" w:hint="cs"/>
                <w:color w:val="000000" w:themeColor="text1"/>
                <w:sz w:val="28"/>
                <w:cs/>
              </w:rPr>
              <w:t>-</w:t>
            </w:r>
          </w:p>
        </w:tc>
        <w:tc>
          <w:tcPr>
            <w:tcW w:w="1025" w:type="dxa"/>
            <w:tcBorders>
              <w:top w:val="nil"/>
              <w:left w:val="nil"/>
              <w:bottom w:val="single" w:sz="4" w:space="0" w:color="auto"/>
              <w:right w:val="single" w:sz="4" w:space="0" w:color="auto"/>
            </w:tcBorders>
            <w:shd w:val="clear" w:color="auto" w:fill="auto"/>
            <w:noWrap/>
            <w:vAlign w:val="center"/>
          </w:tcPr>
          <w:p w:rsidR="00036A58" w:rsidRPr="00B66768" w:rsidRDefault="00036A58" w:rsidP="00036A58">
            <w:pPr>
              <w:jc w:val="center"/>
              <w:rPr>
                <w:rFonts w:ascii="TH SarabunPSK" w:hAnsi="TH SarabunPSK" w:cs="TH SarabunPSK"/>
                <w:color w:val="000000" w:themeColor="text1"/>
                <w:sz w:val="28"/>
              </w:rPr>
            </w:pPr>
            <w:r w:rsidRPr="00B66768">
              <w:rPr>
                <w:rFonts w:ascii="TH SarabunPSK" w:hAnsi="TH SarabunPSK" w:cs="TH SarabunPSK"/>
                <w:color w:val="000000" w:themeColor="text1"/>
                <w:sz w:val="28"/>
              </w:rPr>
              <w:t>3</w:t>
            </w:r>
          </w:p>
        </w:tc>
        <w:tc>
          <w:tcPr>
            <w:tcW w:w="959" w:type="dxa"/>
            <w:tcBorders>
              <w:top w:val="nil"/>
              <w:left w:val="nil"/>
              <w:bottom w:val="single" w:sz="4" w:space="0" w:color="auto"/>
              <w:right w:val="single" w:sz="4" w:space="0" w:color="auto"/>
            </w:tcBorders>
            <w:shd w:val="clear" w:color="auto" w:fill="auto"/>
            <w:noWrap/>
            <w:vAlign w:val="center"/>
          </w:tcPr>
          <w:p w:rsidR="00036A58" w:rsidRPr="00B66768" w:rsidRDefault="00036A58" w:rsidP="00036A58">
            <w:pPr>
              <w:jc w:val="center"/>
              <w:rPr>
                <w:rFonts w:ascii="TH SarabunPSK" w:hAnsi="TH SarabunPSK" w:cs="TH SarabunPSK"/>
                <w:color w:val="000000" w:themeColor="text1"/>
                <w:sz w:val="28"/>
              </w:rPr>
            </w:pPr>
            <w:r w:rsidRPr="00B66768">
              <w:rPr>
                <w:rFonts w:ascii="TH SarabunPSK" w:hAnsi="TH SarabunPSK" w:cs="TH SarabunPSK"/>
                <w:color w:val="000000" w:themeColor="text1"/>
                <w:sz w:val="28"/>
              </w:rPr>
              <w:t>-</w:t>
            </w:r>
          </w:p>
        </w:tc>
        <w:tc>
          <w:tcPr>
            <w:tcW w:w="851" w:type="dxa"/>
            <w:tcBorders>
              <w:top w:val="nil"/>
              <w:left w:val="nil"/>
              <w:bottom w:val="single" w:sz="4" w:space="0" w:color="auto"/>
              <w:right w:val="single" w:sz="4" w:space="0" w:color="auto"/>
            </w:tcBorders>
            <w:shd w:val="clear" w:color="auto" w:fill="auto"/>
            <w:noWrap/>
            <w:vAlign w:val="center"/>
          </w:tcPr>
          <w:p w:rsidR="00036A58" w:rsidRPr="00B66768" w:rsidRDefault="00036A58" w:rsidP="00036A58">
            <w:pPr>
              <w:jc w:val="center"/>
              <w:rPr>
                <w:rFonts w:ascii="TH SarabunPSK" w:hAnsi="TH SarabunPSK" w:cs="TH SarabunPSK"/>
                <w:color w:val="000000" w:themeColor="text1"/>
                <w:sz w:val="28"/>
              </w:rPr>
            </w:pPr>
            <w:r w:rsidRPr="00B66768">
              <w:rPr>
                <w:rFonts w:ascii="TH SarabunPSK" w:hAnsi="TH SarabunPSK" w:cs="TH SarabunPSK"/>
                <w:color w:val="000000" w:themeColor="text1"/>
                <w:sz w:val="28"/>
              </w:rPr>
              <w:t>2</w:t>
            </w:r>
          </w:p>
        </w:tc>
        <w:tc>
          <w:tcPr>
            <w:tcW w:w="850" w:type="dxa"/>
            <w:tcBorders>
              <w:top w:val="nil"/>
              <w:left w:val="nil"/>
              <w:bottom w:val="single" w:sz="4" w:space="0" w:color="auto"/>
              <w:right w:val="single" w:sz="4" w:space="0" w:color="auto"/>
            </w:tcBorders>
            <w:shd w:val="clear" w:color="auto" w:fill="auto"/>
            <w:noWrap/>
            <w:vAlign w:val="center"/>
          </w:tcPr>
          <w:p w:rsidR="00036A58" w:rsidRPr="00B66768" w:rsidRDefault="00036A58" w:rsidP="00036A58">
            <w:pPr>
              <w:jc w:val="center"/>
              <w:rPr>
                <w:rFonts w:ascii="TH SarabunPSK" w:hAnsi="TH SarabunPSK" w:cs="TH SarabunPSK"/>
                <w:color w:val="000000" w:themeColor="text1"/>
                <w:sz w:val="28"/>
              </w:rPr>
            </w:pPr>
            <w:r w:rsidRPr="00B66768">
              <w:rPr>
                <w:rFonts w:ascii="TH SarabunPSK" w:hAnsi="TH SarabunPSK" w:cs="TH SarabunPSK"/>
                <w:color w:val="000000" w:themeColor="text1"/>
                <w:sz w:val="28"/>
              </w:rPr>
              <w:t>-</w:t>
            </w:r>
          </w:p>
        </w:tc>
        <w:tc>
          <w:tcPr>
            <w:tcW w:w="1180" w:type="dxa"/>
            <w:tcBorders>
              <w:top w:val="nil"/>
              <w:left w:val="nil"/>
              <w:bottom w:val="single" w:sz="4" w:space="0" w:color="auto"/>
              <w:right w:val="single" w:sz="4" w:space="0" w:color="auto"/>
            </w:tcBorders>
            <w:shd w:val="clear" w:color="auto" w:fill="auto"/>
            <w:noWrap/>
            <w:vAlign w:val="center"/>
          </w:tcPr>
          <w:p w:rsidR="00036A58" w:rsidRPr="00B66768" w:rsidRDefault="00036A58" w:rsidP="00036A58">
            <w:pPr>
              <w:jc w:val="center"/>
              <w:rPr>
                <w:rFonts w:ascii="TH SarabunPSK" w:hAnsi="TH SarabunPSK" w:cs="TH SarabunPSK"/>
                <w:color w:val="000000" w:themeColor="text1"/>
                <w:sz w:val="28"/>
              </w:rPr>
            </w:pPr>
            <w:r w:rsidRPr="00B66768">
              <w:rPr>
                <w:rFonts w:ascii="TH SarabunPSK" w:hAnsi="TH SarabunPSK" w:cs="TH SarabunPSK"/>
                <w:color w:val="000000" w:themeColor="text1"/>
                <w:sz w:val="28"/>
              </w:rPr>
              <w:t>10</w:t>
            </w:r>
          </w:p>
        </w:tc>
      </w:tr>
      <w:tr w:rsidR="00727B7E" w:rsidRPr="00B66768" w:rsidTr="00932525">
        <w:trPr>
          <w:trHeight w:val="375"/>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27B7E" w:rsidRPr="00B66768" w:rsidRDefault="00727B7E" w:rsidP="00932525">
            <w:pPr>
              <w:rPr>
                <w:rFonts w:ascii="TH SarabunPSK" w:hAnsi="TH SarabunPSK" w:cs="TH SarabunPSK"/>
                <w:color w:val="000000" w:themeColor="text1"/>
                <w:sz w:val="28"/>
              </w:rPr>
            </w:pPr>
            <w:r w:rsidRPr="00B66768">
              <w:rPr>
                <w:rFonts w:ascii="TH SarabunPSK" w:hAnsi="TH SarabunPSK" w:cs="TH SarabunPSK" w:hint="cs"/>
                <w:color w:val="000000" w:themeColor="text1"/>
                <w:sz w:val="28"/>
                <w:cs/>
              </w:rPr>
              <w:t xml:space="preserve">2. </w:t>
            </w:r>
            <w:r w:rsidRPr="00B66768">
              <w:rPr>
                <w:rFonts w:ascii="TH SarabunPSK" w:hAnsi="TH SarabunPSK" w:cs="TH SarabunPSK"/>
                <w:color w:val="000000" w:themeColor="text1"/>
                <w:sz w:val="28"/>
                <w:cs/>
              </w:rPr>
              <w:t>หลักสูตรศิลปศาสตรมหาบัณฑิต สาขาวิชาการจัดการจดหมายเหตุและสารสนเทศมรดกทางวัฒนธรรม</w:t>
            </w:r>
          </w:p>
        </w:tc>
        <w:tc>
          <w:tcPr>
            <w:tcW w:w="992" w:type="dxa"/>
            <w:tcBorders>
              <w:top w:val="nil"/>
              <w:left w:val="nil"/>
              <w:bottom w:val="single" w:sz="4" w:space="0" w:color="auto"/>
              <w:right w:val="single" w:sz="4" w:space="0" w:color="auto"/>
            </w:tcBorders>
            <w:shd w:val="clear" w:color="auto" w:fill="auto"/>
            <w:noWrap/>
            <w:vAlign w:val="center"/>
          </w:tcPr>
          <w:p w:rsidR="00727B7E" w:rsidRPr="00B66768" w:rsidRDefault="00727B7E" w:rsidP="00932525">
            <w:pPr>
              <w:jc w:val="center"/>
              <w:rPr>
                <w:rFonts w:ascii="TH SarabunPSK" w:hAnsi="TH SarabunPSK" w:cs="TH SarabunPSK"/>
                <w:b/>
                <w:bCs/>
                <w:color w:val="000000" w:themeColor="text1"/>
                <w:sz w:val="28"/>
              </w:rPr>
            </w:pPr>
          </w:p>
        </w:tc>
        <w:tc>
          <w:tcPr>
            <w:tcW w:w="993" w:type="dxa"/>
            <w:tcBorders>
              <w:top w:val="nil"/>
              <w:left w:val="nil"/>
              <w:bottom w:val="single" w:sz="4" w:space="0" w:color="auto"/>
              <w:right w:val="single" w:sz="4" w:space="0" w:color="auto"/>
            </w:tcBorders>
            <w:shd w:val="clear" w:color="auto" w:fill="auto"/>
            <w:noWrap/>
            <w:vAlign w:val="center"/>
          </w:tcPr>
          <w:p w:rsidR="00727B7E" w:rsidRPr="00B66768" w:rsidRDefault="00727B7E" w:rsidP="00932525">
            <w:pPr>
              <w:jc w:val="center"/>
              <w:rPr>
                <w:rFonts w:ascii="TH SarabunPSK" w:hAnsi="TH SarabunPSK" w:cs="TH SarabunPSK"/>
                <w:b/>
                <w:bCs/>
                <w:color w:val="000000" w:themeColor="text1"/>
                <w:sz w:val="28"/>
              </w:rPr>
            </w:pPr>
          </w:p>
        </w:tc>
        <w:tc>
          <w:tcPr>
            <w:tcW w:w="1025" w:type="dxa"/>
            <w:tcBorders>
              <w:top w:val="nil"/>
              <w:left w:val="nil"/>
              <w:bottom w:val="single" w:sz="4" w:space="0" w:color="auto"/>
              <w:right w:val="single" w:sz="4" w:space="0" w:color="auto"/>
            </w:tcBorders>
            <w:shd w:val="clear" w:color="auto" w:fill="auto"/>
            <w:noWrap/>
            <w:vAlign w:val="center"/>
          </w:tcPr>
          <w:p w:rsidR="00727B7E" w:rsidRPr="00B66768" w:rsidRDefault="00727B7E" w:rsidP="00932525">
            <w:pPr>
              <w:jc w:val="center"/>
              <w:rPr>
                <w:rFonts w:ascii="TH SarabunPSK" w:hAnsi="TH SarabunPSK" w:cs="TH SarabunPSK"/>
                <w:b/>
                <w:bCs/>
                <w:color w:val="000000" w:themeColor="text1"/>
                <w:sz w:val="28"/>
              </w:rPr>
            </w:pPr>
          </w:p>
        </w:tc>
        <w:tc>
          <w:tcPr>
            <w:tcW w:w="959" w:type="dxa"/>
            <w:tcBorders>
              <w:top w:val="nil"/>
              <w:left w:val="nil"/>
              <w:bottom w:val="single" w:sz="4" w:space="0" w:color="auto"/>
              <w:right w:val="single" w:sz="4" w:space="0" w:color="auto"/>
            </w:tcBorders>
            <w:shd w:val="clear" w:color="auto" w:fill="auto"/>
            <w:noWrap/>
            <w:vAlign w:val="center"/>
          </w:tcPr>
          <w:p w:rsidR="00727B7E" w:rsidRPr="00B66768" w:rsidRDefault="00727B7E" w:rsidP="00932525">
            <w:pPr>
              <w:jc w:val="center"/>
              <w:rPr>
                <w:rFonts w:ascii="TH SarabunPSK" w:hAnsi="TH SarabunPSK" w:cs="TH SarabunPSK"/>
                <w:b/>
                <w:bCs/>
                <w:color w:val="000000" w:themeColor="text1"/>
                <w:sz w:val="28"/>
              </w:rPr>
            </w:pPr>
          </w:p>
        </w:tc>
        <w:tc>
          <w:tcPr>
            <w:tcW w:w="851" w:type="dxa"/>
            <w:tcBorders>
              <w:top w:val="nil"/>
              <w:left w:val="nil"/>
              <w:bottom w:val="single" w:sz="4" w:space="0" w:color="auto"/>
              <w:right w:val="single" w:sz="4" w:space="0" w:color="auto"/>
            </w:tcBorders>
            <w:shd w:val="clear" w:color="auto" w:fill="auto"/>
            <w:noWrap/>
            <w:vAlign w:val="center"/>
          </w:tcPr>
          <w:p w:rsidR="00727B7E" w:rsidRPr="00B66768" w:rsidRDefault="00727B7E" w:rsidP="00932525">
            <w:pPr>
              <w:jc w:val="center"/>
              <w:rPr>
                <w:rFonts w:ascii="TH SarabunPSK" w:hAnsi="TH SarabunPSK" w:cs="TH SarabunPSK"/>
                <w:b/>
                <w:bCs/>
                <w:color w:val="000000" w:themeColor="text1"/>
                <w:sz w:val="28"/>
              </w:rPr>
            </w:pPr>
          </w:p>
        </w:tc>
        <w:tc>
          <w:tcPr>
            <w:tcW w:w="850" w:type="dxa"/>
            <w:tcBorders>
              <w:top w:val="nil"/>
              <w:left w:val="nil"/>
              <w:bottom w:val="single" w:sz="4" w:space="0" w:color="auto"/>
              <w:right w:val="single" w:sz="4" w:space="0" w:color="auto"/>
            </w:tcBorders>
            <w:shd w:val="clear" w:color="auto" w:fill="auto"/>
            <w:noWrap/>
            <w:vAlign w:val="center"/>
          </w:tcPr>
          <w:p w:rsidR="00727B7E" w:rsidRPr="00B66768" w:rsidRDefault="00727B7E" w:rsidP="00932525">
            <w:pPr>
              <w:jc w:val="center"/>
              <w:rPr>
                <w:rFonts w:ascii="TH SarabunPSK" w:hAnsi="TH SarabunPSK" w:cs="TH SarabunPSK"/>
                <w:b/>
                <w:bCs/>
                <w:color w:val="000000" w:themeColor="text1"/>
                <w:sz w:val="28"/>
              </w:rPr>
            </w:pPr>
          </w:p>
        </w:tc>
        <w:tc>
          <w:tcPr>
            <w:tcW w:w="1180" w:type="dxa"/>
            <w:tcBorders>
              <w:top w:val="nil"/>
              <w:left w:val="nil"/>
              <w:bottom w:val="single" w:sz="4" w:space="0" w:color="auto"/>
              <w:right w:val="single" w:sz="4" w:space="0" w:color="auto"/>
            </w:tcBorders>
            <w:shd w:val="clear" w:color="auto" w:fill="auto"/>
            <w:noWrap/>
            <w:vAlign w:val="center"/>
          </w:tcPr>
          <w:p w:rsidR="00727B7E" w:rsidRPr="00B66768" w:rsidRDefault="00727B7E" w:rsidP="00932525">
            <w:pPr>
              <w:jc w:val="center"/>
              <w:rPr>
                <w:rFonts w:ascii="TH SarabunPSK" w:hAnsi="TH SarabunPSK" w:cs="TH SarabunPSK"/>
                <w:b/>
                <w:bCs/>
                <w:color w:val="000000" w:themeColor="text1"/>
                <w:sz w:val="28"/>
              </w:rPr>
            </w:pPr>
          </w:p>
        </w:tc>
      </w:tr>
      <w:tr w:rsidR="00036A58" w:rsidRPr="00B66768" w:rsidTr="00932525">
        <w:trPr>
          <w:trHeight w:val="64"/>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036A58" w:rsidRPr="00B66768" w:rsidRDefault="00036A58" w:rsidP="00932525">
            <w:pPr>
              <w:jc w:val="right"/>
              <w:rPr>
                <w:rFonts w:ascii="TH SarabunPSK" w:hAnsi="TH SarabunPSK" w:cs="TH SarabunPSK"/>
                <w:i/>
                <w:iCs/>
                <w:color w:val="000000" w:themeColor="text1"/>
                <w:sz w:val="28"/>
              </w:rPr>
            </w:pPr>
            <w:r w:rsidRPr="00B66768">
              <w:rPr>
                <w:rFonts w:ascii="TH SarabunPSK" w:hAnsi="TH SarabunPSK" w:cs="TH SarabunPSK"/>
                <w:i/>
                <w:iCs/>
                <w:color w:val="000000" w:themeColor="text1"/>
                <w:sz w:val="28"/>
                <w:cs/>
              </w:rPr>
              <w:t>ปกติ</w:t>
            </w:r>
          </w:p>
        </w:tc>
        <w:tc>
          <w:tcPr>
            <w:tcW w:w="992" w:type="dxa"/>
            <w:tcBorders>
              <w:top w:val="nil"/>
              <w:left w:val="nil"/>
              <w:bottom w:val="single" w:sz="4" w:space="0" w:color="auto"/>
              <w:right w:val="single" w:sz="4" w:space="0" w:color="auto"/>
            </w:tcBorders>
            <w:shd w:val="clear" w:color="auto" w:fill="auto"/>
            <w:noWrap/>
            <w:vAlign w:val="center"/>
          </w:tcPr>
          <w:p w:rsidR="00036A58" w:rsidRPr="00B66768" w:rsidRDefault="00036A58" w:rsidP="00036A58">
            <w:pPr>
              <w:jc w:val="center"/>
              <w:rPr>
                <w:rFonts w:ascii="TH SarabunPSK" w:hAnsi="TH SarabunPSK" w:cs="TH SarabunPSK"/>
                <w:color w:val="000000" w:themeColor="text1"/>
                <w:sz w:val="28"/>
              </w:rPr>
            </w:pPr>
            <w:r w:rsidRPr="00B66768">
              <w:rPr>
                <w:rFonts w:ascii="TH SarabunPSK" w:hAnsi="TH SarabunPSK" w:cs="TH SarabunPSK" w:hint="cs"/>
                <w:color w:val="000000" w:themeColor="text1"/>
                <w:sz w:val="28"/>
                <w:cs/>
              </w:rPr>
              <w:t>1</w:t>
            </w:r>
          </w:p>
        </w:tc>
        <w:tc>
          <w:tcPr>
            <w:tcW w:w="993" w:type="dxa"/>
            <w:tcBorders>
              <w:top w:val="nil"/>
              <w:left w:val="nil"/>
              <w:bottom w:val="single" w:sz="4" w:space="0" w:color="auto"/>
              <w:right w:val="single" w:sz="4" w:space="0" w:color="auto"/>
            </w:tcBorders>
            <w:shd w:val="clear" w:color="auto" w:fill="auto"/>
            <w:vAlign w:val="center"/>
          </w:tcPr>
          <w:p w:rsidR="00036A58" w:rsidRPr="00B66768" w:rsidRDefault="00036A58" w:rsidP="00036A58">
            <w:pPr>
              <w:jc w:val="center"/>
              <w:rPr>
                <w:rFonts w:ascii="TH SarabunPSK" w:hAnsi="TH SarabunPSK" w:cs="TH SarabunPSK"/>
                <w:color w:val="000000" w:themeColor="text1"/>
                <w:sz w:val="28"/>
              </w:rPr>
            </w:pPr>
          </w:p>
        </w:tc>
        <w:tc>
          <w:tcPr>
            <w:tcW w:w="1025" w:type="dxa"/>
            <w:tcBorders>
              <w:top w:val="nil"/>
              <w:left w:val="nil"/>
              <w:bottom w:val="single" w:sz="4" w:space="0" w:color="auto"/>
              <w:right w:val="single" w:sz="4" w:space="0" w:color="auto"/>
            </w:tcBorders>
            <w:shd w:val="clear" w:color="auto" w:fill="auto"/>
            <w:noWrap/>
            <w:vAlign w:val="center"/>
          </w:tcPr>
          <w:p w:rsidR="00036A58" w:rsidRPr="00B66768" w:rsidRDefault="00036A58" w:rsidP="00036A58">
            <w:pPr>
              <w:jc w:val="center"/>
              <w:rPr>
                <w:rFonts w:ascii="TH SarabunPSK" w:hAnsi="TH SarabunPSK" w:cs="TH SarabunPSK"/>
                <w:color w:val="000000" w:themeColor="text1"/>
                <w:sz w:val="28"/>
              </w:rPr>
            </w:pPr>
            <w:r w:rsidRPr="00B66768">
              <w:rPr>
                <w:rFonts w:ascii="TH SarabunPSK" w:hAnsi="TH SarabunPSK" w:cs="TH SarabunPSK" w:hint="cs"/>
                <w:color w:val="000000" w:themeColor="text1"/>
                <w:sz w:val="28"/>
                <w:cs/>
              </w:rPr>
              <w:t>1</w:t>
            </w:r>
          </w:p>
        </w:tc>
        <w:tc>
          <w:tcPr>
            <w:tcW w:w="959" w:type="dxa"/>
            <w:tcBorders>
              <w:top w:val="nil"/>
              <w:left w:val="nil"/>
              <w:bottom w:val="single" w:sz="4" w:space="0" w:color="auto"/>
              <w:right w:val="single" w:sz="4" w:space="0" w:color="auto"/>
            </w:tcBorders>
            <w:shd w:val="clear" w:color="auto" w:fill="auto"/>
            <w:vAlign w:val="center"/>
          </w:tcPr>
          <w:p w:rsidR="00036A58" w:rsidRPr="00B66768" w:rsidRDefault="00036A58" w:rsidP="00036A58">
            <w:pPr>
              <w:jc w:val="center"/>
              <w:rPr>
                <w:rFonts w:ascii="TH SarabunPSK" w:hAnsi="TH SarabunPSK" w:cs="TH SarabunPSK"/>
                <w:color w:val="000000" w:themeColor="text1"/>
                <w:sz w:val="28"/>
              </w:rPr>
            </w:pPr>
          </w:p>
        </w:tc>
        <w:tc>
          <w:tcPr>
            <w:tcW w:w="851" w:type="dxa"/>
            <w:tcBorders>
              <w:top w:val="nil"/>
              <w:left w:val="nil"/>
              <w:bottom w:val="single" w:sz="4" w:space="0" w:color="auto"/>
              <w:right w:val="single" w:sz="4" w:space="0" w:color="auto"/>
            </w:tcBorders>
            <w:shd w:val="clear" w:color="auto" w:fill="auto"/>
            <w:vAlign w:val="center"/>
          </w:tcPr>
          <w:p w:rsidR="00036A58" w:rsidRPr="00B66768" w:rsidRDefault="00036A58" w:rsidP="00036A58">
            <w:pPr>
              <w:jc w:val="center"/>
              <w:rPr>
                <w:rFonts w:ascii="TH SarabunPSK" w:hAnsi="TH SarabunPSK" w:cs="TH SarabunPSK"/>
                <w:color w:val="000000" w:themeColor="text1"/>
                <w:sz w:val="28"/>
              </w:rPr>
            </w:pPr>
            <w:r w:rsidRPr="00B66768">
              <w:rPr>
                <w:rFonts w:ascii="TH SarabunPSK" w:hAnsi="TH SarabunPSK" w:cs="TH SarabunPSK" w:hint="cs"/>
                <w:color w:val="000000" w:themeColor="text1"/>
                <w:sz w:val="28"/>
                <w:cs/>
              </w:rPr>
              <w:t>2</w:t>
            </w:r>
          </w:p>
        </w:tc>
        <w:tc>
          <w:tcPr>
            <w:tcW w:w="850" w:type="dxa"/>
            <w:tcBorders>
              <w:top w:val="nil"/>
              <w:left w:val="nil"/>
              <w:bottom w:val="single" w:sz="4" w:space="0" w:color="auto"/>
              <w:right w:val="single" w:sz="4" w:space="0" w:color="auto"/>
            </w:tcBorders>
            <w:shd w:val="clear" w:color="auto" w:fill="auto"/>
            <w:noWrap/>
            <w:vAlign w:val="center"/>
          </w:tcPr>
          <w:p w:rsidR="00036A58" w:rsidRPr="00B66768" w:rsidRDefault="00036A58" w:rsidP="00036A58">
            <w:pPr>
              <w:jc w:val="center"/>
              <w:rPr>
                <w:rFonts w:ascii="TH SarabunPSK" w:hAnsi="TH SarabunPSK" w:cs="TH SarabunPSK"/>
                <w:color w:val="000000" w:themeColor="text1"/>
                <w:sz w:val="28"/>
              </w:rPr>
            </w:pPr>
          </w:p>
        </w:tc>
        <w:tc>
          <w:tcPr>
            <w:tcW w:w="1180" w:type="dxa"/>
            <w:tcBorders>
              <w:top w:val="nil"/>
              <w:left w:val="nil"/>
              <w:bottom w:val="single" w:sz="4" w:space="0" w:color="auto"/>
              <w:right w:val="single" w:sz="4" w:space="0" w:color="auto"/>
            </w:tcBorders>
            <w:shd w:val="clear" w:color="auto" w:fill="auto"/>
            <w:noWrap/>
            <w:vAlign w:val="center"/>
          </w:tcPr>
          <w:p w:rsidR="00036A58" w:rsidRPr="00B66768" w:rsidRDefault="00036A58" w:rsidP="00036A58">
            <w:pPr>
              <w:jc w:val="center"/>
              <w:rPr>
                <w:rFonts w:ascii="TH SarabunPSK" w:hAnsi="TH SarabunPSK" w:cs="TH SarabunPSK"/>
                <w:color w:val="000000" w:themeColor="text1"/>
                <w:sz w:val="28"/>
              </w:rPr>
            </w:pPr>
            <w:r w:rsidRPr="00B66768">
              <w:rPr>
                <w:rFonts w:ascii="TH SarabunPSK" w:hAnsi="TH SarabunPSK" w:cs="TH SarabunPSK" w:hint="cs"/>
                <w:color w:val="000000" w:themeColor="text1"/>
                <w:sz w:val="28"/>
                <w:cs/>
              </w:rPr>
              <w:t>2</w:t>
            </w:r>
          </w:p>
        </w:tc>
      </w:tr>
      <w:tr w:rsidR="00036A58" w:rsidRPr="00B66768" w:rsidTr="00932525">
        <w:trPr>
          <w:trHeight w:val="375"/>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036A58" w:rsidRPr="00B66768" w:rsidRDefault="00036A58" w:rsidP="00932525">
            <w:pPr>
              <w:jc w:val="right"/>
              <w:rPr>
                <w:rFonts w:ascii="TH SarabunPSK" w:hAnsi="TH SarabunPSK" w:cs="TH SarabunPSK"/>
                <w:i/>
                <w:iCs/>
                <w:color w:val="000000" w:themeColor="text1"/>
                <w:sz w:val="28"/>
              </w:rPr>
            </w:pPr>
            <w:r w:rsidRPr="00B66768">
              <w:rPr>
                <w:rFonts w:ascii="TH SarabunPSK" w:hAnsi="TH SarabunPSK" w:cs="TH SarabunPSK"/>
                <w:i/>
                <w:iCs/>
                <w:color w:val="000000" w:themeColor="text1"/>
                <w:sz w:val="28"/>
                <w:cs/>
              </w:rPr>
              <w:t>พิเศษ</w:t>
            </w:r>
          </w:p>
        </w:tc>
        <w:tc>
          <w:tcPr>
            <w:tcW w:w="992" w:type="dxa"/>
            <w:tcBorders>
              <w:top w:val="nil"/>
              <w:left w:val="nil"/>
              <w:bottom w:val="single" w:sz="4" w:space="0" w:color="auto"/>
              <w:right w:val="single" w:sz="4" w:space="0" w:color="auto"/>
            </w:tcBorders>
            <w:shd w:val="clear" w:color="auto" w:fill="auto"/>
            <w:noWrap/>
            <w:vAlign w:val="center"/>
          </w:tcPr>
          <w:p w:rsidR="00036A58" w:rsidRPr="00B66768" w:rsidRDefault="00036A58" w:rsidP="00036A58">
            <w:pPr>
              <w:jc w:val="center"/>
              <w:rPr>
                <w:rFonts w:ascii="TH SarabunPSK" w:hAnsi="TH SarabunPSK" w:cs="TH SarabunPSK"/>
                <w:color w:val="000000" w:themeColor="text1"/>
                <w:sz w:val="28"/>
                <w:vertAlign w:val="superscript"/>
              </w:rPr>
            </w:pPr>
            <w:r w:rsidRPr="00B66768">
              <w:rPr>
                <w:rFonts w:ascii="TH SarabunPSK" w:hAnsi="TH SarabunPSK" w:cs="TH SarabunPSK" w:hint="cs"/>
                <w:color w:val="000000" w:themeColor="text1"/>
                <w:sz w:val="28"/>
                <w:cs/>
              </w:rPr>
              <w:t>4</w:t>
            </w:r>
          </w:p>
        </w:tc>
        <w:tc>
          <w:tcPr>
            <w:tcW w:w="993" w:type="dxa"/>
            <w:tcBorders>
              <w:top w:val="nil"/>
              <w:left w:val="nil"/>
              <w:bottom w:val="single" w:sz="4" w:space="0" w:color="auto"/>
              <w:right w:val="single" w:sz="4" w:space="0" w:color="auto"/>
            </w:tcBorders>
            <w:shd w:val="clear" w:color="auto" w:fill="auto"/>
            <w:noWrap/>
            <w:vAlign w:val="center"/>
          </w:tcPr>
          <w:p w:rsidR="00036A58" w:rsidRPr="00B66768" w:rsidRDefault="00036A58" w:rsidP="00036A58">
            <w:pPr>
              <w:jc w:val="center"/>
              <w:rPr>
                <w:rFonts w:ascii="TH SarabunPSK" w:hAnsi="TH SarabunPSK" w:cs="TH SarabunPSK"/>
                <w:color w:val="000000" w:themeColor="text1"/>
                <w:sz w:val="28"/>
              </w:rPr>
            </w:pPr>
          </w:p>
        </w:tc>
        <w:tc>
          <w:tcPr>
            <w:tcW w:w="1025" w:type="dxa"/>
            <w:tcBorders>
              <w:top w:val="nil"/>
              <w:left w:val="nil"/>
              <w:bottom w:val="single" w:sz="4" w:space="0" w:color="auto"/>
              <w:right w:val="single" w:sz="4" w:space="0" w:color="auto"/>
            </w:tcBorders>
            <w:shd w:val="clear" w:color="auto" w:fill="auto"/>
            <w:noWrap/>
            <w:vAlign w:val="center"/>
          </w:tcPr>
          <w:p w:rsidR="00036A58" w:rsidRPr="00B66768" w:rsidRDefault="00036A58" w:rsidP="00036A58">
            <w:pPr>
              <w:jc w:val="center"/>
              <w:rPr>
                <w:rFonts w:ascii="TH SarabunPSK" w:hAnsi="TH SarabunPSK" w:cs="TH SarabunPSK"/>
                <w:color w:val="000000" w:themeColor="text1"/>
                <w:sz w:val="28"/>
              </w:rPr>
            </w:pPr>
            <w:r w:rsidRPr="00B66768">
              <w:rPr>
                <w:rFonts w:ascii="TH SarabunPSK" w:hAnsi="TH SarabunPSK" w:cs="TH SarabunPSK" w:hint="cs"/>
                <w:color w:val="000000" w:themeColor="text1"/>
                <w:sz w:val="28"/>
                <w:cs/>
              </w:rPr>
              <w:t>4</w:t>
            </w:r>
          </w:p>
        </w:tc>
        <w:tc>
          <w:tcPr>
            <w:tcW w:w="959" w:type="dxa"/>
            <w:tcBorders>
              <w:top w:val="nil"/>
              <w:left w:val="nil"/>
              <w:bottom w:val="single" w:sz="4" w:space="0" w:color="auto"/>
              <w:right w:val="single" w:sz="4" w:space="0" w:color="auto"/>
            </w:tcBorders>
            <w:shd w:val="clear" w:color="auto" w:fill="auto"/>
            <w:noWrap/>
            <w:vAlign w:val="center"/>
          </w:tcPr>
          <w:p w:rsidR="00036A58" w:rsidRPr="00B66768" w:rsidRDefault="00036A58" w:rsidP="00036A58">
            <w:pPr>
              <w:jc w:val="center"/>
              <w:rPr>
                <w:rFonts w:ascii="TH SarabunPSK" w:hAnsi="TH SarabunPSK" w:cs="TH SarabunPSK"/>
                <w:color w:val="000000" w:themeColor="text1"/>
                <w:sz w:val="28"/>
              </w:rPr>
            </w:pPr>
          </w:p>
        </w:tc>
        <w:tc>
          <w:tcPr>
            <w:tcW w:w="851" w:type="dxa"/>
            <w:tcBorders>
              <w:top w:val="nil"/>
              <w:left w:val="nil"/>
              <w:bottom w:val="single" w:sz="4" w:space="0" w:color="auto"/>
              <w:right w:val="single" w:sz="4" w:space="0" w:color="auto"/>
            </w:tcBorders>
            <w:shd w:val="clear" w:color="auto" w:fill="auto"/>
            <w:noWrap/>
            <w:vAlign w:val="center"/>
          </w:tcPr>
          <w:p w:rsidR="00036A58" w:rsidRPr="00B66768" w:rsidRDefault="00036A58" w:rsidP="00036A58">
            <w:pPr>
              <w:jc w:val="center"/>
              <w:rPr>
                <w:rFonts w:ascii="TH SarabunPSK" w:hAnsi="TH SarabunPSK" w:cs="TH SarabunPSK"/>
                <w:color w:val="000000" w:themeColor="text1"/>
                <w:sz w:val="28"/>
              </w:rPr>
            </w:pPr>
            <w:r w:rsidRPr="00B66768">
              <w:rPr>
                <w:rFonts w:ascii="TH SarabunPSK" w:hAnsi="TH SarabunPSK" w:cs="TH SarabunPSK" w:hint="cs"/>
                <w:color w:val="000000" w:themeColor="text1"/>
                <w:sz w:val="28"/>
                <w:cs/>
              </w:rPr>
              <w:t>6</w:t>
            </w:r>
          </w:p>
        </w:tc>
        <w:tc>
          <w:tcPr>
            <w:tcW w:w="850" w:type="dxa"/>
            <w:tcBorders>
              <w:top w:val="nil"/>
              <w:left w:val="nil"/>
              <w:bottom w:val="single" w:sz="4" w:space="0" w:color="auto"/>
              <w:right w:val="single" w:sz="4" w:space="0" w:color="auto"/>
            </w:tcBorders>
            <w:shd w:val="clear" w:color="auto" w:fill="auto"/>
            <w:noWrap/>
            <w:vAlign w:val="center"/>
          </w:tcPr>
          <w:p w:rsidR="00036A58" w:rsidRPr="00B66768" w:rsidRDefault="00036A58" w:rsidP="00036A58">
            <w:pPr>
              <w:jc w:val="center"/>
              <w:rPr>
                <w:rFonts w:ascii="TH SarabunPSK" w:hAnsi="TH SarabunPSK" w:cs="TH SarabunPSK"/>
                <w:color w:val="000000" w:themeColor="text1"/>
                <w:sz w:val="28"/>
              </w:rPr>
            </w:pPr>
          </w:p>
        </w:tc>
        <w:tc>
          <w:tcPr>
            <w:tcW w:w="1180" w:type="dxa"/>
            <w:tcBorders>
              <w:top w:val="nil"/>
              <w:left w:val="nil"/>
              <w:bottom w:val="single" w:sz="4" w:space="0" w:color="auto"/>
              <w:right w:val="single" w:sz="4" w:space="0" w:color="auto"/>
            </w:tcBorders>
            <w:shd w:val="clear" w:color="auto" w:fill="auto"/>
            <w:noWrap/>
            <w:vAlign w:val="center"/>
          </w:tcPr>
          <w:p w:rsidR="00036A58" w:rsidRPr="00B66768" w:rsidRDefault="00036A58" w:rsidP="00036A58">
            <w:pPr>
              <w:jc w:val="center"/>
              <w:rPr>
                <w:rFonts w:ascii="TH SarabunPSK" w:hAnsi="TH SarabunPSK" w:cs="TH SarabunPSK"/>
                <w:color w:val="000000" w:themeColor="text1"/>
                <w:sz w:val="28"/>
              </w:rPr>
            </w:pPr>
            <w:r w:rsidRPr="00B66768">
              <w:rPr>
                <w:rFonts w:ascii="TH SarabunPSK" w:hAnsi="TH SarabunPSK" w:cs="TH SarabunPSK" w:hint="cs"/>
                <w:color w:val="000000" w:themeColor="text1"/>
                <w:sz w:val="28"/>
                <w:cs/>
              </w:rPr>
              <w:t>6</w:t>
            </w:r>
          </w:p>
        </w:tc>
      </w:tr>
      <w:tr w:rsidR="00727B7E" w:rsidRPr="00B66768" w:rsidTr="00932525">
        <w:trPr>
          <w:trHeight w:val="375"/>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27B7E" w:rsidRPr="00B66768" w:rsidRDefault="00727B7E" w:rsidP="00932525">
            <w:pPr>
              <w:rPr>
                <w:rFonts w:ascii="TH SarabunPSK" w:hAnsi="TH SarabunPSK" w:cs="TH SarabunPSK"/>
                <w:color w:val="000000" w:themeColor="text1"/>
                <w:sz w:val="28"/>
              </w:rPr>
            </w:pPr>
            <w:r w:rsidRPr="00B66768">
              <w:rPr>
                <w:rFonts w:ascii="TH SarabunPSK" w:hAnsi="TH SarabunPSK" w:cs="TH SarabunPSK" w:hint="cs"/>
                <w:color w:val="000000" w:themeColor="text1"/>
                <w:sz w:val="28"/>
                <w:cs/>
              </w:rPr>
              <w:t xml:space="preserve">3. </w:t>
            </w:r>
            <w:r w:rsidRPr="00B66768">
              <w:rPr>
                <w:rFonts w:ascii="TH SarabunPSK" w:hAnsi="TH SarabunPSK" w:cs="TH SarabunPSK"/>
                <w:color w:val="000000" w:themeColor="text1"/>
                <w:sz w:val="28"/>
                <w:cs/>
              </w:rPr>
              <w:t>หลักสูตรวิทยาศาสตรมหาบัณฑิต สาขาวิชาการออกแบบและศิลปะเสียง</w:t>
            </w:r>
          </w:p>
        </w:tc>
        <w:tc>
          <w:tcPr>
            <w:tcW w:w="992" w:type="dxa"/>
            <w:tcBorders>
              <w:top w:val="nil"/>
              <w:left w:val="nil"/>
              <w:bottom w:val="single" w:sz="4" w:space="0" w:color="auto"/>
              <w:right w:val="single" w:sz="4" w:space="0" w:color="auto"/>
            </w:tcBorders>
            <w:shd w:val="clear" w:color="auto" w:fill="auto"/>
            <w:noWrap/>
            <w:vAlign w:val="center"/>
          </w:tcPr>
          <w:p w:rsidR="00727B7E" w:rsidRPr="00B66768" w:rsidRDefault="00727B7E" w:rsidP="00932525">
            <w:pPr>
              <w:jc w:val="center"/>
              <w:rPr>
                <w:rFonts w:ascii="TH SarabunPSK" w:hAnsi="TH SarabunPSK" w:cs="TH SarabunPSK"/>
                <w:b/>
                <w:bCs/>
                <w:color w:val="000000" w:themeColor="text1"/>
                <w:sz w:val="28"/>
              </w:rPr>
            </w:pPr>
          </w:p>
        </w:tc>
        <w:tc>
          <w:tcPr>
            <w:tcW w:w="993" w:type="dxa"/>
            <w:tcBorders>
              <w:top w:val="nil"/>
              <w:left w:val="nil"/>
              <w:bottom w:val="single" w:sz="4" w:space="0" w:color="auto"/>
              <w:right w:val="single" w:sz="4" w:space="0" w:color="auto"/>
            </w:tcBorders>
            <w:shd w:val="clear" w:color="auto" w:fill="auto"/>
            <w:noWrap/>
            <w:vAlign w:val="center"/>
          </w:tcPr>
          <w:p w:rsidR="00727B7E" w:rsidRPr="00B66768" w:rsidRDefault="00727B7E" w:rsidP="00932525">
            <w:pPr>
              <w:jc w:val="center"/>
              <w:rPr>
                <w:rFonts w:ascii="TH SarabunPSK" w:hAnsi="TH SarabunPSK" w:cs="TH SarabunPSK"/>
                <w:b/>
                <w:bCs/>
                <w:color w:val="000000" w:themeColor="text1"/>
                <w:sz w:val="28"/>
              </w:rPr>
            </w:pPr>
          </w:p>
        </w:tc>
        <w:tc>
          <w:tcPr>
            <w:tcW w:w="1025" w:type="dxa"/>
            <w:tcBorders>
              <w:top w:val="nil"/>
              <w:left w:val="nil"/>
              <w:bottom w:val="single" w:sz="4" w:space="0" w:color="auto"/>
              <w:right w:val="single" w:sz="4" w:space="0" w:color="auto"/>
            </w:tcBorders>
            <w:shd w:val="clear" w:color="auto" w:fill="auto"/>
            <w:noWrap/>
            <w:vAlign w:val="center"/>
          </w:tcPr>
          <w:p w:rsidR="00727B7E" w:rsidRPr="00B66768" w:rsidRDefault="00727B7E" w:rsidP="00932525">
            <w:pPr>
              <w:jc w:val="center"/>
              <w:rPr>
                <w:rFonts w:ascii="TH SarabunPSK" w:hAnsi="TH SarabunPSK" w:cs="TH SarabunPSK"/>
                <w:b/>
                <w:bCs/>
                <w:color w:val="000000" w:themeColor="text1"/>
                <w:sz w:val="28"/>
              </w:rPr>
            </w:pPr>
          </w:p>
        </w:tc>
        <w:tc>
          <w:tcPr>
            <w:tcW w:w="959" w:type="dxa"/>
            <w:tcBorders>
              <w:top w:val="nil"/>
              <w:left w:val="nil"/>
              <w:bottom w:val="single" w:sz="4" w:space="0" w:color="auto"/>
              <w:right w:val="single" w:sz="4" w:space="0" w:color="auto"/>
            </w:tcBorders>
            <w:shd w:val="clear" w:color="auto" w:fill="auto"/>
            <w:noWrap/>
            <w:vAlign w:val="center"/>
          </w:tcPr>
          <w:p w:rsidR="00727B7E" w:rsidRPr="00B66768" w:rsidRDefault="00727B7E" w:rsidP="00932525">
            <w:pPr>
              <w:jc w:val="center"/>
              <w:rPr>
                <w:rFonts w:ascii="TH SarabunPSK" w:hAnsi="TH SarabunPSK" w:cs="TH SarabunPSK"/>
                <w:b/>
                <w:bCs/>
                <w:color w:val="000000" w:themeColor="text1"/>
                <w:sz w:val="28"/>
              </w:rPr>
            </w:pPr>
          </w:p>
        </w:tc>
        <w:tc>
          <w:tcPr>
            <w:tcW w:w="851" w:type="dxa"/>
            <w:tcBorders>
              <w:top w:val="nil"/>
              <w:left w:val="nil"/>
              <w:bottom w:val="single" w:sz="4" w:space="0" w:color="auto"/>
              <w:right w:val="single" w:sz="4" w:space="0" w:color="auto"/>
            </w:tcBorders>
            <w:shd w:val="clear" w:color="auto" w:fill="auto"/>
            <w:noWrap/>
            <w:vAlign w:val="center"/>
          </w:tcPr>
          <w:p w:rsidR="00727B7E" w:rsidRPr="00B66768" w:rsidRDefault="00727B7E" w:rsidP="00932525">
            <w:pPr>
              <w:jc w:val="center"/>
              <w:rPr>
                <w:rFonts w:ascii="TH SarabunPSK" w:hAnsi="TH SarabunPSK" w:cs="TH SarabunPSK"/>
                <w:b/>
                <w:bCs/>
                <w:color w:val="000000" w:themeColor="text1"/>
                <w:sz w:val="28"/>
              </w:rPr>
            </w:pPr>
          </w:p>
        </w:tc>
        <w:tc>
          <w:tcPr>
            <w:tcW w:w="850" w:type="dxa"/>
            <w:tcBorders>
              <w:top w:val="nil"/>
              <w:left w:val="nil"/>
              <w:bottom w:val="single" w:sz="4" w:space="0" w:color="auto"/>
              <w:right w:val="single" w:sz="4" w:space="0" w:color="auto"/>
            </w:tcBorders>
            <w:shd w:val="clear" w:color="auto" w:fill="auto"/>
            <w:noWrap/>
            <w:vAlign w:val="center"/>
          </w:tcPr>
          <w:p w:rsidR="00727B7E" w:rsidRPr="00B66768" w:rsidRDefault="00727B7E" w:rsidP="00932525">
            <w:pPr>
              <w:jc w:val="center"/>
              <w:rPr>
                <w:rFonts w:ascii="TH SarabunPSK" w:hAnsi="TH SarabunPSK" w:cs="TH SarabunPSK"/>
                <w:b/>
                <w:bCs/>
                <w:color w:val="000000" w:themeColor="text1"/>
                <w:sz w:val="28"/>
              </w:rPr>
            </w:pPr>
          </w:p>
        </w:tc>
        <w:tc>
          <w:tcPr>
            <w:tcW w:w="1180" w:type="dxa"/>
            <w:tcBorders>
              <w:top w:val="nil"/>
              <w:left w:val="nil"/>
              <w:bottom w:val="single" w:sz="4" w:space="0" w:color="auto"/>
              <w:right w:val="single" w:sz="4" w:space="0" w:color="auto"/>
            </w:tcBorders>
            <w:shd w:val="clear" w:color="auto" w:fill="auto"/>
            <w:noWrap/>
            <w:vAlign w:val="center"/>
          </w:tcPr>
          <w:p w:rsidR="00727B7E" w:rsidRPr="00B66768" w:rsidRDefault="00727B7E" w:rsidP="00932525">
            <w:pPr>
              <w:jc w:val="center"/>
              <w:rPr>
                <w:rFonts w:ascii="TH SarabunPSK" w:hAnsi="TH SarabunPSK" w:cs="TH SarabunPSK"/>
                <w:b/>
                <w:bCs/>
                <w:color w:val="000000" w:themeColor="text1"/>
                <w:sz w:val="28"/>
              </w:rPr>
            </w:pPr>
          </w:p>
        </w:tc>
      </w:tr>
      <w:tr w:rsidR="00036A58" w:rsidRPr="00B66768" w:rsidTr="00932525">
        <w:trPr>
          <w:trHeight w:val="64"/>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036A58" w:rsidRPr="00B66768" w:rsidRDefault="00036A58" w:rsidP="00932525">
            <w:pPr>
              <w:jc w:val="right"/>
              <w:rPr>
                <w:rFonts w:ascii="TH SarabunPSK" w:hAnsi="TH SarabunPSK" w:cs="TH SarabunPSK"/>
                <w:i/>
                <w:iCs/>
                <w:color w:val="000000" w:themeColor="text1"/>
                <w:sz w:val="28"/>
              </w:rPr>
            </w:pPr>
            <w:r w:rsidRPr="00B66768">
              <w:rPr>
                <w:rFonts w:ascii="TH SarabunPSK" w:hAnsi="TH SarabunPSK" w:cs="TH SarabunPSK"/>
                <w:i/>
                <w:iCs/>
                <w:color w:val="000000" w:themeColor="text1"/>
                <w:sz w:val="28"/>
                <w:cs/>
              </w:rPr>
              <w:t>ปกติ</w:t>
            </w:r>
          </w:p>
        </w:tc>
        <w:tc>
          <w:tcPr>
            <w:tcW w:w="992" w:type="dxa"/>
            <w:tcBorders>
              <w:top w:val="nil"/>
              <w:left w:val="nil"/>
              <w:bottom w:val="single" w:sz="4" w:space="0" w:color="auto"/>
              <w:right w:val="single" w:sz="4" w:space="0" w:color="auto"/>
            </w:tcBorders>
            <w:shd w:val="clear" w:color="auto" w:fill="auto"/>
            <w:noWrap/>
            <w:vAlign w:val="center"/>
          </w:tcPr>
          <w:p w:rsidR="00036A58" w:rsidRPr="00B66768" w:rsidRDefault="00036A58" w:rsidP="00036A58">
            <w:pPr>
              <w:jc w:val="center"/>
              <w:rPr>
                <w:rFonts w:ascii="TH SarabunPSK" w:hAnsi="TH SarabunPSK" w:cs="TH SarabunPSK"/>
                <w:color w:val="000000" w:themeColor="text1"/>
                <w:sz w:val="28"/>
              </w:rPr>
            </w:pPr>
            <w:r w:rsidRPr="00B66768">
              <w:rPr>
                <w:rFonts w:ascii="TH SarabunPSK" w:hAnsi="TH SarabunPSK" w:cs="TH SarabunPSK" w:hint="cs"/>
                <w:color w:val="000000" w:themeColor="text1"/>
                <w:sz w:val="28"/>
                <w:cs/>
              </w:rPr>
              <w:t>-</w:t>
            </w:r>
          </w:p>
        </w:tc>
        <w:tc>
          <w:tcPr>
            <w:tcW w:w="993" w:type="dxa"/>
            <w:tcBorders>
              <w:top w:val="nil"/>
              <w:left w:val="nil"/>
              <w:bottom w:val="single" w:sz="4" w:space="0" w:color="auto"/>
              <w:right w:val="single" w:sz="4" w:space="0" w:color="auto"/>
            </w:tcBorders>
            <w:shd w:val="clear" w:color="auto" w:fill="auto"/>
            <w:vAlign w:val="center"/>
          </w:tcPr>
          <w:p w:rsidR="00036A58" w:rsidRPr="00B66768" w:rsidRDefault="00036A58" w:rsidP="00036A58">
            <w:pPr>
              <w:jc w:val="center"/>
              <w:rPr>
                <w:rFonts w:ascii="TH SarabunPSK" w:hAnsi="TH SarabunPSK" w:cs="TH SarabunPSK"/>
                <w:color w:val="000000" w:themeColor="text1"/>
                <w:sz w:val="28"/>
              </w:rPr>
            </w:pPr>
            <w:r w:rsidRPr="00B66768">
              <w:rPr>
                <w:rFonts w:ascii="TH SarabunPSK" w:hAnsi="TH SarabunPSK" w:cs="TH SarabunPSK" w:hint="cs"/>
                <w:color w:val="000000" w:themeColor="text1"/>
                <w:sz w:val="28"/>
                <w:cs/>
              </w:rPr>
              <w:t>-</w:t>
            </w:r>
          </w:p>
        </w:tc>
        <w:tc>
          <w:tcPr>
            <w:tcW w:w="1025" w:type="dxa"/>
            <w:tcBorders>
              <w:top w:val="nil"/>
              <w:left w:val="nil"/>
              <w:bottom w:val="single" w:sz="4" w:space="0" w:color="auto"/>
              <w:right w:val="single" w:sz="4" w:space="0" w:color="auto"/>
            </w:tcBorders>
            <w:shd w:val="clear" w:color="auto" w:fill="auto"/>
            <w:noWrap/>
            <w:vAlign w:val="center"/>
          </w:tcPr>
          <w:p w:rsidR="00036A58" w:rsidRPr="00B66768" w:rsidRDefault="00036A58" w:rsidP="00036A58">
            <w:pPr>
              <w:jc w:val="center"/>
              <w:rPr>
                <w:rFonts w:ascii="TH SarabunPSK" w:hAnsi="TH SarabunPSK" w:cs="TH SarabunPSK"/>
                <w:color w:val="000000" w:themeColor="text1"/>
                <w:sz w:val="28"/>
              </w:rPr>
            </w:pPr>
            <w:r w:rsidRPr="00B66768">
              <w:rPr>
                <w:rFonts w:ascii="TH SarabunPSK" w:hAnsi="TH SarabunPSK" w:cs="TH SarabunPSK" w:hint="cs"/>
                <w:color w:val="000000" w:themeColor="text1"/>
                <w:sz w:val="28"/>
                <w:cs/>
              </w:rPr>
              <w:t>-</w:t>
            </w:r>
          </w:p>
        </w:tc>
        <w:tc>
          <w:tcPr>
            <w:tcW w:w="959" w:type="dxa"/>
            <w:tcBorders>
              <w:top w:val="nil"/>
              <w:left w:val="nil"/>
              <w:bottom w:val="single" w:sz="4" w:space="0" w:color="auto"/>
              <w:right w:val="single" w:sz="4" w:space="0" w:color="auto"/>
            </w:tcBorders>
            <w:shd w:val="clear" w:color="auto" w:fill="auto"/>
            <w:vAlign w:val="center"/>
          </w:tcPr>
          <w:p w:rsidR="00036A58" w:rsidRPr="00B66768" w:rsidRDefault="00036A58" w:rsidP="00036A58">
            <w:pPr>
              <w:jc w:val="center"/>
              <w:rPr>
                <w:rFonts w:ascii="TH SarabunPSK" w:hAnsi="TH SarabunPSK" w:cs="TH SarabunPSK"/>
                <w:color w:val="000000" w:themeColor="text1"/>
                <w:sz w:val="28"/>
              </w:rPr>
            </w:pPr>
            <w:r w:rsidRPr="00B66768">
              <w:rPr>
                <w:rFonts w:ascii="TH SarabunPSK" w:hAnsi="TH SarabunPSK" w:cs="TH SarabunPSK" w:hint="cs"/>
                <w:color w:val="000000" w:themeColor="text1"/>
                <w:sz w:val="28"/>
                <w:cs/>
              </w:rPr>
              <w:t>-</w:t>
            </w:r>
          </w:p>
        </w:tc>
        <w:tc>
          <w:tcPr>
            <w:tcW w:w="851" w:type="dxa"/>
            <w:tcBorders>
              <w:top w:val="nil"/>
              <w:left w:val="nil"/>
              <w:bottom w:val="single" w:sz="4" w:space="0" w:color="auto"/>
              <w:right w:val="single" w:sz="4" w:space="0" w:color="auto"/>
            </w:tcBorders>
            <w:shd w:val="clear" w:color="auto" w:fill="auto"/>
            <w:vAlign w:val="center"/>
          </w:tcPr>
          <w:p w:rsidR="00036A58" w:rsidRPr="00B66768" w:rsidRDefault="00036A58" w:rsidP="00036A58">
            <w:pPr>
              <w:jc w:val="center"/>
              <w:rPr>
                <w:rFonts w:ascii="TH SarabunPSK" w:hAnsi="TH SarabunPSK" w:cs="TH SarabunPSK"/>
                <w:color w:val="000000" w:themeColor="text1"/>
                <w:sz w:val="28"/>
              </w:rPr>
            </w:pPr>
            <w:r w:rsidRPr="00B66768">
              <w:rPr>
                <w:rFonts w:ascii="TH SarabunPSK" w:hAnsi="TH SarabunPSK" w:cs="TH SarabunPSK" w:hint="cs"/>
                <w:color w:val="000000" w:themeColor="text1"/>
                <w:sz w:val="28"/>
                <w:cs/>
              </w:rPr>
              <w:t>-</w:t>
            </w:r>
          </w:p>
        </w:tc>
        <w:tc>
          <w:tcPr>
            <w:tcW w:w="850" w:type="dxa"/>
            <w:tcBorders>
              <w:top w:val="nil"/>
              <w:left w:val="nil"/>
              <w:bottom w:val="single" w:sz="4" w:space="0" w:color="auto"/>
              <w:right w:val="single" w:sz="4" w:space="0" w:color="auto"/>
            </w:tcBorders>
            <w:shd w:val="clear" w:color="auto" w:fill="auto"/>
            <w:noWrap/>
            <w:vAlign w:val="center"/>
          </w:tcPr>
          <w:p w:rsidR="00036A58" w:rsidRPr="00B66768" w:rsidRDefault="00036A58" w:rsidP="00036A58">
            <w:pPr>
              <w:jc w:val="center"/>
              <w:rPr>
                <w:rFonts w:ascii="TH SarabunPSK" w:hAnsi="TH SarabunPSK" w:cs="TH SarabunPSK"/>
                <w:color w:val="000000" w:themeColor="text1"/>
                <w:sz w:val="28"/>
              </w:rPr>
            </w:pPr>
            <w:r w:rsidRPr="00B66768">
              <w:rPr>
                <w:rFonts w:ascii="TH SarabunPSK" w:hAnsi="TH SarabunPSK" w:cs="TH SarabunPSK" w:hint="cs"/>
                <w:color w:val="000000" w:themeColor="text1"/>
                <w:sz w:val="28"/>
                <w:cs/>
              </w:rPr>
              <w:t>-</w:t>
            </w:r>
          </w:p>
        </w:tc>
        <w:tc>
          <w:tcPr>
            <w:tcW w:w="1180" w:type="dxa"/>
            <w:tcBorders>
              <w:top w:val="nil"/>
              <w:left w:val="nil"/>
              <w:bottom w:val="single" w:sz="4" w:space="0" w:color="auto"/>
              <w:right w:val="single" w:sz="4" w:space="0" w:color="auto"/>
            </w:tcBorders>
            <w:shd w:val="clear" w:color="auto" w:fill="auto"/>
            <w:noWrap/>
            <w:vAlign w:val="center"/>
          </w:tcPr>
          <w:p w:rsidR="00036A58" w:rsidRPr="00B66768" w:rsidRDefault="00036A58" w:rsidP="00036A58">
            <w:pPr>
              <w:jc w:val="center"/>
              <w:rPr>
                <w:rFonts w:ascii="TH SarabunPSK" w:hAnsi="TH SarabunPSK" w:cs="TH SarabunPSK"/>
                <w:color w:val="000000" w:themeColor="text1"/>
                <w:sz w:val="28"/>
              </w:rPr>
            </w:pPr>
            <w:r w:rsidRPr="00B66768">
              <w:rPr>
                <w:rFonts w:ascii="TH SarabunPSK" w:hAnsi="TH SarabunPSK" w:cs="TH SarabunPSK" w:hint="cs"/>
                <w:color w:val="000000" w:themeColor="text1"/>
                <w:sz w:val="28"/>
                <w:cs/>
              </w:rPr>
              <w:t>-</w:t>
            </w:r>
          </w:p>
        </w:tc>
      </w:tr>
      <w:tr w:rsidR="00036A58" w:rsidRPr="00B66768" w:rsidTr="00932525">
        <w:trPr>
          <w:trHeight w:val="375"/>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036A58" w:rsidRPr="00B66768" w:rsidRDefault="00036A58" w:rsidP="00932525">
            <w:pPr>
              <w:jc w:val="right"/>
              <w:rPr>
                <w:rFonts w:ascii="TH SarabunPSK" w:hAnsi="TH SarabunPSK" w:cs="TH SarabunPSK"/>
                <w:i/>
                <w:iCs/>
                <w:color w:val="000000" w:themeColor="text1"/>
                <w:sz w:val="28"/>
              </w:rPr>
            </w:pPr>
            <w:r w:rsidRPr="00B66768">
              <w:rPr>
                <w:rFonts w:ascii="TH SarabunPSK" w:hAnsi="TH SarabunPSK" w:cs="TH SarabunPSK"/>
                <w:i/>
                <w:iCs/>
                <w:color w:val="000000" w:themeColor="text1"/>
                <w:sz w:val="28"/>
                <w:cs/>
              </w:rPr>
              <w:t>พิเศษ</w:t>
            </w:r>
          </w:p>
        </w:tc>
        <w:tc>
          <w:tcPr>
            <w:tcW w:w="992" w:type="dxa"/>
            <w:tcBorders>
              <w:top w:val="nil"/>
              <w:left w:val="nil"/>
              <w:bottom w:val="single" w:sz="4" w:space="0" w:color="auto"/>
              <w:right w:val="single" w:sz="4" w:space="0" w:color="auto"/>
            </w:tcBorders>
            <w:shd w:val="clear" w:color="auto" w:fill="auto"/>
            <w:noWrap/>
            <w:vAlign w:val="center"/>
          </w:tcPr>
          <w:p w:rsidR="00036A58" w:rsidRPr="00B66768" w:rsidRDefault="00036A58" w:rsidP="00036A58">
            <w:pPr>
              <w:jc w:val="center"/>
              <w:rPr>
                <w:rFonts w:ascii="TH SarabunPSK" w:hAnsi="TH SarabunPSK" w:cs="TH SarabunPSK"/>
                <w:b/>
                <w:bCs/>
                <w:color w:val="000000" w:themeColor="text1"/>
                <w:sz w:val="28"/>
              </w:rPr>
            </w:pPr>
            <w:r w:rsidRPr="00B66768">
              <w:rPr>
                <w:rFonts w:ascii="TH SarabunPSK" w:hAnsi="TH SarabunPSK" w:cs="TH SarabunPSK" w:hint="cs"/>
                <w:b/>
                <w:bCs/>
                <w:color w:val="000000" w:themeColor="text1"/>
                <w:sz w:val="28"/>
                <w:cs/>
              </w:rPr>
              <w:t>-</w:t>
            </w:r>
          </w:p>
        </w:tc>
        <w:tc>
          <w:tcPr>
            <w:tcW w:w="993" w:type="dxa"/>
            <w:tcBorders>
              <w:top w:val="nil"/>
              <w:left w:val="nil"/>
              <w:bottom w:val="single" w:sz="4" w:space="0" w:color="auto"/>
              <w:right w:val="single" w:sz="4" w:space="0" w:color="auto"/>
            </w:tcBorders>
            <w:shd w:val="clear" w:color="auto" w:fill="auto"/>
            <w:noWrap/>
            <w:vAlign w:val="center"/>
          </w:tcPr>
          <w:p w:rsidR="00036A58" w:rsidRPr="00B66768" w:rsidRDefault="00036A58" w:rsidP="00036A58">
            <w:pPr>
              <w:jc w:val="center"/>
              <w:rPr>
                <w:rFonts w:ascii="TH SarabunPSK" w:hAnsi="TH SarabunPSK" w:cs="TH SarabunPSK"/>
                <w:b/>
                <w:bCs/>
                <w:color w:val="000000" w:themeColor="text1"/>
                <w:sz w:val="28"/>
              </w:rPr>
            </w:pPr>
            <w:r w:rsidRPr="00B66768">
              <w:rPr>
                <w:rFonts w:ascii="TH SarabunPSK" w:hAnsi="TH SarabunPSK" w:cs="TH SarabunPSK" w:hint="cs"/>
                <w:b/>
                <w:bCs/>
                <w:color w:val="000000" w:themeColor="text1"/>
                <w:sz w:val="28"/>
                <w:cs/>
              </w:rPr>
              <w:t>-</w:t>
            </w:r>
          </w:p>
        </w:tc>
        <w:tc>
          <w:tcPr>
            <w:tcW w:w="1025" w:type="dxa"/>
            <w:tcBorders>
              <w:top w:val="nil"/>
              <w:left w:val="nil"/>
              <w:bottom w:val="single" w:sz="4" w:space="0" w:color="auto"/>
              <w:right w:val="single" w:sz="4" w:space="0" w:color="auto"/>
            </w:tcBorders>
            <w:shd w:val="clear" w:color="auto" w:fill="auto"/>
            <w:noWrap/>
            <w:vAlign w:val="center"/>
          </w:tcPr>
          <w:p w:rsidR="00036A58" w:rsidRPr="00B66768" w:rsidRDefault="00036A58" w:rsidP="00036A58">
            <w:pPr>
              <w:jc w:val="center"/>
              <w:rPr>
                <w:rFonts w:ascii="TH SarabunPSK" w:hAnsi="TH SarabunPSK" w:cs="TH SarabunPSK"/>
                <w:b/>
                <w:bCs/>
                <w:color w:val="000000" w:themeColor="text1"/>
                <w:sz w:val="28"/>
              </w:rPr>
            </w:pPr>
            <w:r w:rsidRPr="00B66768">
              <w:rPr>
                <w:rFonts w:ascii="TH SarabunPSK" w:hAnsi="TH SarabunPSK" w:cs="TH SarabunPSK" w:hint="cs"/>
                <w:b/>
                <w:bCs/>
                <w:color w:val="000000" w:themeColor="text1"/>
                <w:sz w:val="28"/>
                <w:cs/>
              </w:rPr>
              <w:t>2</w:t>
            </w:r>
          </w:p>
        </w:tc>
        <w:tc>
          <w:tcPr>
            <w:tcW w:w="959" w:type="dxa"/>
            <w:tcBorders>
              <w:top w:val="nil"/>
              <w:left w:val="nil"/>
              <w:bottom w:val="single" w:sz="4" w:space="0" w:color="auto"/>
              <w:right w:val="single" w:sz="4" w:space="0" w:color="auto"/>
            </w:tcBorders>
            <w:shd w:val="clear" w:color="auto" w:fill="auto"/>
            <w:noWrap/>
            <w:vAlign w:val="center"/>
          </w:tcPr>
          <w:p w:rsidR="00036A58" w:rsidRPr="00B66768" w:rsidRDefault="00036A58" w:rsidP="00036A58">
            <w:pPr>
              <w:jc w:val="center"/>
              <w:rPr>
                <w:rFonts w:ascii="TH SarabunPSK" w:hAnsi="TH SarabunPSK" w:cs="TH SarabunPSK"/>
                <w:b/>
                <w:bCs/>
                <w:color w:val="000000" w:themeColor="text1"/>
                <w:sz w:val="28"/>
              </w:rPr>
            </w:pPr>
            <w:r w:rsidRPr="00B66768">
              <w:rPr>
                <w:rFonts w:ascii="TH SarabunPSK" w:hAnsi="TH SarabunPSK" w:cs="TH SarabunPSK" w:hint="cs"/>
                <w:b/>
                <w:bCs/>
                <w:color w:val="000000" w:themeColor="text1"/>
                <w:sz w:val="28"/>
                <w:cs/>
              </w:rPr>
              <w:t>-</w:t>
            </w:r>
          </w:p>
        </w:tc>
        <w:tc>
          <w:tcPr>
            <w:tcW w:w="851" w:type="dxa"/>
            <w:tcBorders>
              <w:top w:val="nil"/>
              <w:left w:val="nil"/>
              <w:bottom w:val="single" w:sz="4" w:space="0" w:color="auto"/>
              <w:right w:val="single" w:sz="4" w:space="0" w:color="auto"/>
            </w:tcBorders>
            <w:shd w:val="clear" w:color="auto" w:fill="auto"/>
            <w:noWrap/>
            <w:vAlign w:val="center"/>
          </w:tcPr>
          <w:p w:rsidR="00036A58" w:rsidRPr="00B66768" w:rsidRDefault="00036A58" w:rsidP="00036A58">
            <w:pPr>
              <w:jc w:val="center"/>
              <w:rPr>
                <w:rFonts w:ascii="TH SarabunPSK" w:hAnsi="TH SarabunPSK" w:cs="TH SarabunPSK"/>
                <w:b/>
                <w:bCs/>
                <w:color w:val="000000" w:themeColor="text1"/>
                <w:sz w:val="28"/>
              </w:rPr>
            </w:pPr>
            <w:r w:rsidRPr="00B66768">
              <w:rPr>
                <w:rFonts w:ascii="TH SarabunPSK" w:hAnsi="TH SarabunPSK" w:cs="TH SarabunPSK" w:hint="cs"/>
                <w:b/>
                <w:bCs/>
                <w:color w:val="000000" w:themeColor="text1"/>
                <w:sz w:val="28"/>
                <w:cs/>
              </w:rPr>
              <w:t>2</w:t>
            </w:r>
          </w:p>
        </w:tc>
        <w:tc>
          <w:tcPr>
            <w:tcW w:w="850" w:type="dxa"/>
            <w:tcBorders>
              <w:top w:val="nil"/>
              <w:left w:val="nil"/>
              <w:bottom w:val="single" w:sz="4" w:space="0" w:color="auto"/>
              <w:right w:val="single" w:sz="4" w:space="0" w:color="auto"/>
            </w:tcBorders>
            <w:shd w:val="clear" w:color="auto" w:fill="auto"/>
            <w:noWrap/>
            <w:vAlign w:val="center"/>
          </w:tcPr>
          <w:p w:rsidR="00036A58" w:rsidRPr="00B66768" w:rsidRDefault="00036A58" w:rsidP="00036A58">
            <w:pPr>
              <w:jc w:val="center"/>
              <w:rPr>
                <w:rFonts w:ascii="TH SarabunPSK" w:hAnsi="TH SarabunPSK" w:cs="TH SarabunPSK"/>
                <w:b/>
                <w:bCs/>
                <w:color w:val="000000" w:themeColor="text1"/>
                <w:sz w:val="28"/>
              </w:rPr>
            </w:pPr>
            <w:r w:rsidRPr="00B66768">
              <w:rPr>
                <w:rFonts w:ascii="TH SarabunPSK" w:hAnsi="TH SarabunPSK" w:cs="TH SarabunPSK" w:hint="cs"/>
                <w:b/>
                <w:bCs/>
                <w:color w:val="000000" w:themeColor="text1"/>
                <w:sz w:val="28"/>
                <w:cs/>
              </w:rPr>
              <w:t>-</w:t>
            </w:r>
          </w:p>
        </w:tc>
        <w:tc>
          <w:tcPr>
            <w:tcW w:w="1180" w:type="dxa"/>
            <w:tcBorders>
              <w:top w:val="nil"/>
              <w:left w:val="nil"/>
              <w:bottom w:val="single" w:sz="4" w:space="0" w:color="auto"/>
              <w:right w:val="single" w:sz="4" w:space="0" w:color="auto"/>
            </w:tcBorders>
            <w:shd w:val="clear" w:color="auto" w:fill="auto"/>
            <w:noWrap/>
            <w:vAlign w:val="center"/>
          </w:tcPr>
          <w:p w:rsidR="00036A58" w:rsidRPr="00B66768" w:rsidRDefault="00036A58" w:rsidP="00036A58">
            <w:pPr>
              <w:jc w:val="center"/>
              <w:rPr>
                <w:rFonts w:ascii="TH SarabunPSK" w:hAnsi="TH SarabunPSK" w:cs="TH SarabunPSK"/>
                <w:b/>
                <w:bCs/>
                <w:color w:val="000000" w:themeColor="text1"/>
                <w:sz w:val="28"/>
              </w:rPr>
            </w:pPr>
            <w:r w:rsidRPr="00B66768">
              <w:rPr>
                <w:rFonts w:ascii="TH SarabunPSK" w:hAnsi="TH SarabunPSK" w:cs="TH SarabunPSK" w:hint="cs"/>
                <w:b/>
                <w:bCs/>
                <w:color w:val="000000" w:themeColor="text1"/>
                <w:sz w:val="28"/>
                <w:cs/>
              </w:rPr>
              <w:t>4</w:t>
            </w:r>
          </w:p>
        </w:tc>
      </w:tr>
      <w:tr w:rsidR="00727B7E" w:rsidRPr="00B66768" w:rsidTr="00932525">
        <w:trPr>
          <w:trHeight w:val="375"/>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27B7E" w:rsidRPr="00B66768" w:rsidRDefault="00727B7E" w:rsidP="00932525">
            <w:pPr>
              <w:rPr>
                <w:rFonts w:ascii="TH SarabunPSK" w:hAnsi="TH SarabunPSK" w:cs="TH SarabunPSK"/>
                <w:color w:val="000000" w:themeColor="text1"/>
                <w:sz w:val="28"/>
              </w:rPr>
            </w:pPr>
            <w:r w:rsidRPr="00B66768">
              <w:rPr>
                <w:rFonts w:ascii="TH SarabunPSK" w:hAnsi="TH SarabunPSK" w:cs="TH SarabunPSK" w:hint="cs"/>
                <w:color w:val="000000" w:themeColor="text1"/>
                <w:sz w:val="28"/>
                <w:cs/>
              </w:rPr>
              <w:t xml:space="preserve">4. </w:t>
            </w:r>
            <w:r w:rsidRPr="00B66768">
              <w:rPr>
                <w:rFonts w:ascii="TH SarabunPSK" w:hAnsi="TH SarabunPSK" w:cs="TH SarabunPSK"/>
                <w:color w:val="000000" w:themeColor="text1"/>
                <w:sz w:val="28"/>
                <w:cs/>
              </w:rPr>
              <w:t>หลักสูตรศิลปศาสตรมหาบัณฑิต สาขาวิชาอนุรักษ์ศิลปกรรม</w:t>
            </w:r>
          </w:p>
        </w:tc>
        <w:tc>
          <w:tcPr>
            <w:tcW w:w="992" w:type="dxa"/>
            <w:tcBorders>
              <w:top w:val="nil"/>
              <w:left w:val="nil"/>
              <w:bottom w:val="single" w:sz="4" w:space="0" w:color="auto"/>
              <w:right w:val="single" w:sz="4" w:space="0" w:color="auto"/>
            </w:tcBorders>
            <w:shd w:val="clear" w:color="auto" w:fill="auto"/>
            <w:noWrap/>
            <w:vAlign w:val="center"/>
          </w:tcPr>
          <w:p w:rsidR="00727B7E" w:rsidRPr="00B66768" w:rsidRDefault="00727B7E" w:rsidP="00932525">
            <w:pPr>
              <w:jc w:val="center"/>
              <w:rPr>
                <w:rFonts w:ascii="TH SarabunPSK" w:hAnsi="TH SarabunPSK" w:cs="TH SarabunPSK"/>
                <w:b/>
                <w:bCs/>
                <w:color w:val="000000" w:themeColor="text1"/>
                <w:sz w:val="28"/>
              </w:rPr>
            </w:pPr>
          </w:p>
        </w:tc>
        <w:tc>
          <w:tcPr>
            <w:tcW w:w="993" w:type="dxa"/>
            <w:tcBorders>
              <w:top w:val="nil"/>
              <w:left w:val="nil"/>
              <w:bottom w:val="single" w:sz="4" w:space="0" w:color="auto"/>
              <w:right w:val="single" w:sz="4" w:space="0" w:color="auto"/>
            </w:tcBorders>
            <w:shd w:val="clear" w:color="auto" w:fill="auto"/>
            <w:noWrap/>
            <w:vAlign w:val="center"/>
          </w:tcPr>
          <w:p w:rsidR="00727B7E" w:rsidRPr="00B66768" w:rsidRDefault="00727B7E" w:rsidP="00932525">
            <w:pPr>
              <w:jc w:val="center"/>
              <w:rPr>
                <w:rFonts w:ascii="TH SarabunPSK" w:hAnsi="TH SarabunPSK" w:cs="TH SarabunPSK"/>
                <w:b/>
                <w:bCs/>
                <w:color w:val="000000" w:themeColor="text1"/>
                <w:sz w:val="28"/>
              </w:rPr>
            </w:pPr>
          </w:p>
        </w:tc>
        <w:tc>
          <w:tcPr>
            <w:tcW w:w="1025" w:type="dxa"/>
            <w:tcBorders>
              <w:top w:val="nil"/>
              <w:left w:val="nil"/>
              <w:bottom w:val="single" w:sz="4" w:space="0" w:color="auto"/>
              <w:right w:val="single" w:sz="4" w:space="0" w:color="auto"/>
            </w:tcBorders>
            <w:shd w:val="clear" w:color="auto" w:fill="auto"/>
            <w:noWrap/>
            <w:vAlign w:val="center"/>
          </w:tcPr>
          <w:p w:rsidR="00727B7E" w:rsidRPr="00B66768" w:rsidRDefault="00727B7E" w:rsidP="00932525">
            <w:pPr>
              <w:jc w:val="center"/>
              <w:rPr>
                <w:rFonts w:ascii="TH SarabunPSK" w:hAnsi="TH SarabunPSK" w:cs="TH SarabunPSK"/>
                <w:b/>
                <w:bCs/>
                <w:color w:val="000000" w:themeColor="text1"/>
                <w:sz w:val="28"/>
              </w:rPr>
            </w:pPr>
          </w:p>
        </w:tc>
        <w:tc>
          <w:tcPr>
            <w:tcW w:w="959" w:type="dxa"/>
            <w:tcBorders>
              <w:top w:val="nil"/>
              <w:left w:val="nil"/>
              <w:bottom w:val="single" w:sz="4" w:space="0" w:color="auto"/>
              <w:right w:val="single" w:sz="4" w:space="0" w:color="auto"/>
            </w:tcBorders>
            <w:shd w:val="clear" w:color="auto" w:fill="auto"/>
            <w:noWrap/>
            <w:vAlign w:val="center"/>
          </w:tcPr>
          <w:p w:rsidR="00727B7E" w:rsidRPr="00B66768" w:rsidRDefault="00727B7E" w:rsidP="00932525">
            <w:pPr>
              <w:jc w:val="center"/>
              <w:rPr>
                <w:rFonts w:ascii="TH SarabunPSK" w:hAnsi="TH SarabunPSK" w:cs="TH SarabunPSK"/>
                <w:b/>
                <w:bCs/>
                <w:color w:val="000000" w:themeColor="text1"/>
                <w:sz w:val="28"/>
              </w:rPr>
            </w:pPr>
          </w:p>
        </w:tc>
        <w:tc>
          <w:tcPr>
            <w:tcW w:w="851" w:type="dxa"/>
            <w:tcBorders>
              <w:top w:val="nil"/>
              <w:left w:val="nil"/>
              <w:bottom w:val="single" w:sz="4" w:space="0" w:color="auto"/>
              <w:right w:val="single" w:sz="4" w:space="0" w:color="auto"/>
            </w:tcBorders>
            <w:shd w:val="clear" w:color="auto" w:fill="auto"/>
            <w:noWrap/>
            <w:vAlign w:val="center"/>
          </w:tcPr>
          <w:p w:rsidR="00727B7E" w:rsidRPr="00B66768" w:rsidRDefault="00727B7E" w:rsidP="00932525">
            <w:pPr>
              <w:jc w:val="center"/>
              <w:rPr>
                <w:rFonts w:ascii="TH SarabunPSK" w:hAnsi="TH SarabunPSK" w:cs="TH SarabunPSK"/>
                <w:b/>
                <w:bCs/>
                <w:color w:val="000000" w:themeColor="text1"/>
                <w:sz w:val="28"/>
              </w:rPr>
            </w:pPr>
          </w:p>
        </w:tc>
        <w:tc>
          <w:tcPr>
            <w:tcW w:w="850" w:type="dxa"/>
            <w:tcBorders>
              <w:top w:val="nil"/>
              <w:left w:val="nil"/>
              <w:bottom w:val="single" w:sz="4" w:space="0" w:color="auto"/>
              <w:right w:val="single" w:sz="4" w:space="0" w:color="auto"/>
            </w:tcBorders>
            <w:shd w:val="clear" w:color="auto" w:fill="auto"/>
            <w:noWrap/>
            <w:vAlign w:val="center"/>
          </w:tcPr>
          <w:p w:rsidR="00727B7E" w:rsidRPr="00B66768" w:rsidRDefault="00727B7E" w:rsidP="00932525">
            <w:pPr>
              <w:jc w:val="center"/>
              <w:rPr>
                <w:rFonts w:ascii="TH SarabunPSK" w:hAnsi="TH SarabunPSK" w:cs="TH SarabunPSK"/>
                <w:b/>
                <w:bCs/>
                <w:color w:val="000000" w:themeColor="text1"/>
                <w:sz w:val="28"/>
              </w:rPr>
            </w:pPr>
          </w:p>
        </w:tc>
        <w:tc>
          <w:tcPr>
            <w:tcW w:w="1180" w:type="dxa"/>
            <w:tcBorders>
              <w:top w:val="nil"/>
              <w:left w:val="nil"/>
              <w:bottom w:val="single" w:sz="4" w:space="0" w:color="auto"/>
              <w:right w:val="single" w:sz="4" w:space="0" w:color="auto"/>
            </w:tcBorders>
            <w:shd w:val="clear" w:color="auto" w:fill="auto"/>
            <w:noWrap/>
            <w:vAlign w:val="center"/>
          </w:tcPr>
          <w:p w:rsidR="00727B7E" w:rsidRPr="00B66768" w:rsidRDefault="00727B7E" w:rsidP="00932525">
            <w:pPr>
              <w:jc w:val="center"/>
              <w:rPr>
                <w:rFonts w:ascii="TH SarabunPSK" w:hAnsi="TH SarabunPSK" w:cs="TH SarabunPSK"/>
                <w:b/>
                <w:bCs/>
                <w:color w:val="000000" w:themeColor="text1"/>
                <w:sz w:val="28"/>
              </w:rPr>
            </w:pPr>
          </w:p>
        </w:tc>
      </w:tr>
      <w:tr w:rsidR="00036A58" w:rsidRPr="00B66768" w:rsidTr="00932525">
        <w:trPr>
          <w:trHeight w:val="64"/>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036A58" w:rsidRPr="00B66768" w:rsidRDefault="00036A58" w:rsidP="00932525">
            <w:pPr>
              <w:jc w:val="right"/>
              <w:rPr>
                <w:rFonts w:ascii="TH SarabunPSK" w:hAnsi="TH SarabunPSK" w:cs="TH SarabunPSK"/>
                <w:i/>
                <w:iCs/>
                <w:color w:val="000000" w:themeColor="text1"/>
                <w:sz w:val="28"/>
              </w:rPr>
            </w:pPr>
            <w:r w:rsidRPr="00B66768">
              <w:rPr>
                <w:rFonts w:ascii="TH SarabunPSK" w:hAnsi="TH SarabunPSK" w:cs="TH SarabunPSK"/>
                <w:i/>
                <w:iCs/>
                <w:color w:val="000000" w:themeColor="text1"/>
                <w:sz w:val="28"/>
                <w:cs/>
              </w:rPr>
              <w:t>ปกติ</w:t>
            </w:r>
          </w:p>
        </w:tc>
        <w:tc>
          <w:tcPr>
            <w:tcW w:w="992" w:type="dxa"/>
            <w:tcBorders>
              <w:top w:val="nil"/>
              <w:left w:val="nil"/>
              <w:bottom w:val="single" w:sz="4" w:space="0" w:color="auto"/>
              <w:right w:val="single" w:sz="4" w:space="0" w:color="auto"/>
            </w:tcBorders>
            <w:shd w:val="clear" w:color="auto" w:fill="auto"/>
            <w:noWrap/>
            <w:vAlign w:val="center"/>
          </w:tcPr>
          <w:p w:rsidR="00036A58" w:rsidRPr="00B66768" w:rsidRDefault="00036A58" w:rsidP="00036A58">
            <w:pPr>
              <w:jc w:val="center"/>
              <w:rPr>
                <w:rFonts w:ascii="TH SarabunPSK" w:hAnsi="TH SarabunPSK" w:cs="TH SarabunPSK"/>
                <w:color w:val="000000" w:themeColor="text1"/>
                <w:sz w:val="28"/>
              </w:rPr>
            </w:pPr>
            <w:r w:rsidRPr="00B66768">
              <w:rPr>
                <w:rFonts w:ascii="TH SarabunPSK" w:hAnsi="TH SarabunPSK" w:cs="TH SarabunPSK" w:hint="cs"/>
                <w:color w:val="000000" w:themeColor="text1"/>
                <w:sz w:val="28"/>
                <w:cs/>
              </w:rPr>
              <w:t>-</w:t>
            </w:r>
          </w:p>
        </w:tc>
        <w:tc>
          <w:tcPr>
            <w:tcW w:w="993" w:type="dxa"/>
            <w:tcBorders>
              <w:top w:val="nil"/>
              <w:left w:val="nil"/>
              <w:bottom w:val="single" w:sz="4" w:space="0" w:color="auto"/>
              <w:right w:val="single" w:sz="4" w:space="0" w:color="auto"/>
            </w:tcBorders>
            <w:shd w:val="clear" w:color="auto" w:fill="auto"/>
            <w:vAlign w:val="center"/>
          </w:tcPr>
          <w:p w:rsidR="00036A58" w:rsidRPr="00B66768" w:rsidRDefault="00036A58" w:rsidP="00036A58">
            <w:pPr>
              <w:jc w:val="center"/>
              <w:rPr>
                <w:rFonts w:ascii="TH SarabunPSK" w:hAnsi="TH SarabunPSK" w:cs="TH SarabunPSK"/>
                <w:color w:val="000000" w:themeColor="text1"/>
                <w:sz w:val="28"/>
              </w:rPr>
            </w:pPr>
            <w:r w:rsidRPr="00B66768">
              <w:rPr>
                <w:rFonts w:ascii="TH SarabunPSK" w:hAnsi="TH SarabunPSK" w:cs="TH SarabunPSK" w:hint="cs"/>
                <w:color w:val="000000" w:themeColor="text1"/>
                <w:sz w:val="28"/>
                <w:cs/>
              </w:rPr>
              <w:t>-</w:t>
            </w:r>
          </w:p>
        </w:tc>
        <w:tc>
          <w:tcPr>
            <w:tcW w:w="1025" w:type="dxa"/>
            <w:tcBorders>
              <w:top w:val="nil"/>
              <w:left w:val="nil"/>
              <w:bottom w:val="single" w:sz="4" w:space="0" w:color="auto"/>
              <w:right w:val="single" w:sz="4" w:space="0" w:color="auto"/>
            </w:tcBorders>
            <w:shd w:val="clear" w:color="auto" w:fill="auto"/>
            <w:noWrap/>
            <w:vAlign w:val="center"/>
          </w:tcPr>
          <w:p w:rsidR="00036A58" w:rsidRPr="00B66768" w:rsidRDefault="00036A58" w:rsidP="00036A58">
            <w:pPr>
              <w:jc w:val="center"/>
              <w:rPr>
                <w:rFonts w:ascii="TH SarabunPSK" w:hAnsi="TH SarabunPSK" w:cs="TH SarabunPSK"/>
                <w:color w:val="000000" w:themeColor="text1"/>
                <w:sz w:val="28"/>
              </w:rPr>
            </w:pPr>
            <w:r w:rsidRPr="00B66768">
              <w:rPr>
                <w:rFonts w:ascii="TH SarabunPSK" w:hAnsi="TH SarabunPSK" w:cs="TH SarabunPSK" w:hint="cs"/>
                <w:color w:val="000000" w:themeColor="text1"/>
                <w:sz w:val="28"/>
                <w:cs/>
              </w:rPr>
              <w:t>-</w:t>
            </w:r>
          </w:p>
        </w:tc>
        <w:tc>
          <w:tcPr>
            <w:tcW w:w="959" w:type="dxa"/>
            <w:tcBorders>
              <w:top w:val="nil"/>
              <w:left w:val="nil"/>
              <w:bottom w:val="single" w:sz="4" w:space="0" w:color="auto"/>
              <w:right w:val="single" w:sz="4" w:space="0" w:color="auto"/>
            </w:tcBorders>
            <w:shd w:val="clear" w:color="auto" w:fill="auto"/>
            <w:vAlign w:val="center"/>
          </w:tcPr>
          <w:p w:rsidR="00036A58" w:rsidRPr="00B66768" w:rsidRDefault="00036A58" w:rsidP="00036A58">
            <w:pPr>
              <w:jc w:val="center"/>
              <w:rPr>
                <w:rFonts w:ascii="TH SarabunPSK" w:hAnsi="TH SarabunPSK" w:cs="TH SarabunPSK"/>
                <w:color w:val="000000" w:themeColor="text1"/>
                <w:sz w:val="28"/>
              </w:rPr>
            </w:pPr>
            <w:r w:rsidRPr="00B66768">
              <w:rPr>
                <w:rFonts w:ascii="TH SarabunPSK" w:hAnsi="TH SarabunPSK" w:cs="TH SarabunPSK" w:hint="cs"/>
                <w:color w:val="000000" w:themeColor="text1"/>
                <w:sz w:val="28"/>
                <w:cs/>
              </w:rPr>
              <w:t>-</w:t>
            </w:r>
          </w:p>
        </w:tc>
        <w:tc>
          <w:tcPr>
            <w:tcW w:w="851" w:type="dxa"/>
            <w:tcBorders>
              <w:top w:val="nil"/>
              <w:left w:val="nil"/>
              <w:bottom w:val="single" w:sz="4" w:space="0" w:color="auto"/>
              <w:right w:val="single" w:sz="4" w:space="0" w:color="auto"/>
            </w:tcBorders>
            <w:shd w:val="clear" w:color="auto" w:fill="auto"/>
            <w:vAlign w:val="center"/>
          </w:tcPr>
          <w:p w:rsidR="00036A58" w:rsidRPr="00B66768" w:rsidRDefault="00036A58" w:rsidP="00036A58">
            <w:pPr>
              <w:jc w:val="center"/>
              <w:rPr>
                <w:rFonts w:ascii="TH SarabunPSK" w:hAnsi="TH SarabunPSK" w:cs="TH SarabunPSK"/>
                <w:color w:val="000000" w:themeColor="text1"/>
                <w:sz w:val="28"/>
              </w:rPr>
            </w:pPr>
            <w:r w:rsidRPr="00B66768">
              <w:rPr>
                <w:rFonts w:ascii="TH SarabunPSK" w:hAnsi="TH SarabunPSK" w:cs="TH SarabunPSK" w:hint="cs"/>
                <w:color w:val="000000" w:themeColor="text1"/>
                <w:sz w:val="28"/>
                <w:cs/>
              </w:rPr>
              <w:t>-</w:t>
            </w:r>
          </w:p>
        </w:tc>
        <w:tc>
          <w:tcPr>
            <w:tcW w:w="850" w:type="dxa"/>
            <w:tcBorders>
              <w:top w:val="nil"/>
              <w:left w:val="nil"/>
              <w:bottom w:val="single" w:sz="4" w:space="0" w:color="auto"/>
              <w:right w:val="single" w:sz="4" w:space="0" w:color="auto"/>
            </w:tcBorders>
            <w:shd w:val="clear" w:color="auto" w:fill="auto"/>
            <w:noWrap/>
            <w:vAlign w:val="center"/>
          </w:tcPr>
          <w:p w:rsidR="00036A58" w:rsidRPr="00B66768" w:rsidRDefault="00036A58" w:rsidP="00036A58">
            <w:pPr>
              <w:jc w:val="center"/>
              <w:rPr>
                <w:rFonts w:ascii="TH SarabunPSK" w:hAnsi="TH SarabunPSK" w:cs="TH SarabunPSK"/>
                <w:color w:val="000000" w:themeColor="text1"/>
                <w:sz w:val="28"/>
              </w:rPr>
            </w:pPr>
            <w:r w:rsidRPr="00B66768">
              <w:rPr>
                <w:rFonts w:ascii="TH SarabunPSK" w:hAnsi="TH SarabunPSK" w:cs="TH SarabunPSK" w:hint="cs"/>
                <w:color w:val="000000" w:themeColor="text1"/>
                <w:sz w:val="28"/>
                <w:cs/>
              </w:rPr>
              <w:t>-</w:t>
            </w:r>
          </w:p>
        </w:tc>
        <w:tc>
          <w:tcPr>
            <w:tcW w:w="1180" w:type="dxa"/>
            <w:tcBorders>
              <w:top w:val="nil"/>
              <w:left w:val="nil"/>
              <w:bottom w:val="single" w:sz="4" w:space="0" w:color="auto"/>
              <w:right w:val="single" w:sz="4" w:space="0" w:color="auto"/>
            </w:tcBorders>
            <w:shd w:val="clear" w:color="auto" w:fill="auto"/>
            <w:noWrap/>
            <w:vAlign w:val="center"/>
          </w:tcPr>
          <w:p w:rsidR="00036A58" w:rsidRPr="00B66768" w:rsidRDefault="00036A58" w:rsidP="00036A58">
            <w:pPr>
              <w:jc w:val="center"/>
              <w:rPr>
                <w:rFonts w:ascii="TH SarabunPSK" w:hAnsi="TH SarabunPSK" w:cs="TH SarabunPSK"/>
                <w:color w:val="000000" w:themeColor="text1"/>
                <w:sz w:val="28"/>
              </w:rPr>
            </w:pPr>
            <w:r w:rsidRPr="00B66768">
              <w:rPr>
                <w:rFonts w:ascii="TH SarabunPSK" w:hAnsi="TH SarabunPSK" w:cs="TH SarabunPSK" w:hint="cs"/>
                <w:color w:val="000000" w:themeColor="text1"/>
                <w:sz w:val="28"/>
                <w:cs/>
              </w:rPr>
              <w:t>-</w:t>
            </w:r>
          </w:p>
        </w:tc>
      </w:tr>
      <w:tr w:rsidR="00036A58" w:rsidRPr="00B66768" w:rsidTr="00932525">
        <w:trPr>
          <w:trHeight w:val="375"/>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036A58" w:rsidRPr="00B66768" w:rsidRDefault="00036A58" w:rsidP="00932525">
            <w:pPr>
              <w:jc w:val="right"/>
              <w:rPr>
                <w:rFonts w:ascii="TH SarabunPSK" w:hAnsi="TH SarabunPSK" w:cs="TH SarabunPSK"/>
                <w:i/>
                <w:iCs/>
                <w:color w:val="000000" w:themeColor="text1"/>
                <w:sz w:val="28"/>
              </w:rPr>
            </w:pPr>
            <w:r w:rsidRPr="00B66768">
              <w:rPr>
                <w:rFonts w:ascii="TH SarabunPSK" w:hAnsi="TH SarabunPSK" w:cs="TH SarabunPSK"/>
                <w:i/>
                <w:iCs/>
                <w:color w:val="000000" w:themeColor="text1"/>
                <w:sz w:val="28"/>
                <w:cs/>
              </w:rPr>
              <w:t>พิเศษ</w:t>
            </w:r>
          </w:p>
        </w:tc>
        <w:tc>
          <w:tcPr>
            <w:tcW w:w="992" w:type="dxa"/>
            <w:tcBorders>
              <w:top w:val="nil"/>
              <w:left w:val="nil"/>
              <w:bottom w:val="single" w:sz="4" w:space="0" w:color="auto"/>
              <w:right w:val="single" w:sz="4" w:space="0" w:color="auto"/>
            </w:tcBorders>
            <w:shd w:val="clear" w:color="auto" w:fill="auto"/>
            <w:noWrap/>
            <w:vAlign w:val="center"/>
          </w:tcPr>
          <w:p w:rsidR="00036A58" w:rsidRPr="00B66768" w:rsidRDefault="00036A58" w:rsidP="00036A58">
            <w:pPr>
              <w:jc w:val="center"/>
              <w:rPr>
                <w:rFonts w:ascii="TH SarabunPSK" w:hAnsi="TH SarabunPSK" w:cs="TH SarabunPSK"/>
                <w:b/>
                <w:bCs/>
                <w:color w:val="000000" w:themeColor="text1"/>
                <w:sz w:val="28"/>
              </w:rPr>
            </w:pPr>
            <w:r w:rsidRPr="00B66768">
              <w:rPr>
                <w:rFonts w:ascii="TH SarabunPSK" w:hAnsi="TH SarabunPSK" w:cs="TH SarabunPSK" w:hint="cs"/>
                <w:b/>
                <w:bCs/>
                <w:color w:val="000000" w:themeColor="text1"/>
                <w:sz w:val="28"/>
                <w:cs/>
              </w:rPr>
              <w:t>-</w:t>
            </w:r>
          </w:p>
        </w:tc>
        <w:tc>
          <w:tcPr>
            <w:tcW w:w="993" w:type="dxa"/>
            <w:tcBorders>
              <w:top w:val="nil"/>
              <w:left w:val="nil"/>
              <w:bottom w:val="single" w:sz="4" w:space="0" w:color="auto"/>
              <w:right w:val="single" w:sz="4" w:space="0" w:color="auto"/>
            </w:tcBorders>
            <w:shd w:val="clear" w:color="auto" w:fill="auto"/>
            <w:noWrap/>
            <w:vAlign w:val="center"/>
          </w:tcPr>
          <w:p w:rsidR="00036A58" w:rsidRPr="00B66768" w:rsidRDefault="00036A58" w:rsidP="00036A58">
            <w:pPr>
              <w:jc w:val="center"/>
              <w:rPr>
                <w:rFonts w:ascii="TH SarabunPSK" w:hAnsi="TH SarabunPSK" w:cs="TH SarabunPSK"/>
                <w:b/>
                <w:bCs/>
                <w:color w:val="000000" w:themeColor="text1"/>
                <w:sz w:val="28"/>
              </w:rPr>
            </w:pPr>
            <w:r w:rsidRPr="00B66768">
              <w:rPr>
                <w:rFonts w:ascii="TH SarabunPSK" w:hAnsi="TH SarabunPSK" w:cs="TH SarabunPSK" w:hint="cs"/>
                <w:b/>
                <w:bCs/>
                <w:color w:val="000000" w:themeColor="text1"/>
                <w:sz w:val="28"/>
                <w:cs/>
              </w:rPr>
              <w:t>-</w:t>
            </w:r>
          </w:p>
        </w:tc>
        <w:tc>
          <w:tcPr>
            <w:tcW w:w="1025" w:type="dxa"/>
            <w:tcBorders>
              <w:top w:val="nil"/>
              <w:left w:val="nil"/>
              <w:bottom w:val="single" w:sz="4" w:space="0" w:color="auto"/>
              <w:right w:val="single" w:sz="4" w:space="0" w:color="auto"/>
            </w:tcBorders>
            <w:shd w:val="clear" w:color="auto" w:fill="auto"/>
            <w:noWrap/>
            <w:vAlign w:val="center"/>
          </w:tcPr>
          <w:p w:rsidR="00036A58" w:rsidRPr="00B66768" w:rsidRDefault="00036A58" w:rsidP="00036A58">
            <w:pPr>
              <w:jc w:val="center"/>
              <w:rPr>
                <w:rFonts w:ascii="TH SarabunPSK" w:hAnsi="TH SarabunPSK" w:cs="TH SarabunPSK"/>
                <w:b/>
                <w:bCs/>
                <w:color w:val="000000" w:themeColor="text1"/>
                <w:sz w:val="28"/>
              </w:rPr>
            </w:pPr>
            <w:r w:rsidRPr="00B66768">
              <w:rPr>
                <w:rFonts w:ascii="TH SarabunPSK" w:hAnsi="TH SarabunPSK" w:cs="TH SarabunPSK" w:hint="cs"/>
                <w:b/>
                <w:bCs/>
                <w:color w:val="000000" w:themeColor="text1"/>
                <w:sz w:val="28"/>
                <w:cs/>
              </w:rPr>
              <w:t>2</w:t>
            </w:r>
          </w:p>
        </w:tc>
        <w:tc>
          <w:tcPr>
            <w:tcW w:w="959" w:type="dxa"/>
            <w:tcBorders>
              <w:top w:val="nil"/>
              <w:left w:val="nil"/>
              <w:bottom w:val="single" w:sz="4" w:space="0" w:color="auto"/>
              <w:right w:val="single" w:sz="4" w:space="0" w:color="auto"/>
            </w:tcBorders>
            <w:shd w:val="clear" w:color="auto" w:fill="auto"/>
            <w:noWrap/>
            <w:vAlign w:val="center"/>
          </w:tcPr>
          <w:p w:rsidR="00036A58" w:rsidRPr="00B66768" w:rsidRDefault="00036A58" w:rsidP="00036A58">
            <w:pPr>
              <w:jc w:val="center"/>
              <w:rPr>
                <w:rFonts w:ascii="TH SarabunPSK" w:hAnsi="TH SarabunPSK" w:cs="TH SarabunPSK"/>
                <w:b/>
                <w:bCs/>
                <w:color w:val="000000" w:themeColor="text1"/>
                <w:sz w:val="28"/>
              </w:rPr>
            </w:pPr>
            <w:r w:rsidRPr="00B66768">
              <w:rPr>
                <w:rFonts w:ascii="TH SarabunPSK" w:hAnsi="TH SarabunPSK" w:cs="TH SarabunPSK" w:hint="cs"/>
                <w:b/>
                <w:bCs/>
                <w:color w:val="000000" w:themeColor="text1"/>
                <w:sz w:val="28"/>
                <w:cs/>
              </w:rPr>
              <w:t>-</w:t>
            </w:r>
          </w:p>
        </w:tc>
        <w:tc>
          <w:tcPr>
            <w:tcW w:w="851" w:type="dxa"/>
            <w:tcBorders>
              <w:top w:val="nil"/>
              <w:left w:val="nil"/>
              <w:bottom w:val="single" w:sz="4" w:space="0" w:color="auto"/>
              <w:right w:val="single" w:sz="4" w:space="0" w:color="auto"/>
            </w:tcBorders>
            <w:shd w:val="clear" w:color="auto" w:fill="auto"/>
            <w:noWrap/>
            <w:vAlign w:val="center"/>
          </w:tcPr>
          <w:p w:rsidR="00036A58" w:rsidRPr="00B66768" w:rsidRDefault="00036A58" w:rsidP="00036A58">
            <w:pPr>
              <w:jc w:val="center"/>
              <w:rPr>
                <w:rFonts w:ascii="TH SarabunPSK" w:hAnsi="TH SarabunPSK" w:cs="TH SarabunPSK"/>
                <w:b/>
                <w:bCs/>
                <w:color w:val="000000" w:themeColor="text1"/>
                <w:sz w:val="28"/>
              </w:rPr>
            </w:pPr>
            <w:r w:rsidRPr="00B66768">
              <w:rPr>
                <w:rFonts w:ascii="TH SarabunPSK" w:hAnsi="TH SarabunPSK" w:cs="TH SarabunPSK" w:hint="cs"/>
                <w:b/>
                <w:bCs/>
                <w:color w:val="000000" w:themeColor="text1"/>
                <w:sz w:val="28"/>
                <w:cs/>
              </w:rPr>
              <w:t>2</w:t>
            </w:r>
          </w:p>
        </w:tc>
        <w:tc>
          <w:tcPr>
            <w:tcW w:w="850" w:type="dxa"/>
            <w:tcBorders>
              <w:top w:val="nil"/>
              <w:left w:val="nil"/>
              <w:bottom w:val="single" w:sz="4" w:space="0" w:color="auto"/>
              <w:right w:val="single" w:sz="4" w:space="0" w:color="auto"/>
            </w:tcBorders>
            <w:shd w:val="clear" w:color="auto" w:fill="auto"/>
            <w:noWrap/>
            <w:vAlign w:val="center"/>
          </w:tcPr>
          <w:p w:rsidR="00036A58" w:rsidRPr="00B66768" w:rsidRDefault="00036A58" w:rsidP="00036A58">
            <w:pPr>
              <w:jc w:val="center"/>
              <w:rPr>
                <w:rFonts w:ascii="TH SarabunPSK" w:hAnsi="TH SarabunPSK" w:cs="TH SarabunPSK"/>
                <w:b/>
                <w:bCs/>
                <w:color w:val="000000" w:themeColor="text1"/>
                <w:sz w:val="28"/>
              </w:rPr>
            </w:pPr>
            <w:r w:rsidRPr="00B66768">
              <w:rPr>
                <w:rFonts w:ascii="TH SarabunPSK" w:hAnsi="TH SarabunPSK" w:cs="TH SarabunPSK" w:hint="cs"/>
                <w:b/>
                <w:bCs/>
                <w:color w:val="000000" w:themeColor="text1"/>
                <w:sz w:val="28"/>
                <w:cs/>
              </w:rPr>
              <w:t>-</w:t>
            </w:r>
          </w:p>
        </w:tc>
        <w:tc>
          <w:tcPr>
            <w:tcW w:w="1180" w:type="dxa"/>
            <w:tcBorders>
              <w:top w:val="nil"/>
              <w:left w:val="nil"/>
              <w:bottom w:val="single" w:sz="4" w:space="0" w:color="auto"/>
              <w:right w:val="single" w:sz="4" w:space="0" w:color="auto"/>
            </w:tcBorders>
            <w:shd w:val="clear" w:color="auto" w:fill="auto"/>
            <w:noWrap/>
            <w:vAlign w:val="center"/>
          </w:tcPr>
          <w:p w:rsidR="00036A58" w:rsidRPr="00B66768" w:rsidRDefault="00036A58" w:rsidP="00036A58">
            <w:pPr>
              <w:jc w:val="center"/>
              <w:rPr>
                <w:rFonts w:ascii="TH SarabunPSK" w:hAnsi="TH SarabunPSK" w:cs="TH SarabunPSK"/>
                <w:b/>
                <w:bCs/>
                <w:color w:val="000000" w:themeColor="text1"/>
                <w:sz w:val="28"/>
              </w:rPr>
            </w:pPr>
            <w:r w:rsidRPr="00B66768">
              <w:rPr>
                <w:rFonts w:ascii="TH SarabunPSK" w:hAnsi="TH SarabunPSK" w:cs="TH SarabunPSK" w:hint="cs"/>
                <w:b/>
                <w:bCs/>
                <w:color w:val="000000" w:themeColor="text1"/>
                <w:sz w:val="28"/>
                <w:cs/>
              </w:rPr>
              <w:t>4</w:t>
            </w:r>
          </w:p>
        </w:tc>
      </w:tr>
      <w:tr w:rsidR="00727B7E" w:rsidRPr="00B66768" w:rsidTr="00932525">
        <w:trPr>
          <w:trHeight w:val="375"/>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27B7E" w:rsidRPr="00B66768" w:rsidRDefault="00727B7E" w:rsidP="00932525">
            <w:pPr>
              <w:rPr>
                <w:rFonts w:ascii="TH SarabunPSK" w:hAnsi="TH SarabunPSK" w:cs="TH SarabunPSK"/>
                <w:color w:val="000000" w:themeColor="text1"/>
                <w:sz w:val="28"/>
              </w:rPr>
            </w:pPr>
            <w:r w:rsidRPr="00B66768">
              <w:rPr>
                <w:rFonts w:ascii="TH SarabunPSK" w:hAnsi="TH SarabunPSK" w:cs="TH SarabunPSK" w:hint="cs"/>
                <w:color w:val="000000" w:themeColor="text1"/>
                <w:sz w:val="28"/>
                <w:cs/>
              </w:rPr>
              <w:t xml:space="preserve">5. </w:t>
            </w:r>
            <w:r w:rsidRPr="00B66768">
              <w:rPr>
                <w:rFonts w:ascii="TH SarabunPSK" w:hAnsi="TH SarabunPSK" w:cs="TH SarabunPSK"/>
                <w:color w:val="000000" w:themeColor="text1"/>
                <w:sz w:val="28"/>
                <w:cs/>
              </w:rPr>
              <w:t>หลักสูตรศิลปมหาบัณฑิตสาขาวิชานวัตกรรมการออกแบบและการจัดการโรงแรมและอสังหาริมทรัพย์</w:t>
            </w:r>
          </w:p>
        </w:tc>
        <w:tc>
          <w:tcPr>
            <w:tcW w:w="992" w:type="dxa"/>
            <w:tcBorders>
              <w:top w:val="nil"/>
              <w:left w:val="nil"/>
              <w:bottom w:val="single" w:sz="4" w:space="0" w:color="auto"/>
              <w:right w:val="single" w:sz="4" w:space="0" w:color="auto"/>
            </w:tcBorders>
            <w:shd w:val="clear" w:color="auto" w:fill="auto"/>
            <w:noWrap/>
            <w:vAlign w:val="center"/>
          </w:tcPr>
          <w:p w:rsidR="00727B7E" w:rsidRPr="00B66768" w:rsidRDefault="00727B7E" w:rsidP="00932525">
            <w:pPr>
              <w:jc w:val="center"/>
              <w:rPr>
                <w:rFonts w:ascii="TH SarabunPSK" w:hAnsi="TH SarabunPSK" w:cs="TH SarabunPSK"/>
                <w:b/>
                <w:bCs/>
                <w:color w:val="000000" w:themeColor="text1"/>
                <w:sz w:val="28"/>
              </w:rPr>
            </w:pPr>
          </w:p>
        </w:tc>
        <w:tc>
          <w:tcPr>
            <w:tcW w:w="993" w:type="dxa"/>
            <w:tcBorders>
              <w:top w:val="nil"/>
              <w:left w:val="nil"/>
              <w:bottom w:val="single" w:sz="4" w:space="0" w:color="auto"/>
              <w:right w:val="single" w:sz="4" w:space="0" w:color="auto"/>
            </w:tcBorders>
            <w:shd w:val="clear" w:color="auto" w:fill="auto"/>
            <w:noWrap/>
            <w:vAlign w:val="center"/>
          </w:tcPr>
          <w:p w:rsidR="00727B7E" w:rsidRPr="00B66768" w:rsidRDefault="00727B7E" w:rsidP="00932525">
            <w:pPr>
              <w:jc w:val="center"/>
              <w:rPr>
                <w:rFonts w:ascii="TH SarabunPSK" w:hAnsi="TH SarabunPSK" w:cs="TH SarabunPSK"/>
                <w:b/>
                <w:bCs/>
                <w:color w:val="000000" w:themeColor="text1"/>
                <w:sz w:val="28"/>
              </w:rPr>
            </w:pPr>
          </w:p>
        </w:tc>
        <w:tc>
          <w:tcPr>
            <w:tcW w:w="1025" w:type="dxa"/>
            <w:tcBorders>
              <w:top w:val="nil"/>
              <w:left w:val="nil"/>
              <w:bottom w:val="single" w:sz="4" w:space="0" w:color="auto"/>
              <w:right w:val="single" w:sz="4" w:space="0" w:color="auto"/>
            </w:tcBorders>
            <w:shd w:val="clear" w:color="auto" w:fill="auto"/>
            <w:noWrap/>
            <w:vAlign w:val="center"/>
          </w:tcPr>
          <w:p w:rsidR="00727B7E" w:rsidRPr="00B66768" w:rsidRDefault="00727B7E" w:rsidP="00932525">
            <w:pPr>
              <w:jc w:val="center"/>
              <w:rPr>
                <w:rFonts w:ascii="TH SarabunPSK" w:hAnsi="TH SarabunPSK" w:cs="TH SarabunPSK"/>
                <w:b/>
                <w:bCs/>
                <w:color w:val="000000" w:themeColor="text1"/>
                <w:sz w:val="28"/>
              </w:rPr>
            </w:pPr>
          </w:p>
        </w:tc>
        <w:tc>
          <w:tcPr>
            <w:tcW w:w="959" w:type="dxa"/>
            <w:tcBorders>
              <w:top w:val="nil"/>
              <w:left w:val="nil"/>
              <w:bottom w:val="single" w:sz="4" w:space="0" w:color="auto"/>
              <w:right w:val="single" w:sz="4" w:space="0" w:color="auto"/>
            </w:tcBorders>
            <w:shd w:val="clear" w:color="auto" w:fill="auto"/>
            <w:noWrap/>
            <w:vAlign w:val="center"/>
          </w:tcPr>
          <w:p w:rsidR="00727B7E" w:rsidRPr="00B66768" w:rsidRDefault="00727B7E" w:rsidP="00932525">
            <w:pPr>
              <w:jc w:val="center"/>
              <w:rPr>
                <w:rFonts w:ascii="TH SarabunPSK" w:hAnsi="TH SarabunPSK" w:cs="TH SarabunPSK"/>
                <w:b/>
                <w:bCs/>
                <w:color w:val="000000" w:themeColor="text1"/>
                <w:sz w:val="28"/>
              </w:rPr>
            </w:pPr>
          </w:p>
        </w:tc>
        <w:tc>
          <w:tcPr>
            <w:tcW w:w="851" w:type="dxa"/>
            <w:tcBorders>
              <w:top w:val="nil"/>
              <w:left w:val="nil"/>
              <w:bottom w:val="single" w:sz="4" w:space="0" w:color="auto"/>
              <w:right w:val="single" w:sz="4" w:space="0" w:color="auto"/>
            </w:tcBorders>
            <w:shd w:val="clear" w:color="auto" w:fill="auto"/>
            <w:noWrap/>
            <w:vAlign w:val="center"/>
          </w:tcPr>
          <w:p w:rsidR="00727B7E" w:rsidRPr="00B66768" w:rsidRDefault="00727B7E" w:rsidP="00932525">
            <w:pPr>
              <w:jc w:val="center"/>
              <w:rPr>
                <w:rFonts w:ascii="TH SarabunPSK" w:hAnsi="TH SarabunPSK" w:cs="TH SarabunPSK"/>
                <w:b/>
                <w:bCs/>
                <w:color w:val="000000" w:themeColor="text1"/>
                <w:sz w:val="28"/>
              </w:rPr>
            </w:pPr>
          </w:p>
        </w:tc>
        <w:tc>
          <w:tcPr>
            <w:tcW w:w="850" w:type="dxa"/>
            <w:tcBorders>
              <w:top w:val="nil"/>
              <w:left w:val="nil"/>
              <w:bottom w:val="single" w:sz="4" w:space="0" w:color="auto"/>
              <w:right w:val="single" w:sz="4" w:space="0" w:color="auto"/>
            </w:tcBorders>
            <w:shd w:val="clear" w:color="auto" w:fill="auto"/>
            <w:noWrap/>
            <w:vAlign w:val="center"/>
          </w:tcPr>
          <w:p w:rsidR="00727B7E" w:rsidRPr="00B66768" w:rsidRDefault="00727B7E" w:rsidP="00932525">
            <w:pPr>
              <w:jc w:val="center"/>
              <w:rPr>
                <w:rFonts w:ascii="TH SarabunPSK" w:hAnsi="TH SarabunPSK" w:cs="TH SarabunPSK"/>
                <w:b/>
                <w:bCs/>
                <w:color w:val="000000" w:themeColor="text1"/>
                <w:sz w:val="28"/>
              </w:rPr>
            </w:pPr>
          </w:p>
        </w:tc>
        <w:tc>
          <w:tcPr>
            <w:tcW w:w="1180" w:type="dxa"/>
            <w:tcBorders>
              <w:top w:val="nil"/>
              <w:left w:val="nil"/>
              <w:bottom w:val="single" w:sz="4" w:space="0" w:color="auto"/>
              <w:right w:val="single" w:sz="4" w:space="0" w:color="auto"/>
            </w:tcBorders>
            <w:shd w:val="clear" w:color="auto" w:fill="auto"/>
            <w:noWrap/>
            <w:vAlign w:val="center"/>
          </w:tcPr>
          <w:p w:rsidR="00727B7E" w:rsidRPr="00B66768" w:rsidRDefault="00727B7E" w:rsidP="00932525">
            <w:pPr>
              <w:jc w:val="center"/>
              <w:rPr>
                <w:rFonts w:ascii="TH SarabunPSK" w:hAnsi="TH SarabunPSK" w:cs="TH SarabunPSK"/>
                <w:b/>
                <w:bCs/>
                <w:color w:val="000000" w:themeColor="text1"/>
                <w:sz w:val="28"/>
              </w:rPr>
            </w:pPr>
          </w:p>
        </w:tc>
      </w:tr>
      <w:tr w:rsidR="00727B7E" w:rsidRPr="00B66768" w:rsidTr="00932525">
        <w:trPr>
          <w:trHeight w:val="64"/>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27B7E" w:rsidRPr="00B66768" w:rsidRDefault="00727B7E" w:rsidP="00932525">
            <w:pPr>
              <w:jc w:val="right"/>
              <w:rPr>
                <w:rFonts w:ascii="TH SarabunPSK" w:hAnsi="TH SarabunPSK" w:cs="TH SarabunPSK"/>
                <w:i/>
                <w:iCs/>
                <w:color w:val="000000" w:themeColor="text1"/>
                <w:sz w:val="28"/>
              </w:rPr>
            </w:pPr>
            <w:r w:rsidRPr="00B66768">
              <w:rPr>
                <w:rFonts w:ascii="TH SarabunPSK" w:hAnsi="TH SarabunPSK" w:cs="TH SarabunPSK"/>
                <w:i/>
                <w:iCs/>
                <w:color w:val="000000" w:themeColor="text1"/>
                <w:sz w:val="28"/>
                <w:cs/>
              </w:rPr>
              <w:t>ปกติ</w:t>
            </w:r>
          </w:p>
        </w:tc>
        <w:tc>
          <w:tcPr>
            <w:tcW w:w="992" w:type="dxa"/>
            <w:tcBorders>
              <w:top w:val="nil"/>
              <w:left w:val="nil"/>
              <w:bottom w:val="single" w:sz="4" w:space="0" w:color="auto"/>
              <w:right w:val="single" w:sz="4" w:space="0" w:color="auto"/>
            </w:tcBorders>
            <w:shd w:val="clear" w:color="auto" w:fill="auto"/>
            <w:noWrap/>
            <w:vAlign w:val="center"/>
          </w:tcPr>
          <w:p w:rsidR="00727B7E" w:rsidRPr="00B66768" w:rsidRDefault="00727B7E" w:rsidP="00932525">
            <w:pPr>
              <w:jc w:val="center"/>
              <w:rPr>
                <w:rFonts w:ascii="TH SarabunPSK" w:hAnsi="TH SarabunPSK" w:cs="TH SarabunPSK"/>
                <w:color w:val="000000" w:themeColor="text1"/>
                <w:sz w:val="28"/>
              </w:rPr>
            </w:pPr>
          </w:p>
        </w:tc>
        <w:tc>
          <w:tcPr>
            <w:tcW w:w="993" w:type="dxa"/>
            <w:tcBorders>
              <w:top w:val="nil"/>
              <w:left w:val="nil"/>
              <w:bottom w:val="single" w:sz="4" w:space="0" w:color="auto"/>
              <w:right w:val="single" w:sz="4" w:space="0" w:color="auto"/>
            </w:tcBorders>
            <w:shd w:val="clear" w:color="auto" w:fill="auto"/>
            <w:vAlign w:val="center"/>
          </w:tcPr>
          <w:p w:rsidR="00727B7E" w:rsidRPr="00B66768" w:rsidRDefault="00727B7E" w:rsidP="00932525">
            <w:pPr>
              <w:jc w:val="center"/>
              <w:rPr>
                <w:rFonts w:ascii="TH SarabunPSK" w:hAnsi="TH SarabunPSK" w:cs="TH SarabunPSK"/>
                <w:color w:val="000000" w:themeColor="text1"/>
                <w:sz w:val="28"/>
              </w:rPr>
            </w:pPr>
          </w:p>
        </w:tc>
        <w:tc>
          <w:tcPr>
            <w:tcW w:w="1025" w:type="dxa"/>
            <w:tcBorders>
              <w:top w:val="nil"/>
              <w:left w:val="nil"/>
              <w:bottom w:val="single" w:sz="4" w:space="0" w:color="auto"/>
              <w:right w:val="single" w:sz="4" w:space="0" w:color="auto"/>
            </w:tcBorders>
            <w:shd w:val="clear" w:color="auto" w:fill="auto"/>
            <w:noWrap/>
            <w:vAlign w:val="center"/>
          </w:tcPr>
          <w:p w:rsidR="00727B7E" w:rsidRPr="00B66768" w:rsidRDefault="00727B7E" w:rsidP="00932525">
            <w:pPr>
              <w:jc w:val="center"/>
              <w:rPr>
                <w:rFonts w:ascii="TH SarabunPSK" w:hAnsi="TH SarabunPSK" w:cs="TH SarabunPSK"/>
                <w:color w:val="000000" w:themeColor="text1"/>
                <w:sz w:val="28"/>
              </w:rPr>
            </w:pPr>
          </w:p>
        </w:tc>
        <w:tc>
          <w:tcPr>
            <w:tcW w:w="959" w:type="dxa"/>
            <w:tcBorders>
              <w:top w:val="nil"/>
              <w:left w:val="nil"/>
              <w:bottom w:val="single" w:sz="4" w:space="0" w:color="auto"/>
              <w:right w:val="single" w:sz="4" w:space="0" w:color="auto"/>
            </w:tcBorders>
            <w:shd w:val="clear" w:color="auto" w:fill="auto"/>
            <w:vAlign w:val="center"/>
          </w:tcPr>
          <w:p w:rsidR="00727B7E" w:rsidRPr="00B66768" w:rsidRDefault="00727B7E" w:rsidP="00932525">
            <w:pPr>
              <w:jc w:val="center"/>
              <w:rPr>
                <w:rFonts w:ascii="TH SarabunPSK" w:hAnsi="TH SarabunPSK" w:cs="TH SarabunPSK"/>
                <w:color w:val="000000" w:themeColor="text1"/>
                <w:sz w:val="28"/>
              </w:rPr>
            </w:pPr>
          </w:p>
        </w:tc>
        <w:tc>
          <w:tcPr>
            <w:tcW w:w="851" w:type="dxa"/>
            <w:tcBorders>
              <w:top w:val="nil"/>
              <w:left w:val="nil"/>
              <w:bottom w:val="single" w:sz="4" w:space="0" w:color="auto"/>
              <w:right w:val="single" w:sz="4" w:space="0" w:color="auto"/>
            </w:tcBorders>
            <w:shd w:val="clear" w:color="auto" w:fill="auto"/>
            <w:vAlign w:val="center"/>
          </w:tcPr>
          <w:p w:rsidR="00727B7E" w:rsidRPr="00B66768" w:rsidRDefault="00727B7E" w:rsidP="00932525">
            <w:pPr>
              <w:jc w:val="center"/>
              <w:rPr>
                <w:rFonts w:ascii="TH SarabunPSK" w:hAnsi="TH SarabunPSK" w:cs="TH SarabunPSK"/>
                <w:color w:val="000000" w:themeColor="text1"/>
                <w:sz w:val="28"/>
              </w:rPr>
            </w:pPr>
          </w:p>
        </w:tc>
        <w:tc>
          <w:tcPr>
            <w:tcW w:w="850" w:type="dxa"/>
            <w:tcBorders>
              <w:top w:val="nil"/>
              <w:left w:val="nil"/>
              <w:bottom w:val="single" w:sz="4" w:space="0" w:color="auto"/>
              <w:right w:val="single" w:sz="4" w:space="0" w:color="auto"/>
            </w:tcBorders>
            <w:shd w:val="clear" w:color="auto" w:fill="auto"/>
            <w:noWrap/>
            <w:vAlign w:val="center"/>
          </w:tcPr>
          <w:p w:rsidR="00727B7E" w:rsidRPr="00B66768" w:rsidRDefault="00727B7E" w:rsidP="00932525">
            <w:pPr>
              <w:jc w:val="center"/>
              <w:rPr>
                <w:rFonts w:ascii="TH SarabunPSK" w:hAnsi="TH SarabunPSK" w:cs="TH SarabunPSK"/>
                <w:color w:val="000000" w:themeColor="text1"/>
                <w:sz w:val="28"/>
              </w:rPr>
            </w:pPr>
          </w:p>
        </w:tc>
        <w:tc>
          <w:tcPr>
            <w:tcW w:w="1180" w:type="dxa"/>
            <w:tcBorders>
              <w:top w:val="nil"/>
              <w:left w:val="nil"/>
              <w:bottom w:val="single" w:sz="4" w:space="0" w:color="auto"/>
              <w:right w:val="single" w:sz="4" w:space="0" w:color="auto"/>
            </w:tcBorders>
            <w:shd w:val="clear" w:color="auto" w:fill="auto"/>
            <w:noWrap/>
            <w:vAlign w:val="center"/>
          </w:tcPr>
          <w:p w:rsidR="00727B7E" w:rsidRPr="00B66768" w:rsidRDefault="00727B7E" w:rsidP="00932525">
            <w:pPr>
              <w:jc w:val="center"/>
              <w:rPr>
                <w:rFonts w:ascii="TH SarabunPSK" w:hAnsi="TH SarabunPSK" w:cs="TH SarabunPSK"/>
                <w:color w:val="000000" w:themeColor="text1"/>
                <w:sz w:val="28"/>
              </w:rPr>
            </w:pPr>
          </w:p>
        </w:tc>
      </w:tr>
      <w:tr w:rsidR="00727B7E" w:rsidRPr="00B66768" w:rsidTr="00932525">
        <w:trPr>
          <w:trHeight w:val="375"/>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27B7E" w:rsidRPr="00B66768" w:rsidRDefault="00727B7E" w:rsidP="00932525">
            <w:pPr>
              <w:jc w:val="right"/>
              <w:rPr>
                <w:rFonts w:ascii="TH SarabunPSK" w:hAnsi="TH SarabunPSK" w:cs="TH SarabunPSK"/>
                <w:i/>
                <w:iCs/>
                <w:color w:val="000000" w:themeColor="text1"/>
                <w:sz w:val="28"/>
              </w:rPr>
            </w:pPr>
            <w:r w:rsidRPr="00B66768">
              <w:rPr>
                <w:rFonts w:ascii="TH SarabunPSK" w:hAnsi="TH SarabunPSK" w:cs="TH SarabunPSK"/>
                <w:i/>
                <w:iCs/>
                <w:color w:val="000000" w:themeColor="text1"/>
                <w:sz w:val="28"/>
                <w:cs/>
              </w:rPr>
              <w:t>พิเศษ</w:t>
            </w:r>
          </w:p>
        </w:tc>
        <w:tc>
          <w:tcPr>
            <w:tcW w:w="992" w:type="dxa"/>
            <w:tcBorders>
              <w:top w:val="nil"/>
              <w:left w:val="nil"/>
              <w:bottom w:val="single" w:sz="4" w:space="0" w:color="auto"/>
              <w:right w:val="single" w:sz="4" w:space="0" w:color="auto"/>
            </w:tcBorders>
            <w:shd w:val="clear" w:color="auto" w:fill="auto"/>
            <w:noWrap/>
            <w:vAlign w:val="center"/>
          </w:tcPr>
          <w:p w:rsidR="00727B7E" w:rsidRPr="00B66768" w:rsidRDefault="00E558BB" w:rsidP="00932525">
            <w:pPr>
              <w:jc w:val="center"/>
              <w:rPr>
                <w:rFonts w:ascii="TH SarabunPSK" w:hAnsi="TH SarabunPSK" w:cs="TH SarabunPSK"/>
                <w:color w:val="000000" w:themeColor="text1"/>
                <w:sz w:val="28"/>
              </w:rPr>
            </w:pPr>
            <w:r w:rsidRPr="00B66768">
              <w:rPr>
                <w:rFonts w:ascii="TH SarabunPSK" w:hAnsi="TH SarabunPSK" w:cs="TH SarabunPSK" w:hint="cs"/>
                <w:color w:val="000000" w:themeColor="text1"/>
                <w:sz w:val="28"/>
                <w:cs/>
              </w:rPr>
              <w:t>-</w:t>
            </w:r>
          </w:p>
        </w:tc>
        <w:tc>
          <w:tcPr>
            <w:tcW w:w="993" w:type="dxa"/>
            <w:tcBorders>
              <w:top w:val="nil"/>
              <w:left w:val="nil"/>
              <w:bottom w:val="single" w:sz="4" w:space="0" w:color="auto"/>
              <w:right w:val="single" w:sz="4" w:space="0" w:color="auto"/>
            </w:tcBorders>
            <w:shd w:val="clear" w:color="auto" w:fill="auto"/>
            <w:noWrap/>
            <w:vAlign w:val="center"/>
          </w:tcPr>
          <w:p w:rsidR="00727B7E" w:rsidRPr="00B66768" w:rsidRDefault="00E558BB" w:rsidP="00932525">
            <w:pPr>
              <w:jc w:val="center"/>
              <w:rPr>
                <w:rFonts w:ascii="TH SarabunPSK" w:hAnsi="TH SarabunPSK" w:cs="TH SarabunPSK"/>
                <w:color w:val="000000" w:themeColor="text1"/>
                <w:sz w:val="28"/>
              </w:rPr>
            </w:pPr>
            <w:r w:rsidRPr="00B66768">
              <w:rPr>
                <w:rFonts w:ascii="TH SarabunPSK" w:hAnsi="TH SarabunPSK" w:cs="TH SarabunPSK" w:hint="cs"/>
                <w:color w:val="000000" w:themeColor="text1"/>
                <w:sz w:val="28"/>
                <w:cs/>
              </w:rPr>
              <w:t>-</w:t>
            </w:r>
          </w:p>
        </w:tc>
        <w:tc>
          <w:tcPr>
            <w:tcW w:w="1025" w:type="dxa"/>
            <w:tcBorders>
              <w:top w:val="nil"/>
              <w:left w:val="nil"/>
              <w:bottom w:val="single" w:sz="4" w:space="0" w:color="auto"/>
              <w:right w:val="single" w:sz="4" w:space="0" w:color="auto"/>
            </w:tcBorders>
            <w:shd w:val="clear" w:color="auto" w:fill="auto"/>
            <w:noWrap/>
            <w:vAlign w:val="center"/>
          </w:tcPr>
          <w:p w:rsidR="00727B7E" w:rsidRPr="00B66768" w:rsidRDefault="00E558BB" w:rsidP="00932525">
            <w:pPr>
              <w:jc w:val="center"/>
              <w:rPr>
                <w:rFonts w:ascii="TH SarabunPSK" w:hAnsi="TH SarabunPSK" w:cs="TH SarabunPSK"/>
                <w:color w:val="000000" w:themeColor="text1"/>
                <w:sz w:val="28"/>
              </w:rPr>
            </w:pPr>
            <w:r w:rsidRPr="00B66768">
              <w:rPr>
                <w:rFonts w:ascii="TH SarabunPSK" w:hAnsi="TH SarabunPSK" w:cs="TH SarabunPSK" w:hint="cs"/>
                <w:color w:val="000000" w:themeColor="text1"/>
                <w:sz w:val="28"/>
                <w:cs/>
              </w:rPr>
              <w:t>-</w:t>
            </w:r>
          </w:p>
        </w:tc>
        <w:tc>
          <w:tcPr>
            <w:tcW w:w="959" w:type="dxa"/>
            <w:tcBorders>
              <w:top w:val="nil"/>
              <w:left w:val="nil"/>
              <w:bottom w:val="single" w:sz="4" w:space="0" w:color="auto"/>
              <w:right w:val="single" w:sz="4" w:space="0" w:color="auto"/>
            </w:tcBorders>
            <w:shd w:val="clear" w:color="auto" w:fill="auto"/>
            <w:noWrap/>
            <w:vAlign w:val="center"/>
          </w:tcPr>
          <w:p w:rsidR="00727B7E" w:rsidRPr="00B66768" w:rsidRDefault="00727B7E" w:rsidP="00932525">
            <w:pPr>
              <w:jc w:val="center"/>
              <w:rPr>
                <w:rFonts w:ascii="TH SarabunPSK" w:hAnsi="TH SarabunPSK" w:cs="TH SarabunPSK"/>
                <w:color w:val="000000" w:themeColor="text1"/>
                <w:sz w:val="28"/>
              </w:rPr>
            </w:pPr>
          </w:p>
        </w:tc>
        <w:tc>
          <w:tcPr>
            <w:tcW w:w="851" w:type="dxa"/>
            <w:tcBorders>
              <w:top w:val="nil"/>
              <w:left w:val="nil"/>
              <w:bottom w:val="single" w:sz="4" w:space="0" w:color="auto"/>
              <w:right w:val="single" w:sz="4" w:space="0" w:color="auto"/>
            </w:tcBorders>
            <w:shd w:val="clear" w:color="auto" w:fill="auto"/>
            <w:noWrap/>
            <w:vAlign w:val="center"/>
          </w:tcPr>
          <w:p w:rsidR="00727B7E" w:rsidRPr="00B66768" w:rsidRDefault="00E558BB" w:rsidP="00932525">
            <w:pPr>
              <w:jc w:val="center"/>
              <w:rPr>
                <w:rFonts w:ascii="TH SarabunPSK" w:hAnsi="TH SarabunPSK" w:cs="TH SarabunPSK"/>
                <w:color w:val="000000" w:themeColor="text1"/>
                <w:sz w:val="28"/>
              </w:rPr>
            </w:pPr>
            <w:r w:rsidRPr="00B66768">
              <w:rPr>
                <w:rFonts w:ascii="TH SarabunPSK" w:hAnsi="TH SarabunPSK" w:cs="TH SarabunPSK" w:hint="cs"/>
                <w:color w:val="000000" w:themeColor="text1"/>
                <w:sz w:val="28"/>
                <w:cs/>
              </w:rPr>
              <w:t>-</w:t>
            </w:r>
          </w:p>
        </w:tc>
        <w:tc>
          <w:tcPr>
            <w:tcW w:w="850" w:type="dxa"/>
            <w:tcBorders>
              <w:top w:val="nil"/>
              <w:left w:val="nil"/>
              <w:bottom w:val="single" w:sz="4" w:space="0" w:color="auto"/>
              <w:right w:val="single" w:sz="4" w:space="0" w:color="auto"/>
            </w:tcBorders>
            <w:shd w:val="clear" w:color="auto" w:fill="auto"/>
            <w:noWrap/>
            <w:vAlign w:val="center"/>
          </w:tcPr>
          <w:p w:rsidR="00727B7E" w:rsidRPr="00B66768" w:rsidRDefault="00E558BB" w:rsidP="00932525">
            <w:pPr>
              <w:jc w:val="center"/>
              <w:rPr>
                <w:rFonts w:ascii="TH SarabunPSK" w:hAnsi="TH SarabunPSK" w:cs="TH SarabunPSK"/>
                <w:color w:val="000000" w:themeColor="text1"/>
                <w:sz w:val="28"/>
              </w:rPr>
            </w:pPr>
            <w:r w:rsidRPr="00B66768">
              <w:rPr>
                <w:rFonts w:ascii="TH SarabunPSK" w:hAnsi="TH SarabunPSK" w:cs="TH SarabunPSK" w:hint="cs"/>
                <w:color w:val="000000" w:themeColor="text1"/>
                <w:sz w:val="28"/>
                <w:cs/>
              </w:rPr>
              <w:t>-</w:t>
            </w:r>
          </w:p>
        </w:tc>
        <w:tc>
          <w:tcPr>
            <w:tcW w:w="1180" w:type="dxa"/>
            <w:tcBorders>
              <w:top w:val="nil"/>
              <w:left w:val="nil"/>
              <w:bottom w:val="single" w:sz="4" w:space="0" w:color="auto"/>
              <w:right w:val="single" w:sz="4" w:space="0" w:color="auto"/>
            </w:tcBorders>
            <w:shd w:val="clear" w:color="auto" w:fill="auto"/>
            <w:noWrap/>
            <w:vAlign w:val="center"/>
          </w:tcPr>
          <w:p w:rsidR="00727B7E" w:rsidRPr="00B66768" w:rsidRDefault="00E558BB" w:rsidP="00932525">
            <w:pPr>
              <w:jc w:val="center"/>
              <w:rPr>
                <w:rFonts w:ascii="TH SarabunPSK" w:hAnsi="TH SarabunPSK" w:cs="TH SarabunPSK"/>
                <w:color w:val="000000" w:themeColor="text1"/>
                <w:sz w:val="28"/>
              </w:rPr>
            </w:pPr>
            <w:r w:rsidRPr="00B66768">
              <w:rPr>
                <w:rFonts w:ascii="TH SarabunPSK" w:hAnsi="TH SarabunPSK" w:cs="TH SarabunPSK" w:hint="cs"/>
                <w:color w:val="000000" w:themeColor="text1"/>
                <w:sz w:val="28"/>
                <w:cs/>
              </w:rPr>
              <w:t>-</w:t>
            </w:r>
          </w:p>
        </w:tc>
      </w:tr>
      <w:tr w:rsidR="00727B7E" w:rsidRPr="00B66768" w:rsidTr="00932525">
        <w:trPr>
          <w:trHeight w:val="375"/>
        </w:trPr>
        <w:tc>
          <w:tcPr>
            <w:tcW w:w="2977" w:type="dxa"/>
            <w:tcBorders>
              <w:top w:val="nil"/>
              <w:left w:val="single" w:sz="4" w:space="0" w:color="auto"/>
              <w:bottom w:val="single" w:sz="4" w:space="0" w:color="auto"/>
              <w:right w:val="single" w:sz="4" w:space="0" w:color="auto"/>
            </w:tcBorders>
            <w:shd w:val="clear" w:color="auto" w:fill="DDD9C3" w:themeFill="background2" w:themeFillShade="E6"/>
            <w:vAlign w:val="center"/>
            <w:hideMark/>
          </w:tcPr>
          <w:p w:rsidR="00727B7E" w:rsidRPr="00B66768" w:rsidRDefault="00727B7E" w:rsidP="00932525">
            <w:pPr>
              <w:jc w:val="right"/>
              <w:rPr>
                <w:rFonts w:ascii="TH SarabunPSK" w:hAnsi="TH SarabunPSK" w:cs="TH SarabunPSK"/>
                <w:b/>
                <w:bCs/>
                <w:i/>
                <w:iCs/>
                <w:color w:val="000000" w:themeColor="text1"/>
                <w:sz w:val="28"/>
              </w:rPr>
            </w:pPr>
            <w:r w:rsidRPr="00B66768">
              <w:rPr>
                <w:rFonts w:ascii="TH SarabunPSK" w:hAnsi="TH SarabunPSK" w:cs="TH SarabunPSK"/>
                <w:b/>
                <w:bCs/>
                <w:i/>
                <w:iCs/>
                <w:color w:val="000000" w:themeColor="text1"/>
                <w:sz w:val="28"/>
                <w:cs/>
              </w:rPr>
              <w:t>รวมปกติ</w:t>
            </w:r>
          </w:p>
        </w:tc>
        <w:tc>
          <w:tcPr>
            <w:tcW w:w="992" w:type="dxa"/>
            <w:tcBorders>
              <w:top w:val="nil"/>
              <w:left w:val="nil"/>
              <w:bottom w:val="single" w:sz="4" w:space="0" w:color="auto"/>
              <w:right w:val="single" w:sz="4" w:space="0" w:color="auto"/>
            </w:tcBorders>
            <w:shd w:val="clear" w:color="auto" w:fill="auto"/>
            <w:noWrap/>
            <w:vAlign w:val="center"/>
          </w:tcPr>
          <w:p w:rsidR="00727B7E" w:rsidRPr="00B66768" w:rsidRDefault="00E558BB" w:rsidP="00932525">
            <w:pPr>
              <w:jc w:val="center"/>
              <w:rPr>
                <w:rFonts w:ascii="TH SarabunPSK" w:hAnsi="TH SarabunPSK" w:cs="TH SarabunPSK"/>
                <w:color w:val="000000" w:themeColor="text1"/>
                <w:sz w:val="28"/>
              </w:rPr>
            </w:pPr>
            <w:r w:rsidRPr="00B66768">
              <w:rPr>
                <w:rFonts w:ascii="TH SarabunPSK" w:hAnsi="TH SarabunPSK" w:cs="TH SarabunPSK" w:hint="cs"/>
                <w:color w:val="000000" w:themeColor="text1"/>
                <w:sz w:val="28"/>
                <w:cs/>
              </w:rPr>
              <w:t>1</w:t>
            </w:r>
          </w:p>
        </w:tc>
        <w:tc>
          <w:tcPr>
            <w:tcW w:w="993" w:type="dxa"/>
            <w:tcBorders>
              <w:top w:val="nil"/>
              <w:left w:val="nil"/>
              <w:bottom w:val="single" w:sz="4" w:space="0" w:color="auto"/>
              <w:right w:val="single" w:sz="4" w:space="0" w:color="auto"/>
            </w:tcBorders>
            <w:shd w:val="clear" w:color="auto" w:fill="auto"/>
            <w:noWrap/>
            <w:vAlign w:val="center"/>
          </w:tcPr>
          <w:p w:rsidR="00727B7E" w:rsidRPr="00B66768" w:rsidRDefault="00E558BB" w:rsidP="00932525">
            <w:pPr>
              <w:jc w:val="center"/>
              <w:rPr>
                <w:rFonts w:ascii="TH SarabunPSK" w:hAnsi="TH SarabunPSK" w:cs="TH SarabunPSK"/>
                <w:color w:val="000000" w:themeColor="text1"/>
                <w:sz w:val="28"/>
              </w:rPr>
            </w:pPr>
            <w:r w:rsidRPr="00B66768">
              <w:rPr>
                <w:rFonts w:ascii="TH SarabunPSK" w:hAnsi="TH SarabunPSK" w:cs="TH SarabunPSK" w:hint="cs"/>
                <w:color w:val="000000" w:themeColor="text1"/>
                <w:sz w:val="28"/>
                <w:cs/>
              </w:rPr>
              <w:t>-</w:t>
            </w:r>
          </w:p>
        </w:tc>
        <w:tc>
          <w:tcPr>
            <w:tcW w:w="1025" w:type="dxa"/>
            <w:tcBorders>
              <w:top w:val="nil"/>
              <w:left w:val="nil"/>
              <w:bottom w:val="single" w:sz="4" w:space="0" w:color="auto"/>
              <w:right w:val="single" w:sz="4" w:space="0" w:color="auto"/>
            </w:tcBorders>
            <w:shd w:val="clear" w:color="auto" w:fill="auto"/>
            <w:noWrap/>
            <w:vAlign w:val="center"/>
          </w:tcPr>
          <w:p w:rsidR="00727B7E" w:rsidRPr="00B66768" w:rsidRDefault="00E558BB" w:rsidP="00932525">
            <w:pPr>
              <w:jc w:val="center"/>
              <w:rPr>
                <w:rFonts w:ascii="TH SarabunPSK" w:hAnsi="TH SarabunPSK" w:cs="TH SarabunPSK"/>
                <w:color w:val="000000" w:themeColor="text1"/>
                <w:sz w:val="28"/>
              </w:rPr>
            </w:pPr>
            <w:r w:rsidRPr="00B66768">
              <w:rPr>
                <w:rFonts w:ascii="TH SarabunPSK" w:hAnsi="TH SarabunPSK" w:cs="TH SarabunPSK" w:hint="cs"/>
                <w:color w:val="000000" w:themeColor="text1"/>
                <w:sz w:val="28"/>
                <w:cs/>
              </w:rPr>
              <w:t>1</w:t>
            </w:r>
          </w:p>
        </w:tc>
        <w:tc>
          <w:tcPr>
            <w:tcW w:w="959" w:type="dxa"/>
            <w:tcBorders>
              <w:top w:val="nil"/>
              <w:left w:val="nil"/>
              <w:bottom w:val="single" w:sz="4" w:space="0" w:color="auto"/>
              <w:right w:val="single" w:sz="4" w:space="0" w:color="auto"/>
            </w:tcBorders>
            <w:shd w:val="clear" w:color="auto" w:fill="auto"/>
            <w:noWrap/>
            <w:vAlign w:val="center"/>
          </w:tcPr>
          <w:p w:rsidR="00727B7E" w:rsidRPr="00B66768" w:rsidRDefault="00E558BB" w:rsidP="00932525">
            <w:pPr>
              <w:jc w:val="center"/>
              <w:rPr>
                <w:rFonts w:ascii="TH SarabunPSK" w:hAnsi="TH SarabunPSK" w:cs="TH SarabunPSK"/>
                <w:color w:val="000000" w:themeColor="text1"/>
                <w:sz w:val="28"/>
              </w:rPr>
            </w:pPr>
            <w:r w:rsidRPr="00B66768">
              <w:rPr>
                <w:rFonts w:ascii="TH SarabunPSK" w:hAnsi="TH SarabunPSK" w:cs="TH SarabunPSK" w:hint="cs"/>
                <w:color w:val="000000" w:themeColor="text1"/>
                <w:sz w:val="28"/>
                <w:cs/>
              </w:rPr>
              <w:t>-</w:t>
            </w:r>
          </w:p>
        </w:tc>
        <w:tc>
          <w:tcPr>
            <w:tcW w:w="851" w:type="dxa"/>
            <w:tcBorders>
              <w:top w:val="nil"/>
              <w:left w:val="nil"/>
              <w:bottom w:val="single" w:sz="4" w:space="0" w:color="auto"/>
              <w:right w:val="single" w:sz="4" w:space="0" w:color="auto"/>
            </w:tcBorders>
            <w:shd w:val="clear" w:color="auto" w:fill="auto"/>
            <w:noWrap/>
            <w:vAlign w:val="center"/>
          </w:tcPr>
          <w:p w:rsidR="00727B7E" w:rsidRPr="00B66768" w:rsidRDefault="00E558BB" w:rsidP="00932525">
            <w:pPr>
              <w:jc w:val="center"/>
              <w:rPr>
                <w:rFonts w:ascii="TH SarabunPSK" w:hAnsi="TH SarabunPSK" w:cs="TH SarabunPSK"/>
                <w:color w:val="000000" w:themeColor="text1"/>
                <w:sz w:val="28"/>
              </w:rPr>
            </w:pPr>
            <w:r w:rsidRPr="00B66768">
              <w:rPr>
                <w:rFonts w:ascii="TH SarabunPSK" w:hAnsi="TH SarabunPSK" w:cs="TH SarabunPSK" w:hint="cs"/>
                <w:color w:val="000000" w:themeColor="text1"/>
                <w:sz w:val="28"/>
                <w:cs/>
              </w:rPr>
              <w:t>2</w:t>
            </w:r>
          </w:p>
        </w:tc>
        <w:tc>
          <w:tcPr>
            <w:tcW w:w="850" w:type="dxa"/>
            <w:tcBorders>
              <w:top w:val="nil"/>
              <w:left w:val="nil"/>
              <w:bottom w:val="single" w:sz="4" w:space="0" w:color="auto"/>
              <w:right w:val="single" w:sz="4" w:space="0" w:color="auto"/>
            </w:tcBorders>
            <w:shd w:val="clear" w:color="auto" w:fill="auto"/>
            <w:noWrap/>
            <w:vAlign w:val="center"/>
          </w:tcPr>
          <w:p w:rsidR="00727B7E" w:rsidRPr="00B66768" w:rsidRDefault="00E558BB" w:rsidP="00932525">
            <w:pPr>
              <w:jc w:val="center"/>
              <w:rPr>
                <w:rFonts w:ascii="TH SarabunPSK" w:hAnsi="TH SarabunPSK" w:cs="TH SarabunPSK"/>
                <w:color w:val="000000" w:themeColor="text1"/>
                <w:sz w:val="28"/>
              </w:rPr>
            </w:pPr>
            <w:r w:rsidRPr="00B66768">
              <w:rPr>
                <w:rFonts w:ascii="TH SarabunPSK" w:hAnsi="TH SarabunPSK" w:cs="TH SarabunPSK" w:hint="cs"/>
                <w:color w:val="000000" w:themeColor="text1"/>
                <w:sz w:val="28"/>
                <w:cs/>
              </w:rPr>
              <w:t>-</w:t>
            </w:r>
          </w:p>
        </w:tc>
        <w:tc>
          <w:tcPr>
            <w:tcW w:w="1180" w:type="dxa"/>
            <w:tcBorders>
              <w:top w:val="nil"/>
              <w:left w:val="nil"/>
              <w:bottom w:val="single" w:sz="4" w:space="0" w:color="auto"/>
              <w:right w:val="single" w:sz="4" w:space="0" w:color="auto"/>
            </w:tcBorders>
            <w:shd w:val="clear" w:color="auto" w:fill="auto"/>
            <w:noWrap/>
            <w:vAlign w:val="center"/>
          </w:tcPr>
          <w:p w:rsidR="00727B7E" w:rsidRPr="00B66768" w:rsidRDefault="00E558BB" w:rsidP="00932525">
            <w:pPr>
              <w:jc w:val="center"/>
              <w:rPr>
                <w:rFonts w:ascii="TH SarabunPSK" w:hAnsi="TH SarabunPSK" w:cs="TH SarabunPSK"/>
                <w:color w:val="000000" w:themeColor="text1"/>
                <w:sz w:val="28"/>
              </w:rPr>
            </w:pPr>
            <w:r w:rsidRPr="00B66768">
              <w:rPr>
                <w:rFonts w:ascii="TH SarabunPSK" w:hAnsi="TH SarabunPSK" w:cs="TH SarabunPSK" w:hint="cs"/>
                <w:color w:val="000000" w:themeColor="text1"/>
                <w:sz w:val="28"/>
                <w:cs/>
              </w:rPr>
              <w:t>2</w:t>
            </w:r>
          </w:p>
        </w:tc>
      </w:tr>
      <w:tr w:rsidR="00727B7E" w:rsidRPr="00B66768" w:rsidTr="00932525">
        <w:trPr>
          <w:trHeight w:val="375"/>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27B7E" w:rsidRPr="00B66768" w:rsidRDefault="00727B7E" w:rsidP="00932525">
            <w:pPr>
              <w:rPr>
                <w:rFonts w:ascii="TH SarabunPSK" w:hAnsi="TH SarabunPSK" w:cs="TH SarabunPSK"/>
                <w:b/>
                <w:bCs/>
                <w:color w:val="000000" w:themeColor="text1"/>
                <w:sz w:val="28"/>
              </w:rPr>
            </w:pPr>
            <w:r w:rsidRPr="00B66768">
              <w:rPr>
                <w:rFonts w:ascii="TH SarabunPSK" w:hAnsi="TH SarabunPSK" w:cs="TH SarabunPSK"/>
                <w:b/>
                <w:bCs/>
                <w:color w:val="000000" w:themeColor="text1"/>
                <w:sz w:val="28"/>
                <w:cs/>
              </w:rPr>
              <w:t>รวมปกติทุกชั้นปี</w:t>
            </w:r>
          </w:p>
        </w:tc>
        <w:tc>
          <w:tcPr>
            <w:tcW w:w="5670" w:type="dxa"/>
            <w:gridSpan w:val="6"/>
            <w:tcBorders>
              <w:top w:val="single" w:sz="4" w:space="0" w:color="auto"/>
              <w:left w:val="nil"/>
              <w:bottom w:val="single" w:sz="4" w:space="0" w:color="auto"/>
              <w:right w:val="single" w:sz="4" w:space="0" w:color="auto"/>
            </w:tcBorders>
            <w:shd w:val="clear" w:color="auto" w:fill="auto"/>
            <w:noWrap/>
            <w:vAlign w:val="center"/>
          </w:tcPr>
          <w:p w:rsidR="00727B7E" w:rsidRPr="00B66768" w:rsidRDefault="00727B7E" w:rsidP="00932525">
            <w:pPr>
              <w:rPr>
                <w:rFonts w:ascii="TH SarabunPSK" w:hAnsi="TH SarabunPSK" w:cs="TH SarabunPSK"/>
                <w:color w:val="000000" w:themeColor="text1"/>
                <w:sz w:val="28"/>
              </w:rPr>
            </w:pPr>
          </w:p>
        </w:tc>
        <w:tc>
          <w:tcPr>
            <w:tcW w:w="1180" w:type="dxa"/>
            <w:tcBorders>
              <w:top w:val="single" w:sz="4" w:space="0" w:color="auto"/>
              <w:left w:val="nil"/>
              <w:bottom w:val="single" w:sz="4" w:space="0" w:color="auto"/>
              <w:right w:val="single" w:sz="4" w:space="0" w:color="000000"/>
            </w:tcBorders>
            <w:shd w:val="clear" w:color="auto" w:fill="auto"/>
            <w:noWrap/>
            <w:vAlign w:val="center"/>
          </w:tcPr>
          <w:p w:rsidR="00727B7E" w:rsidRPr="00B66768" w:rsidRDefault="00727B7E" w:rsidP="00932525">
            <w:pPr>
              <w:jc w:val="center"/>
              <w:rPr>
                <w:rFonts w:ascii="TH SarabunPSK" w:hAnsi="TH SarabunPSK" w:cs="TH SarabunPSK"/>
                <w:color w:val="000000" w:themeColor="text1"/>
                <w:sz w:val="28"/>
              </w:rPr>
            </w:pPr>
          </w:p>
        </w:tc>
      </w:tr>
      <w:tr w:rsidR="00727B7E" w:rsidRPr="00B66768" w:rsidTr="00932525">
        <w:trPr>
          <w:trHeight w:val="375"/>
        </w:trPr>
        <w:tc>
          <w:tcPr>
            <w:tcW w:w="2977" w:type="dxa"/>
            <w:tcBorders>
              <w:top w:val="nil"/>
              <w:left w:val="single" w:sz="4" w:space="0" w:color="auto"/>
              <w:bottom w:val="single" w:sz="4" w:space="0" w:color="auto"/>
              <w:right w:val="single" w:sz="4" w:space="0" w:color="auto"/>
            </w:tcBorders>
            <w:shd w:val="clear" w:color="auto" w:fill="DDD9C3" w:themeFill="background2" w:themeFillShade="E6"/>
            <w:vAlign w:val="center"/>
            <w:hideMark/>
          </w:tcPr>
          <w:p w:rsidR="00727B7E" w:rsidRPr="00B66768" w:rsidRDefault="00727B7E" w:rsidP="00932525">
            <w:pPr>
              <w:jc w:val="right"/>
              <w:rPr>
                <w:rFonts w:ascii="TH SarabunPSK" w:hAnsi="TH SarabunPSK" w:cs="TH SarabunPSK"/>
                <w:b/>
                <w:bCs/>
                <w:i/>
                <w:iCs/>
                <w:color w:val="000000" w:themeColor="text1"/>
                <w:sz w:val="28"/>
              </w:rPr>
            </w:pPr>
            <w:r w:rsidRPr="00B66768">
              <w:rPr>
                <w:rFonts w:ascii="TH SarabunPSK" w:hAnsi="TH SarabunPSK" w:cs="TH SarabunPSK"/>
                <w:b/>
                <w:bCs/>
                <w:i/>
                <w:iCs/>
                <w:color w:val="000000" w:themeColor="text1"/>
                <w:sz w:val="28"/>
                <w:cs/>
              </w:rPr>
              <w:t>รวมพิเศษ</w:t>
            </w:r>
          </w:p>
        </w:tc>
        <w:tc>
          <w:tcPr>
            <w:tcW w:w="992" w:type="dxa"/>
            <w:tcBorders>
              <w:top w:val="nil"/>
              <w:left w:val="nil"/>
              <w:bottom w:val="single" w:sz="4" w:space="0" w:color="auto"/>
              <w:right w:val="single" w:sz="4" w:space="0" w:color="auto"/>
            </w:tcBorders>
            <w:shd w:val="clear" w:color="auto" w:fill="auto"/>
            <w:noWrap/>
            <w:vAlign w:val="center"/>
          </w:tcPr>
          <w:p w:rsidR="00727B7E" w:rsidRPr="00B66768" w:rsidRDefault="00E558BB" w:rsidP="00932525">
            <w:pPr>
              <w:jc w:val="center"/>
              <w:rPr>
                <w:rFonts w:ascii="TH SarabunPSK" w:hAnsi="TH SarabunPSK" w:cs="TH SarabunPSK"/>
                <w:color w:val="000000" w:themeColor="text1"/>
                <w:sz w:val="28"/>
              </w:rPr>
            </w:pPr>
            <w:r w:rsidRPr="00B66768">
              <w:rPr>
                <w:rFonts w:ascii="TH SarabunPSK" w:hAnsi="TH SarabunPSK" w:cs="TH SarabunPSK" w:hint="cs"/>
                <w:color w:val="000000" w:themeColor="text1"/>
                <w:sz w:val="28"/>
                <w:cs/>
              </w:rPr>
              <w:t>9</w:t>
            </w:r>
          </w:p>
        </w:tc>
        <w:tc>
          <w:tcPr>
            <w:tcW w:w="993" w:type="dxa"/>
            <w:tcBorders>
              <w:top w:val="nil"/>
              <w:left w:val="nil"/>
              <w:bottom w:val="single" w:sz="4" w:space="0" w:color="auto"/>
              <w:right w:val="single" w:sz="4" w:space="0" w:color="auto"/>
            </w:tcBorders>
            <w:shd w:val="clear" w:color="auto" w:fill="auto"/>
            <w:noWrap/>
            <w:vAlign w:val="center"/>
          </w:tcPr>
          <w:p w:rsidR="00727B7E" w:rsidRPr="00B66768" w:rsidRDefault="00E558BB" w:rsidP="00932525">
            <w:pPr>
              <w:jc w:val="center"/>
              <w:rPr>
                <w:rFonts w:ascii="TH SarabunPSK" w:hAnsi="TH SarabunPSK" w:cs="TH SarabunPSK"/>
                <w:color w:val="000000" w:themeColor="text1"/>
                <w:sz w:val="28"/>
              </w:rPr>
            </w:pPr>
            <w:r w:rsidRPr="00B66768">
              <w:rPr>
                <w:rFonts w:ascii="TH SarabunPSK" w:hAnsi="TH SarabunPSK" w:cs="TH SarabunPSK" w:hint="cs"/>
                <w:color w:val="000000" w:themeColor="text1"/>
                <w:sz w:val="28"/>
                <w:cs/>
              </w:rPr>
              <w:t>-</w:t>
            </w:r>
          </w:p>
        </w:tc>
        <w:tc>
          <w:tcPr>
            <w:tcW w:w="1025" w:type="dxa"/>
            <w:tcBorders>
              <w:top w:val="nil"/>
              <w:left w:val="nil"/>
              <w:bottom w:val="single" w:sz="4" w:space="0" w:color="auto"/>
              <w:right w:val="single" w:sz="4" w:space="0" w:color="auto"/>
            </w:tcBorders>
            <w:shd w:val="clear" w:color="auto" w:fill="auto"/>
            <w:noWrap/>
            <w:vAlign w:val="center"/>
          </w:tcPr>
          <w:p w:rsidR="00727B7E" w:rsidRPr="00B66768" w:rsidRDefault="00E558BB" w:rsidP="00932525">
            <w:pPr>
              <w:jc w:val="center"/>
              <w:rPr>
                <w:rFonts w:ascii="TH SarabunPSK" w:hAnsi="TH SarabunPSK" w:cs="TH SarabunPSK"/>
                <w:color w:val="000000" w:themeColor="text1"/>
                <w:sz w:val="28"/>
              </w:rPr>
            </w:pPr>
            <w:r w:rsidRPr="00B66768">
              <w:rPr>
                <w:rFonts w:ascii="TH SarabunPSK" w:hAnsi="TH SarabunPSK" w:cs="TH SarabunPSK" w:hint="cs"/>
                <w:color w:val="000000" w:themeColor="text1"/>
                <w:sz w:val="28"/>
                <w:cs/>
              </w:rPr>
              <w:t>11</w:t>
            </w:r>
          </w:p>
        </w:tc>
        <w:tc>
          <w:tcPr>
            <w:tcW w:w="959" w:type="dxa"/>
            <w:tcBorders>
              <w:top w:val="nil"/>
              <w:left w:val="nil"/>
              <w:bottom w:val="single" w:sz="4" w:space="0" w:color="auto"/>
              <w:right w:val="single" w:sz="4" w:space="0" w:color="auto"/>
            </w:tcBorders>
            <w:shd w:val="clear" w:color="auto" w:fill="auto"/>
            <w:noWrap/>
            <w:vAlign w:val="center"/>
          </w:tcPr>
          <w:p w:rsidR="00727B7E" w:rsidRPr="00B66768" w:rsidRDefault="00E558BB" w:rsidP="00932525">
            <w:pPr>
              <w:jc w:val="center"/>
              <w:rPr>
                <w:rFonts w:ascii="TH SarabunPSK" w:hAnsi="TH SarabunPSK" w:cs="TH SarabunPSK"/>
                <w:color w:val="000000" w:themeColor="text1"/>
                <w:sz w:val="28"/>
              </w:rPr>
            </w:pPr>
            <w:r w:rsidRPr="00B66768">
              <w:rPr>
                <w:rFonts w:ascii="TH SarabunPSK" w:hAnsi="TH SarabunPSK" w:cs="TH SarabunPSK" w:hint="cs"/>
                <w:color w:val="000000" w:themeColor="text1"/>
                <w:sz w:val="28"/>
                <w:cs/>
              </w:rPr>
              <w:t>-</w:t>
            </w:r>
          </w:p>
        </w:tc>
        <w:tc>
          <w:tcPr>
            <w:tcW w:w="851" w:type="dxa"/>
            <w:tcBorders>
              <w:top w:val="nil"/>
              <w:left w:val="nil"/>
              <w:bottom w:val="single" w:sz="4" w:space="0" w:color="auto"/>
              <w:right w:val="single" w:sz="4" w:space="0" w:color="auto"/>
            </w:tcBorders>
            <w:shd w:val="clear" w:color="auto" w:fill="auto"/>
            <w:noWrap/>
            <w:vAlign w:val="center"/>
          </w:tcPr>
          <w:p w:rsidR="00727B7E" w:rsidRPr="00B66768" w:rsidRDefault="00E558BB" w:rsidP="00932525">
            <w:pPr>
              <w:jc w:val="center"/>
              <w:rPr>
                <w:rFonts w:ascii="TH SarabunPSK" w:hAnsi="TH SarabunPSK" w:cs="TH SarabunPSK"/>
                <w:color w:val="000000" w:themeColor="text1"/>
                <w:sz w:val="28"/>
              </w:rPr>
            </w:pPr>
            <w:r w:rsidRPr="00B66768">
              <w:rPr>
                <w:rFonts w:ascii="TH SarabunPSK" w:hAnsi="TH SarabunPSK" w:cs="TH SarabunPSK" w:hint="cs"/>
                <w:color w:val="000000" w:themeColor="text1"/>
                <w:sz w:val="28"/>
                <w:cs/>
              </w:rPr>
              <w:t>12</w:t>
            </w:r>
          </w:p>
        </w:tc>
        <w:tc>
          <w:tcPr>
            <w:tcW w:w="850" w:type="dxa"/>
            <w:tcBorders>
              <w:top w:val="nil"/>
              <w:left w:val="nil"/>
              <w:bottom w:val="single" w:sz="4" w:space="0" w:color="auto"/>
              <w:right w:val="single" w:sz="4" w:space="0" w:color="auto"/>
            </w:tcBorders>
            <w:shd w:val="clear" w:color="auto" w:fill="auto"/>
            <w:noWrap/>
            <w:vAlign w:val="center"/>
          </w:tcPr>
          <w:p w:rsidR="00727B7E" w:rsidRPr="00B66768" w:rsidRDefault="00E558BB" w:rsidP="00932525">
            <w:pPr>
              <w:jc w:val="center"/>
              <w:rPr>
                <w:rFonts w:ascii="TH SarabunPSK" w:hAnsi="TH SarabunPSK" w:cs="TH SarabunPSK"/>
                <w:color w:val="000000" w:themeColor="text1"/>
                <w:sz w:val="28"/>
              </w:rPr>
            </w:pPr>
            <w:r w:rsidRPr="00B66768">
              <w:rPr>
                <w:rFonts w:ascii="TH SarabunPSK" w:hAnsi="TH SarabunPSK" w:cs="TH SarabunPSK" w:hint="cs"/>
                <w:color w:val="000000" w:themeColor="text1"/>
                <w:sz w:val="28"/>
                <w:cs/>
              </w:rPr>
              <w:t>-</w:t>
            </w:r>
          </w:p>
        </w:tc>
        <w:tc>
          <w:tcPr>
            <w:tcW w:w="1180" w:type="dxa"/>
            <w:tcBorders>
              <w:top w:val="nil"/>
              <w:left w:val="nil"/>
              <w:bottom w:val="single" w:sz="4" w:space="0" w:color="auto"/>
              <w:right w:val="single" w:sz="4" w:space="0" w:color="auto"/>
            </w:tcBorders>
            <w:shd w:val="clear" w:color="auto" w:fill="auto"/>
            <w:noWrap/>
            <w:vAlign w:val="center"/>
          </w:tcPr>
          <w:p w:rsidR="00727B7E" w:rsidRPr="00B66768" w:rsidRDefault="00E558BB" w:rsidP="00932525">
            <w:pPr>
              <w:jc w:val="center"/>
              <w:rPr>
                <w:rFonts w:ascii="TH SarabunPSK" w:hAnsi="TH SarabunPSK" w:cs="TH SarabunPSK"/>
                <w:color w:val="000000" w:themeColor="text1"/>
                <w:sz w:val="28"/>
              </w:rPr>
            </w:pPr>
            <w:r w:rsidRPr="00B66768">
              <w:rPr>
                <w:rFonts w:ascii="TH SarabunPSK" w:hAnsi="TH SarabunPSK" w:cs="TH SarabunPSK" w:hint="cs"/>
                <w:color w:val="000000" w:themeColor="text1"/>
                <w:sz w:val="28"/>
                <w:cs/>
              </w:rPr>
              <w:t>24</w:t>
            </w:r>
          </w:p>
        </w:tc>
      </w:tr>
      <w:tr w:rsidR="00727B7E" w:rsidRPr="00B66768" w:rsidTr="00932525">
        <w:trPr>
          <w:trHeight w:val="375"/>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27B7E" w:rsidRPr="00B66768" w:rsidRDefault="00727B7E" w:rsidP="00932525">
            <w:pPr>
              <w:rPr>
                <w:rFonts w:ascii="TH SarabunPSK" w:hAnsi="TH SarabunPSK" w:cs="TH SarabunPSK"/>
                <w:b/>
                <w:bCs/>
                <w:color w:val="000000" w:themeColor="text1"/>
                <w:sz w:val="28"/>
              </w:rPr>
            </w:pPr>
            <w:r w:rsidRPr="00B66768">
              <w:rPr>
                <w:rFonts w:ascii="TH SarabunPSK" w:hAnsi="TH SarabunPSK" w:cs="TH SarabunPSK"/>
                <w:b/>
                <w:bCs/>
                <w:color w:val="000000" w:themeColor="text1"/>
                <w:sz w:val="28"/>
                <w:cs/>
              </w:rPr>
              <w:t>รวมพิเศษทุกชั้นปี</w:t>
            </w:r>
          </w:p>
        </w:tc>
        <w:tc>
          <w:tcPr>
            <w:tcW w:w="5670" w:type="dxa"/>
            <w:gridSpan w:val="6"/>
            <w:tcBorders>
              <w:top w:val="single" w:sz="4" w:space="0" w:color="auto"/>
              <w:left w:val="nil"/>
              <w:bottom w:val="single" w:sz="4" w:space="0" w:color="auto"/>
              <w:right w:val="single" w:sz="4" w:space="0" w:color="auto"/>
            </w:tcBorders>
            <w:shd w:val="clear" w:color="auto" w:fill="auto"/>
            <w:noWrap/>
            <w:vAlign w:val="center"/>
          </w:tcPr>
          <w:p w:rsidR="00727B7E" w:rsidRPr="00B66768" w:rsidRDefault="00727B7E" w:rsidP="00932525">
            <w:pPr>
              <w:rPr>
                <w:rFonts w:ascii="TH SarabunPSK" w:hAnsi="TH SarabunPSK" w:cs="TH SarabunPSK"/>
                <w:color w:val="000000" w:themeColor="text1"/>
                <w:sz w:val="28"/>
              </w:rPr>
            </w:pPr>
          </w:p>
        </w:tc>
        <w:tc>
          <w:tcPr>
            <w:tcW w:w="1180" w:type="dxa"/>
            <w:tcBorders>
              <w:top w:val="single" w:sz="4" w:space="0" w:color="auto"/>
              <w:left w:val="nil"/>
              <w:bottom w:val="single" w:sz="4" w:space="0" w:color="auto"/>
              <w:right w:val="single" w:sz="4" w:space="0" w:color="auto"/>
            </w:tcBorders>
            <w:shd w:val="clear" w:color="auto" w:fill="auto"/>
            <w:noWrap/>
            <w:vAlign w:val="center"/>
          </w:tcPr>
          <w:p w:rsidR="00727B7E" w:rsidRPr="00B66768" w:rsidRDefault="00727B7E" w:rsidP="00932525">
            <w:pPr>
              <w:jc w:val="center"/>
              <w:rPr>
                <w:rFonts w:ascii="TH SarabunPSK" w:hAnsi="TH SarabunPSK" w:cs="TH SarabunPSK"/>
                <w:color w:val="000000" w:themeColor="text1"/>
                <w:sz w:val="28"/>
              </w:rPr>
            </w:pPr>
          </w:p>
        </w:tc>
      </w:tr>
      <w:tr w:rsidR="00727B7E" w:rsidRPr="00B66768" w:rsidTr="00932525">
        <w:trPr>
          <w:trHeight w:val="375"/>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727B7E" w:rsidRPr="00B66768" w:rsidRDefault="00727B7E" w:rsidP="00932525">
            <w:pPr>
              <w:jc w:val="right"/>
              <w:rPr>
                <w:rFonts w:ascii="TH SarabunPSK" w:hAnsi="TH SarabunPSK" w:cs="TH SarabunPSK"/>
                <w:b/>
                <w:bCs/>
                <w:color w:val="000000" w:themeColor="text1"/>
                <w:sz w:val="28"/>
              </w:rPr>
            </w:pPr>
            <w:r w:rsidRPr="00B66768">
              <w:rPr>
                <w:rFonts w:ascii="TH SarabunPSK" w:hAnsi="TH SarabunPSK" w:cs="TH SarabunPSK"/>
                <w:b/>
                <w:bCs/>
                <w:color w:val="000000" w:themeColor="text1"/>
                <w:sz w:val="28"/>
                <w:cs/>
              </w:rPr>
              <w:t>รวมปกติและพิเศษ</w:t>
            </w:r>
          </w:p>
        </w:tc>
        <w:tc>
          <w:tcPr>
            <w:tcW w:w="992" w:type="dxa"/>
            <w:tcBorders>
              <w:top w:val="nil"/>
              <w:left w:val="nil"/>
              <w:bottom w:val="single" w:sz="4" w:space="0" w:color="auto"/>
              <w:right w:val="single" w:sz="4" w:space="0" w:color="auto"/>
            </w:tcBorders>
            <w:shd w:val="clear" w:color="auto" w:fill="auto"/>
            <w:noWrap/>
            <w:vAlign w:val="center"/>
          </w:tcPr>
          <w:p w:rsidR="00727B7E" w:rsidRPr="00B66768" w:rsidRDefault="00E558BB" w:rsidP="00932525">
            <w:pPr>
              <w:jc w:val="center"/>
              <w:rPr>
                <w:rFonts w:ascii="TH SarabunPSK" w:hAnsi="TH SarabunPSK" w:cs="TH SarabunPSK"/>
                <w:color w:val="000000" w:themeColor="text1"/>
                <w:sz w:val="28"/>
              </w:rPr>
            </w:pPr>
            <w:r w:rsidRPr="00B66768">
              <w:rPr>
                <w:rFonts w:ascii="TH SarabunPSK" w:hAnsi="TH SarabunPSK" w:cs="TH SarabunPSK" w:hint="cs"/>
                <w:color w:val="000000" w:themeColor="text1"/>
                <w:sz w:val="28"/>
                <w:cs/>
              </w:rPr>
              <w:t>10</w:t>
            </w:r>
          </w:p>
        </w:tc>
        <w:tc>
          <w:tcPr>
            <w:tcW w:w="993" w:type="dxa"/>
            <w:tcBorders>
              <w:top w:val="nil"/>
              <w:left w:val="nil"/>
              <w:bottom w:val="single" w:sz="4" w:space="0" w:color="auto"/>
              <w:right w:val="single" w:sz="4" w:space="0" w:color="auto"/>
            </w:tcBorders>
            <w:shd w:val="clear" w:color="auto" w:fill="auto"/>
            <w:noWrap/>
            <w:vAlign w:val="center"/>
          </w:tcPr>
          <w:p w:rsidR="00727B7E" w:rsidRPr="00B66768" w:rsidRDefault="00727B7E" w:rsidP="00932525">
            <w:pPr>
              <w:jc w:val="center"/>
              <w:rPr>
                <w:rFonts w:ascii="TH SarabunPSK" w:hAnsi="TH SarabunPSK" w:cs="TH SarabunPSK"/>
                <w:color w:val="000000" w:themeColor="text1"/>
                <w:sz w:val="28"/>
              </w:rPr>
            </w:pPr>
          </w:p>
        </w:tc>
        <w:tc>
          <w:tcPr>
            <w:tcW w:w="1025" w:type="dxa"/>
            <w:tcBorders>
              <w:top w:val="nil"/>
              <w:left w:val="nil"/>
              <w:bottom w:val="single" w:sz="4" w:space="0" w:color="auto"/>
              <w:right w:val="single" w:sz="4" w:space="0" w:color="auto"/>
            </w:tcBorders>
            <w:shd w:val="clear" w:color="auto" w:fill="auto"/>
            <w:noWrap/>
            <w:vAlign w:val="center"/>
          </w:tcPr>
          <w:p w:rsidR="00727B7E" w:rsidRPr="00B66768" w:rsidRDefault="00E558BB" w:rsidP="00932525">
            <w:pPr>
              <w:jc w:val="center"/>
              <w:rPr>
                <w:rFonts w:ascii="TH SarabunPSK" w:hAnsi="TH SarabunPSK" w:cs="TH SarabunPSK"/>
                <w:color w:val="000000" w:themeColor="text1"/>
                <w:sz w:val="28"/>
              </w:rPr>
            </w:pPr>
            <w:r w:rsidRPr="00B66768">
              <w:rPr>
                <w:rFonts w:ascii="TH SarabunPSK" w:hAnsi="TH SarabunPSK" w:cs="TH SarabunPSK" w:hint="cs"/>
                <w:color w:val="000000" w:themeColor="text1"/>
                <w:sz w:val="28"/>
                <w:cs/>
              </w:rPr>
              <w:t>12</w:t>
            </w:r>
          </w:p>
        </w:tc>
        <w:tc>
          <w:tcPr>
            <w:tcW w:w="959" w:type="dxa"/>
            <w:tcBorders>
              <w:top w:val="nil"/>
              <w:left w:val="nil"/>
              <w:bottom w:val="single" w:sz="4" w:space="0" w:color="auto"/>
              <w:right w:val="single" w:sz="4" w:space="0" w:color="auto"/>
            </w:tcBorders>
            <w:shd w:val="clear" w:color="auto" w:fill="auto"/>
            <w:noWrap/>
            <w:vAlign w:val="center"/>
          </w:tcPr>
          <w:p w:rsidR="00727B7E" w:rsidRPr="00B66768" w:rsidRDefault="00727B7E" w:rsidP="00932525">
            <w:pPr>
              <w:jc w:val="center"/>
              <w:rPr>
                <w:rFonts w:ascii="TH SarabunPSK" w:hAnsi="TH SarabunPSK" w:cs="TH SarabunPSK"/>
                <w:color w:val="000000" w:themeColor="text1"/>
                <w:sz w:val="28"/>
              </w:rPr>
            </w:pPr>
          </w:p>
        </w:tc>
        <w:tc>
          <w:tcPr>
            <w:tcW w:w="851" w:type="dxa"/>
            <w:tcBorders>
              <w:top w:val="nil"/>
              <w:left w:val="nil"/>
              <w:bottom w:val="single" w:sz="4" w:space="0" w:color="auto"/>
              <w:right w:val="single" w:sz="4" w:space="0" w:color="auto"/>
            </w:tcBorders>
            <w:shd w:val="clear" w:color="auto" w:fill="auto"/>
            <w:noWrap/>
            <w:vAlign w:val="center"/>
          </w:tcPr>
          <w:p w:rsidR="00727B7E" w:rsidRPr="00B66768" w:rsidRDefault="00E558BB" w:rsidP="00932525">
            <w:pPr>
              <w:jc w:val="center"/>
              <w:rPr>
                <w:rFonts w:ascii="TH SarabunPSK" w:hAnsi="TH SarabunPSK" w:cs="TH SarabunPSK"/>
                <w:color w:val="000000" w:themeColor="text1"/>
                <w:sz w:val="28"/>
              </w:rPr>
            </w:pPr>
            <w:r w:rsidRPr="00B66768">
              <w:rPr>
                <w:rFonts w:ascii="TH SarabunPSK" w:hAnsi="TH SarabunPSK" w:cs="TH SarabunPSK" w:hint="cs"/>
                <w:color w:val="000000" w:themeColor="text1"/>
                <w:sz w:val="28"/>
                <w:cs/>
              </w:rPr>
              <w:t>14</w:t>
            </w:r>
          </w:p>
        </w:tc>
        <w:tc>
          <w:tcPr>
            <w:tcW w:w="850" w:type="dxa"/>
            <w:tcBorders>
              <w:top w:val="nil"/>
              <w:left w:val="nil"/>
              <w:bottom w:val="single" w:sz="4" w:space="0" w:color="auto"/>
              <w:right w:val="single" w:sz="4" w:space="0" w:color="auto"/>
            </w:tcBorders>
            <w:shd w:val="clear" w:color="auto" w:fill="auto"/>
            <w:noWrap/>
            <w:vAlign w:val="center"/>
          </w:tcPr>
          <w:p w:rsidR="00727B7E" w:rsidRPr="00B66768" w:rsidRDefault="00727B7E" w:rsidP="00932525">
            <w:pPr>
              <w:jc w:val="center"/>
              <w:rPr>
                <w:rFonts w:ascii="TH SarabunPSK" w:hAnsi="TH SarabunPSK" w:cs="TH SarabunPSK"/>
                <w:color w:val="000000" w:themeColor="text1"/>
                <w:sz w:val="28"/>
              </w:rPr>
            </w:pPr>
          </w:p>
        </w:tc>
        <w:tc>
          <w:tcPr>
            <w:tcW w:w="1180" w:type="dxa"/>
            <w:tcBorders>
              <w:top w:val="nil"/>
              <w:left w:val="nil"/>
              <w:bottom w:val="single" w:sz="4" w:space="0" w:color="auto"/>
              <w:right w:val="single" w:sz="4" w:space="0" w:color="auto"/>
            </w:tcBorders>
            <w:shd w:val="clear" w:color="auto" w:fill="auto"/>
            <w:noWrap/>
            <w:vAlign w:val="center"/>
          </w:tcPr>
          <w:p w:rsidR="00727B7E" w:rsidRPr="00B66768" w:rsidRDefault="00E558BB" w:rsidP="00932525">
            <w:pPr>
              <w:rPr>
                <w:rFonts w:ascii="TH SarabunPSK" w:hAnsi="TH SarabunPSK" w:cs="TH SarabunPSK"/>
                <w:color w:val="000000" w:themeColor="text1"/>
                <w:sz w:val="28"/>
              </w:rPr>
            </w:pPr>
            <w:r w:rsidRPr="00B66768">
              <w:rPr>
                <w:rFonts w:ascii="TH SarabunPSK" w:hAnsi="TH SarabunPSK" w:cs="TH SarabunPSK" w:hint="cs"/>
                <w:color w:val="000000" w:themeColor="text1"/>
                <w:sz w:val="28"/>
                <w:cs/>
              </w:rPr>
              <w:t xml:space="preserve">      26</w:t>
            </w:r>
          </w:p>
        </w:tc>
      </w:tr>
      <w:tr w:rsidR="00727B7E" w:rsidRPr="00B66768" w:rsidTr="00932525">
        <w:trPr>
          <w:trHeight w:val="375"/>
        </w:trPr>
        <w:tc>
          <w:tcPr>
            <w:tcW w:w="2977" w:type="dxa"/>
            <w:tcBorders>
              <w:top w:val="nil"/>
              <w:left w:val="single" w:sz="4" w:space="0" w:color="auto"/>
              <w:bottom w:val="single" w:sz="4" w:space="0" w:color="auto"/>
              <w:right w:val="single" w:sz="4" w:space="0" w:color="auto"/>
            </w:tcBorders>
            <w:shd w:val="clear" w:color="auto" w:fill="auto"/>
            <w:noWrap/>
            <w:vAlign w:val="center"/>
            <w:hideMark/>
          </w:tcPr>
          <w:p w:rsidR="00727B7E" w:rsidRPr="00B66768" w:rsidRDefault="00727B7E" w:rsidP="00932525">
            <w:pPr>
              <w:jc w:val="center"/>
              <w:rPr>
                <w:rFonts w:ascii="TH SarabunPSK" w:hAnsi="TH SarabunPSK" w:cs="TH SarabunPSK"/>
                <w:b/>
                <w:bCs/>
                <w:color w:val="000000" w:themeColor="text1"/>
                <w:sz w:val="28"/>
              </w:rPr>
            </w:pPr>
            <w:r w:rsidRPr="00B66768">
              <w:rPr>
                <w:rFonts w:ascii="TH SarabunPSK" w:hAnsi="TH SarabunPSK" w:cs="TH SarabunPSK"/>
                <w:b/>
                <w:bCs/>
                <w:color w:val="000000" w:themeColor="text1"/>
                <w:sz w:val="28"/>
                <w:cs/>
              </w:rPr>
              <w:t>รวมนักศึกษาทุกชั้นปี</w:t>
            </w:r>
          </w:p>
        </w:tc>
        <w:tc>
          <w:tcPr>
            <w:tcW w:w="5670" w:type="dxa"/>
            <w:gridSpan w:val="6"/>
            <w:tcBorders>
              <w:top w:val="single" w:sz="4" w:space="0" w:color="auto"/>
              <w:left w:val="nil"/>
              <w:bottom w:val="single" w:sz="4" w:space="0" w:color="auto"/>
              <w:right w:val="single" w:sz="4" w:space="0" w:color="auto"/>
            </w:tcBorders>
            <w:shd w:val="clear" w:color="auto" w:fill="auto"/>
            <w:noWrap/>
            <w:vAlign w:val="center"/>
          </w:tcPr>
          <w:p w:rsidR="00727B7E" w:rsidRPr="00B66768" w:rsidRDefault="00727B7E" w:rsidP="00932525">
            <w:pPr>
              <w:rPr>
                <w:rFonts w:ascii="TH SarabunPSK" w:hAnsi="TH SarabunPSK" w:cs="TH SarabunPSK"/>
                <w:color w:val="000000" w:themeColor="text1"/>
                <w:sz w:val="28"/>
              </w:rPr>
            </w:pPr>
          </w:p>
        </w:tc>
        <w:tc>
          <w:tcPr>
            <w:tcW w:w="1180" w:type="dxa"/>
            <w:tcBorders>
              <w:top w:val="single" w:sz="4" w:space="0" w:color="auto"/>
              <w:left w:val="nil"/>
              <w:bottom w:val="single" w:sz="4" w:space="0" w:color="auto"/>
              <w:right w:val="single" w:sz="4" w:space="0" w:color="000000"/>
            </w:tcBorders>
            <w:shd w:val="clear" w:color="auto" w:fill="auto"/>
            <w:vAlign w:val="center"/>
          </w:tcPr>
          <w:p w:rsidR="00727B7E" w:rsidRPr="00B66768" w:rsidRDefault="00E558BB" w:rsidP="00932525">
            <w:pPr>
              <w:jc w:val="center"/>
              <w:rPr>
                <w:rFonts w:ascii="TH SarabunPSK" w:hAnsi="TH SarabunPSK" w:cs="TH SarabunPSK"/>
                <w:b/>
                <w:bCs/>
                <w:color w:val="000000" w:themeColor="text1"/>
                <w:sz w:val="28"/>
              </w:rPr>
            </w:pPr>
            <w:r w:rsidRPr="00B66768">
              <w:rPr>
                <w:rFonts w:ascii="TH SarabunPSK" w:hAnsi="TH SarabunPSK" w:cs="TH SarabunPSK" w:hint="cs"/>
                <w:b/>
                <w:bCs/>
                <w:color w:val="000000" w:themeColor="text1"/>
                <w:sz w:val="28"/>
                <w:cs/>
              </w:rPr>
              <w:t>26</w:t>
            </w:r>
          </w:p>
        </w:tc>
      </w:tr>
    </w:tbl>
    <w:p w:rsidR="00727B7E" w:rsidRPr="00B66768" w:rsidRDefault="00727B7E" w:rsidP="00727B7E">
      <w:pPr>
        <w:tabs>
          <w:tab w:val="left" w:pos="1080"/>
        </w:tabs>
        <w:rPr>
          <w:rFonts w:ascii="TH SarabunPSK" w:hAnsi="TH SarabunPSK" w:cs="TH SarabunPSK"/>
          <w:color w:val="000000" w:themeColor="text1"/>
          <w:sz w:val="28"/>
        </w:rPr>
      </w:pPr>
    </w:p>
    <w:p w:rsidR="00727B7E" w:rsidRPr="00B66768" w:rsidRDefault="00727B7E" w:rsidP="00727B7E">
      <w:pPr>
        <w:tabs>
          <w:tab w:val="left" w:pos="1080"/>
        </w:tabs>
        <w:rPr>
          <w:rFonts w:ascii="TH SarabunPSK" w:hAnsi="TH SarabunPSK" w:cs="TH SarabunPSK"/>
          <w:color w:val="000000" w:themeColor="text1"/>
          <w:sz w:val="32"/>
          <w:szCs w:val="32"/>
        </w:rPr>
      </w:pPr>
    </w:p>
    <w:p w:rsidR="00727B7E" w:rsidRPr="00B66768" w:rsidRDefault="00E558BB" w:rsidP="00E558BB">
      <w:pPr>
        <w:tabs>
          <w:tab w:val="left" w:pos="5987"/>
        </w:tabs>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ab/>
      </w:r>
    </w:p>
    <w:p w:rsidR="00727B7E" w:rsidRPr="00B66768" w:rsidRDefault="00727B7E" w:rsidP="00727B7E">
      <w:pPr>
        <w:rPr>
          <w:color w:val="000000" w:themeColor="text1"/>
        </w:rPr>
      </w:pPr>
    </w:p>
    <w:p w:rsidR="00A4595A" w:rsidRPr="00B66768" w:rsidRDefault="00A4595A" w:rsidP="00A4595A">
      <w:pPr>
        <w:rPr>
          <w:rFonts w:ascii="TH SarabunPSK" w:hAnsi="TH SarabunPSK" w:cs="TH SarabunPSK"/>
          <w:b/>
          <w:bCs/>
          <w:color w:val="000000" w:themeColor="text1"/>
          <w:sz w:val="32"/>
          <w:szCs w:val="32"/>
        </w:rPr>
      </w:pPr>
    </w:p>
    <w:p w:rsidR="008C7874" w:rsidRPr="00B66768" w:rsidRDefault="008C7874" w:rsidP="008414E0">
      <w:pPr>
        <w:tabs>
          <w:tab w:val="left" w:pos="993"/>
          <w:tab w:val="left" w:pos="1418"/>
          <w:tab w:val="left" w:pos="1701"/>
        </w:tabs>
        <w:contextualSpacing/>
        <w:jc w:val="thaiDistribute"/>
        <w:rPr>
          <w:rFonts w:ascii="TH SarabunPSK" w:hAnsi="TH SarabunPSK" w:cs="TH SarabunPSK"/>
          <w:color w:val="000000" w:themeColor="text1"/>
          <w:sz w:val="32"/>
          <w:szCs w:val="32"/>
        </w:rPr>
      </w:pPr>
    </w:p>
    <w:p w:rsidR="005433BB" w:rsidRPr="00B66768" w:rsidRDefault="005433BB" w:rsidP="008414E0">
      <w:pPr>
        <w:contextualSpacing/>
        <w:jc w:val="thaiDistribute"/>
        <w:rPr>
          <w:rFonts w:ascii="TH SarabunPSK" w:hAnsi="TH SarabunPSK" w:cs="TH SarabunPSK"/>
          <w:b/>
          <w:bCs/>
          <w:color w:val="000000" w:themeColor="text1"/>
          <w:sz w:val="32"/>
          <w:szCs w:val="32"/>
        </w:rPr>
      </w:pPr>
    </w:p>
    <w:p w:rsidR="005433BB" w:rsidRPr="00B66768" w:rsidRDefault="005433BB" w:rsidP="008414E0">
      <w:pPr>
        <w:contextualSpacing/>
        <w:jc w:val="thaiDistribute"/>
        <w:rPr>
          <w:rFonts w:ascii="TH SarabunPSK" w:hAnsi="TH SarabunPSK" w:cs="TH SarabunPSK"/>
          <w:b/>
          <w:bCs/>
          <w:color w:val="000000" w:themeColor="text1"/>
          <w:sz w:val="32"/>
          <w:szCs w:val="32"/>
        </w:rPr>
      </w:pPr>
    </w:p>
    <w:p w:rsidR="005433BB" w:rsidRPr="00B66768" w:rsidRDefault="005433BB" w:rsidP="00594959">
      <w:pPr>
        <w:ind w:firstLine="720"/>
        <w:contextualSpacing/>
        <w:jc w:val="thaiDistribute"/>
        <w:rPr>
          <w:rFonts w:ascii="TH SarabunPSK" w:hAnsi="TH SarabunPSK" w:cs="TH SarabunPSK"/>
          <w:b/>
          <w:bCs/>
          <w:color w:val="000000" w:themeColor="text1"/>
          <w:sz w:val="32"/>
          <w:szCs w:val="32"/>
        </w:rPr>
        <w:sectPr w:rsidR="005433BB" w:rsidRPr="00B66768" w:rsidSect="0043663F">
          <w:footerReference w:type="default" r:id="rId13"/>
          <w:footerReference w:type="first" r:id="rId14"/>
          <w:pgSz w:w="11906" w:h="16838"/>
          <w:pgMar w:top="1440" w:right="1440" w:bottom="1440" w:left="1440" w:header="708" w:footer="708" w:gutter="0"/>
          <w:pgNumType w:start="1"/>
          <w:cols w:space="708"/>
          <w:titlePg/>
          <w:docGrid w:linePitch="360"/>
        </w:sectPr>
      </w:pPr>
    </w:p>
    <w:p w:rsidR="00594959" w:rsidRPr="00B66768" w:rsidRDefault="00475178" w:rsidP="00D77819">
      <w:pPr>
        <w:ind w:firstLine="284"/>
        <w:contextualSpacing/>
        <w:jc w:val="thaiDistribute"/>
        <w:rPr>
          <w:rFonts w:ascii="TH SarabunPSK" w:hAnsi="TH SarabunPSK" w:cs="TH SarabunPSK"/>
          <w:b/>
          <w:bCs/>
          <w:color w:val="000000" w:themeColor="text1"/>
          <w:sz w:val="32"/>
          <w:szCs w:val="32"/>
        </w:rPr>
      </w:pPr>
      <w:r w:rsidRPr="00B66768">
        <w:rPr>
          <w:rFonts w:ascii="TH SarabunPSK" w:hAnsi="TH SarabunPSK" w:cs="TH SarabunPSK" w:hint="cs"/>
          <w:b/>
          <w:bCs/>
          <w:color w:val="000000" w:themeColor="text1"/>
          <w:sz w:val="32"/>
          <w:szCs w:val="32"/>
          <w:cs/>
        </w:rPr>
        <w:lastRenderedPageBreak/>
        <w:t>หลักสูตรพหุวิทยาการที่บัณฑิตวิทยาลัยเปิดสอน</w:t>
      </w:r>
    </w:p>
    <w:p w:rsidR="008C678B" w:rsidRPr="00B66768" w:rsidRDefault="008C678B" w:rsidP="009F2908">
      <w:pPr>
        <w:contextualSpacing/>
        <w:jc w:val="thaiDistribute"/>
        <w:rPr>
          <w:rFonts w:ascii="TH SarabunPSK" w:hAnsi="TH SarabunPSK" w:cs="TH SarabunPSK"/>
          <w:b/>
          <w:bCs/>
          <w:color w:val="000000" w:themeColor="text1"/>
          <w:sz w:val="32"/>
          <w:szCs w:val="32"/>
        </w:rPr>
      </w:pPr>
    </w:p>
    <w:tbl>
      <w:tblPr>
        <w:tblW w:w="15318" w:type="dxa"/>
        <w:tblInd w:w="-601" w:type="dxa"/>
        <w:tblLook w:val="0000" w:firstRow="0" w:lastRow="0" w:firstColumn="0" w:lastColumn="0" w:noHBand="0" w:noVBand="0"/>
      </w:tblPr>
      <w:tblGrid>
        <w:gridCol w:w="424"/>
        <w:gridCol w:w="3782"/>
        <w:gridCol w:w="1585"/>
        <w:gridCol w:w="1690"/>
        <w:gridCol w:w="1015"/>
        <w:gridCol w:w="1427"/>
        <w:gridCol w:w="1105"/>
        <w:gridCol w:w="1021"/>
        <w:gridCol w:w="931"/>
        <w:gridCol w:w="900"/>
        <w:gridCol w:w="1438"/>
      </w:tblGrid>
      <w:tr w:rsidR="00CD1318" w:rsidRPr="00B66768" w:rsidTr="00CD1318">
        <w:trPr>
          <w:trHeight w:val="528"/>
          <w:tblHeader/>
        </w:trPr>
        <w:tc>
          <w:tcPr>
            <w:tcW w:w="15318" w:type="dxa"/>
            <w:gridSpan w:val="11"/>
            <w:tcBorders>
              <w:bottom w:val="single" w:sz="4" w:space="0" w:color="auto"/>
            </w:tcBorders>
            <w:shd w:val="clear" w:color="auto" w:fill="auto"/>
            <w:noWrap/>
            <w:vAlign w:val="center"/>
          </w:tcPr>
          <w:p w:rsidR="005433BB" w:rsidRPr="00B66768" w:rsidRDefault="005433BB" w:rsidP="00475178">
            <w:pPr>
              <w:ind w:left="-108"/>
              <w:jc w:val="thaiDistribute"/>
              <w:rPr>
                <w:rFonts w:ascii="TH SarabunPSK" w:hAnsi="TH SarabunPSK" w:cs="TH SarabunPSK"/>
                <w:color w:val="000000" w:themeColor="text1"/>
                <w:sz w:val="32"/>
                <w:szCs w:val="32"/>
                <w:cs/>
              </w:rPr>
            </w:pPr>
            <w:r w:rsidRPr="00B66768">
              <w:rPr>
                <w:rFonts w:ascii="TH SarabunPSK" w:hAnsi="TH SarabunPSK" w:cs="TH SarabunPSK"/>
                <w:b/>
                <w:bCs/>
                <w:color w:val="000000" w:themeColor="text1"/>
                <w:sz w:val="32"/>
                <w:szCs w:val="32"/>
                <w:cs/>
              </w:rPr>
              <w:t xml:space="preserve">ตารางที่ </w:t>
            </w:r>
            <w:r w:rsidR="00932525" w:rsidRPr="00B66768">
              <w:rPr>
                <w:rFonts w:ascii="TH SarabunPSK" w:hAnsi="TH SarabunPSK" w:cs="TH SarabunPSK" w:hint="cs"/>
                <w:b/>
                <w:bCs/>
                <w:color w:val="000000" w:themeColor="text1"/>
                <w:sz w:val="32"/>
                <w:szCs w:val="32"/>
                <w:cs/>
              </w:rPr>
              <w:t>8</w:t>
            </w:r>
            <w:r w:rsidR="00475178" w:rsidRPr="00B66768">
              <w:rPr>
                <w:rFonts w:ascii="TH SarabunPSK" w:hAnsi="TH SarabunPSK" w:cs="TH SarabunPSK" w:hint="cs"/>
                <w:color w:val="000000" w:themeColor="text1"/>
                <w:sz w:val="32"/>
                <w:szCs w:val="32"/>
                <w:cs/>
              </w:rPr>
              <w:t xml:space="preserve"> </w:t>
            </w:r>
            <w:r w:rsidRPr="00B66768">
              <w:rPr>
                <w:rFonts w:ascii="TH SarabunPSK" w:hAnsi="TH SarabunPSK" w:cs="TH SarabunPSK" w:hint="cs"/>
                <w:color w:val="000000" w:themeColor="text1"/>
                <w:sz w:val="32"/>
                <w:szCs w:val="32"/>
                <w:cs/>
              </w:rPr>
              <w:t xml:space="preserve"> </w:t>
            </w:r>
            <w:r w:rsidRPr="00B66768">
              <w:rPr>
                <w:rFonts w:ascii="TH SarabunPSK" w:hAnsi="TH SarabunPSK" w:cs="TH SarabunPSK"/>
                <w:b/>
                <w:bCs/>
                <w:color w:val="000000" w:themeColor="text1"/>
                <w:sz w:val="32"/>
                <w:szCs w:val="32"/>
                <w:cs/>
              </w:rPr>
              <w:t>สรุปผลการวิเคราะห์หลักสูตร ม</w:t>
            </w:r>
            <w:r w:rsidR="00515BB3" w:rsidRPr="00B66768">
              <w:rPr>
                <w:rFonts w:ascii="TH SarabunPSK" w:hAnsi="TH SarabunPSK" w:cs="TH SarabunPSK"/>
                <w:b/>
                <w:bCs/>
                <w:color w:val="000000" w:themeColor="text1"/>
                <w:sz w:val="32"/>
                <w:szCs w:val="32"/>
                <w:cs/>
              </w:rPr>
              <w:t>หาวิทยาลัยศิลปากร ปีการศึกษา 25</w:t>
            </w:r>
            <w:r w:rsidR="0063717F" w:rsidRPr="00B66768">
              <w:rPr>
                <w:rFonts w:ascii="TH SarabunPSK" w:hAnsi="TH SarabunPSK" w:cs="TH SarabunPSK"/>
                <w:b/>
                <w:bCs/>
                <w:color w:val="000000" w:themeColor="text1"/>
                <w:sz w:val="32"/>
                <w:szCs w:val="32"/>
              </w:rPr>
              <w:t>6</w:t>
            </w:r>
            <w:r w:rsidR="0063717F" w:rsidRPr="00B66768">
              <w:rPr>
                <w:rFonts w:ascii="TH SarabunPSK" w:hAnsi="TH SarabunPSK" w:cs="TH SarabunPSK" w:hint="cs"/>
                <w:b/>
                <w:bCs/>
                <w:color w:val="000000" w:themeColor="text1"/>
                <w:sz w:val="32"/>
                <w:szCs w:val="32"/>
                <w:cs/>
              </w:rPr>
              <w:t>1</w:t>
            </w:r>
          </w:p>
        </w:tc>
      </w:tr>
      <w:tr w:rsidR="005433BB" w:rsidRPr="00B66768" w:rsidTr="005D5BEE">
        <w:trPr>
          <w:trHeight w:val="741"/>
          <w:tblHeader/>
        </w:trPr>
        <w:tc>
          <w:tcPr>
            <w:tcW w:w="424" w:type="dxa"/>
            <w:tcBorders>
              <w:top w:val="single" w:sz="4" w:space="0" w:color="auto"/>
              <w:left w:val="single" w:sz="4" w:space="0" w:color="auto"/>
              <w:bottom w:val="single" w:sz="4" w:space="0" w:color="auto"/>
              <w:right w:val="nil"/>
            </w:tcBorders>
            <w:shd w:val="clear" w:color="auto" w:fill="D9D9D9" w:themeFill="background1" w:themeFillShade="D9"/>
            <w:noWrap/>
            <w:vAlign w:val="center"/>
          </w:tcPr>
          <w:p w:rsidR="005433BB" w:rsidRPr="00B66768" w:rsidRDefault="005433BB" w:rsidP="00CD1318">
            <w:pPr>
              <w:rPr>
                <w:rFonts w:ascii="TH SarabunPSK" w:hAnsi="TH SarabunPSK" w:cs="TH SarabunPSK"/>
                <w:b/>
                <w:bCs/>
                <w:color w:val="000000" w:themeColor="text1"/>
                <w:sz w:val="28"/>
              </w:rPr>
            </w:pPr>
            <w:r w:rsidRPr="00B66768">
              <w:rPr>
                <w:rFonts w:ascii="TH SarabunPSK" w:hAnsi="TH SarabunPSK" w:cs="TH SarabunPSK"/>
                <w:b/>
                <w:bCs/>
                <w:color w:val="000000" w:themeColor="text1"/>
                <w:sz w:val="28"/>
              </w:rPr>
              <w:t> </w:t>
            </w:r>
          </w:p>
        </w:tc>
        <w:tc>
          <w:tcPr>
            <w:tcW w:w="3782"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5433BB" w:rsidRPr="00B66768" w:rsidRDefault="005433BB" w:rsidP="00A055C6">
            <w:pPr>
              <w:jc w:val="center"/>
              <w:rPr>
                <w:rFonts w:ascii="TH SarabunPSK" w:hAnsi="TH SarabunPSK" w:cs="TH SarabunPSK"/>
                <w:b/>
                <w:bCs/>
                <w:color w:val="000000" w:themeColor="text1"/>
                <w:sz w:val="28"/>
              </w:rPr>
            </w:pPr>
            <w:r w:rsidRPr="00B66768">
              <w:rPr>
                <w:rFonts w:ascii="TH SarabunPSK" w:hAnsi="TH SarabunPSK" w:cs="TH SarabunPSK"/>
                <w:b/>
                <w:bCs/>
                <w:color w:val="000000" w:themeColor="text1"/>
                <w:sz w:val="28"/>
                <w:cs/>
              </w:rPr>
              <w:t>หลักสูตร</w:t>
            </w:r>
          </w:p>
        </w:tc>
        <w:tc>
          <w:tcPr>
            <w:tcW w:w="1585"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5433BB" w:rsidRPr="00B66768" w:rsidRDefault="005433BB" w:rsidP="00CD1318">
            <w:pPr>
              <w:jc w:val="center"/>
              <w:rPr>
                <w:rFonts w:ascii="TH SarabunPSK" w:hAnsi="TH SarabunPSK" w:cs="TH SarabunPSK"/>
                <w:b/>
                <w:bCs/>
                <w:color w:val="000000" w:themeColor="text1"/>
                <w:sz w:val="28"/>
              </w:rPr>
            </w:pPr>
            <w:r w:rsidRPr="00B66768">
              <w:rPr>
                <w:rFonts w:ascii="TH SarabunPSK" w:hAnsi="TH SarabunPSK" w:cs="TH SarabunPSK"/>
                <w:b/>
                <w:bCs/>
                <w:color w:val="000000" w:themeColor="text1"/>
                <w:sz w:val="28"/>
                <w:cs/>
              </w:rPr>
              <w:t>สกอ. รับทราบ</w:t>
            </w:r>
          </w:p>
        </w:tc>
        <w:tc>
          <w:tcPr>
            <w:tcW w:w="169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5433BB" w:rsidRPr="00B66768" w:rsidRDefault="005433BB" w:rsidP="00CD1318">
            <w:pPr>
              <w:jc w:val="center"/>
              <w:rPr>
                <w:rFonts w:ascii="TH SarabunPSK" w:hAnsi="TH SarabunPSK" w:cs="TH SarabunPSK"/>
                <w:b/>
                <w:bCs/>
                <w:color w:val="000000" w:themeColor="text1"/>
                <w:sz w:val="28"/>
              </w:rPr>
            </w:pPr>
            <w:r w:rsidRPr="00B66768">
              <w:rPr>
                <w:rFonts w:ascii="TH SarabunPSK" w:hAnsi="TH SarabunPSK" w:cs="TH SarabunPSK"/>
                <w:b/>
                <w:bCs/>
                <w:color w:val="000000" w:themeColor="text1"/>
                <w:sz w:val="28"/>
                <w:cs/>
              </w:rPr>
              <w:t>ปีที่เริ่มใช้</w:t>
            </w:r>
          </w:p>
        </w:tc>
        <w:tc>
          <w:tcPr>
            <w:tcW w:w="1015"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5433BB" w:rsidRPr="00B66768" w:rsidRDefault="005433BB" w:rsidP="00CD1318">
            <w:pPr>
              <w:jc w:val="center"/>
              <w:rPr>
                <w:rFonts w:ascii="TH SarabunPSK" w:hAnsi="TH SarabunPSK" w:cs="TH SarabunPSK"/>
                <w:b/>
                <w:bCs/>
                <w:color w:val="000000" w:themeColor="text1"/>
                <w:sz w:val="28"/>
              </w:rPr>
            </w:pPr>
            <w:r w:rsidRPr="00B66768">
              <w:rPr>
                <w:rFonts w:ascii="TH SarabunPSK" w:hAnsi="TH SarabunPSK" w:cs="TH SarabunPSK"/>
                <w:b/>
                <w:bCs/>
                <w:color w:val="000000" w:themeColor="text1"/>
                <w:sz w:val="28"/>
                <w:cs/>
              </w:rPr>
              <w:t>หลักสูตรที่ปิด</w:t>
            </w:r>
          </w:p>
        </w:tc>
        <w:tc>
          <w:tcPr>
            <w:tcW w:w="1427"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5433BB" w:rsidRPr="00B66768" w:rsidRDefault="005433BB" w:rsidP="00CD1318">
            <w:pPr>
              <w:jc w:val="center"/>
              <w:rPr>
                <w:rFonts w:ascii="TH SarabunPSK" w:hAnsi="TH SarabunPSK" w:cs="TH SarabunPSK"/>
                <w:b/>
                <w:bCs/>
                <w:color w:val="000000" w:themeColor="text1"/>
                <w:sz w:val="28"/>
              </w:rPr>
            </w:pPr>
            <w:r w:rsidRPr="00B66768">
              <w:rPr>
                <w:rFonts w:ascii="TH SarabunPSK" w:hAnsi="TH SarabunPSK" w:cs="TH SarabunPSK"/>
                <w:b/>
                <w:bCs/>
                <w:color w:val="000000" w:themeColor="text1"/>
                <w:sz w:val="28"/>
                <w:cs/>
              </w:rPr>
              <w:t>เป็นตามเกณฑ์มาตรฐาน</w:t>
            </w:r>
            <w:r w:rsidRPr="00B66768">
              <w:rPr>
                <w:rFonts w:ascii="TH SarabunPSK" w:hAnsi="TH SarabunPSK" w:cs="TH SarabunPSK"/>
                <w:b/>
                <w:bCs/>
                <w:color w:val="000000" w:themeColor="text1"/>
                <w:sz w:val="28"/>
              </w:rPr>
              <w:t xml:space="preserve"> 2548</w:t>
            </w:r>
            <w:r w:rsidR="00C45D93" w:rsidRPr="00B66768">
              <w:rPr>
                <w:rFonts w:ascii="TH SarabunPSK" w:hAnsi="TH SarabunPSK" w:cs="TH SarabunPSK" w:hint="cs"/>
                <w:b/>
                <w:bCs/>
                <w:color w:val="000000" w:themeColor="text1"/>
                <w:sz w:val="28"/>
                <w:cs/>
              </w:rPr>
              <w:t>/2558</w:t>
            </w:r>
          </w:p>
        </w:tc>
        <w:tc>
          <w:tcPr>
            <w:tcW w:w="1105"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5433BB" w:rsidRPr="00B66768" w:rsidRDefault="005433BB" w:rsidP="00CD1318">
            <w:pPr>
              <w:jc w:val="center"/>
              <w:rPr>
                <w:rFonts w:ascii="TH SarabunPSK" w:hAnsi="TH SarabunPSK" w:cs="TH SarabunPSK"/>
                <w:b/>
                <w:bCs/>
                <w:color w:val="000000" w:themeColor="text1"/>
                <w:sz w:val="28"/>
              </w:rPr>
            </w:pPr>
            <w:r w:rsidRPr="00B66768">
              <w:rPr>
                <w:rFonts w:ascii="TH SarabunPSK" w:hAnsi="TH SarabunPSK" w:cs="TH SarabunPSK"/>
                <w:b/>
                <w:bCs/>
                <w:color w:val="000000" w:themeColor="text1"/>
                <w:sz w:val="28"/>
                <w:cs/>
              </w:rPr>
              <w:t>เปิดสอนในปีการศึกษา</w:t>
            </w:r>
            <w:r w:rsidR="00011FDF" w:rsidRPr="00B66768">
              <w:rPr>
                <w:rFonts w:ascii="TH SarabunPSK" w:hAnsi="TH SarabunPSK" w:cs="TH SarabunPSK"/>
                <w:b/>
                <w:bCs/>
                <w:color w:val="000000" w:themeColor="text1"/>
                <w:sz w:val="28"/>
              </w:rPr>
              <w:t xml:space="preserve"> 25</w:t>
            </w:r>
            <w:r w:rsidR="00011FDF" w:rsidRPr="00B66768">
              <w:rPr>
                <w:rFonts w:ascii="TH SarabunPSK" w:hAnsi="TH SarabunPSK" w:cs="TH SarabunPSK" w:hint="cs"/>
                <w:b/>
                <w:bCs/>
                <w:color w:val="000000" w:themeColor="text1"/>
                <w:sz w:val="28"/>
                <w:cs/>
              </w:rPr>
              <w:t>61</w:t>
            </w:r>
          </w:p>
        </w:tc>
        <w:tc>
          <w:tcPr>
            <w:tcW w:w="1021"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5433BB" w:rsidRPr="00B66768" w:rsidRDefault="005433BB" w:rsidP="00CD1318">
            <w:pPr>
              <w:jc w:val="center"/>
              <w:rPr>
                <w:rFonts w:ascii="TH SarabunPSK" w:hAnsi="TH SarabunPSK" w:cs="TH SarabunPSK"/>
                <w:b/>
                <w:bCs/>
                <w:color w:val="000000" w:themeColor="text1"/>
                <w:sz w:val="28"/>
              </w:rPr>
            </w:pPr>
            <w:r w:rsidRPr="00B66768">
              <w:rPr>
                <w:rFonts w:ascii="TH SarabunPSK" w:hAnsi="TH SarabunPSK" w:cs="TH SarabunPSK" w:hint="cs"/>
                <w:b/>
                <w:bCs/>
                <w:color w:val="000000" w:themeColor="text1"/>
                <w:sz w:val="28"/>
                <w:cs/>
              </w:rPr>
              <w:t>ดำเนินการตามกรอบ</w:t>
            </w:r>
            <w:r w:rsidRPr="00B66768">
              <w:rPr>
                <w:rFonts w:ascii="TH SarabunPSK" w:hAnsi="TH SarabunPSK" w:cs="TH SarabunPSK"/>
                <w:b/>
                <w:bCs/>
                <w:color w:val="000000" w:themeColor="text1"/>
                <w:sz w:val="28"/>
              </w:rPr>
              <w:t>TQF</w:t>
            </w:r>
          </w:p>
        </w:tc>
        <w:tc>
          <w:tcPr>
            <w:tcW w:w="931"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5433BB" w:rsidRPr="00B66768" w:rsidRDefault="005433BB" w:rsidP="00CD1318">
            <w:pPr>
              <w:jc w:val="center"/>
              <w:rPr>
                <w:rFonts w:ascii="TH SarabunPSK" w:hAnsi="TH SarabunPSK" w:cs="TH SarabunPSK"/>
                <w:b/>
                <w:bCs/>
                <w:color w:val="000000" w:themeColor="text1"/>
                <w:sz w:val="28"/>
              </w:rPr>
            </w:pPr>
            <w:r w:rsidRPr="00B66768">
              <w:rPr>
                <w:rFonts w:ascii="TH SarabunPSK" w:hAnsi="TH SarabunPSK" w:cs="TH SarabunPSK"/>
                <w:b/>
                <w:bCs/>
                <w:color w:val="000000" w:themeColor="text1"/>
                <w:sz w:val="28"/>
                <w:cs/>
              </w:rPr>
              <w:t>ยังไม่ครบรอบประเมิน</w:t>
            </w:r>
          </w:p>
        </w:tc>
        <w:tc>
          <w:tcPr>
            <w:tcW w:w="900"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5433BB" w:rsidRPr="00B66768" w:rsidRDefault="005433BB" w:rsidP="00CD1318">
            <w:pPr>
              <w:jc w:val="center"/>
              <w:rPr>
                <w:rFonts w:ascii="TH SarabunPSK" w:hAnsi="TH SarabunPSK" w:cs="TH SarabunPSK"/>
                <w:b/>
                <w:bCs/>
                <w:color w:val="000000" w:themeColor="text1"/>
                <w:sz w:val="28"/>
              </w:rPr>
            </w:pPr>
            <w:r w:rsidRPr="00B66768">
              <w:rPr>
                <w:rFonts w:ascii="TH SarabunPSK" w:hAnsi="TH SarabunPSK" w:cs="TH SarabunPSK"/>
                <w:b/>
                <w:bCs/>
                <w:color w:val="000000" w:themeColor="text1"/>
                <w:sz w:val="28"/>
                <w:cs/>
              </w:rPr>
              <w:t>ครบรอบประเมินแล้ว</w:t>
            </w:r>
          </w:p>
        </w:tc>
        <w:tc>
          <w:tcPr>
            <w:tcW w:w="1438"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5433BB" w:rsidRPr="00B66768" w:rsidRDefault="005433BB" w:rsidP="00F80584">
            <w:pPr>
              <w:jc w:val="center"/>
              <w:rPr>
                <w:rFonts w:ascii="TH SarabunPSK" w:hAnsi="TH SarabunPSK" w:cs="TH SarabunPSK"/>
                <w:b/>
                <w:bCs/>
                <w:color w:val="000000" w:themeColor="text1"/>
                <w:sz w:val="28"/>
              </w:rPr>
            </w:pPr>
            <w:r w:rsidRPr="00B66768">
              <w:rPr>
                <w:rFonts w:ascii="TH SarabunPSK" w:hAnsi="TH SarabunPSK" w:cs="TH SarabunPSK"/>
                <w:b/>
                <w:bCs/>
                <w:color w:val="000000" w:themeColor="text1"/>
                <w:sz w:val="28"/>
                <w:cs/>
              </w:rPr>
              <w:t>หลักสูตรที่ไม่ผ่านเกณฑ์</w:t>
            </w:r>
            <w:r w:rsidRPr="00B66768">
              <w:rPr>
                <w:rFonts w:ascii="TH SarabunPSK" w:hAnsi="TH SarabunPSK" w:cs="TH SarabunPSK"/>
                <w:b/>
                <w:bCs/>
                <w:color w:val="000000" w:themeColor="text1"/>
                <w:sz w:val="28"/>
              </w:rPr>
              <w:t xml:space="preserve"> 48 </w:t>
            </w:r>
            <w:r w:rsidRPr="00B66768">
              <w:rPr>
                <w:rFonts w:ascii="TH SarabunPSK" w:hAnsi="TH SarabunPSK" w:cs="TH SarabunPSK"/>
                <w:b/>
                <w:bCs/>
                <w:color w:val="000000" w:themeColor="text1"/>
                <w:sz w:val="28"/>
                <w:cs/>
              </w:rPr>
              <w:t xml:space="preserve">และ </w:t>
            </w:r>
            <w:r w:rsidRPr="00B66768">
              <w:rPr>
                <w:rFonts w:ascii="TH SarabunPSK" w:hAnsi="TH SarabunPSK" w:cs="TH SarabunPSK"/>
                <w:b/>
                <w:bCs/>
                <w:color w:val="000000" w:themeColor="text1"/>
                <w:sz w:val="28"/>
              </w:rPr>
              <w:t>TQF</w:t>
            </w:r>
          </w:p>
        </w:tc>
      </w:tr>
      <w:tr w:rsidR="00A055C6" w:rsidRPr="00B66768" w:rsidTr="000C3FBE">
        <w:trPr>
          <w:trHeight w:val="420"/>
        </w:trPr>
        <w:tc>
          <w:tcPr>
            <w:tcW w:w="424" w:type="dxa"/>
            <w:tcBorders>
              <w:top w:val="single" w:sz="4" w:space="0" w:color="auto"/>
              <w:left w:val="single" w:sz="4" w:space="0" w:color="auto"/>
              <w:bottom w:val="single" w:sz="4" w:space="0" w:color="auto"/>
              <w:right w:val="nil"/>
            </w:tcBorders>
            <w:shd w:val="clear" w:color="auto" w:fill="auto"/>
            <w:noWrap/>
          </w:tcPr>
          <w:p w:rsidR="005433BB" w:rsidRPr="00B66768" w:rsidRDefault="00A055C6" w:rsidP="00C9181B">
            <w:pPr>
              <w:rPr>
                <w:rFonts w:ascii="TH SarabunPSK" w:hAnsi="TH SarabunPSK" w:cs="TH SarabunPSK"/>
                <w:color w:val="000000" w:themeColor="text1"/>
                <w:sz w:val="28"/>
              </w:rPr>
            </w:pPr>
            <w:r w:rsidRPr="00B66768">
              <w:rPr>
                <w:rFonts w:ascii="TH SarabunPSK" w:hAnsi="TH SarabunPSK" w:cs="TH SarabunPSK" w:hint="cs"/>
                <w:color w:val="000000" w:themeColor="text1"/>
                <w:sz w:val="28"/>
                <w:cs/>
              </w:rPr>
              <w:t>1.</w:t>
            </w:r>
          </w:p>
        </w:tc>
        <w:tc>
          <w:tcPr>
            <w:tcW w:w="3782" w:type="dxa"/>
            <w:tcBorders>
              <w:top w:val="single" w:sz="4" w:space="0" w:color="auto"/>
              <w:left w:val="nil"/>
              <w:bottom w:val="single" w:sz="4" w:space="0" w:color="auto"/>
              <w:right w:val="single" w:sz="4" w:space="0" w:color="auto"/>
            </w:tcBorders>
            <w:shd w:val="clear" w:color="auto" w:fill="auto"/>
          </w:tcPr>
          <w:p w:rsidR="005433BB" w:rsidRPr="00B66768" w:rsidRDefault="00A055C6" w:rsidP="00CD1318">
            <w:pPr>
              <w:rPr>
                <w:rFonts w:ascii="TH SarabunPSK" w:hAnsi="TH SarabunPSK" w:cs="TH SarabunPSK"/>
                <w:color w:val="000000" w:themeColor="text1"/>
                <w:sz w:val="28"/>
              </w:rPr>
            </w:pPr>
            <w:r w:rsidRPr="00B66768">
              <w:rPr>
                <w:rFonts w:ascii="TH SarabunPSK" w:hAnsi="TH SarabunPSK" w:cs="TH SarabunPSK"/>
                <w:color w:val="000000" w:themeColor="text1"/>
                <w:sz w:val="28"/>
                <w:cs/>
              </w:rPr>
              <w:t>หลักสูตรศิลปศาสตรมหาบัณฑิต สาขาวิชาสนเทศศาสตร์เพื่อการศึกษา</w:t>
            </w:r>
          </w:p>
        </w:tc>
        <w:tc>
          <w:tcPr>
            <w:tcW w:w="1585" w:type="dxa"/>
            <w:tcBorders>
              <w:top w:val="single" w:sz="4" w:space="0" w:color="auto"/>
              <w:left w:val="nil"/>
              <w:bottom w:val="single" w:sz="4" w:space="0" w:color="auto"/>
              <w:right w:val="single" w:sz="4" w:space="0" w:color="auto"/>
            </w:tcBorders>
            <w:shd w:val="clear" w:color="auto" w:fill="auto"/>
          </w:tcPr>
          <w:p w:rsidR="005433BB" w:rsidRPr="00B66768" w:rsidRDefault="00F80584" w:rsidP="00CD1318">
            <w:pPr>
              <w:jc w:val="center"/>
              <w:rPr>
                <w:rFonts w:ascii="TH SarabunPSK" w:hAnsi="TH SarabunPSK" w:cs="TH SarabunPSK"/>
                <w:color w:val="000000" w:themeColor="text1"/>
                <w:sz w:val="28"/>
              </w:rPr>
            </w:pPr>
            <w:r w:rsidRPr="00B66768">
              <w:rPr>
                <w:rFonts w:ascii="TH SarabunPSK" w:hAnsi="TH SarabunPSK" w:cs="TH SarabunPSK"/>
                <w:color w:val="000000" w:themeColor="text1"/>
                <w:sz w:val="28"/>
                <w:cs/>
              </w:rPr>
              <w:t>27 มิถุนายน 2555</w:t>
            </w:r>
          </w:p>
        </w:tc>
        <w:tc>
          <w:tcPr>
            <w:tcW w:w="1690" w:type="dxa"/>
            <w:tcBorders>
              <w:top w:val="single" w:sz="4" w:space="0" w:color="auto"/>
              <w:left w:val="nil"/>
              <w:bottom w:val="single" w:sz="4" w:space="0" w:color="auto"/>
              <w:right w:val="single" w:sz="4" w:space="0" w:color="auto"/>
            </w:tcBorders>
            <w:shd w:val="clear" w:color="auto" w:fill="auto"/>
            <w:noWrap/>
          </w:tcPr>
          <w:p w:rsidR="005433BB" w:rsidRPr="00B66768" w:rsidRDefault="00F80584" w:rsidP="00CD1318">
            <w:pPr>
              <w:jc w:val="center"/>
              <w:rPr>
                <w:rFonts w:ascii="TH SarabunPSK" w:hAnsi="TH SarabunPSK" w:cs="TH SarabunPSK"/>
                <w:color w:val="000000" w:themeColor="text1"/>
                <w:sz w:val="28"/>
              </w:rPr>
            </w:pPr>
            <w:r w:rsidRPr="00B66768">
              <w:rPr>
                <w:rFonts w:ascii="TH SarabunPSK" w:hAnsi="TH SarabunPSK" w:cs="TH SarabunPSK" w:hint="cs"/>
                <w:color w:val="000000" w:themeColor="text1"/>
                <w:sz w:val="28"/>
                <w:cs/>
              </w:rPr>
              <w:t>2555</w:t>
            </w:r>
          </w:p>
        </w:tc>
        <w:tc>
          <w:tcPr>
            <w:tcW w:w="1015" w:type="dxa"/>
            <w:tcBorders>
              <w:top w:val="single" w:sz="4" w:space="0" w:color="auto"/>
              <w:left w:val="nil"/>
              <w:bottom w:val="single" w:sz="4" w:space="0" w:color="auto"/>
              <w:right w:val="single" w:sz="4" w:space="0" w:color="auto"/>
            </w:tcBorders>
            <w:shd w:val="clear" w:color="auto" w:fill="auto"/>
            <w:noWrap/>
          </w:tcPr>
          <w:p w:rsidR="005433BB" w:rsidRPr="00B66768" w:rsidRDefault="00F80584" w:rsidP="00CD1318">
            <w:pPr>
              <w:jc w:val="center"/>
              <w:rPr>
                <w:rFonts w:ascii="TH SarabunPSK" w:hAnsi="TH SarabunPSK" w:cs="TH SarabunPSK"/>
                <w:color w:val="000000" w:themeColor="text1"/>
                <w:sz w:val="28"/>
              </w:rPr>
            </w:pPr>
            <w:r w:rsidRPr="00B66768">
              <w:rPr>
                <w:rFonts w:ascii="TH SarabunPSK" w:hAnsi="TH SarabunPSK" w:cs="TH SarabunPSK" w:hint="cs"/>
                <w:color w:val="000000" w:themeColor="text1"/>
                <w:sz w:val="28"/>
                <w:cs/>
              </w:rPr>
              <w:t>-</w:t>
            </w:r>
          </w:p>
        </w:tc>
        <w:tc>
          <w:tcPr>
            <w:tcW w:w="1427" w:type="dxa"/>
            <w:tcBorders>
              <w:top w:val="single" w:sz="4" w:space="0" w:color="auto"/>
              <w:left w:val="nil"/>
              <w:bottom w:val="single" w:sz="4" w:space="0" w:color="auto"/>
              <w:right w:val="nil"/>
            </w:tcBorders>
            <w:shd w:val="clear" w:color="auto" w:fill="auto"/>
            <w:noWrap/>
          </w:tcPr>
          <w:p w:rsidR="005433BB" w:rsidRPr="00B66768" w:rsidRDefault="00F80584" w:rsidP="00CD1318">
            <w:pPr>
              <w:jc w:val="center"/>
              <w:rPr>
                <w:rFonts w:ascii="TH SarabunPSK" w:hAnsi="TH SarabunPSK" w:cs="TH SarabunPSK"/>
                <w:color w:val="000000" w:themeColor="text1"/>
                <w:sz w:val="28"/>
              </w:rPr>
            </w:pPr>
            <w:r w:rsidRPr="00B66768">
              <w:rPr>
                <w:rFonts w:ascii="TH SarabunPSK" w:hAnsi="TH SarabunPSK" w:cs="TH SarabunPSK"/>
                <w:color w:val="000000" w:themeColor="text1"/>
                <w:sz w:val="28"/>
              </w:rPr>
              <w:sym w:font="Wingdings" w:char="F0FC"/>
            </w:r>
            <w:r w:rsidR="00C45D93" w:rsidRPr="00B66768">
              <w:rPr>
                <w:rFonts w:ascii="TH SarabunPSK" w:hAnsi="TH SarabunPSK" w:cs="TH SarabunPSK" w:hint="cs"/>
                <w:color w:val="000000" w:themeColor="text1"/>
                <w:sz w:val="28"/>
                <w:cs/>
              </w:rPr>
              <w:t>2558</w:t>
            </w:r>
          </w:p>
        </w:tc>
        <w:tc>
          <w:tcPr>
            <w:tcW w:w="1105" w:type="dxa"/>
            <w:tcBorders>
              <w:top w:val="single" w:sz="4" w:space="0" w:color="auto"/>
              <w:left w:val="single" w:sz="4" w:space="0" w:color="auto"/>
              <w:bottom w:val="single" w:sz="4" w:space="0" w:color="auto"/>
              <w:right w:val="single" w:sz="4" w:space="0" w:color="auto"/>
            </w:tcBorders>
            <w:shd w:val="clear" w:color="auto" w:fill="auto"/>
            <w:noWrap/>
          </w:tcPr>
          <w:p w:rsidR="005433BB" w:rsidRPr="00B66768" w:rsidRDefault="00F80584" w:rsidP="00CD1318">
            <w:pPr>
              <w:jc w:val="center"/>
              <w:rPr>
                <w:rFonts w:ascii="TH SarabunPSK" w:hAnsi="TH SarabunPSK" w:cs="TH SarabunPSK"/>
                <w:color w:val="000000" w:themeColor="text1"/>
                <w:sz w:val="28"/>
              </w:rPr>
            </w:pPr>
            <w:r w:rsidRPr="00B66768">
              <w:rPr>
                <w:rFonts w:ascii="TH SarabunPSK" w:hAnsi="TH SarabunPSK" w:cs="TH SarabunPSK"/>
                <w:color w:val="000000" w:themeColor="text1"/>
                <w:sz w:val="28"/>
              </w:rPr>
              <w:sym w:font="Wingdings" w:char="F0FC"/>
            </w:r>
          </w:p>
        </w:tc>
        <w:tc>
          <w:tcPr>
            <w:tcW w:w="1021" w:type="dxa"/>
            <w:tcBorders>
              <w:top w:val="single" w:sz="4" w:space="0" w:color="auto"/>
              <w:left w:val="nil"/>
              <w:bottom w:val="single" w:sz="4" w:space="0" w:color="auto"/>
              <w:right w:val="single" w:sz="4" w:space="0" w:color="auto"/>
            </w:tcBorders>
            <w:shd w:val="clear" w:color="auto" w:fill="auto"/>
            <w:noWrap/>
          </w:tcPr>
          <w:p w:rsidR="005433BB" w:rsidRPr="00B66768" w:rsidRDefault="00F80584" w:rsidP="00CD1318">
            <w:pPr>
              <w:jc w:val="center"/>
              <w:rPr>
                <w:rFonts w:ascii="TH SarabunPSK" w:hAnsi="TH SarabunPSK" w:cs="TH SarabunPSK"/>
                <w:color w:val="000000" w:themeColor="text1"/>
                <w:sz w:val="28"/>
              </w:rPr>
            </w:pPr>
            <w:r w:rsidRPr="00B66768">
              <w:rPr>
                <w:rFonts w:ascii="TH SarabunPSK" w:hAnsi="TH SarabunPSK" w:cs="TH SarabunPSK"/>
                <w:color w:val="000000" w:themeColor="text1"/>
                <w:sz w:val="28"/>
              </w:rPr>
              <w:sym w:font="Wingdings" w:char="F0FC"/>
            </w:r>
          </w:p>
        </w:tc>
        <w:tc>
          <w:tcPr>
            <w:tcW w:w="931" w:type="dxa"/>
            <w:tcBorders>
              <w:top w:val="single" w:sz="4" w:space="0" w:color="auto"/>
              <w:left w:val="nil"/>
              <w:bottom w:val="single" w:sz="4" w:space="0" w:color="auto"/>
              <w:right w:val="single" w:sz="4" w:space="0" w:color="auto"/>
            </w:tcBorders>
            <w:shd w:val="clear" w:color="auto" w:fill="auto"/>
            <w:noWrap/>
          </w:tcPr>
          <w:p w:rsidR="005433BB" w:rsidRPr="00B66768" w:rsidRDefault="00F80584" w:rsidP="00F80584">
            <w:pPr>
              <w:jc w:val="center"/>
              <w:rPr>
                <w:rFonts w:ascii="TH SarabunPSK" w:hAnsi="TH SarabunPSK" w:cs="TH SarabunPSK"/>
                <w:color w:val="000000" w:themeColor="text1"/>
                <w:sz w:val="28"/>
              </w:rPr>
            </w:pPr>
            <w:r w:rsidRPr="00B66768">
              <w:rPr>
                <w:rFonts w:ascii="TH SarabunPSK" w:hAnsi="TH SarabunPSK" w:cs="TH SarabunPSK" w:hint="cs"/>
                <w:color w:val="000000" w:themeColor="text1"/>
                <w:sz w:val="28"/>
                <w:cs/>
              </w:rPr>
              <w:t>-</w:t>
            </w:r>
          </w:p>
        </w:tc>
        <w:tc>
          <w:tcPr>
            <w:tcW w:w="900" w:type="dxa"/>
            <w:tcBorders>
              <w:top w:val="single" w:sz="4" w:space="0" w:color="auto"/>
              <w:left w:val="nil"/>
              <w:bottom w:val="single" w:sz="4" w:space="0" w:color="auto"/>
              <w:right w:val="single" w:sz="4" w:space="0" w:color="auto"/>
            </w:tcBorders>
            <w:shd w:val="clear" w:color="auto" w:fill="auto"/>
            <w:noWrap/>
          </w:tcPr>
          <w:p w:rsidR="005433BB" w:rsidRPr="00B66768" w:rsidRDefault="00F80584" w:rsidP="00F80584">
            <w:pPr>
              <w:jc w:val="center"/>
              <w:rPr>
                <w:rFonts w:ascii="TH SarabunPSK" w:hAnsi="TH SarabunPSK" w:cs="TH SarabunPSK"/>
                <w:color w:val="000000" w:themeColor="text1"/>
                <w:sz w:val="28"/>
              </w:rPr>
            </w:pPr>
            <w:r w:rsidRPr="00B66768">
              <w:rPr>
                <w:rFonts w:ascii="TH SarabunPSK" w:hAnsi="TH SarabunPSK" w:cs="TH SarabunPSK"/>
                <w:color w:val="000000" w:themeColor="text1"/>
                <w:sz w:val="28"/>
              </w:rPr>
              <w:sym w:font="Wingdings" w:char="F0FC"/>
            </w:r>
          </w:p>
        </w:tc>
        <w:tc>
          <w:tcPr>
            <w:tcW w:w="1438" w:type="dxa"/>
            <w:tcBorders>
              <w:top w:val="single" w:sz="4" w:space="0" w:color="auto"/>
              <w:left w:val="nil"/>
              <w:bottom w:val="single" w:sz="4" w:space="0" w:color="auto"/>
              <w:right w:val="single" w:sz="4" w:space="0" w:color="auto"/>
            </w:tcBorders>
            <w:shd w:val="clear" w:color="auto" w:fill="auto"/>
            <w:noWrap/>
          </w:tcPr>
          <w:p w:rsidR="005433BB" w:rsidRPr="00B66768" w:rsidRDefault="00F80584" w:rsidP="00F80584">
            <w:pPr>
              <w:jc w:val="center"/>
              <w:rPr>
                <w:rFonts w:ascii="TH SarabunPSK" w:hAnsi="TH SarabunPSK" w:cs="TH SarabunPSK"/>
                <w:color w:val="000000" w:themeColor="text1"/>
                <w:sz w:val="28"/>
              </w:rPr>
            </w:pPr>
            <w:r w:rsidRPr="00B66768">
              <w:rPr>
                <w:rFonts w:ascii="TH SarabunPSK" w:hAnsi="TH SarabunPSK" w:cs="TH SarabunPSK" w:hint="cs"/>
                <w:color w:val="000000" w:themeColor="text1"/>
                <w:sz w:val="28"/>
                <w:cs/>
              </w:rPr>
              <w:t>-</w:t>
            </w:r>
          </w:p>
        </w:tc>
      </w:tr>
      <w:tr w:rsidR="00A055C6" w:rsidRPr="00B66768" w:rsidTr="000C3FBE">
        <w:trPr>
          <w:trHeight w:val="77"/>
        </w:trPr>
        <w:tc>
          <w:tcPr>
            <w:tcW w:w="424" w:type="dxa"/>
            <w:tcBorders>
              <w:top w:val="single" w:sz="4" w:space="0" w:color="auto"/>
              <w:left w:val="single" w:sz="4" w:space="0" w:color="auto"/>
              <w:bottom w:val="single" w:sz="4" w:space="0" w:color="auto"/>
              <w:right w:val="nil"/>
            </w:tcBorders>
            <w:shd w:val="clear" w:color="auto" w:fill="auto"/>
            <w:noWrap/>
          </w:tcPr>
          <w:p w:rsidR="005433BB" w:rsidRPr="00B66768" w:rsidRDefault="000C3FBE" w:rsidP="00C9181B">
            <w:pPr>
              <w:rPr>
                <w:rFonts w:ascii="TH SarabunPSK" w:hAnsi="TH SarabunPSK" w:cs="TH SarabunPSK"/>
                <w:color w:val="000000" w:themeColor="text1"/>
                <w:sz w:val="28"/>
              </w:rPr>
            </w:pPr>
            <w:r w:rsidRPr="00B66768">
              <w:rPr>
                <w:rFonts w:ascii="TH SarabunPSK" w:hAnsi="TH SarabunPSK" w:cs="TH SarabunPSK" w:hint="cs"/>
                <w:color w:val="000000" w:themeColor="text1"/>
                <w:sz w:val="28"/>
                <w:cs/>
              </w:rPr>
              <w:t>2.</w:t>
            </w:r>
          </w:p>
        </w:tc>
        <w:tc>
          <w:tcPr>
            <w:tcW w:w="3782" w:type="dxa"/>
            <w:tcBorders>
              <w:top w:val="single" w:sz="4" w:space="0" w:color="auto"/>
              <w:left w:val="nil"/>
              <w:bottom w:val="single" w:sz="4" w:space="0" w:color="auto"/>
              <w:right w:val="single" w:sz="4" w:space="0" w:color="auto"/>
            </w:tcBorders>
            <w:shd w:val="clear" w:color="auto" w:fill="auto"/>
          </w:tcPr>
          <w:p w:rsidR="005433BB" w:rsidRPr="00B66768" w:rsidRDefault="000C3FBE" w:rsidP="00CD1318">
            <w:pPr>
              <w:rPr>
                <w:rFonts w:ascii="TH SarabunPSK" w:hAnsi="TH SarabunPSK" w:cs="TH SarabunPSK"/>
                <w:color w:val="000000" w:themeColor="text1"/>
                <w:sz w:val="28"/>
                <w:cs/>
              </w:rPr>
            </w:pPr>
            <w:r w:rsidRPr="00B66768">
              <w:rPr>
                <w:rFonts w:ascii="TH SarabunPSK" w:hAnsi="TH SarabunPSK" w:cs="TH SarabunPSK"/>
                <w:color w:val="000000" w:themeColor="text1"/>
                <w:sz w:val="28"/>
                <w:cs/>
              </w:rPr>
              <w:t>หลักสูตรศิลปศาสตรมหาบัณฑิต สาขาวิชาการจัดการจดหมายเหตุและสารสนเทศมรดกทางวัฒนธรรม</w:t>
            </w:r>
          </w:p>
        </w:tc>
        <w:tc>
          <w:tcPr>
            <w:tcW w:w="1585" w:type="dxa"/>
            <w:tcBorders>
              <w:top w:val="single" w:sz="4" w:space="0" w:color="auto"/>
              <w:left w:val="nil"/>
              <w:bottom w:val="single" w:sz="4" w:space="0" w:color="auto"/>
              <w:right w:val="single" w:sz="4" w:space="0" w:color="auto"/>
            </w:tcBorders>
            <w:shd w:val="clear" w:color="auto" w:fill="auto"/>
          </w:tcPr>
          <w:p w:rsidR="005433BB" w:rsidRPr="00B66768" w:rsidRDefault="00F80584" w:rsidP="00CD1318">
            <w:pPr>
              <w:jc w:val="center"/>
              <w:rPr>
                <w:rFonts w:ascii="TH SarabunPSK" w:hAnsi="TH SarabunPSK" w:cs="TH SarabunPSK"/>
                <w:color w:val="000000" w:themeColor="text1"/>
                <w:sz w:val="28"/>
                <w:cs/>
              </w:rPr>
            </w:pPr>
            <w:r w:rsidRPr="00B66768">
              <w:rPr>
                <w:rFonts w:ascii="TH SarabunPSK" w:hAnsi="TH SarabunPSK" w:cs="TH SarabunPSK"/>
                <w:color w:val="000000" w:themeColor="text1"/>
                <w:sz w:val="28"/>
                <w:cs/>
              </w:rPr>
              <w:t>7 สิงหาคม 2557</w:t>
            </w:r>
          </w:p>
        </w:tc>
        <w:tc>
          <w:tcPr>
            <w:tcW w:w="1690" w:type="dxa"/>
            <w:tcBorders>
              <w:top w:val="single" w:sz="4" w:space="0" w:color="auto"/>
              <w:left w:val="nil"/>
              <w:bottom w:val="single" w:sz="4" w:space="0" w:color="auto"/>
              <w:right w:val="single" w:sz="4" w:space="0" w:color="auto"/>
            </w:tcBorders>
            <w:shd w:val="clear" w:color="auto" w:fill="auto"/>
            <w:noWrap/>
          </w:tcPr>
          <w:p w:rsidR="005433BB" w:rsidRPr="00B66768" w:rsidRDefault="00F80584" w:rsidP="00CD1318">
            <w:pPr>
              <w:jc w:val="center"/>
              <w:rPr>
                <w:rFonts w:ascii="TH SarabunPSK" w:hAnsi="TH SarabunPSK" w:cs="TH SarabunPSK"/>
                <w:color w:val="000000" w:themeColor="text1"/>
                <w:sz w:val="28"/>
              </w:rPr>
            </w:pPr>
            <w:r w:rsidRPr="00B66768">
              <w:rPr>
                <w:rFonts w:ascii="TH SarabunPSK" w:hAnsi="TH SarabunPSK" w:cs="TH SarabunPSK" w:hint="cs"/>
                <w:color w:val="000000" w:themeColor="text1"/>
                <w:sz w:val="28"/>
                <w:cs/>
              </w:rPr>
              <w:t>2557</w:t>
            </w:r>
          </w:p>
        </w:tc>
        <w:tc>
          <w:tcPr>
            <w:tcW w:w="1015" w:type="dxa"/>
            <w:tcBorders>
              <w:top w:val="single" w:sz="4" w:space="0" w:color="auto"/>
              <w:left w:val="nil"/>
              <w:bottom w:val="single" w:sz="4" w:space="0" w:color="auto"/>
              <w:right w:val="single" w:sz="4" w:space="0" w:color="auto"/>
            </w:tcBorders>
            <w:shd w:val="clear" w:color="auto" w:fill="auto"/>
            <w:noWrap/>
          </w:tcPr>
          <w:p w:rsidR="005433BB" w:rsidRPr="00B66768" w:rsidRDefault="00F80584" w:rsidP="00CD1318">
            <w:pPr>
              <w:jc w:val="center"/>
              <w:rPr>
                <w:rFonts w:ascii="TH SarabunPSK" w:hAnsi="TH SarabunPSK" w:cs="TH SarabunPSK"/>
                <w:color w:val="000000" w:themeColor="text1"/>
                <w:sz w:val="28"/>
              </w:rPr>
            </w:pPr>
            <w:r w:rsidRPr="00B66768">
              <w:rPr>
                <w:rFonts w:ascii="TH SarabunPSK" w:hAnsi="TH SarabunPSK" w:cs="TH SarabunPSK" w:hint="cs"/>
                <w:color w:val="000000" w:themeColor="text1"/>
                <w:sz w:val="28"/>
                <w:cs/>
              </w:rPr>
              <w:t>-</w:t>
            </w:r>
          </w:p>
        </w:tc>
        <w:tc>
          <w:tcPr>
            <w:tcW w:w="1427" w:type="dxa"/>
            <w:tcBorders>
              <w:top w:val="single" w:sz="4" w:space="0" w:color="auto"/>
              <w:left w:val="nil"/>
              <w:bottom w:val="single" w:sz="4" w:space="0" w:color="auto"/>
              <w:right w:val="nil"/>
            </w:tcBorders>
            <w:shd w:val="clear" w:color="auto" w:fill="auto"/>
            <w:noWrap/>
          </w:tcPr>
          <w:p w:rsidR="005433BB" w:rsidRPr="00B66768" w:rsidRDefault="00F80584" w:rsidP="00CD1318">
            <w:pPr>
              <w:jc w:val="center"/>
              <w:rPr>
                <w:rFonts w:ascii="TH SarabunPSK" w:hAnsi="TH SarabunPSK" w:cs="TH SarabunPSK"/>
                <w:color w:val="000000" w:themeColor="text1"/>
                <w:sz w:val="28"/>
              </w:rPr>
            </w:pPr>
            <w:r w:rsidRPr="00B66768">
              <w:rPr>
                <w:rFonts w:ascii="TH SarabunPSK" w:hAnsi="TH SarabunPSK" w:cs="TH SarabunPSK"/>
                <w:color w:val="000000" w:themeColor="text1"/>
                <w:sz w:val="28"/>
              </w:rPr>
              <w:sym w:font="Wingdings" w:char="F0FC"/>
            </w:r>
            <w:r w:rsidR="00C45D93" w:rsidRPr="00B66768">
              <w:rPr>
                <w:rFonts w:ascii="TH SarabunPSK" w:hAnsi="TH SarabunPSK" w:cs="TH SarabunPSK" w:hint="cs"/>
                <w:color w:val="000000" w:themeColor="text1"/>
                <w:sz w:val="28"/>
                <w:cs/>
              </w:rPr>
              <w:t>2548</w:t>
            </w:r>
          </w:p>
        </w:tc>
        <w:tc>
          <w:tcPr>
            <w:tcW w:w="1105" w:type="dxa"/>
            <w:tcBorders>
              <w:top w:val="single" w:sz="4" w:space="0" w:color="auto"/>
              <w:left w:val="single" w:sz="4" w:space="0" w:color="auto"/>
              <w:bottom w:val="single" w:sz="4" w:space="0" w:color="auto"/>
              <w:right w:val="single" w:sz="4" w:space="0" w:color="auto"/>
            </w:tcBorders>
            <w:shd w:val="clear" w:color="auto" w:fill="auto"/>
            <w:noWrap/>
          </w:tcPr>
          <w:p w:rsidR="005433BB" w:rsidRPr="00B66768" w:rsidRDefault="00F80584" w:rsidP="00CD1318">
            <w:pPr>
              <w:jc w:val="center"/>
              <w:rPr>
                <w:rFonts w:ascii="TH SarabunPSK" w:hAnsi="TH SarabunPSK" w:cs="TH SarabunPSK"/>
                <w:color w:val="000000" w:themeColor="text1"/>
                <w:sz w:val="28"/>
              </w:rPr>
            </w:pPr>
            <w:r w:rsidRPr="00B66768">
              <w:rPr>
                <w:rFonts w:ascii="TH SarabunPSK" w:hAnsi="TH SarabunPSK" w:cs="TH SarabunPSK"/>
                <w:color w:val="000000" w:themeColor="text1"/>
                <w:sz w:val="28"/>
              </w:rPr>
              <w:sym w:font="Wingdings" w:char="F0FC"/>
            </w:r>
          </w:p>
        </w:tc>
        <w:tc>
          <w:tcPr>
            <w:tcW w:w="1021" w:type="dxa"/>
            <w:tcBorders>
              <w:top w:val="single" w:sz="4" w:space="0" w:color="auto"/>
              <w:left w:val="nil"/>
              <w:bottom w:val="single" w:sz="4" w:space="0" w:color="auto"/>
              <w:right w:val="single" w:sz="4" w:space="0" w:color="auto"/>
            </w:tcBorders>
            <w:shd w:val="clear" w:color="auto" w:fill="auto"/>
            <w:noWrap/>
          </w:tcPr>
          <w:p w:rsidR="005433BB" w:rsidRPr="00B66768" w:rsidRDefault="00F80584" w:rsidP="00CD1318">
            <w:pPr>
              <w:jc w:val="center"/>
              <w:rPr>
                <w:rFonts w:ascii="TH SarabunPSK" w:hAnsi="TH SarabunPSK" w:cs="TH SarabunPSK"/>
                <w:color w:val="000000" w:themeColor="text1"/>
                <w:sz w:val="28"/>
              </w:rPr>
            </w:pPr>
            <w:r w:rsidRPr="00B66768">
              <w:rPr>
                <w:rFonts w:ascii="TH SarabunPSK" w:hAnsi="TH SarabunPSK" w:cs="TH SarabunPSK"/>
                <w:color w:val="000000" w:themeColor="text1"/>
                <w:sz w:val="28"/>
              </w:rPr>
              <w:sym w:font="Wingdings" w:char="F0FC"/>
            </w:r>
          </w:p>
        </w:tc>
        <w:tc>
          <w:tcPr>
            <w:tcW w:w="931" w:type="dxa"/>
            <w:tcBorders>
              <w:top w:val="single" w:sz="4" w:space="0" w:color="auto"/>
              <w:left w:val="nil"/>
              <w:bottom w:val="single" w:sz="4" w:space="0" w:color="auto"/>
              <w:right w:val="single" w:sz="4" w:space="0" w:color="auto"/>
            </w:tcBorders>
            <w:shd w:val="clear" w:color="auto" w:fill="auto"/>
            <w:noWrap/>
          </w:tcPr>
          <w:p w:rsidR="005433BB" w:rsidRPr="00B66768" w:rsidRDefault="00F80584" w:rsidP="00F80584">
            <w:pPr>
              <w:jc w:val="center"/>
              <w:rPr>
                <w:rFonts w:ascii="TH SarabunPSK" w:hAnsi="TH SarabunPSK" w:cs="TH SarabunPSK"/>
                <w:color w:val="000000" w:themeColor="text1"/>
                <w:sz w:val="28"/>
              </w:rPr>
            </w:pPr>
            <w:r w:rsidRPr="00B66768">
              <w:rPr>
                <w:rFonts w:ascii="TH SarabunPSK" w:hAnsi="TH SarabunPSK" w:cs="TH SarabunPSK"/>
                <w:color w:val="000000" w:themeColor="text1"/>
                <w:sz w:val="28"/>
              </w:rPr>
              <w:sym w:font="Wingdings" w:char="F0FC"/>
            </w:r>
          </w:p>
        </w:tc>
        <w:tc>
          <w:tcPr>
            <w:tcW w:w="900" w:type="dxa"/>
            <w:tcBorders>
              <w:top w:val="single" w:sz="4" w:space="0" w:color="auto"/>
              <w:left w:val="nil"/>
              <w:bottom w:val="single" w:sz="4" w:space="0" w:color="auto"/>
              <w:right w:val="single" w:sz="4" w:space="0" w:color="auto"/>
            </w:tcBorders>
            <w:shd w:val="clear" w:color="auto" w:fill="auto"/>
            <w:noWrap/>
          </w:tcPr>
          <w:p w:rsidR="005433BB" w:rsidRPr="00B66768" w:rsidRDefault="00F80584" w:rsidP="00F80584">
            <w:pPr>
              <w:jc w:val="center"/>
              <w:rPr>
                <w:rFonts w:ascii="TH SarabunPSK" w:hAnsi="TH SarabunPSK" w:cs="TH SarabunPSK"/>
                <w:color w:val="000000" w:themeColor="text1"/>
                <w:sz w:val="28"/>
              </w:rPr>
            </w:pPr>
            <w:r w:rsidRPr="00B66768">
              <w:rPr>
                <w:rFonts w:ascii="TH SarabunPSK" w:hAnsi="TH SarabunPSK" w:cs="TH SarabunPSK" w:hint="cs"/>
                <w:color w:val="000000" w:themeColor="text1"/>
                <w:sz w:val="28"/>
                <w:cs/>
              </w:rPr>
              <w:t>-</w:t>
            </w:r>
          </w:p>
        </w:tc>
        <w:tc>
          <w:tcPr>
            <w:tcW w:w="1438" w:type="dxa"/>
            <w:tcBorders>
              <w:top w:val="single" w:sz="4" w:space="0" w:color="auto"/>
              <w:left w:val="nil"/>
              <w:bottom w:val="single" w:sz="4" w:space="0" w:color="auto"/>
              <w:right w:val="single" w:sz="4" w:space="0" w:color="auto"/>
            </w:tcBorders>
            <w:shd w:val="clear" w:color="auto" w:fill="auto"/>
            <w:noWrap/>
          </w:tcPr>
          <w:p w:rsidR="005433BB" w:rsidRPr="00B66768" w:rsidRDefault="00F80584" w:rsidP="00F80584">
            <w:pPr>
              <w:jc w:val="center"/>
              <w:rPr>
                <w:rFonts w:ascii="TH SarabunPSK" w:hAnsi="TH SarabunPSK" w:cs="TH SarabunPSK"/>
                <w:color w:val="000000" w:themeColor="text1"/>
                <w:sz w:val="28"/>
              </w:rPr>
            </w:pPr>
            <w:r w:rsidRPr="00B66768">
              <w:rPr>
                <w:rFonts w:ascii="TH SarabunPSK" w:hAnsi="TH SarabunPSK" w:cs="TH SarabunPSK" w:hint="cs"/>
                <w:color w:val="000000" w:themeColor="text1"/>
                <w:sz w:val="28"/>
                <w:cs/>
              </w:rPr>
              <w:t>-</w:t>
            </w:r>
          </w:p>
        </w:tc>
      </w:tr>
      <w:tr w:rsidR="00A055C6" w:rsidRPr="00B66768" w:rsidTr="000C3FBE">
        <w:trPr>
          <w:trHeight w:val="77"/>
        </w:trPr>
        <w:tc>
          <w:tcPr>
            <w:tcW w:w="424" w:type="dxa"/>
            <w:tcBorders>
              <w:top w:val="nil"/>
              <w:left w:val="single" w:sz="4" w:space="0" w:color="auto"/>
              <w:bottom w:val="single" w:sz="4" w:space="0" w:color="auto"/>
              <w:right w:val="nil"/>
            </w:tcBorders>
            <w:shd w:val="clear" w:color="auto" w:fill="auto"/>
            <w:noWrap/>
          </w:tcPr>
          <w:p w:rsidR="005433BB" w:rsidRPr="00B66768" w:rsidRDefault="000C3FBE" w:rsidP="00C9181B">
            <w:pPr>
              <w:rPr>
                <w:rFonts w:ascii="TH SarabunPSK" w:hAnsi="TH SarabunPSK" w:cs="TH SarabunPSK"/>
                <w:color w:val="000000" w:themeColor="text1"/>
                <w:sz w:val="28"/>
              </w:rPr>
            </w:pPr>
            <w:r w:rsidRPr="00B66768">
              <w:rPr>
                <w:rFonts w:ascii="TH SarabunPSK" w:hAnsi="TH SarabunPSK" w:cs="TH SarabunPSK" w:hint="cs"/>
                <w:color w:val="000000" w:themeColor="text1"/>
                <w:sz w:val="28"/>
                <w:cs/>
              </w:rPr>
              <w:t>3.</w:t>
            </w:r>
          </w:p>
        </w:tc>
        <w:tc>
          <w:tcPr>
            <w:tcW w:w="3782" w:type="dxa"/>
            <w:tcBorders>
              <w:top w:val="nil"/>
              <w:left w:val="nil"/>
              <w:bottom w:val="single" w:sz="4" w:space="0" w:color="auto"/>
              <w:right w:val="single" w:sz="4" w:space="0" w:color="auto"/>
            </w:tcBorders>
            <w:shd w:val="clear" w:color="auto" w:fill="auto"/>
          </w:tcPr>
          <w:p w:rsidR="005433BB" w:rsidRPr="00B66768" w:rsidRDefault="000C3FBE" w:rsidP="00CD1318">
            <w:pPr>
              <w:rPr>
                <w:rFonts w:ascii="TH SarabunPSK" w:hAnsi="TH SarabunPSK" w:cs="TH SarabunPSK"/>
                <w:color w:val="000000" w:themeColor="text1"/>
                <w:sz w:val="28"/>
              </w:rPr>
            </w:pPr>
            <w:r w:rsidRPr="00B66768">
              <w:rPr>
                <w:rFonts w:ascii="TH SarabunPSK" w:hAnsi="TH SarabunPSK" w:cs="TH SarabunPSK"/>
                <w:color w:val="000000" w:themeColor="text1"/>
                <w:sz w:val="28"/>
                <w:cs/>
              </w:rPr>
              <w:t>หลักสูตรวิทยาศาสตรมหาบัณฑิต สาขาวิชาการออกแบบและศิลปะเสียง</w:t>
            </w:r>
          </w:p>
        </w:tc>
        <w:tc>
          <w:tcPr>
            <w:tcW w:w="1585" w:type="dxa"/>
            <w:tcBorders>
              <w:top w:val="nil"/>
              <w:left w:val="nil"/>
              <w:bottom w:val="single" w:sz="4" w:space="0" w:color="auto"/>
              <w:right w:val="single" w:sz="4" w:space="0" w:color="auto"/>
            </w:tcBorders>
            <w:shd w:val="clear" w:color="auto" w:fill="auto"/>
          </w:tcPr>
          <w:p w:rsidR="005433BB" w:rsidRPr="00B66768" w:rsidRDefault="005433BB" w:rsidP="00CD1318">
            <w:pPr>
              <w:jc w:val="center"/>
              <w:rPr>
                <w:rFonts w:ascii="TH SarabunPSK" w:hAnsi="TH SarabunPSK" w:cs="TH SarabunPSK"/>
                <w:color w:val="000000" w:themeColor="text1"/>
                <w:sz w:val="28"/>
              </w:rPr>
            </w:pPr>
          </w:p>
        </w:tc>
        <w:tc>
          <w:tcPr>
            <w:tcW w:w="1690" w:type="dxa"/>
            <w:tcBorders>
              <w:top w:val="nil"/>
              <w:left w:val="nil"/>
              <w:bottom w:val="single" w:sz="4" w:space="0" w:color="auto"/>
              <w:right w:val="single" w:sz="4" w:space="0" w:color="auto"/>
            </w:tcBorders>
            <w:shd w:val="clear" w:color="auto" w:fill="auto"/>
            <w:noWrap/>
          </w:tcPr>
          <w:p w:rsidR="005433BB" w:rsidRPr="00B66768" w:rsidRDefault="00F80584" w:rsidP="00CD1318">
            <w:pPr>
              <w:jc w:val="center"/>
              <w:rPr>
                <w:rFonts w:ascii="TH SarabunPSK" w:hAnsi="TH SarabunPSK" w:cs="TH SarabunPSK"/>
                <w:color w:val="000000" w:themeColor="text1"/>
                <w:sz w:val="28"/>
              </w:rPr>
            </w:pPr>
            <w:r w:rsidRPr="00B66768">
              <w:rPr>
                <w:rFonts w:ascii="TH SarabunPSK" w:hAnsi="TH SarabunPSK" w:cs="TH SarabunPSK" w:hint="cs"/>
                <w:color w:val="000000" w:themeColor="text1"/>
                <w:sz w:val="28"/>
                <w:cs/>
              </w:rPr>
              <w:t>2558</w:t>
            </w:r>
          </w:p>
        </w:tc>
        <w:tc>
          <w:tcPr>
            <w:tcW w:w="1015" w:type="dxa"/>
            <w:tcBorders>
              <w:top w:val="nil"/>
              <w:left w:val="nil"/>
              <w:bottom w:val="single" w:sz="4" w:space="0" w:color="auto"/>
              <w:right w:val="single" w:sz="4" w:space="0" w:color="auto"/>
            </w:tcBorders>
            <w:shd w:val="clear" w:color="auto" w:fill="auto"/>
            <w:noWrap/>
          </w:tcPr>
          <w:p w:rsidR="005433BB" w:rsidRPr="00B66768" w:rsidRDefault="00F80584" w:rsidP="00CD1318">
            <w:pPr>
              <w:jc w:val="center"/>
              <w:rPr>
                <w:rFonts w:ascii="TH SarabunPSK" w:hAnsi="TH SarabunPSK" w:cs="TH SarabunPSK"/>
                <w:color w:val="000000" w:themeColor="text1"/>
                <w:sz w:val="28"/>
              </w:rPr>
            </w:pPr>
            <w:r w:rsidRPr="00B66768">
              <w:rPr>
                <w:rFonts w:ascii="TH SarabunPSK" w:hAnsi="TH SarabunPSK" w:cs="TH SarabunPSK" w:hint="cs"/>
                <w:color w:val="000000" w:themeColor="text1"/>
                <w:sz w:val="28"/>
                <w:cs/>
              </w:rPr>
              <w:t>-</w:t>
            </w:r>
          </w:p>
        </w:tc>
        <w:tc>
          <w:tcPr>
            <w:tcW w:w="1427" w:type="dxa"/>
            <w:tcBorders>
              <w:top w:val="nil"/>
              <w:left w:val="nil"/>
              <w:bottom w:val="single" w:sz="4" w:space="0" w:color="auto"/>
              <w:right w:val="nil"/>
            </w:tcBorders>
            <w:shd w:val="clear" w:color="auto" w:fill="auto"/>
            <w:noWrap/>
          </w:tcPr>
          <w:p w:rsidR="005433BB" w:rsidRPr="00B66768" w:rsidRDefault="00F80584" w:rsidP="00CD1318">
            <w:pPr>
              <w:jc w:val="center"/>
              <w:rPr>
                <w:rFonts w:ascii="TH SarabunPSK" w:hAnsi="TH SarabunPSK" w:cs="TH SarabunPSK"/>
                <w:color w:val="000000" w:themeColor="text1"/>
                <w:sz w:val="28"/>
              </w:rPr>
            </w:pPr>
            <w:r w:rsidRPr="00B66768">
              <w:rPr>
                <w:rFonts w:ascii="TH SarabunPSK" w:hAnsi="TH SarabunPSK" w:cs="TH SarabunPSK"/>
                <w:color w:val="000000" w:themeColor="text1"/>
                <w:sz w:val="28"/>
              </w:rPr>
              <w:sym w:font="Wingdings" w:char="F0FC"/>
            </w:r>
            <w:r w:rsidR="00C45D93" w:rsidRPr="00B66768">
              <w:rPr>
                <w:rFonts w:ascii="TH SarabunPSK" w:hAnsi="TH SarabunPSK" w:cs="TH SarabunPSK" w:hint="cs"/>
                <w:color w:val="000000" w:themeColor="text1"/>
                <w:sz w:val="28"/>
                <w:cs/>
              </w:rPr>
              <w:t>2548</w:t>
            </w:r>
          </w:p>
        </w:tc>
        <w:tc>
          <w:tcPr>
            <w:tcW w:w="1105" w:type="dxa"/>
            <w:tcBorders>
              <w:top w:val="nil"/>
              <w:left w:val="single" w:sz="4" w:space="0" w:color="auto"/>
              <w:bottom w:val="single" w:sz="4" w:space="0" w:color="auto"/>
              <w:right w:val="single" w:sz="4" w:space="0" w:color="auto"/>
            </w:tcBorders>
            <w:shd w:val="clear" w:color="auto" w:fill="auto"/>
            <w:noWrap/>
          </w:tcPr>
          <w:p w:rsidR="005433BB" w:rsidRPr="00B66768" w:rsidRDefault="00F80584" w:rsidP="00CD1318">
            <w:pPr>
              <w:jc w:val="center"/>
              <w:rPr>
                <w:rFonts w:ascii="TH SarabunPSK" w:hAnsi="TH SarabunPSK" w:cs="TH SarabunPSK"/>
                <w:color w:val="000000" w:themeColor="text1"/>
                <w:sz w:val="28"/>
              </w:rPr>
            </w:pPr>
            <w:r w:rsidRPr="00B66768">
              <w:rPr>
                <w:rFonts w:ascii="TH SarabunPSK" w:hAnsi="TH SarabunPSK" w:cs="TH SarabunPSK"/>
                <w:color w:val="000000" w:themeColor="text1"/>
                <w:sz w:val="28"/>
              </w:rPr>
              <w:sym w:font="Wingdings" w:char="F0FC"/>
            </w:r>
            <w:r w:rsidRPr="00B66768">
              <w:rPr>
                <w:rFonts w:ascii="TH SarabunPSK" w:hAnsi="TH SarabunPSK" w:cs="TH SarabunPSK" w:hint="cs"/>
                <w:color w:val="000000" w:themeColor="text1"/>
                <w:sz w:val="28"/>
                <w:cs/>
              </w:rPr>
              <w:t xml:space="preserve"> </w:t>
            </w:r>
          </w:p>
        </w:tc>
        <w:tc>
          <w:tcPr>
            <w:tcW w:w="1021" w:type="dxa"/>
            <w:tcBorders>
              <w:top w:val="nil"/>
              <w:left w:val="nil"/>
              <w:bottom w:val="single" w:sz="4" w:space="0" w:color="auto"/>
              <w:right w:val="single" w:sz="4" w:space="0" w:color="auto"/>
            </w:tcBorders>
            <w:shd w:val="clear" w:color="auto" w:fill="auto"/>
            <w:noWrap/>
          </w:tcPr>
          <w:p w:rsidR="005433BB" w:rsidRPr="00B66768" w:rsidRDefault="00F80584" w:rsidP="00CD1318">
            <w:pPr>
              <w:jc w:val="center"/>
              <w:rPr>
                <w:rFonts w:ascii="TH SarabunPSK" w:hAnsi="TH SarabunPSK" w:cs="TH SarabunPSK"/>
                <w:color w:val="000000" w:themeColor="text1"/>
                <w:sz w:val="28"/>
              </w:rPr>
            </w:pPr>
            <w:r w:rsidRPr="00B66768">
              <w:rPr>
                <w:rFonts w:ascii="TH SarabunPSK" w:hAnsi="TH SarabunPSK" w:cs="TH SarabunPSK"/>
                <w:color w:val="000000" w:themeColor="text1"/>
                <w:sz w:val="28"/>
              </w:rPr>
              <w:sym w:font="Wingdings" w:char="F0FC"/>
            </w:r>
          </w:p>
        </w:tc>
        <w:tc>
          <w:tcPr>
            <w:tcW w:w="931" w:type="dxa"/>
            <w:tcBorders>
              <w:top w:val="nil"/>
              <w:left w:val="nil"/>
              <w:bottom w:val="single" w:sz="4" w:space="0" w:color="auto"/>
              <w:right w:val="single" w:sz="4" w:space="0" w:color="auto"/>
            </w:tcBorders>
            <w:shd w:val="clear" w:color="auto" w:fill="auto"/>
            <w:noWrap/>
          </w:tcPr>
          <w:p w:rsidR="005433BB" w:rsidRPr="00B66768" w:rsidRDefault="00F80584" w:rsidP="00F80584">
            <w:pPr>
              <w:jc w:val="center"/>
              <w:rPr>
                <w:rFonts w:ascii="TH SarabunPSK" w:hAnsi="TH SarabunPSK" w:cs="TH SarabunPSK"/>
                <w:color w:val="000000" w:themeColor="text1"/>
                <w:sz w:val="28"/>
              </w:rPr>
            </w:pPr>
            <w:r w:rsidRPr="00B66768">
              <w:rPr>
                <w:rFonts w:ascii="TH SarabunPSK" w:hAnsi="TH SarabunPSK" w:cs="TH SarabunPSK"/>
                <w:color w:val="000000" w:themeColor="text1"/>
                <w:sz w:val="28"/>
              </w:rPr>
              <w:sym w:font="Wingdings" w:char="F0FC"/>
            </w:r>
          </w:p>
        </w:tc>
        <w:tc>
          <w:tcPr>
            <w:tcW w:w="900" w:type="dxa"/>
            <w:tcBorders>
              <w:top w:val="nil"/>
              <w:left w:val="nil"/>
              <w:bottom w:val="single" w:sz="4" w:space="0" w:color="auto"/>
              <w:right w:val="single" w:sz="4" w:space="0" w:color="auto"/>
            </w:tcBorders>
            <w:shd w:val="clear" w:color="auto" w:fill="auto"/>
            <w:noWrap/>
          </w:tcPr>
          <w:p w:rsidR="005433BB" w:rsidRPr="00B66768" w:rsidRDefault="00F80584" w:rsidP="00F80584">
            <w:pPr>
              <w:jc w:val="center"/>
              <w:rPr>
                <w:rFonts w:ascii="TH SarabunPSK" w:hAnsi="TH SarabunPSK" w:cs="TH SarabunPSK"/>
                <w:color w:val="000000" w:themeColor="text1"/>
                <w:sz w:val="28"/>
              </w:rPr>
            </w:pPr>
            <w:r w:rsidRPr="00B66768">
              <w:rPr>
                <w:rFonts w:ascii="TH SarabunPSK" w:hAnsi="TH SarabunPSK" w:cs="TH SarabunPSK" w:hint="cs"/>
                <w:color w:val="000000" w:themeColor="text1"/>
                <w:sz w:val="28"/>
                <w:cs/>
              </w:rPr>
              <w:t>-</w:t>
            </w:r>
          </w:p>
        </w:tc>
        <w:tc>
          <w:tcPr>
            <w:tcW w:w="1438" w:type="dxa"/>
            <w:tcBorders>
              <w:top w:val="nil"/>
              <w:left w:val="nil"/>
              <w:bottom w:val="single" w:sz="4" w:space="0" w:color="auto"/>
              <w:right w:val="single" w:sz="4" w:space="0" w:color="auto"/>
            </w:tcBorders>
            <w:shd w:val="clear" w:color="auto" w:fill="auto"/>
            <w:noWrap/>
          </w:tcPr>
          <w:p w:rsidR="005433BB" w:rsidRPr="00B66768" w:rsidRDefault="00F80584" w:rsidP="00F80584">
            <w:pPr>
              <w:jc w:val="center"/>
              <w:rPr>
                <w:rFonts w:ascii="TH SarabunPSK" w:hAnsi="TH SarabunPSK" w:cs="TH SarabunPSK"/>
                <w:color w:val="000000" w:themeColor="text1"/>
                <w:sz w:val="28"/>
              </w:rPr>
            </w:pPr>
            <w:r w:rsidRPr="00B66768">
              <w:rPr>
                <w:rFonts w:ascii="TH SarabunPSK" w:hAnsi="TH SarabunPSK" w:cs="TH SarabunPSK" w:hint="cs"/>
                <w:color w:val="000000" w:themeColor="text1"/>
                <w:sz w:val="28"/>
                <w:cs/>
              </w:rPr>
              <w:t>-</w:t>
            </w:r>
          </w:p>
        </w:tc>
      </w:tr>
      <w:tr w:rsidR="00A055C6" w:rsidRPr="00B66768" w:rsidTr="000C3FBE">
        <w:trPr>
          <w:trHeight w:val="393"/>
        </w:trPr>
        <w:tc>
          <w:tcPr>
            <w:tcW w:w="424" w:type="dxa"/>
            <w:tcBorders>
              <w:top w:val="nil"/>
              <w:left w:val="single" w:sz="4" w:space="0" w:color="auto"/>
              <w:bottom w:val="single" w:sz="4" w:space="0" w:color="auto"/>
              <w:right w:val="nil"/>
            </w:tcBorders>
            <w:shd w:val="clear" w:color="auto" w:fill="auto"/>
            <w:noWrap/>
          </w:tcPr>
          <w:p w:rsidR="005433BB" w:rsidRPr="00B66768" w:rsidRDefault="000C3FBE" w:rsidP="00C9181B">
            <w:pPr>
              <w:rPr>
                <w:rFonts w:ascii="TH SarabunPSK" w:hAnsi="TH SarabunPSK" w:cs="TH SarabunPSK"/>
                <w:color w:val="000000" w:themeColor="text1"/>
                <w:sz w:val="28"/>
              </w:rPr>
            </w:pPr>
            <w:r w:rsidRPr="00B66768">
              <w:rPr>
                <w:rFonts w:ascii="TH SarabunPSK" w:hAnsi="TH SarabunPSK" w:cs="TH SarabunPSK" w:hint="cs"/>
                <w:color w:val="000000" w:themeColor="text1"/>
                <w:sz w:val="28"/>
                <w:cs/>
              </w:rPr>
              <w:t>4.</w:t>
            </w:r>
          </w:p>
        </w:tc>
        <w:tc>
          <w:tcPr>
            <w:tcW w:w="3782" w:type="dxa"/>
            <w:tcBorders>
              <w:top w:val="nil"/>
              <w:left w:val="nil"/>
              <w:bottom w:val="single" w:sz="4" w:space="0" w:color="auto"/>
              <w:right w:val="single" w:sz="4" w:space="0" w:color="auto"/>
            </w:tcBorders>
            <w:shd w:val="clear" w:color="auto" w:fill="auto"/>
          </w:tcPr>
          <w:p w:rsidR="005433BB" w:rsidRPr="00B66768" w:rsidRDefault="000C3FBE" w:rsidP="00CD1318">
            <w:pPr>
              <w:rPr>
                <w:rFonts w:ascii="TH SarabunPSK" w:hAnsi="TH SarabunPSK" w:cs="TH SarabunPSK"/>
                <w:color w:val="000000" w:themeColor="text1"/>
                <w:sz w:val="28"/>
              </w:rPr>
            </w:pPr>
            <w:r w:rsidRPr="00B66768">
              <w:rPr>
                <w:rFonts w:ascii="TH SarabunPSK" w:hAnsi="TH SarabunPSK" w:cs="TH SarabunPSK"/>
                <w:color w:val="000000" w:themeColor="text1"/>
                <w:sz w:val="28"/>
                <w:cs/>
              </w:rPr>
              <w:t>หลักสูตรศิลปศาสตรมหาบัณฑิต สาขาวิชาอนุรักษ์ศิลปกรรม</w:t>
            </w:r>
          </w:p>
        </w:tc>
        <w:tc>
          <w:tcPr>
            <w:tcW w:w="1585" w:type="dxa"/>
            <w:tcBorders>
              <w:top w:val="nil"/>
              <w:left w:val="nil"/>
              <w:bottom w:val="single" w:sz="4" w:space="0" w:color="auto"/>
              <w:right w:val="single" w:sz="4" w:space="0" w:color="auto"/>
            </w:tcBorders>
            <w:shd w:val="clear" w:color="auto" w:fill="auto"/>
          </w:tcPr>
          <w:p w:rsidR="005433BB" w:rsidRPr="00B66768" w:rsidRDefault="005433BB" w:rsidP="00CD1318">
            <w:pPr>
              <w:jc w:val="center"/>
              <w:rPr>
                <w:rFonts w:ascii="TH SarabunPSK" w:hAnsi="TH SarabunPSK" w:cs="TH SarabunPSK"/>
                <w:color w:val="000000" w:themeColor="text1"/>
                <w:sz w:val="28"/>
                <w:cs/>
              </w:rPr>
            </w:pPr>
          </w:p>
        </w:tc>
        <w:tc>
          <w:tcPr>
            <w:tcW w:w="1690" w:type="dxa"/>
            <w:tcBorders>
              <w:top w:val="nil"/>
              <w:left w:val="nil"/>
              <w:bottom w:val="single" w:sz="4" w:space="0" w:color="auto"/>
              <w:right w:val="single" w:sz="4" w:space="0" w:color="auto"/>
            </w:tcBorders>
            <w:shd w:val="clear" w:color="auto" w:fill="auto"/>
            <w:noWrap/>
          </w:tcPr>
          <w:p w:rsidR="005433BB" w:rsidRPr="00B66768" w:rsidRDefault="00F80584" w:rsidP="00CD1318">
            <w:pPr>
              <w:jc w:val="center"/>
              <w:rPr>
                <w:rFonts w:ascii="TH SarabunPSK" w:hAnsi="TH SarabunPSK" w:cs="TH SarabunPSK"/>
                <w:color w:val="000000" w:themeColor="text1"/>
                <w:sz w:val="28"/>
              </w:rPr>
            </w:pPr>
            <w:r w:rsidRPr="00B66768">
              <w:rPr>
                <w:rFonts w:ascii="TH SarabunPSK" w:hAnsi="TH SarabunPSK" w:cs="TH SarabunPSK" w:hint="cs"/>
                <w:color w:val="000000" w:themeColor="text1"/>
                <w:sz w:val="28"/>
                <w:cs/>
              </w:rPr>
              <w:t>2558</w:t>
            </w:r>
          </w:p>
        </w:tc>
        <w:tc>
          <w:tcPr>
            <w:tcW w:w="1015" w:type="dxa"/>
            <w:tcBorders>
              <w:top w:val="nil"/>
              <w:left w:val="nil"/>
              <w:bottom w:val="single" w:sz="4" w:space="0" w:color="auto"/>
              <w:right w:val="single" w:sz="4" w:space="0" w:color="auto"/>
            </w:tcBorders>
            <w:shd w:val="clear" w:color="auto" w:fill="auto"/>
            <w:noWrap/>
          </w:tcPr>
          <w:p w:rsidR="005433BB" w:rsidRPr="00B66768" w:rsidRDefault="00F80584" w:rsidP="00CD1318">
            <w:pPr>
              <w:jc w:val="center"/>
              <w:rPr>
                <w:rFonts w:ascii="TH SarabunPSK" w:hAnsi="TH SarabunPSK" w:cs="TH SarabunPSK"/>
                <w:color w:val="000000" w:themeColor="text1"/>
                <w:sz w:val="28"/>
              </w:rPr>
            </w:pPr>
            <w:r w:rsidRPr="00B66768">
              <w:rPr>
                <w:rFonts w:ascii="TH SarabunPSK" w:hAnsi="TH SarabunPSK" w:cs="TH SarabunPSK" w:hint="cs"/>
                <w:color w:val="000000" w:themeColor="text1"/>
                <w:sz w:val="28"/>
                <w:cs/>
              </w:rPr>
              <w:t>-</w:t>
            </w:r>
          </w:p>
        </w:tc>
        <w:tc>
          <w:tcPr>
            <w:tcW w:w="1427" w:type="dxa"/>
            <w:tcBorders>
              <w:top w:val="nil"/>
              <w:left w:val="nil"/>
              <w:bottom w:val="single" w:sz="4" w:space="0" w:color="auto"/>
              <w:right w:val="nil"/>
            </w:tcBorders>
            <w:shd w:val="clear" w:color="auto" w:fill="auto"/>
            <w:noWrap/>
          </w:tcPr>
          <w:p w:rsidR="005433BB" w:rsidRPr="00B66768" w:rsidRDefault="00F80584" w:rsidP="00CD1318">
            <w:pPr>
              <w:jc w:val="center"/>
              <w:rPr>
                <w:rFonts w:ascii="TH SarabunPSK" w:hAnsi="TH SarabunPSK" w:cs="TH SarabunPSK"/>
                <w:color w:val="000000" w:themeColor="text1"/>
                <w:sz w:val="28"/>
              </w:rPr>
            </w:pPr>
            <w:r w:rsidRPr="00B66768">
              <w:rPr>
                <w:rFonts w:ascii="TH SarabunPSK" w:hAnsi="TH SarabunPSK" w:cs="TH SarabunPSK"/>
                <w:color w:val="000000" w:themeColor="text1"/>
                <w:sz w:val="28"/>
              </w:rPr>
              <w:sym w:font="Wingdings" w:char="F0FC"/>
            </w:r>
            <w:r w:rsidR="00C45D93" w:rsidRPr="00B66768">
              <w:rPr>
                <w:rFonts w:ascii="TH SarabunPSK" w:hAnsi="TH SarabunPSK" w:cs="TH SarabunPSK" w:hint="cs"/>
                <w:color w:val="000000" w:themeColor="text1"/>
                <w:sz w:val="28"/>
                <w:cs/>
              </w:rPr>
              <w:t>2548</w:t>
            </w:r>
          </w:p>
        </w:tc>
        <w:tc>
          <w:tcPr>
            <w:tcW w:w="1105" w:type="dxa"/>
            <w:tcBorders>
              <w:top w:val="nil"/>
              <w:left w:val="single" w:sz="4" w:space="0" w:color="auto"/>
              <w:bottom w:val="single" w:sz="4" w:space="0" w:color="auto"/>
              <w:right w:val="single" w:sz="4" w:space="0" w:color="auto"/>
            </w:tcBorders>
            <w:shd w:val="clear" w:color="auto" w:fill="auto"/>
            <w:noWrap/>
          </w:tcPr>
          <w:p w:rsidR="005433BB" w:rsidRPr="00B66768" w:rsidRDefault="00F80584" w:rsidP="00CD1318">
            <w:pPr>
              <w:jc w:val="center"/>
              <w:rPr>
                <w:rFonts w:ascii="TH SarabunPSK" w:hAnsi="TH SarabunPSK" w:cs="TH SarabunPSK"/>
                <w:color w:val="000000" w:themeColor="text1"/>
                <w:sz w:val="28"/>
              </w:rPr>
            </w:pPr>
            <w:r w:rsidRPr="00B66768">
              <w:rPr>
                <w:rFonts w:ascii="TH SarabunPSK" w:hAnsi="TH SarabunPSK" w:cs="TH SarabunPSK"/>
                <w:color w:val="000000" w:themeColor="text1"/>
                <w:sz w:val="28"/>
              </w:rPr>
              <w:sym w:font="Wingdings" w:char="F0FC"/>
            </w:r>
            <w:r w:rsidRPr="00B66768">
              <w:rPr>
                <w:rFonts w:ascii="TH SarabunPSK" w:hAnsi="TH SarabunPSK" w:cs="TH SarabunPSK" w:hint="cs"/>
                <w:color w:val="000000" w:themeColor="text1"/>
                <w:sz w:val="28"/>
                <w:cs/>
              </w:rPr>
              <w:t xml:space="preserve"> </w:t>
            </w:r>
          </w:p>
        </w:tc>
        <w:tc>
          <w:tcPr>
            <w:tcW w:w="1021" w:type="dxa"/>
            <w:tcBorders>
              <w:top w:val="nil"/>
              <w:left w:val="nil"/>
              <w:bottom w:val="single" w:sz="4" w:space="0" w:color="auto"/>
              <w:right w:val="single" w:sz="4" w:space="0" w:color="auto"/>
            </w:tcBorders>
            <w:shd w:val="clear" w:color="auto" w:fill="auto"/>
            <w:noWrap/>
          </w:tcPr>
          <w:p w:rsidR="005433BB" w:rsidRPr="00B66768" w:rsidRDefault="00F80584" w:rsidP="00CD1318">
            <w:pPr>
              <w:jc w:val="center"/>
              <w:rPr>
                <w:rFonts w:ascii="TH SarabunPSK" w:hAnsi="TH SarabunPSK" w:cs="TH SarabunPSK"/>
                <w:color w:val="000000" w:themeColor="text1"/>
                <w:sz w:val="28"/>
              </w:rPr>
            </w:pPr>
            <w:r w:rsidRPr="00B66768">
              <w:rPr>
                <w:rFonts w:ascii="TH SarabunPSK" w:hAnsi="TH SarabunPSK" w:cs="TH SarabunPSK"/>
                <w:color w:val="000000" w:themeColor="text1"/>
                <w:sz w:val="28"/>
              </w:rPr>
              <w:sym w:font="Wingdings" w:char="F0FC"/>
            </w:r>
          </w:p>
        </w:tc>
        <w:tc>
          <w:tcPr>
            <w:tcW w:w="931" w:type="dxa"/>
            <w:tcBorders>
              <w:top w:val="nil"/>
              <w:left w:val="nil"/>
              <w:bottom w:val="single" w:sz="4" w:space="0" w:color="auto"/>
              <w:right w:val="single" w:sz="4" w:space="0" w:color="auto"/>
            </w:tcBorders>
            <w:shd w:val="clear" w:color="auto" w:fill="auto"/>
            <w:noWrap/>
          </w:tcPr>
          <w:p w:rsidR="005433BB" w:rsidRPr="00B66768" w:rsidRDefault="00F80584" w:rsidP="00F80584">
            <w:pPr>
              <w:jc w:val="center"/>
              <w:rPr>
                <w:rFonts w:ascii="TH SarabunPSK" w:hAnsi="TH SarabunPSK" w:cs="TH SarabunPSK"/>
                <w:color w:val="000000" w:themeColor="text1"/>
                <w:sz w:val="28"/>
              </w:rPr>
            </w:pPr>
            <w:r w:rsidRPr="00B66768">
              <w:rPr>
                <w:rFonts w:ascii="TH SarabunPSK" w:hAnsi="TH SarabunPSK" w:cs="TH SarabunPSK"/>
                <w:color w:val="000000" w:themeColor="text1"/>
                <w:sz w:val="28"/>
              </w:rPr>
              <w:sym w:font="Wingdings" w:char="F0FC"/>
            </w:r>
          </w:p>
        </w:tc>
        <w:tc>
          <w:tcPr>
            <w:tcW w:w="900" w:type="dxa"/>
            <w:tcBorders>
              <w:top w:val="nil"/>
              <w:left w:val="nil"/>
              <w:bottom w:val="single" w:sz="4" w:space="0" w:color="auto"/>
              <w:right w:val="single" w:sz="4" w:space="0" w:color="auto"/>
            </w:tcBorders>
            <w:shd w:val="clear" w:color="auto" w:fill="auto"/>
            <w:noWrap/>
          </w:tcPr>
          <w:p w:rsidR="005433BB" w:rsidRPr="00B66768" w:rsidRDefault="00F80584" w:rsidP="00F80584">
            <w:pPr>
              <w:jc w:val="center"/>
              <w:rPr>
                <w:rFonts w:ascii="TH SarabunPSK" w:hAnsi="TH SarabunPSK" w:cs="TH SarabunPSK"/>
                <w:color w:val="000000" w:themeColor="text1"/>
                <w:sz w:val="28"/>
              </w:rPr>
            </w:pPr>
            <w:r w:rsidRPr="00B66768">
              <w:rPr>
                <w:rFonts w:ascii="TH SarabunPSK" w:hAnsi="TH SarabunPSK" w:cs="TH SarabunPSK" w:hint="cs"/>
                <w:color w:val="000000" w:themeColor="text1"/>
                <w:sz w:val="28"/>
                <w:cs/>
              </w:rPr>
              <w:t>-</w:t>
            </w:r>
          </w:p>
        </w:tc>
        <w:tc>
          <w:tcPr>
            <w:tcW w:w="1438" w:type="dxa"/>
            <w:tcBorders>
              <w:top w:val="nil"/>
              <w:left w:val="nil"/>
              <w:bottom w:val="single" w:sz="4" w:space="0" w:color="auto"/>
              <w:right w:val="single" w:sz="4" w:space="0" w:color="auto"/>
            </w:tcBorders>
            <w:shd w:val="clear" w:color="auto" w:fill="auto"/>
            <w:noWrap/>
          </w:tcPr>
          <w:p w:rsidR="005433BB" w:rsidRPr="00B66768" w:rsidRDefault="00F80584" w:rsidP="00F80584">
            <w:pPr>
              <w:jc w:val="center"/>
              <w:rPr>
                <w:rFonts w:ascii="TH SarabunPSK" w:hAnsi="TH SarabunPSK" w:cs="TH SarabunPSK"/>
                <w:color w:val="000000" w:themeColor="text1"/>
                <w:sz w:val="28"/>
              </w:rPr>
            </w:pPr>
            <w:r w:rsidRPr="00B66768">
              <w:rPr>
                <w:rFonts w:ascii="TH SarabunPSK" w:hAnsi="TH SarabunPSK" w:cs="TH SarabunPSK" w:hint="cs"/>
                <w:color w:val="000000" w:themeColor="text1"/>
                <w:sz w:val="28"/>
                <w:cs/>
              </w:rPr>
              <w:t>-</w:t>
            </w:r>
          </w:p>
        </w:tc>
      </w:tr>
      <w:tr w:rsidR="008414E0" w:rsidRPr="00B66768" w:rsidTr="00FA5D78">
        <w:trPr>
          <w:trHeight w:val="417"/>
        </w:trPr>
        <w:tc>
          <w:tcPr>
            <w:tcW w:w="424" w:type="dxa"/>
            <w:tcBorders>
              <w:top w:val="single" w:sz="4" w:space="0" w:color="auto"/>
              <w:left w:val="single" w:sz="4" w:space="0" w:color="auto"/>
              <w:bottom w:val="single" w:sz="4" w:space="0" w:color="auto"/>
            </w:tcBorders>
            <w:shd w:val="clear" w:color="auto" w:fill="auto"/>
            <w:noWrap/>
          </w:tcPr>
          <w:p w:rsidR="008414E0" w:rsidRPr="00B66768" w:rsidRDefault="005E0B32" w:rsidP="00C9181B">
            <w:pPr>
              <w:rPr>
                <w:rFonts w:ascii="TH SarabunPSK" w:hAnsi="TH SarabunPSK" w:cs="TH SarabunPSK"/>
                <w:color w:val="000000" w:themeColor="text1"/>
                <w:sz w:val="28"/>
                <w:cs/>
              </w:rPr>
            </w:pPr>
            <w:r w:rsidRPr="00B66768">
              <w:rPr>
                <w:rFonts w:ascii="TH SarabunPSK" w:hAnsi="TH SarabunPSK" w:cs="TH SarabunPSK"/>
                <w:color w:val="000000" w:themeColor="text1"/>
                <w:sz w:val="28"/>
              </w:rPr>
              <w:t>5</w:t>
            </w:r>
            <w:r w:rsidR="008414E0" w:rsidRPr="00B66768">
              <w:rPr>
                <w:rFonts w:ascii="TH SarabunPSK" w:hAnsi="TH SarabunPSK" w:cs="TH SarabunPSK" w:hint="cs"/>
                <w:color w:val="000000" w:themeColor="text1"/>
                <w:sz w:val="28"/>
                <w:cs/>
              </w:rPr>
              <w:t xml:space="preserve">. </w:t>
            </w:r>
          </w:p>
        </w:tc>
        <w:tc>
          <w:tcPr>
            <w:tcW w:w="3782" w:type="dxa"/>
            <w:tcBorders>
              <w:top w:val="single" w:sz="4" w:space="0" w:color="auto"/>
              <w:bottom w:val="single" w:sz="4" w:space="0" w:color="auto"/>
              <w:right w:val="single" w:sz="4" w:space="0" w:color="auto"/>
            </w:tcBorders>
            <w:shd w:val="clear" w:color="auto" w:fill="auto"/>
            <w:vAlign w:val="center"/>
          </w:tcPr>
          <w:p w:rsidR="008414E0" w:rsidRPr="00B66768" w:rsidRDefault="008414E0" w:rsidP="008414E0">
            <w:pPr>
              <w:rPr>
                <w:rFonts w:ascii="TH SarabunPSK" w:hAnsi="TH SarabunPSK" w:cs="TH SarabunPSK"/>
                <w:color w:val="000000" w:themeColor="text1"/>
                <w:sz w:val="28"/>
                <w:cs/>
              </w:rPr>
            </w:pPr>
            <w:r w:rsidRPr="00B66768">
              <w:rPr>
                <w:rFonts w:ascii="TH SarabunPSK" w:hAnsi="TH SarabunPSK" w:cs="TH SarabunPSK"/>
                <w:color w:val="000000" w:themeColor="text1"/>
                <w:sz w:val="28"/>
                <w:cs/>
              </w:rPr>
              <w:t>หลักสูตร</w:t>
            </w:r>
            <w:r w:rsidRPr="00B66768">
              <w:rPr>
                <w:rFonts w:ascii="TH SarabunPSK" w:hAnsi="TH SarabunPSK" w:cs="TH SarabunPSK" w:hint="cs"/>
                <w:color w:val="000000" w:themeColor="text1"/>
                <w:sz w:val="28"/>
                <w:cs/>
              </w:rPr>
              <w:t xml:space="preserve">ศิลปมหาบัณฑิต สาขาวิชานวัตกรรมการออกแบบและการจัดการโรงแรมและอสังหาริมทรัพย์ </w:t>
            </w:r>
          </w:p>
        </w:tc>
        <w:tc>
          <w:tcPr>
            <w:tcW w:w="1585" w:type="dxa"/>
            <w:tcBorders>
              <w:top w:val="single" w:sz="4" w:space="0" w:color="auto"/>
              <w:left w:val="single" w:sz="4" w:space="0" w:color="auto"/>
              <w:bottom w:val="single" w:sz="4" w:space="0" w:color="auto"/>
              <w:right w:val="single" w:sz="4" w:space="0" w:color="auto"/>
            </w:tcBorders>
            <w:shd w:val="clear" w:color="auto" w:fill="auto"/>
          </w:tcPr>
          <w:p w:rsidR="008414E0" w:rsidRPr="00B66768" w:rsidRDefault="008414E0" w:rsidP="00CD1318">
            <w:pPr>
              <w:jc w:val="center"/>
              <w:rPr>
                <w:rFonts w:ascii="TH SarabunPSK" w:hAnsi="TH SarabunPSK" w:cs="TH SarabunPSK"/>
                <w:color w:val="000000" w:themeColor="text1"/>
                <w:sz w:val="28"/>
              </w:rPr>
            </w:pPr>
          </w:p>
        </w:tc>
        <w:tc>
          <w:tcPr>
            <w:tcW w:w="1690" w:type="dxa"/>
            <w:tcBorders>
              <w:top w:val="single" w:sz="4" w:space="0" w:color="auto"/>
              <w:left w:val="single" w:sz="4" w:space="0" w:color="auto"/>
              <w:bottom w:val="single" w:sz="4" w:space="0" w:color="auto"/>
              <w:right w:val="single" w:sz="4" w:space="0" w:color="auto"/>
            </w:tcBorders>
            <w:shd w:val="clear" w:color="auto" w:fill="auto"/>
            <w:noWrap/>
          </w:tcPr>
          <w:p w:rsidR="008414E0" w:rsidRPr="00B66768" w:rsidRDefault="008414E0" w:rsidP="00CD1318">
            <w:pPr>
              <w:jc w:val="center"/>
              <w:rPr>
                <w:rFonts w:ascii="TH SarabunPSK" w:hAnsi="TH SarabunPSK" w:cs="TH SarabunPSK"/>
                <w:color w:val="000000" w:themeColor="text1"/>
                <w:sz w:val="28"/>
                <w:cs/>
              </w:rPr>
            </w:pPr>
            <w:r w:rsidRPr="00B66768">
              <w:rPr>
                <w:rFonts w:ascii="TH SarabunPSK" w:hAnsi="TH SarabunPSK" w:cs="TH SarabunPSK" w:hint="cs"/>
                <w:color w:val="000000" w:themeColor="text1"/>
                <w:sz w:val="28"/>
                <w:cs/>
              </w:rPr>
              <w:t>2559</w:t>
            </w:r>
          </w:p>
        </w:tc>
        <w:tc>
          <w:tcPr>
            <w:tcW w:w="1015" w:type="dxa"/>
            <w:tcBorders>
              <w:top w:val="single" w:sz="4" w:space="0" w:color="auto"/>
              <w:left w:val="single" w:sz="4" w:space="0" w:color="auto"/>
              <w:bottom w:val="single" w:sz="4" w:space="0" w:color="auto"/>
              <w:right w:val="single" w:sz="4" w:space="0" w:color="auto"/>
            </w:tcBorders>
            <w:shd w:val="clear" w:color="auto" w:fill="auto"/>
            <w:noWrap/>
          </w:tcPr>
          <w:p w:rsidR="008414E0" w:rsidRPr="00B66768" w:rsidRDefault="008414E0" w:rsidP="00CD1318">
            <w:pPr>
              <w:jc w:val="center"/>
              <w:rPr>
                <w:rFonts w:ascii="TH SarabunPSK" w:hAnsi="TH SarabunPSK" w:cs="TH SarabunPSK"/>
                <w:color w:val="000000" w:themeColor="text1"/>
                <w:sz w:val="28"/>
                <w:cs/>
              </w:rPr>
            </w:pPr>
            <w:r w:rsidRPr="00B66768">
              <w:rPr>
                <w:rFonts w:ascii="TH SarabunPSK" w:hAnsi="TH SarabunPSK" w:cs="TH SarabunPSK" w:hint="cs"/>
                <w:color w:val="000000" w:themeColor="text1"/>
                <w:sz w:val="28"/>
                <w:cs/>
              </w:rPr>
              <w:t>-</w:t>
            </w:r>
          </w:p>
        </w:tc>
        <w:tc>
          <w:tcPr>
            <w:tcW w:w="1427" w:type="dxa"/>
            <w:tcBorders>
              <w:top w:val="single" w:sz="4" w:space="0" w:color="auto"/>
              <w:left w:val="single" w:sz="4" w:space="0" w:color="auto"/>
              <w:bottom w:val="single" w:sz="4" w:space="0" w:color="auto"/>
              <w:right w:val="single" w:sz="4" w:space="0" w:color="auto"/>
            </w:tcBorders>
            <w:shd w:val="clear" w:color="auto" w:fill="auto"/>
            <w:noWrap/>
          </w:tcPr>
          <w:p w:rsidR="008414E0" w:rsidRPr="00B66768" w:rsidRDefault="008414E0" w:rsidP="00CD1318">
            <w:pPr>
              <w:jc w:val="center"/>
              <w:rPr>
                <w:rFonts w:ascii="TH SarabunPSK" w:hAnsi="TH SarabunPSK" w:cs="TH SarabunPSK"/>
                <w:color w:val="000000" w:themeColor="text1"/>
                <w:sz w:val="28"/>
              </w:rPr>
            </w:pPr>
            <w:r w:rsidRPr="00B66768">
              <w:rPr>
                <w:rFonts w:ascii="TH SarabunPSK" w:hAnsi="TH SarabunPSK" w:cs="TH SarabunPSK"/>
                <w:color w:val="000000" w:themeColor="text1"/>
                <w:sz w:val="28"/>
              </w:rPr>
              <w:sym w:font="Wingdings" w:char="F0FC"/>
            </w:r>
            <w:r w:rsidR="00C45D93" w:rsidRPr="00B66768">
              <w:rPr>
                <w:rFonts w:ascii="TH SarabunPSK" w:hAnsi="TH SarabunPSK" w:cs="TH SarabunPSK" w:hint="cs"/>
                <w:color w:val="000000" w:themeColor="text1"/>
                <w:sz w:val="28"/>
                <w:cs/>
              </w:rPr>
              <w:t>2548</w:t>
            </w:r>
          </w:p>
        </w:tc>
        <w:tc>
          <w:tcPr>
            <w:tcW w:w="1105" w:type="dxa"/>
            <w:tcBorders>
              <w:top w:val="single" w:sz="4" w:space="0" w:color="auto"/>
              <w:left w:val="single" w:sz="4" w:space="0" w:color="auto"/>
              <w:bottom w:val="single" w:sz="4" w:space="0" w:color="auto"/>
              <w:right w:val="single" w:sz="4" w:space="0" w:color="auto"/>
            </w:tcBorders>
            <w:shd w:val="clear" w:color="auto" w:fill="auto"/>
            <w:noWrap/>
          </w:tcPr>
          <w:p w:rsidR="008414E0" w:rsidRPr="00B66768" w:rsidRDefault="008414E0" w:rsidP="00CD1318">
            <w:pPr>
              <w:jc w:val="center"/>
              <w:rPr>
                <w:rFonts w:ascii="TH SarabunPSK" w:hAnsi="TH SarabunPSK" w:cs="TH SarabunPSK"/>
                <w:color w:val="000000" w:themeColor="text1"/>
                <w:sz w:val="28"/>
              </w:rPr>
            </w:pPr>
            <w:r w:rsidRPr="00B66768">
              <w:rPr>
                <w:rFonts w:ascii="TH SarabunPSK" w:hAnsi="TH SarabunPSK" w:cs="TH SarabunPSK"/>
                <w:color w:val="000000" w:themeColor="text1"/>
                <w:sz w:val="28"/>
              </w:rPr>
              <w:sym w:font="Wingdings" w:char="F0FC"/>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rsidR="008414E0" w:rsidRPr="00B66768" w:rsidRDefault="008414E0" w:rsidP="00CD1318">
            <w:pPr>
              <w:jc w:val="center"/>
              <w:rPr>
                <w:rFonts w:ascii="TH SarabunPSK" w:hAnsi="TH SarabunPSK" w:cs="TH SarabunPSK"/>
                <w:color w:val="000000" w:themeColor="text1"/>
                <w:sz w:val="28"/>
              </w:rPr>
            </w:pPr>
            <w:r w:rsidRPr="00B66768">
              <w:rPr>
                <w:rFonts w:ascii="TH SarabunPSK" w:hAnsi="TH SarabunPSK" w:cs="TH SarabunPSK"/>
                <w:color w:val="000000" w:themeColor="text1"/>
                <w:sz w:val="28"/>
              </w:rPr>
              <w:sym w:font="Wingdings" w:char="F0FC"/>
            </w:r>
          </w:p>
        </w:tc>
        <w:tc>
          <w:tcPr>
            <w:tcW w:w="931" w:type="dxa"/>
            <w:tcBorders>
              <w:top w:val="single" w:sz="4" w:space="0" w:color="auto"/>
              <w:left w:val="single" w:sz="4" w:space="0" w:color="auto"/>
              <w:bottom w:val="single" w:sz="4" w:space="0" w:color="auto"/>
              <w:right w:val="single" w:sz="4" w:space="0" w:color="auto"/>
            </w:tcBorders>
            <w:shd w:val="clear" w:color="auto" w:fill="auto"/>
            <w:noWrap/>
          </w:tcPr>
          <w:p w:rsidR="008414E0" w:rsidRPr="00B66768" w:rsidRDefault="008414E0" w:rsidP="00F80584">
            <w:pPr>
              <w:jc w:val="center"/>
              <w:rPr>
                <w:rFonts w:ascii="TH SarabunPSK" w:hAnsi="TH SarabunPSK" w:cs="TH SarabunPSK"/>
                <w:color w:val="000000" w:themeColor="text1"/>
                <w:sz w:val="28"/>
              </w:rPr>
            </w:pPr>
            <w:r w:rsidRPr="00B66768">
              <w:rPr>
                <w:rFonts w:ascii="TH SarabunPSK" w:hAnsi="TH SarabunPSK" w:cs="TH SarabunPSK"/>
                <w:color w:val="000000" w:themeColor="text1"/>
                <w:sz w:val="28"/>
              </w:rPr>
              <w:sym w:font="Wingdings" w:char="F0FC"/>
            </w:r>
          </w:p>
        </w:tc>
        <w:tc>
          <w:tcPr>
            <w:tcW w:w="900" w:type="dxa"/>
            <w:tcBorders>
              <w:top w:val="single" w:sz="4" w:space="0" w:color="auto"/>
              <w:left w:val="single" w:sz="4" w:space="0" w:color="auto"/>
              <w:bottom w:val="single" w:sz="4" w:space="0" w:color="auto"/>
              <w:right w:val="single" w:sz="4" w:space="0" w:color="auto"/>
            </w:tcBorders>
            <w:shd w:val="clear" w:color="auto" w:fill="auto"/>
            <w:noWrap/>
          </w:tcPr>
          <w:p w:rsidR="008414E0" w:rsidRPr="00B66768" w:rsidRDefault="008414E0" w:rsidP="00F80584">
            <w:pPr>
              <w:jc w:val="center"/>
              <w:rPr>
                <w:rFonts w:ascii="TH SarabunPSK" w:hAnsi="TH SarabunPSK" w:cs="TH SarabunPSK"/>
                <w:color w:val="000000" w:themeColor="text1"/>
                <w:sz w:val="28"/>
                <w:cs/>
              </w:rPr>
            </w:pPr>
            <w:r w:rsidRPr="00B66768">
              <w:rPr>
                <w:rFonts w:ascii="TH SarabunPSK" w:hAnsi="TH SarabunPSK" w:cs="TH SarabunPSK" w:hint="cs"/>
                <w:color w:val="000000" w:themeColor="text1"/>
                <w:sz w:val="28"/>
                <w:cs/>
              </w:rPr>
              <w:t>-</w:t>
            </w:r>
          </w:p>
        </w:tc>
        <w:tc>
          <w:tcPr>
            <w:tcW w:w="1438" w:type="dxa"/>
            <w:tcBorders>
              <w:top w:val="single" w:sz="4" w:space="0" w:color="auto"/>
              <w:left w:val="single" w:sz="4" w:space="0" w:color="auto"/>
              <w:bottom w:val="single" w:sz="4" w:space="0" w:color="auto"/>
              <w:right w:val="single" w:sz="4" w:space="0" w:color="auto"/>
            </w:tcBorders>
            <w:shd w:val="clear" w:color="auto" w:fill="auto"/>
            <w:noWrap/>
          </w:tcPr>
          <w:p w:rsidR="008414E0" w:rsidRPr="00B66768" w:rsidRDefault="008414E0" w:rsidP="00F80584">
            <w:pPr>
              <w:jc w:val="center"/>
              <w:rPr>
                <w:rFonts w:ascii="TH SarabunPSK" w:hAnsi="TH SarabunPSK" w:cs="TH SarabunPSK"/>
                <w:color w:val="000000" w:themeColor="text1"/>
                <w:sz w:val="28"/>
                <w:cs/>
              </w:rPr>
            </w:pPr>
            <w:r w:rsidRPr="00B66768">
              <w:rPr>
                <w:rFonts w:ascii="TH SarabunPSK" w:hAnsi="TH SarabunPSK" w:cs="TH SarabunPSK" w:hint="cs"/>
                <w:color w:val="000000" w:themeColor="text1"/>
                <w:sz w:val="28"/>
                <w:cs/>
              </w:rPr>
              <w:t>-</w:t>
            </w:r>
          </w:p>
        </w:tc>
      </w:tr>
    </w:tbl>
    <w:p w:rsidR="005433BB" w:rsidRPr="00B66768" w:rsidRDefault="005433BB" w:rsidP="00594959">
      <w:pPr>
        <w:ind w:firstLine="720"/>
        <w:contextualSpacing/>
        <w:jc w:val="thaiDistribute"/>
        <w:rPr>
          <w:rFonts w:ascii="TH SarabunPSK" w:hAnsi="TH SarabunPSK" w:cs="TH SarabunPSK"/>
          <w:b/>
          <w:bCs/>
          <w:color w:val="000000" w:themeColor="text1"/>
          <w:sz w:val="32"/>
          <w:szCs w:val="32"/>
        </w:rPr>
      </w:pPr>
    </w:p>
    <w:p w:rsidR="00926D18" w:rsidRPr="00B66768" w:rsidRDefault="00560D30" w:rsidP="00926D18">
      <w:pPr>
        <w:spacing w:before="240"/>
        <w:ind w:firstLine="720"/>
        <w:jc w:val="thaiDistribute"/>
        <w:rPr>
          <w:rFonts w:ascii="TH SarabunPSK" w:hAnsi="TH SarabunPSK" w:cs="TH SarabunPSK"/>
          <w:b/>
          <w:bCs/>
          <w:color w:val="000000" w:themeColor="text1"/>
          <w:sz w:val="32"/>
          <w:szCs w:val="32"/>
          <w:cs/>
        </w:rPr>
        <w:sectPr w:rsidR="00926D18" w:rsidRPr="00B66768" w:rsidSect="005433BB">
          <w:pgSz w:w="16838" w:h="11906" w:orient="landscape"/>
          <w:pgMar w:top="1440" w:right="1440" w:bottom="1440" w:left="1440" w:header="709" w:footer="709" w:gutter="0"/>
          <w:cols w:space="708"/>
          <w:docGrid w:linePitch="360"/>
        </w:sectPr>
      </w:pPr>
      <w:r w:rsidRPr="00B66768">
        <w:rPr>
          <w:rFonts w:ascii="TH SarabunPSK" w:hAnsi="TH SarabunPSK" w:cs="TH SarabunPSK"/>
          <w:b/>
          <w:bCs/>
          <w:noProof/>
          <w:color w:val="000000" w:themeColor="text1"/>
          <w:sz w:val="32"/>
          <w:szCs w:val="32"/>
        </w:rPr>
        <mc:AlternateContent>
          <mc:Choice Requires="wps">
            <w:drawing>
              <wp:anchor distT="0" distB="0" distL="114300" distR="114300" simplePos="0" relativeHeight="251803648" behindDoc="0" locked="0" layoutInCell="1" allowOverlap="1" wp14:anchorId="44C69913" wp14:editId="11EB542F">
                <wp:simplePos x="0" y="0"/>
                <wp:positionH relativeFrom="column">
                  <wp:posOffset>5579745</wp:posOffset>
                </wp:positionH>
                <wp:positionV relativeFrom="paragraph">
                  <wp:posOffset>1385570</wp:posOffset>
                </wp:positionV>
                <wp:extent cx="403225" cy="201295"/>
                <wp:effectExtent l="0" t="0" r="15875" b="27305"/>
                <wp:wrapNone/>
                <wp:docPr id="64" name="Rectangle 64"/>
                <wp:cNvGraphicFramePr/>
                <a:graphic xmlns:a="http://schemas.openxmlformats.org/drawingml/2006/main">
                  <a:graphicData uri="http://schemas.microsoft.com/office/word/2010/wordprocessingShape">
                    <wps:wsp>
                      <wps:cNvSpPr/>
                      <wps:spPr>
                        <a:xfrm>
                          <a:off x="0" y="0"/>
                          <a:ext cx="403225" cy="20129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ect w14:anchorId="51D9B4C4" id="Rectangle 64" o:spid="_x0000_s1026" style="position:absolute;margin-left:439.35pt;margin-top:109.1pt;width:31.75pt;height:15.85pt;z-index:251803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" fillcolor="white [3212]" strokecolor="white [3212]" strokeweight="2pt"/>
            </w:pict>
          </mc:Fallback>
        </mc:AlternateContent>
      </w:r>
    </w:p>
    <w:p w:rsidR="00926D18" w:rsidRPr="00B66768" w:rsidRDefault="00944D20" w:rsidP="00D77819">
      <w:pPr>
        <w:pStyle w:val="NoSpacing2"/>
        <w:ind w:firstLine="284"/>
        <w:rPr>
          <w:rFonts w:ascii="TH SarabunPSK" w:hAnsi="TH SarabunPSK" w:cs="TH SarabunPSK"/>
          <w:b/>
          <w:bCs/>
          <w:color w:val="000000" w:themeColor="text1"/>
          <w:sz w:val="32"/>
          <w:szCs w:val="32"/>
        </w:rPr>
      </w:pPr>
      <w:r>
        <w:rPr>
          <w:rFonts w:ascii="TH SarabunPSK" w:hAnsi="TH SarabunPSK" w:cs="TH SarabunPSK" w:hint="cs"/>
          <w:b/>
          <w:bCs/>
          <w:color w:val="000000" w:themeColor="text1"/>
          <w:sz w:val="32"/>
          <w:szCs w:val="32"/>
          <w:cs/>
        </w:rPr>
        <w:lastRenderedPageBreak/>
        <w:t>9</w:t>
      </w:r>
      <w:r w:rsidR="00926D18" w:rsidRPr="00B66768">
        <w:rPr>
          <w:rFonts w:ascii="TH SarabunPSK" w:hAnsi="TH SarabunPSK" w:cs="TH SarabunPSK"/>
          <w:b/>
          <w:bCs/>
          <w:color w:val="000000" w:themeColor="text1"/>
          <w:sz w:val="32"/>
          <w:szCs w:val="32"/>
        </w:rPr>
        <w:t>.</w:t>
      </w:r>
      <w:r w:rsidR="0062659E" w:rsidRPr="00B66768">
        <w:rPr>
          <w:rFonts w:ascii="TH SarabunPSK" w:hAnsi="TH SarabunPSK" w:cs="TH SarabunPSK"/>
          <w:b/>
          <w:bCs/>
          <w:color w:val="000000" w:themeColor="text1"/>
          <w:sz w:val="32"/>
          <w:szCs w:val="32"/>
        </w:rPr>
        <w:t>2</w:t>
      </w:r>
      <w:r w:rsidR="00926D18" w:rsidRPr="00B66768">
        <w:rPr>
          <w:rFonts w:ascii="TH SarabunPSK" w:hAnsi="TH SarabunPSK" w:cs="TH SarabunPSK"/>
          <w:b/>
          <w:bCs/>
          <w:color w:val="000000" w:themeColor="text1"/>
          <w:sz w:val="32"/>
          <w:szCs w:val="32"/>
        </w:rPr>
        <w:t xml:space="preserve"> </w:t>
      </w:r>
      <w:r w:rsidR="00926D18" w:rsidRPr="00B66768">
        <w:rPr>
          <w:rFonts w:ascii="TH SarabunPSK" w:hAnsi="TH SarabunPSK" w:cs="TH SarabunPSK"/>
          <w:b/>
          <w:bCs/>
          <w:color w:val="000000" w:themeColor="text1"/>
          <w:sz w:val="32"/>
          <w:szCs w:val="32"/>
          <w:cs/>
        </w:rPr>
        <w:t>ข้อมูลนักศึกษา</w:t>
      </w:r>
      <w:r w:rsidR="008828B0">
        <w:rPr>
          <w:rFonts w:ascii="TH SarabunPSK" w:hAnsi="TH SarabunPSK" w:cs="TH SarabunPSK" w:hint="cs"/>
          <w:b/>
          <w:bCs/>
          <w:color w:val="000000" w:themeColor="text1"/>
          <w:sz w:val="32"/>
          <w:szCs w:val="32"/>
          <w:cs/>
        </w:rPr>
        <w:t>ระดับบัณฑิตศึกษา</w:t>
      </w:r>
    </w:p>
    <w:p w:rsidR="00FA5D78" w:rsidRPr="00B66768" w:rsidRDefault="009F2908" w:rsidP="00D77819">
      <w:pPr>
        <w:pStyle w:val="NoSpacing2"/>
        <w:tabs>
          <w:tab w:val="left" w:pos="709"/>
          <w:tab w:val="left" w:pos="1134"/>
        </w:tabs>
        <w:rPr>
          <w:rFonts w:ascii="TH SarabunPSK" w:hAnsi="TH SarabunPSK" w:cs="TH SarabunPSK"/>
          <w:b/>
          <w:bCs/>
          <w:color w:val="000000" w:themeColor="text1"/>
          <w:sz w:val="32"/>
          <w:szCs w:val="32"/>
        </w:rPr>
      </w:pPr>
      <w:r w:rsidRPr="00B66768">
        <w:rPr>
          <w:rFonts w:ascii="TH SarabunPSK" w:hAnsi="TH SarabunPSK" w:cs="TH SarabunPSK" w:hint="cs"/>
          <w:color w:val="000000" w:themeColor="text1"/>
          <w:sz w:val="32"/>
          <w:szCs w:val="32"/>
          <w:cs/>
        </w:rPr>
        <w:tab/>
      </w:r>
      <w:r w:rsidRPr="00B66768">
        <w:rPr>
          <w:rFonts w:ascii="TH SarabunPSK" w:hAnsi="TH SarabunPSK" w:cs="TH SarabunPSK" w:hint="cs"/>
          <w:b/>
          <w:bCs/>
          <w:color w:val="000000" w:themeColor="text1"/>
          <w:sz w:val="32"/>
          <w:szCs w:val="32"/>
          <w:cs/>
        </w:rPr>
        <w:t>1. ข้อมูลนักศึกษาใหม่</w:t>
      </w:r>
      <w:r w:rsidR="00DD646F" w:rsidRPr="00B66768">
        <w:rPr>
          <w:rFonts w:ascii="TH SarabunPSK" w:hAnsi="TH SarabunPSK" w:cs="TH SarabunPSK" w:hint="cs"/>
          <w:b/>
          <w:bCs/>
          <w:color w:val="000000" w:themeColor="text1"/>
          <w:sz w:val="32"/>
          <w:szCs w:val="32"/>
          <w:cs/>
        </w:rPr>
        <w:t xml:space="preserve">  </w:t>
      </w:r>
    </w:p>
    <w:p w:rsidR="00F07307" w:rsidRPr="00B66768" w:rsidRDefault="00FA5D78" w:rsidP="00BE6C21">
      <w:pPr>
        <w:tabs>
          <w:tab w:val="left" w:pos="896"/>
          <w:tab w:val="left" w:pos="1191"/>
          <w:tab w:val="left" w:pos="1418"/>
          <w:tab w:val="left" w:pos="1588"/>
        </w:tabs>
        <w:ind w:firstLine="720"/>
        <w:jc w:val="thaiDistribute"/>
        <w:rPr>
          <w:rFonts w:ascii="TH SarabunPSK" w:eastAsia="Cordia New" w:hAnsi="TH SarabunPSK" w:cs="TH SarabunPSK"/>
          <w:color w:val="000000" w:themeColor="text1"/>
          <w:kern w:val="16"/>
          <w:sz w:val="32"/>
          <w:szCs w:val="32"/>
          <w:lang w:eastAsia="zh-CN"/>
        </w:rPr>
      </w:pPr>
      <w:r w:rsidRPr="00B66768">
        <w:rPr>
          <w:rFonts w:ascii="TH SarabunPSK" w:eastAsia="Cordia New" w:hAnsi="TH SarabunPSK" w:cs="TH SarabunPSK"/>
          <w:color w:val="000000" w:themeColor="text1"/>
          <w:kern w:val="16"/>
          <w:sz w:val="32"/>
          <w:szCs w:val="32"/>
          <w:cs/>
          <w:lang w:eastAsia="zh-CN"/>
        </w:rPr>
        <w:t xml:space="preserve">ในปีการศึกษา </w:t>
      </w:r>
      <w:r w:rsidR="00390C14" w:rsidRPr="00B66768">
        <w:rPr>
          <w:rFonts w:ascii="TH SarabunPSK" w:eastAsia="Cordia New" w:hAnsi="TH SarabunPSK" w:cs="TH SarabunPSK"/>
          <w:color w:val="000000" w:themeColor="text1"/>
          <w:kern w:val="16"/>
          <w:sz w:val="32"/>
          <w:szCs w:val="32"/>
          <w:cs/>
          <w:lang w:eastAsia="zh-CN"/>
        </w:rPr>
        <w:t>25</w:t>
      </w:r>
      <w:r w:rsidR="00E37DD0" w:rsidRPr="00B66768">
        <w:rPr>
          <w:rFonts w:ascii="TH SarabunPSK" w:eastAsia="Cordia New" w:hAnsi="TH SarabunPSK" w:cs="TH SarabunPSK"/>
          <w:color w:val="000000" w:themeColor="text1"/>
          <w:kern w:val="16"/>
          <w:sz w:val="32"/>
          <w:szCs w:val="32"/>
          <w:lang w:eastAsia="zh-CN"/>
        </w:rPr>
        <w:t>6</w:t>
      </w:r>
      <w:r w:rsidR="00E37DD0" w:rsidRPr="00B66768">
        <w:rPr>
          <w:rFonts w:ascii="TH SarabunPSK" w:eastAsia="Cordia New" w:hAnsi="TH SarabunPSK" w:cs="TH SarabunPSK" w:hint="cs"/>
          <w:color w:val="000000" w:themeColor="text1"/>
          <w:kern w:val="16"/>
          <w:sz w:val="32"/>
          <w:szCs w:val="32"/>
          <w:cs/>
          <w:lang w:eastAsia="zh-CN"/>
        </w:rPr>
        <w:t>1</w:t>
      </w:r>
      <w:r w:rsidRPr="00B66768">
        <w:rPr>
          <w:rFonts w:ascii="TH SarabunPSK" w:eastAsia="Cordia New" w:hAnsi="TH SarabunPSK" w:cs="TH SarabunPSK"/>
          <w:color w:val="000000" w:themeColor="text1"/>
          <w:kern w:val="16"/>
          <w:sz w:val="32"/>
          <w:szCs w:val="32"/>
          <w:cs/>
          <w:lang w:eastAsia="zh-CN"/>
        </w:rPr>
        <w:t xml:space="preserve"> บัณฑิตวิทยาลัย มีนักศึกษาใหม่ระดับบัณฑิตศึกษาทั้งภาคปกติและโครงการพิเศษ รวมจำนวนทั้งสิ้น </w:t>
      </w:r>
      <w:r w:rsidR="00042EE6" w:rsidRPr="00B66768">
        <w:rPr>
          <w:rFonts w:ascii="TH SarabunPSK" w:eastAsia="Cordia New" w:hAnsi="TH SarabunPSK" w:cs="TH SarabunPSK" w:hint="cs"/>
          <w:color w:val="000000" w:themeColor="text1"/>
          <w:kern w:val="16"/>
          <w:sz w:val="32"/>
          <w:szCs w:val="32"/>
          <w:cs/>
          <w:lang w:eastAsia="zh-CN"/>
        </w:rPr>
        <w:t>917</w:t>
      </w:r>
      <w:r w:rsidRPr="00B66768">
        <w:rPr>
          <w:rFonts w:ascii="TH SarabunPSK" w:eastAsia="Cordia New" w:hAnsi="TH SarabunPSK" w:cs="TH SarabunPSK"/>
          <w:color w:val="000000" w:themeColor="text1"/>
          <w:kern w:val="16"/>
          <w:sz w:val="32"/>
          <w:szCs w:val="32"/>
          <w:cs/>
          <w:lang w:eastAsia="zh-CN"/>
        </w:rPr>
        <w:t xml:space="preserve"> คน ภาคปกติ จำนวน </w:t>
      </w:r>
      <w:r w:rsidR="00042EE6" w:rsidRPr="00B66768">
        <w:rPr>
          <w:rFonts w:ascii="TH SarabunPSK" w:eastAsia="Cordia New" w:hAnsi="TH SarabunPSK" w:cs="TH SarabunPSK" w:hint="cs"/>
          <w:color w:val="000000" w:themeColor="text1"/>
          <w:kern w:val="16"/>
          <w:sz w:val="32"/>
          <w:szCs w:val="32"/>
          <w:cs/>
          <w:lang w:eastAsia="zh-CN"/>
        </w:rPr>
        <w:t>319</w:t>
      </w:r>
      <w:r w:rsidRPr="00B66768">
        <w:rPr>
          <w:rFonts w:ascii="TH SarabunPSK" w:eastAsia="Cordia New" w:hAnsi="TH SarabunPSK" w:cs="TH SarabunPSK"/>
          <w:color w:val="000000" w:themeColor="text1"/>
          <w:kern w:val="16"/>
          <w:sz w:val="32"/>
          <w:szCs w:val="32"/>
          <w:cs/>
          <w:lang w:eastAsia="zh-CN"/>
        </w:rPr>
        <w:t xml:space="preserve"> คน โครงการพิเศษ จำนวน </w:t>
      </w:r>
      <w:r w:rsidR="00042EE6" w:rsidRPr="00B66768">
        <w:rPr>
          <w:rFonts w:ascii="TH SarabunPSK" w:eastAsia="Cordia New" w:hAnsi="TH SarabunPSK" w:cs="TH SarabunPSK" w:hint="cs"/>
          <w:color w:val="000000" w:themeColor="text1"/>
          <w:kern w:val="16"/>
          <w:sz w:val="32"/>
          <w:szCs w:val="32"/>
          <w:cs/>
          <w:lang w:eastAsia="zh-CN"/>
        </w:rPr>
        <w:t>598</w:t>
      </w:r>
      <w:r w:rsidRPr="00B66768">
        <w:rPr>
          <w:rFonts w:ascii="TH SarabunPSK" w:eastAsia="Cordia New" w:hAnsi="TH SarabunPSK" w:cs="TH SarabunPSK"/>
          <w:color w:val="000000" w:themeColor="text1"/>
          <w:kern w:val="16"/>
          <w:sz w:val="32"/>
          <w:szCs w:val="32"/>
          <w:cs/>
          <w:lang w:eastAsia="zh-CN"/>
        </w:rPr>
        <w:t xml:space="preserve"> คน จำแนกเป็นระดับปริญญาดุษฎีบัณฑิต จำนวน </w:t>
      </w:r>
      <w:r w:rsidR="00042EE6" w:rsidRPr="00B66768">
        <w:rPr>
          <w:rFonts w:ascii="TH SarabunPSK" w:eastAsia="Cordia New" w:hAnsi="TH SarabunPSK" w:cs="TH SarabunPSK" w:hint="cs"/>
          <w:color w:val="000000" w:themeColor="text1"/>
          <w:kern w:val="16"/>
          <w:sz w:val="32"/>
          <w:szCs w:val="32"/>
          <w:cs/>
          <w:lang w:eastAsia="zh-CN"/>
        </w:rPr>
        <w:t>173</w:t>
      </w:r>
      <w:r w:rsidRPr="00B66768">
        <w:rPr>
          <w:rFonts w:ascii="TH SarabunPSK" w:eastAsia="Cordia New" w:hAnsi="TH SarabunPSK" w:cs="TH SarabunPSK"/>
          <w:color w:val="000000" w:themeColor="text1"/>
          <w:kern w:val="16"/>
          <w:sz w:val="32"/>
          <w:szCs w:val="32"/>
          <w:cs/>
          <w:lang w:eastAsia="zh-CN"/>
        </w:rPr>
        <w:t xml:space="preserve"> คน ภาคปกติ จำนวน</w:t>
      </w:r>
      <w:r w:rsidR="00F3291E" w:rsidRPr="00B66768">
        <w:rPr>
          <w:rFonts w:ascii="TH SarabunPSK" w:eastAsia="Cordia New" w:hAnsi="TH SarabunPSK" w:cs="TH SarabunPSK"/>
          <w:color w:val="000000" w:themeColor="text1"/>
          <w:kern w:val="16"/>
          <w:sz w:val="32"/>
          <w:szCs w:val="32"/>
          <w:lang w:eastAsia="zh-CN"/>
        </w:rPr>
        <w:t xml:space="preserve"> </w:t>
      </w:r>
      <w:r w:rsidR="00042EE6" w:rsidRPr="00B66768">
        <w:rPr>
          <w:rFonts w:ascii="TH SarabunPSK" w:eastAsia="Cordia New" w:hAnsi="TH SarabunPSK" w:cs="TH SarabunPSK" w:hint="cs"/>
          <w:color w:val="000000" w:themeColor="text1"/>
          <w:kern w:val="16"/>
          <w:sz w:val="32"/>
          <w:szCs w:val="32"/>
          <w:cs/>
          <w:lang w:eastAsia="zh-CN"/>
        </w:rPr>
        <w:t>70</w:t>
      </w:r>
      <w:r w:rsidRPr="00B66768">
        <w:rPr>
          <w:rFonts w:ascii="TH SarabunPSK" w:eastAsia="Cordia New" w:hAnsi="TH SarabunPSK" w:cs="TH SarabunPSK"/>
          <w:color w:val="000000" w:themeColor="text1"/>
          <w:kern w:val="16"/>
          <w:sz w:val="32"/>
          <w:szCs w:val="32"/>
          <w:cs/>
          <w:lang w:eastAsia="zh-CN"/>
        </w:rPr>
        <w:t xml:space="preserve">  คน โครงการพิเศษ จำนวน </w:t>
      </w:r>
      <w:r w:rsidR="00042EE6" w:rsidRPr="00B66768">
        <w:rPr>
          <w:rFonts w:ascii="TH SarabunPSK" w:eastAsia="Cordia New" w:hAnsi="TH SarabunPSK" w:cs="TH SarabunPSK" w:hint="cs"/>
          <w:color w:val="000000" w:themeColor="text1"/>
          <w:kern w:val="16"/>
          <w:sz w:val="32"/>
          <w:szCs w:val="32"/>
          <w:cs/>
          <w:lang w:eastAsia="zh-CN"/>
        </w:rPr>
        <w:t>103</w:t>
      </w:r>
      <w:r w:rsidRPr="00B66768">
        <w:rPr>
          <w:rFonts w:ascii="TH SarabunPSK" w:eastAsia="Cordia New" w:hAnsi="TH SarabunPSK" w:cs="TH SarabunPSK"/>
          <w:color w:val="000000" w:themeColor="text1"/>
          <w:kern w:val="16"/>
          <w:sz w:val="32"/>
          <w:szCs w:val="32"/>
          <w:cs/>
          <w:lang w:eastAsia="zh-CN"/>
        </w:rPr>
        <w:t xml:space="preserve"> คน และระดับปริญญามหาบัณฑิต จำนวน </w:t>
      </w:r>
      <w:r w:rsidR="00042EE6" w:rsidRPr="00B66768">
        <w:rPr>
          <w:rFonts w:ascii="TH SarabunPSK" w:eastAsia="Cordia New" w:hAnsi="TH SarabunPSK" w:cs="TH SarabunPSK" w:hint="cs"/>
          <w:color w:val="000000" w:themeColor="text1"/>
          <w:kern w:val="16"/>
          <w:sz w:val="32"/>
          <w:szCs w:val="32"/>
          <w:cs/>
          <w:lang w:eastAsia="zh-CN"/>
        </w:rPr>
        <w:t>744</w:t>
      </w:r>
      <w:r w:rsidRPr="00B66768">
        <w:rPr>
          <w:rFonts w:ascii="TH SarabunPSK" w:eastAsia="Cordia New" w:hAnsi="TH SarabunPSK" w:cs="TH SarabunPSK" w:hint="cs"/>
          <w:color w:val="000000" w:themeColor="text1"/>
          <w:kern w:val="16"/>
          <w:sz w:val="32"/>
          <w:szCs w:val="32"/>
          <w:cs/>
          <w:lang w:eastAsia="zh-CN"/>
        </w:rPr>
        <w:t xml:space="preserve"> </w:t>
      </w:r>
      <w:r w:rsidRPr="00B66768">
        <w:rPr>
          <w:rFonts w:ascii="TH SarabunPSK" w:eastAsia="Cordia New" w:hAnsi="TH SarabunPSK" w:cs="TH SarabunPSK"/>
          <w:color w:val="000000" w:themeColor="text1"/>
          <w:kern w:val="16"/>
          <w:sz w:val="32"/>
          <w:szCs w:val="32"/>
          <w:cs/>
          <w:lang w:eastAsia="zh-CN"/>
        </w:rPr>
        <w:t xml:space="preserve">คน ภาคปกติ จำนวน </w:t>
      </w:r>
      <w:r w:rsidR="00042EE6" w:rsidRPr="00B66768">
        <w:rPr>
          <w:rFonts w:ascii="TH SarabunPSK" w:eastAsia="Cordia New" w:hAnsi="TH SarabunPSK" w:cs="TH SarabunPSK" w:hint="cs"/>
          <w:color w:val="000000" w:themeColor="text1"/>
          <w:kern w:val="16"/>
          <w:sz w:val="32"/>
          <w:szCs w:val="32"/>
          <w:cs/>
          <w:lang w:eastAsia="zh-CN"/>
        </w:rPr>
        <w:t>249</w:t>
      </w:r>
      <w:r w:rsidRPr="00B66768">
        <w:rPr>
          <w:rFonts w:ascii="TH SarabunPSK" w:eastAsia="Cordia New" w:hAnsi="TH SarabunPSK" w:cs="TH SarabunPSK"/>
          <w:color w:val="000000" w:themeColor="text1"/>
          <w:kern w:val="16"/>
          <w:sz w:val="32"/>
          <w:szCs w:val="32"/>
          <w:cs/>
          <w:lang w:eastAsia="zh-CN"/>
        </w:rPr>
        <w:t xml:space="preserve"> คน โครงการพิเศษ จำนวน</w:t>
      </w:r>
      <w:r w:rsidR="00042EE6" w:rsidRPr="00B66768">
        <w:rPr>
          <w:rFonts w:ascii="TH SarabunPSK" w:eastAsia="Cordia New" w:hAnsi="TH SarabunPSK" w:cs="TH SarabunPSK" w:hint="cs"/>
          <w:color w:val="000000" w:themeColor="text1"/>
          <w:kern w:val="16"/>
          <w:sz w:val="32"/>
          <w:szCs w:val="32"/>
          <w:cs/>
          <w:lang w:eastAsia="zh-CN"/>
        </w:rPr>
        <w:t xml:space="preserve"> 495</w:t>
      </w:r>
      <w:r w:rsidRPr="00B66768">
        <w:rPr>
          <w:rFonts w:ascii="TH SarabunPSK" w:eastAsia="Cordia New" w:hAnsi="TH SarabunPSK" w:cs="TH SarabunPSK"/>
          <w:color w:val="000000" w:themeColor="text1"/>
          <w:kern w:val="16"/>
          <w:sz w:val="32"/>
          <w:szCs w:val="32"/>
          <w:cs/>
          <w:lang w:eastAsia="zh-CN"/>
        </w:rPr>
        <w:t xml:space="preserve">  คน</w:t>
      </w:r>
      <w:r w:rsidR="00932525" w:rsidRPr="00B66768">
        <w:rPr>
          <w:rFonts w:ascii="TH SarabunPSK" w:hAnsi="TH SarabunPSK" w:cs="TH SarabunPSK" w:hint="cs"/>
          <w:color w:val="000000" w:themeColor="text1"/>
          <w:sz w:val="32"/>
          <w:szCs w:val="32"/>
          <w:cs/>
        </w:rPr>
        <w:t>รายละเอียดดังแสดงในตารางที่ 9</w:t>
      </w:r>
    </w:p>
    <w:p w:rsidR="00FA5D78" w:rsidRPr="00B66768" w:rsidRDefault="00FA5D78" w:rsidP="00FA5D78">
      <w:pPr>
        <w:rPr>
          <w:rFonts w:ascii="TH SarabunPSK" w:hAnsi="TH SarabunPSK" w:cs="TH SarabunPSK"/>
          <w:color w:val="000000" w:themeColor="text1"/>
          <w:sz w:val="32"/>
          <w:szCs w:val="32"/>
        </w:rPr>
      </w:pPr>
      <w:r w:rsidRPr="00B66768">
        <w:rPr>
          <w:rFonts w:ascii="TH SarabunPSK" w:hAnsi="TH SarabunPSK" w:cs="TH SarabunPSK"/>
          <w:b/>
          <w:bCs/>
          <w:color w:val="000000" w:themeColor="text1"/>
          <w:sz w:val="32"/>
          <w:szCs w:val="32"/>
          <w:cs/>
        </w:rPr>
        <w:t>ตารางที่</w:t>
      </w:r>
      <w:r w:rsidRPr="00B66768">
        <w:rPr>
          <w:rFonts w:ascii="TH SarabunPSK" w:hAnsi="TH SarabunPSK" w:cs="TH SarabunPSK"/>
          <w:b/>
          <w:bCs/>
          <w:color w:val="000000" w:themeColor="text1"/>
          <w:sz w:val="32"/>
          <w:szCs w:val="32"/>
        </w:rPr>
        <w:t xml:space="preserve">  </w:t>
      </w:r>
      <w:r w:rsidR="00932525" w:rsidRPr="00B66768">
        <w:rPr>
          <w:rFonts w:ascii="TH SarabunPSK" w:hAnsi="TH SarabunPSK" w:cs="TH SarabunPSK" w:hint="cs"/>
          <w:b/>
          <w:bCs/>
          <w:color w:val="000000" w:themeColor="text1"/>
          <w:sz w:val="32"/>
          <w:szCs w:val="32"/>
          <w:cs/>
        </w:rPr>
        <w:t>9</w:t>
      </w: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แสดงจำนวนนักศึกษาใหม่</w:t>
      </w: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ปีการศึกษา</w:t>
      </w:r>
      <w:r w:rsidR="00E37DD0" w:rsidRPr="00B66768">
        <w:rPr>
          <w:rFonts w:ascii="TH SarabunPSK" w:hAnsi="TH SarabunPSK" w:cs="TH SarabunPSK"/>
          <w:color w:val="000000" w:themeColor="text1"/>
          <w:sz w:val="32"/>
          <w:szCs w:val="32"/>
        </w:rPr>
        <w:t xml:space="preserve">  256</w:t>
      </w:r>
      <w:r w:rsidR="00E37DD0" w:rsidRPr="00B66768">
        <w:rPr>
          <w:rFonts w:ascii="TH SarabunPSK" w:hAnsi="TH SarabunPSK" w:cs="TH SarabunPSK" w:hint="cs"/>
          <w:color w:val="000000" w:themeColor="text1"/>
          <w:sz w:val="32"/>
          <w:szCs w:val="32"/>
          <w:cs/>
        </w:rPr>
        <w:t>1</w:t>
      </w:r>
    </w:p>
    <w:p w:rsidR="003C67DA" w:rsidRPr="00B66768" w:rsidRDefault="003C67DA" w:rsidP="00FA5D78">
      <w:pPr>
        <w:rPr>
          <w:rFonts w:ascii="TH SarabunPSK" w:hAnsi="TH SarabunPSK" w:cs="TH SarabunPSK"/>
          <w:color w:val="000000" w:themeColor="text1"/>
          <w:sz w:val="32"/>
          <w:szCs w:val="32"/>
        </w:rPr>
      </w:pPr>
    </w:p>
    <w:tbl>
      <w:tblPr>
        <w:tblStyle w:val="TableGrid"/>
        <w:tblW w:w="0" w:type="auto"/>
        <w:tblLook w:val="04A0" w:firstRow="1" w:lastRow="0" w:firstColumn="1" w:lastColumn="0" w:noHBand="0" w:noVBand="1"/>
      </w:tblPr>
      <w:tblGrid>
        <w:gridCol w:w="6567"/>
        <w:gridCol w:w="915"/>
        <w:gridCol w:w="1029"/>
        <w:gridCol w:w="579"/>
      </w:tblGrid>
      <w:tr w:rsidR="003C73D0" w:rsidRPr="00B66768" w:rsidTr="009C1257">
        <w:trPr>
          <w:trHeight w:val="420"/>
        </w:trPr>
        <w:tc>
          <w:tcPr>
            <w:tcW w:w="6567" w:type="dxa"/>
            <w:noWrap/>
            <w:hideMark/>
          </w:tcPr>
          <w:p w:rsidR="003C73D0" w:rsidRPr="00B66768" w:rsidRDefault="003C73D0" w:rsidP="003C73D0">
            <w:pPr>
              <w:rPr>
                <w:rFonts w:ascii="TH SarabunPSK" w:hAnsi="TH SarabunPSK" w:cs="TH SarabunPSK"/>
                <w:b/>
                <w:bCs/>
                <w:color w:val="000000" w:themeColor="text1"/>
                <w:sz w:val="32"/>
                <w:szCs w:val="32"/>
              </w:rPr>
            </w:pPr>
            <w:r w:rsidRPr="00B66768">
              <w:rPr>
                <w:rFonts w:ascii="TH SarabunPSK" w:hAnsi="TH SarabunPSK" w:cs="TH SarabunPSK"/>
                <w:b/>
                <w:bCs/>
                <w:color w:val="000000" w:themeColor="text1"/>
                <w:sz w:val="32"/>
                <w:szCs w:val="32"/>
                <w:cs/>
              </w:rPr>
              <w:t>คณะวิชา/สาขาวิชา</w:t>
            </w:r>
          </w:p>
        </w:tc>
        <w:tc>
          <w:tcPr>
            <w:tcW w:w="915" w:type="dxa"/>
            <w:noWrap/>
            <w:hideMark/>
          </w:tcPr>
          <w:p w:rsidR="003C73D0" w:rsidRPr="00B66768" w:rsidRDefault="003C73D0" w:rsidP="003C73D0">
            <w:pPr>
              <w:rPr>
                <w:rFonts w:ascii="TH SarabunPSK" w:hAnsi="TH SarabunPSK" w:cs="TH SarabunPSK"/>
                <w:b/>
                <w:bCs/>
                <w:color w:val="000000" w:themeColor="text1"/>
                <w:sz w:val="32"/>
                <w:szCs w:val="32"/>
              </w:rPr>
            </w:pPr>
            <w:r w:rsidRPr="00B66768">
              <w:rPr>
                <w:rFonts w:ascii="TH SarabunPSK" w:hAnsi="TH SarabunPSK" w:cs="TH SarabunPSK"/>
                <w:b/>
                <w:bCs/>
                <w:color w:val="000000" w:themeColor="text1"/>
                <w:sz w:val="32"/>
                <w:szCs w:val="32"/>
                <w:cs/>
              </w:rPr>
              <w:t>ภาคปกติ</w:t>
            </w:r>
          </w:p>
        </w:tc>
        <w:tc>
          <w:tcPr>
            <w:tcW w:w="1029" w:type="dxa"/>
            <w:noWrap/>
            <w:hideMark/>
          </w:tcPr>
          <w:p w:rsidR="003C73D0" w:rsidRPr="00B66768" w:rsidRDefault="003C73D0" w:rsidP="003C73D0">
            <w:pPr>
              <w:rPr>
                <w:rFonts w:ascii="TH SarabunPSK" w:hAnsi="TH SarabunPSK" w:cs="TH SarabunPSK"/>
                <w:b/>
                <w:bCs/>
                <w:color w:val="000000" w:themeColor="text1"/>
                <w:sz w:val="32"/>
                <w:szCs w:val="32"/>
              </w:rPr>
            </w:pPr>
            <w:r w:rsidRPr="00B66768">
              <w:rPr>
                <w:rFonts w:ascii="TH SarabunPSK" w:hAnsi="TH SarabunPSK" w:cs="TH SarabunPSK"/>
                <w:b/>
                <w:bCs/>
                <w:color w:val="000000" w:themeColor="text1"/>
                <w:sz w:val="32"/>
                <w:szCs w:val="32"/>
                <w:cs/>
              </w:rPr>
              <w:t>ภาคพิเศษ</w:t>
            </w:r>
          </w:p>
        </w:tc>
        <w:tc>
          <w:tcPr>
            <w:tcW w:w="579" w:type="dxa"/>
            <w:noWrap/>
            <w:hideMark/>
          </w:tcPr>
          <w:p w:rsidR="003C73D0" w:rsidRPr="00B66768" w:rsidRDefault="003C73D0" w:rsidP="003C73D0">
            <w:pPr>
              <w:rPr>
                <w:rFonts w:ascii="TH SarabunPSK" w:hAnsi="TH SarabunPSK" w:cs="TH SarabunPSK"/>
                <w:b/>
                <w:bCs/>
                <w:color w:val="000000" w:themeColor="text1"/>
                <w:sz w:val="32"/>
                <w:szCs w:val="32"/>
              </w:rPr>
            </w:pPr>
            <w:r w:rsidRPr="00B66768">
              <w:rPr>
                <w:rFonts w:ascii="TH SarabunPSK" w:hAnsi="TH SarabunPSK" w:cs="TH SarabunPSK"/>
                <w:b/>
                <w:bCs/>
                <w:color w:val="000000" w:themeColor="text1"/>
                <w:sz w:val="32"/>
                <w:szCs w:val="32"/>
                <w:cs/>
              </w:rPr>
              <w:t>รวม</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b/>
                <w:bCs/>
                <w:color w:val="000000" w:themeColor="text1"/>
                <w:sz w:val="32"/>
                <w:szCs w:val="32"/>
              </w:rPr>
            </w:pPr>
            <w:r w:rsidRPr="00B66768">
              <w:rPr>
                <w:rFonts w:ascii="TH SarabunPSK" w:hAnsi="TH SarabunPSK" w:cs="TH SarabunPSK"/>
                <w:b/>
                <w:bCs/>
                <w:color w:val="000000" w:themeColor="text1"/>
                <w:sz w:val="32"/>
                <w:szCs w:val="32"/>
                <w:cs/>
              </w:rPr>
              <w:t>ระดับปริญญาดุษฏีบัณฑิต</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70</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103</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173</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w:t>
            </w:r>
            <w:r w:rsidRPr="00B66768">
              <w:rPr>
                <w:rFonts w:ascii="TH SarabunPSK" w:hAnsi="TH SarabunPSK" w:cs="TH SarabunPSK"/>
                <w:color w:val="000000" w:themeColor="text1"/>
                <w:sz w:val="32"/>
                <w:szCs w:val="32"/>
                <w:cs/>
              </w:rPr>
              <w:t>คณะจิตกรรมและประติมากรรมภาพพิมพ์</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5</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5</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สาขาวิชาทัศนศิลป์</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5</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5</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w:t>
            </w:r>
            <w:r w:rsidRPr="00B66768">
              <w:rPr>
                <w:rFonts w:ascii="TH SarabunPSK" w:hAnsi="TH SarabunPSK" w:cs="TH SarabunPSK"/>
                <w:color w:val="000000" w:themeColor="text1"/>
                <w:sz w:val="32"/>
                <w:szCs w:val="32"/>
                <w:cs/>
              </w:rPr>
              <w:t>คณะสถาปัตยกรรมศาสตร์</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16</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16</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สาขาวิชาการจัดการมรดกทางสถาปัตยกรรมกับการท่องเที่ยว</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สาขาวิชาสถาปัตยกรรม</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10</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10</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สาขาวิชาประวัติศาสตร์สถาปัตยกรรม</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4</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4</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w:t>
            </w:r>
            <w:r w:rsidRPr="00B66768">
              <w:rPr>
                <w:rFonts w:ascii="TH SarabunPSK" w:hAnsi="TH SarabunPSK" w:cs="TH SarabunPSK"/>
                <w:color w:val="000000" w:themeColor="text1"/>
                <w:sz w:val="32"/>
                <w:szCs w:val="32"/>
                <w:cs/>
              </w:rPr>
              <w:t>คณะโบราณคดี</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12</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12</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สาขาประวัติศาสตร์ศิลปะ</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5</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5</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สาขาวิชาสันสฤตศึกษา</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7</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7</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4.</w:t>
            </w:r>
            <w:r w:rsidRPr="00B66768">
              <w:rPr>
                <w:rFonts w:ascii="TH SarabunPSK" w:hAnsi="TH SarabunPSK" w:cs="TH SarabunPSK"/>
                <w:color w:val="000000" w:themeColor="text1"/>
                <w:sz w:val="32"/>
                <w:szCs w:val="32"/>
                <w:cs/>
              </w:rPr>
              <w:t>คณะมัณฑนศิลป์</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27</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27</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สาขาวิชาศิลปะและการออกแบบ(หลักสูตรนานาชาติ)</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15</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15</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สาขาวิชาการออกแบบ</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12</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12</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5.</w:t>
            </w:r>
            <w:r w:rsidRPr="00B66768">
              <w:rPr>
                <w:rFonts w:ascii="TH SarabunPSK" w:hAnsi="TH SarabunPSK" w:cs="TH SarabunPSK"/>
                <w:color w:val="000000" w:themeColor="text1"/>
                <w:sz w:val="32"/>
                <w:szCs w:val="32"/>
                <w:cs/>
              </w:rPr>
              <w:t>คณะอักษรศาสตร์</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4</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4</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สาขาวิชาภาษาไทย</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4</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4</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6.</w:t>
            </w:r>
            <w:r w:rsidRPr="00B66768">
              <w:rPr>
                <w:rFonts w:ascii="TH SarabunPSK" w:hAnsi="TH SarabunPSK" w:cs="TH SarabunPSK"/>
                <w:color w:val="000000" w:themeColor="text1"/>
                <w:sz w:val="32"/>
                <w:szCs w:val="32"/>
                <w:cs/>
              </w:rPr>
              <w:t>คณะศึกษาศาสตร์</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10</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43</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53</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สาขาวิชาการบริหารการศึกษา</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18</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20</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สาขาวิชาหลักสูตรและการสอน</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กลุ่มหลักสูตรและการนิเทศ</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4</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13</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17</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กลุ่มการประถมศึกษา</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4</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กลุ่มเทคโนโลยีการศึกษา</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4</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4</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สาขาวิชาพัฒนาศึกษา</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6</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8</w:t>
            </w:r>
          </w:p>
          <w:p w:rsidR="00D24833" w:rsidRPr="00B66768" w:rsidRDefault="00D24833" w:rsidP="009C1257">
            <w:pPr>
              <w:jc w:val="right"/>
              <w:rPr>
                <w:rFonts w:ascii="TH SarabunPSK" w:hAnsi="TH SarabunPSK" w:cs="TH SarabunPSK"/>
                <w:color w:val="000000" w:themeColor="text1"/>
                <w:sz w:val="32"/>
                <w:szCs w:val="32"/>
              </w:rPr>
            </w:pPr>
          </w:p>
          <w:p w:rsidR="00D24833" w:rsidRPr="00B66768" w:rsidRDefault="00D24833" w:rsidP="009C1257">
            <w:pPr>
              <w:jc w:val="right"/>
              <w:rPr>
                <w:rFonts w:ascii="TH SarabunPSK" w:hAnsi="TH SarabunPSK" w:cs="TH SarabunPSK"/>
                <w:color w:val="000000" w:themeColor="text1"/>
                <w:sz w:val="32"/>
                <w:szCs w:val="32"/>
              </w:rPr>
            </w:pP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lastRenderedPageBreak/>
              <w:t>7.</w:t>
            </w:r>
            <w:r w:rsidRPr="00B66768">
              <w:rPr>
                <w:rFonts w:ascii="TH SarabunPSK" w:hAnsi="TH SarabunPSK" w:cs="TH SarabunPSK"/>
                <w:color w:val="000000" w:themeColor="text1"/>
                <w:sz w:val="32"/>
                <w:szCs w:val="32"/>
                <w:cs/>
              </w:rPr>
              <w:t>คณะวิทยาศาสตร์</w:t>
            </w:r>
            <w:r w:rsidRPr="00B66768">
              <w:rPr>
                <w:rFonts w:ascii="TH SarabunPSK" w:hAnsi="TH SarabunPSK" w:cs="TH SarabunPSK"/>
                <w:color w:val="000000" w:themeColor="text1"/>
                <w:sz w:val="32"/>
                <w:szCs w:val="32"/>
              </w:rPr>
              <w:t xml:space="preserve"> </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13</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5</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18</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สาขาวิชาคณิตศาสตร์(หลักสูตรนานาชาติ)</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สาขาวิชาฟิสิกส์</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สาขาวิชาเคมี</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4</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4</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สาขาวิชาชีววิทยา</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สาขานิติวิทยาศาสตร์และงานยุติธรรม</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5</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5</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สาขาวิชาเทคโนโลยีสารสนเทศและนวัตกรรมดิจิทัล</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8.</w:t>
            </w:r>
            <w:r w:rsidRPr="00B66768">
              <w:rPr>
                <w:rFonts w:ascii="TH SarabunPSK" w:hAnsi="TH SarabunPSK" w:cs="TH SarabunPSK"/>
                <w:color w:val="000000" w:themeColor="text1"/>
                <w:sz w:val="32"/>
                <w:szCs w:val="32"/>
                <w:cs/>
              </w:rPr>
              <w:t>คณะเภสัชศาสตร์</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14</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14</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สาขาวิชาเภสัชสังคมและการบริหาร</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สาขาวิชาเทคโนโลยีเภสัชกรรม(หลักสูตรนานาชาติ)</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6</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6</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สาขาวิชาวิศวกรรมเภสัช</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สาขาวิชาวิทยาการทางเภสัชศาสตร์(หลักสูตรนานาชาติ)</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สาขาวิชาเภสัชกรรมคลินิก</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9.</w:t>
            </w:r>
            <w:r w:rsidRPr="00B66768">
              <w:rPr>
                <w:rFonts w:ascii="TH SarabunPSK" w:hAnsi="TH SarabunPSK" w:cs="TH SarabunPSK"/>
                <w:color w:val="000000" w:themeColor="text1"/>
                <w:sz w:val="32"/>
                <w:szCs w:val="32"/>
                <w:cs/>
              </w:rPr>
              <w:t>คณะวิศวกรรมศาสตร์และเทคโนโลยีอุตสาหกรรม</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10</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10</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สาขาวิชาเทคโนโลยีอาหาร</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4</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4</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สาขาวิชาวิศวกรรมพลังงาน</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4</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4</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สาขาวิชาการจัดการงานวิศวกรรม</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10.</w:t>
            </w:r>
            <w:r w:rsidRPr="00B66768">
              <w:rPr>
                <w:rFonts w:ascii="TH SarabunPSK" w:hAnsi="TH SarabunPSK" w:cs="TH SarabunPSK"/>
                <w:color w:val="000000" w:themeColor="text1"/>
                <w:sz w:val="32"/>
                <w:szCs w:val="32"/>
                <w:cs/>
              </w:rPr>
              <w:t>คณะสัตวศาสตร์และเทคโนโลยีการเกษตร</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สาขาวิชาชีววิทยาศาสตร์เพื่อเกษตรกรรมที่ยั่งยืน</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11.</w:t>
            </w:r>
            <w:r w:rsidRPr="00B66768">
              <w:rPr>
                <w:rFonts w:ascii="TH SarabunPSK" w:hAnsi="TH SarabunPSK" w:cs="TH SarabunPSK"/>
                <w:color w:val="000000" w:themeColor="text1"/>
                <w:sz w:val="32"/>
                <w:szCs w:val="32"/>
                <w:cs/>
              </w:rPr>
              <w:t>คณะวิทยาการจัดการ</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12</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14</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สาขาวิชาการจัดการ</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12</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14</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12.</w:t>
            </w:r>
            <w:r w:rsidRPr="00B66768">
              <w:rPr>
                <w:rFonts w:ascii="TH SarabunPSK" w:hAnsi="TH SarabunPSK" w:cs="TH SarabunPSK"/>
                <w:color w:val="000000" w:themeColor="text1"/>
                <w:sz w:val="32"/>
                <w:szCs w:val="32"/>
                <w:cs/>
              </w:rPr>
              <w:t>วิทยาลัยนานาชาติ</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สาขาวิชาธุรกิจระหว่างประเทศ</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b/>
                <w:bCs/>
                <w:color w:val="000000" w:themeColor="text1"/>
                <w:sz w:val="32"/>
                <w:szCs w:val="32"/>
              </w:rPr>
            </w:pPr>
            <w:r w:rsidRPr="00B66768">
              <w:rPr>
                <w:rFonts w:ascii="TH SarabunPSK" w:hAnsi="TH SarabunPSK" w:cs="TH SarabunPSK"/>
                <w:b/>
                <w:bCs/>
                <w:color w:val="000000" w:themeColor="text1"/>
                <w:sz w:val="32"/>
                <w:szCs w:val="32"/>
                <w:cs/>
              </w:rPr>
              <w:t>ระดับปริญญามหาบัณฑิต</w:t>
            </w:r>
          </w:p>
        </w:tc>
        <w:tc>
          <w:tcPr>
            <w:tcW w:w="915" w:type="dxa"/>
            <w:noWrap/>
            <w:hideMark/>
          </w:tcPr>
          <w:p w:rsidR="003C73D0" w:rsidRPr="00B66768" w:rsidRDefault="003C73D0" w:rsidP="009C1257">
            <w:pPr>
              <w:jc w:val="right"/>
              <w:rPr>
                <w:rFonts w:ascii="TH SarabunPSK" w:hAnsi="TH SarabunPSK" w:cs="TH SarabunPSK"/>
                <w:b/>
                <w:bCs/>
                <w:color w:val="000000" w:themeColor="text1"/>
                <w:sz w:val="32"/>
                <w:szCs w:val="32"/>
              </w:rPr>
            </w:pPr>
            <w:r w:rsidRPr="00B66768">
              <w:rPr>
                <w:rFonts w:ascii="TH SarabunPSK" w:hAnsi="TH SarabunPSK" w:cs="TH SarabunPSK"/>
                <w:b/>
                <w:bCs/>
                <w:color w:val="000000" w:themeColor="text1"/>
                <w:sz w:val="32"/>
                <w:szCs w:val="32"/>
              </w:rPr>
              <w:t>249</w:t>
            </w:r>
          </w:p>
        </w:tc>
        <w:tc>
          <w:tcPr>
            <w:tcW w:w="1029" w:type="dxa"/>
            <w:noWrap/>
            <w:hideMark/>
          </w:tcPr>
          <w:p w:rsidR="003C73D0" w:rsidRPr="00B66768" w:rsidRDefault="003C73D0" w:rsidP="009C1257">
            <w:pPr>
              <w:jc w:val="right"/>
              <w:rPr>
                <w:rFonts w:ascii="TH SarabunPSK" w:hAnsi="TH SarabunPSK" w:cs="TH SarabunPSK"/>
                <w:b/>
                <w:bCs/>
                <w:color w:val="000000" w:themeColor="text1"/>
                <w:sz w:val="32"/>
                <w:szCs w:val="32"/>
              </w:rPr>
            </w:pPr>
            <w:r w:rsidRPr="00B66768">
              <w:rPr>
                <w:rFonts w:ascii="TH SarabunPSK" w:hAnsi="TH SarabunPSK" w:cs="TH SarabunPSK"/>
                <w:b/>
                <w:bCs/>
                <w:color w:val="000000" w:themeColor="text1"/>
                <w:sz w:val="32"/>
                <w:szCs w:val="32"/>
              </w:rPr>
              <w:t>495</w:t>
            </w:r>
          </w:p>
        </w:tc>
        <w:tc>
          <w:tcPr>
            <w:tcW w:w="579" w:type="dxa"/>
            <w:noWrap/>
            <w:hideMark/>
          </w:tcPr>
          <w:p w:rsidR="003C73D0" w:rsidRPr="00B66768" w:rsidRDefault="003C73D0" w:rsidP="009C1257">
            <w:pPr>
              <w:jc w:val="right"/>
              <w:rPr>
                <w:rFonts w:ascii="TH SarabunPSK" w:hAnsi="TH SarabunPSK" w:cs="TH SarabunPSK"/>
                <w:b/>
                <w:bCs/>
                <w:color w:val="000000" w:themeColor="text1"/>
                <w:sz w:val="32"/>
                <w:szCs w:val="32"/>
              </w:rPr>
            </w:pPr>
            <w:r w:rsidRPr="00B66768">
              <w:rPr>
                <w:rFonts w:ascii="TH SarabunPSK" w:hAnsi="TH SarabunPSK" w:cs="TH SarabunPSK"/>
                <w:b/>
                <w:bCs/>
                <w:color w:val="000000" w:themeColor="text1"/>
                <w:sz w:val="32"/>
                <w:szCs w:val="32"/>
              </w:rPr>
              <w:t>744</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w:t>
            </w:r>
            <w:r w:rsidRPr="00B66768">
              <w:rPr>
                <w:rFonts w:ascii="TH SarabunPSK" w:hAnsi="TH SarabunPSK" w:cs="TH SarabunPSK"/>
                <w:color w:val="000000" w:themeColor="text1"/>
                <w:sz w:val="32"/>
                <w:szCs w:val="32"/>
                <w:cs/>
              </w:rPr>
              <w:t>คณะจิตกรรมและประติมากรรมภาพพิมพ์</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52</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52</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สาขาวิชาทัศนศิลป์</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52</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52</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w:t>
            </w:r>
            <w:r w:rsidRPr="00B66768">
              <w:rPr>
                <w:rFonts w:ascii="TH SarabunPSK" w:hAnsi="TH SarabunPSK" w:cs="TH SarabunPSK"/>
                <w:color w:val="000000" w:themeColor="text1"/>
                <w:sz w:val="32"/>
                <w:szCs w:val="32"/>
                <w:cs/>
              </w:rPr>
              <w:t>คณะสถาปัตยกรรมศาสตร์</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33</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27</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60</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สาขาวิชาการออกแบบชุมชนเมือง</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10</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10</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สาขาวิชาการวางแผนชุมชนเมืองและสภาพแวดล้อม</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15</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15</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สาขาวิชาประวัติศาสตร์สถาปัตยกรรม</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6</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6</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สาขาวิชาสถาปัตยกรรมไทย</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สาขาวิชาสถาปัตยกรรม</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8</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8</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สาขาวิชาสถาปัตยกรรมพื้นถิ่น</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lastRenderedPageBreak/>
              <w:t xml:space="preserve">   </w:t>
            </w:r>
            <w:r w:rsidRPr="00B66768">
              <w:rPr>
                <w:rFonts w:ascii="TH SarabunPSK" w:hAnsi="TH SarabunPSK" w:cs="TH SarabunPSK"/>
                <w:color w:val="000000" w:themeColor="text1"/>
                <w:sz w:val="32"/>
                <w:szCs w:val="32"/>
                <w:cs/>
              </w:rPr>
              <w:t>สาขาวิชาภูมิสถาปัตยกรรม</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6</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6</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สาขาวิชาการจัดการโครงการก่อสร้าง</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7</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7</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สาขาวิชาคอมพิวเตอร์เพื่อการออกแบบทางสถาปัตยกรรม</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5</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5</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w:t>
            </w:r>
            <w:r w:rsidRPr="00B66768">
              <w:rPr>
                <w:rFonts w:ascii="TH SarabunPSK" w:hAnsi="TH SarabunPSK" w:cs="TH SarabunPSK"/>
                <w:color w:val="000000" w:themeColor="text1"/>
                <w:sz w:val="32"/>
                <w:szCs w:val="32"/>
                <w:cs/>
              </w:rPr>
              <w:t>คณะโบราณคดี</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32</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32</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สาขาวิชาโบราณคดี</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5</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5</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สาขาวิชาจารึกภาษาไทยและภาษาตะวันออก</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6</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6</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สาขาประวัติศาสตร์ศิลปะ</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12</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12</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สาขาวิชาสันสฤตศึกษา</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9</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9</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4.</w:t>
            </w:r>
            <w:r w:rsidRPr="00B66768">
              <w:rPr>
                <w:rFonts w:ascii="TH SarabunPSK" w:hAnsi="TH SarabunPSK" w:cs="TH SarabunPSK"/>
                <w:color w:val="000000" w:themeColor="text1"/>
                <w:sz w:val="32"/>
                <w:szCs w:val="32"/>
                <w:cs/>
              </w:rPr>
              <w:t>คณะมัณฑนศิลป์</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27</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27</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สาขาวิชาการออกแบบเครื่องประดับ</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4</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4</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สาขาวิชาการออกแบบผลิตภัณฑ์</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สาขาวิชาศิลปะและการออกแบบ</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20</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20</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5.</w:t>
            </w:r>
            <w:r w:rsidRPr="00B66768">
              <w:rPr>
                <w:rFonts w:ascii="TH SarabunPSK" w:hAnsi="TH SarabunPSK" w:cs="TH SarabunPSK"/>
                <w:color w:val="000000" w:themeColor="text1"/>
                <w:sz w:val="32"/>
                <w:szCs w:val="32"/>
                <w:cs/>
              </w:rPr>
              <w:t>คณะอักษรศาสตร์</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12</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9</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21</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สาขาวิชาภาษาไทย</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7</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7</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สาขาวิชาประวัติศาสตร์</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5</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5</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สาขาวิชาภาษาไทยเพื่อการพัฒนาอาชีพ</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9</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9</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6.</w:t>
            </w:r>
            <w:r w:rsidRPr="00B66768">
              <w:rPr>
                <w:rFonts w:ascii="TH SarabunPSK" w:hAnsi="TH SarabunPSK" w:cs="TH SarabunPSK"/>
                <w:color w:val="000000" w:themeColor="text1"/>
                <w:sz w:val="32"/>
                <w:szCs w:val="32"/>
                <w:cs/>
              </w:rPr>
              <w:t>คณะศึกษาศาสตร์</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6</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171</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177</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สาขาวิชาการบริหารการศึกษา</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57</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59</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สาขาวิชาการสอนภาษาไทย</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23</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24</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สาขาวิชาการสอนสังคมศึกษา</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15</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15</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สาขาวิชาเทคโนโลยีการศึกษา</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11</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12</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สาขาวิชาพัฒนาศึกษา</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5</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6</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สาขาวิชาการสอนภาษาอังกฤษ</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24</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24</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สาขาวิชาหลักสูตรและการสอน</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30</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31</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สาขาวิชาวิธีวิทยาการวิจัยทางการศึกษา</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6</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6</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7.</w:t>
            </w:r>
            <w:r w:rsidRPr="00B66768">
              <w:rPr>
                <w:rFonts w:ascii="TH SarabunPSK" w:hAnsi="TH SarabunPSK" w:cs="TH SarabunPSK"/>
                <w:color w:val="000000" w:themeColor="text1"/>
                <w:sz w:val="32"/>
                <w:szCs w:val="32"/>
                <w:cs/>
              </w:rPr>
              <w:t>คณะวิทยาศาสตร์</w:t>
            </w:r>
            <w:r w:rsidRPr="00B66768">
              <w:rPr>
                <w:rFonts w:ascii="TH SarabunPSK" w:hAnsi="TH SarabunPSK" w:cs="TH SarabunPSK"/>
                <w:color w:val="000000" w:themeColor="text1"/>
                <w:sz w:val="32"/>
                <w:szCs w:val="32"/>
              </w:rPr>
              <w:t xml:space="preserve"> </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26</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50</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76</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สาขาวิชาเคมี</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สาขาวิชาสถิติประยุกต์</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สาขาวิชาคณิตศาสตร์</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6</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6</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สาขาวิชาคณิตศาสตร์ศึกษา</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18</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18</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สาขาวิชาเทคโนโลยีสารสนเทศ</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4</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7</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สาขาวิชาฟิสิกส์</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4</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4</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สาขาวิชาวิทยาศาสตร์สิ่งแวดล้อม</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9</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11</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lastRenderedPageBreak/>
              <w:t xml:space="preserve">   </w:t>
            </w:r>
            <w:r w:rsidRPr="00B66768">
              <w:rPr>
                <w:rFonts w:ascii="TH SarabunPSK" w:hAnsi="TH SarabunPSK" w:cs="TH SarabunPSK"/>
                <w:color w:val="000000" w:themeColor="text1"/>
                <w:sz w:val="32"/>
                <w:szCs w:val="32"/>
                <w:cs/>
              </w:rPr>
              <w:t>สาขาวิชานิติวิทยาศาสตร์</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19</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19</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สาขาชีววิทยา</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สาขาวิชาจุลชีววิทยา</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8.</w:t>
            </w:r>
            <w:r w:rsidRPr="00B66768">
              <w:rPr>
                <w:rFonts w:ascii="TH SarabunPSK" w:hAnsi="TH SarabunPSK" w:cs="TH SarabunPSK"/>
                <w:color w:val="000000" w:themeColor="text1"/>
                <w:sz w:val="32"/>
                <w:szCs w:val="32"/>
                <w:cs/>
              </w:rPr>
              <w:t>คณะเภสัชศาสตร์</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4</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28</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32</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สาขาวิชาเภสัชกรรมคลินิก</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สาขาการคุ้มครองผู้บริโภคด้านสาธารณสุข</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8</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8</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สาขาวิชาสารสนเทศศาสตร์ทางสุขภาพ</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9</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9</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สาขาวิชาเภสัชศาสตร์สังคมและการบริหาร</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11</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14</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9.</w:t>
            </w:r>
            <w:r w:rsidRPr="00B66768">
              <w:rPr>
                <w:rFonts w:ascii="TH SarabunPSK" w:hAnsi="TH SarabunPSK" w:cs="TH SarabunPSK"/>
                <w:color w:val="000000" w:themeColor="text1"/>
                <w:sz w:val="32"/>
                <w:szCs w:val="32"/>
                <w:cs/>
              </w:rPr>
              <w:t>คณะวิศวกรรมศาสตร์และเทคโนโลยีอุตสาหกรรม</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72</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32</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104</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สาขาวิชาเทคโนโลยีชีวภาพ</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4</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4</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สาขาวิชาวิทยาการและวิศวกรรมพอลิเมอร์</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35</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35</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สาขาวิชาเทคโนโลยีอาหาร</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7</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5</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12</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สาขาวิชาวิศวกรรมเคมี</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12</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12</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สาขาวิชาการจัดการงานวิศวกรรม</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5</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24</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29</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สาขาวิชาวิศวกรรมพลังงาน</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5</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สาขาวิชาวิศวกรรมไฟฟ้าและคอมพิวเตอร์</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7</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7</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10.</w:t>
            </w:r>
            <w:r w:rsidRPr="00B66768">
              <w:rPr>
                <w:rFonts w:ascii="TH SarabunPSK" w:hAnsi="TH SarabunPSK" w:cs="TH SarabunPSK"/>
                <w:color w:val="000000" w:themeColor="text1"/>
                <w:sz w:val="32"/>
                <w:szCs w:val="32"/>
                <w:cs/>
              </w:rPr>
              <w:t>คณะวิทยาการจัดการ</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88</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88</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สาขาวิชาการจัดการภาครัฐและภาคเอกชน</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17</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17</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สาขาวิชาการจัดการนวัตกรรมทางธุรกิจ</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18</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18</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หลักสูตรบริหารธุรกิจมหาบัณฑิต</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53</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53</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11.</w:t>
            </w:r>
            <w:r w:rsidRPr="00B66768">
              <w:rPr>
                <w:rFonts w:ascii="TH SarabunPSK" w:hAnsi="TH SarabunPSK" w:cs="TH SarabunPSK"/>
                <w:color w:val="000000" w:themeColor="text1"/>
                <w:sz w:val="32"/>
                <w:szCs w:val="32"/>
                <w:cs/>
              </w:rPr>
              <w:t>คณะดุริยางคศาสตร์</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23</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23</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สาขาวิชาสังคีตวิจัยและพัฒนา</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23</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23</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12.</w:t>
            </w:r>
            <w:r w:rsidRPr="00B66768">
              <w:rPr>
                <w:rFonts w:ascii="TH SarabunPSK" w:hAnsi="TH SarabunPSK" w:cs="TH SarabunPSK"/>
                <w:color w:val="000000" w:themeColor="text1"/>
                <w:sz w:val="32"/>
                <w:szCs w:val="32"/>
                <w:cs/>
              </w:rPr>
              <w:t>คณะจิตรกรรมประติมากรรมและภาพพิมพ์และคณะศึกษาศาสตร์</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19</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19</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สาขาวิชาทัศนศิลปศึกษา</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19</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19</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13.</w:t>
            </w:r>
            <w:r w:rsidRPr="00B66768">
              <w:rPr>
                <w:rFonts w:ascii="TH SarabunPSK" w:hAnsi="TH SarabunPSK" w:cs="TH SarabunPSK"/>
                <w:color w:val="000000" w:themeColor="text1"/>
                <w:sz w:val="32"/>
                <w:szCs w:val="32"/>
                <w:cs/>
              </w:rPr>
              <w:t>คณะสัตวศาสตร์และเทคโนโลยีการเกษตร</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6</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6</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สาขาวิชาสัตวศาสตร์</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สาขาวิชาชีววิทยาศาสตร์เพื่อเกษตรกรรมที่ยั่งยืน</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4</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4</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14.</w:t>
            </w:r>
            <w:r w:rsidRPr="00B66768">
              <w:rPr>
                <w:rFonts w:ascii="TH SarabunPSK" w:hAnsi="TH SarabunPSK" w:cs="TH SarabunPSK"/>
                <w:color w:val="000000" w:themeColor="text1"/>
                <w:sz w:val="32"/>
                <w:szCs w:val="32"/>
                <w:cs/>
              </w:rPr>
              <w:t>วิทยานานาชาติ</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สาขาวิชาการจัดการโรงแรมและการท่องเที่ยว</w:t>
            </w: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นานาชาติ)</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15.</w:t>
            </w:r>
            <w:r w:rsidRPr="00B66768">
              <w:rPr>
                <w:rFonts w:ascii="TH SarabunPSK" w:hAnsi="TH SarabunPSK" w:cs="TH SarabunPSK"/>
                <w:color w:val="000000" w:themeColor="text1"/>
                <w:sz w:val="32"/>
                <w:szCs w:val="32"/>
                <w:cs/>
              </w:rPr>
              <w:t>บัณฑิตวิทยาลัย</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6</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21</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27</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สาขาวิชาสนเทศศาสตร์เพื่อการศึกษา</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6</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6</w:t>
            </w:r>
          </w:p>
        </w:tc>
      </w:tr>
      <w:tr w:rsidR="003C73D0" w:rsidRPr="00B66768" w:rsidTr="009C1257">
        <w:trPr>
          <w:trHeight w:val="840"/>
        </w:trPr>
        <w:tc>
          <w:tcPr>
            <w:tcW w:w="6567" w:type="dxa"/>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สาขาวิชาการจัดการจดหมายเหตุและสารสนเทศมรดกทางวัฒนธรรม</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4</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6</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lastRenderedPageBreak/>
              <w:t xml:space="preserve">   </w:t>
            </w:r>
            <w:r w:rsidRPr="00B66768">
              <w:rPr>
                <w:rFonts w:ascii="TH SarabunPSK" w:hAnsi="TH SarabunPSK" w:cs="TH SarabunPSK"/>
                <w:color w:val="000000" w:themeColor="text1"/>
                <w:sz w:val="32"/>
                <w:szCs w:val="32"/>
                <w:cs/>
              </w:rPr>
              <w:t>สาขาวิชาการออกแบบและศิลปะเสียง</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w:t>
            </w:r>
          </w:p>
        </w:tc>
      </w:tr>
      <w:tr w:rsidR="003C73D0" w:rsidRPr="00B66768" w:rsidTr="009C1257">
        <w:trPr>
          <w:trHeight w:val="420"/>
        </w:trPr>
        <w:tc>
          <w:tcPr>
            <w:tcW w:w="6567" w:type="dxa"/>
            <w:noWrap/>
            <w:hideMark/>
          </w:tcPr>
          <w:p w:rsidR="003C73D0" w:rsidRPr="00B66768" w:rsidRDefault="003C73D0">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สาขาวิชาอนุรักษ์ศิลปกรรม</w:t>
            </w:r>
          </w:p>
        </w:tc>
        <w:tc>
          <w:tcPr>
            <w:tcW w:w="915"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4</w:t>
            </w:r>
          </w:p>
        </w:tc>
        <w:tc>
          <w:tcPr>
            <w:tcW w:w="102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9</w:t>
            </w:r>
          </w:p>
        </w:tc>
        <w:tc>
          <w:tcPr>
            <w:tcW w:w="579" w:type="dxa"/>
            <w:noWrap/>
            <w:hideMark/>
          </w:tcPr>
          <w:p w:rsidR="003C73D0" w:rsidRPr="00B66768" w:rsidRDefault="003C73D0" w:rsidP="009C1257">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13</w:t>
            </w:r>
          </w:p>
        </w:tc>
      </w:tr>
      <w:tr w:rsidR="003C73D0" w:rsidRPr="00B66768" w:rsidTr="009C1257">
        <w:trPr>
          <w:trHeight w:val="420"/>
        </w:trPr>
        <w:tc>
          <w:tcPr>
            <w:tcW w:w="6567" w:type="dxa"/>
            <w:shd w:val="clear" w:color="auto" w:fill="D9D9D9" w:themeFill="background1" w:themeFillShade="D9"/>
            <w:noWrap/>
            <w:hideMark/>
          </w:tcPr>
          <w:p w:rsidR="003C73D0" w:rsidRPr="00B66768" w:rsidRDefault="003C73D0" w:rsidP="003C73D0">
            <w:pPr>
              <w:rPr>
                <w:rFonts w:ascii="TH SarabunPSK" w:hAnsi="TH SarabunPSK" w:cs="TH SarabunPSK"/>
                <w:b/>
                <w:bCs/>
                <w:color w:val="000000" w:themeColor="text1"/>
                <w:sz w:val="32"/>
                <w:szCs w:val="32"/>
              </w:rPr>
            </w:pPr>
            <w:r w:rsidRPr="00B66768">
              <w:rPr>
                <w:rFonts w:ascii="TH SarabunPSK" w:hAnsi="TH SarabunPSK" w:cs="TH SarabunPSK"/>
                <w:b/>
                <w:bCs/>
                <w:color w:val="000000" w:themeColor="text1"/>
                <w:sz w:val="32"/>
                <w:szCs w:val="32"/>
                <w:cs/>
              </w:rPr>
              <w:t>ยอดรวมนักศึกษาทั้งหมด</w:t>
            </w:r>
          </w:p>
        </w:tc>
        <w:tc>
          <w:tcPr>
            <w:tcW w:w="915" w:type="dxa"/>
            <w:shd w:val="clear" w:color="auto" w:fill="D9D9D9" w:themeFill="background1" w:themeFillShade="D9"/>
            <w:noWrap/>
            <w:hideMark/>
          </w:tcPr>
          <w:p w:rsidR="003C73D0" w:rsidRPr="00B66768" w:rsidRDefault="003C73D0" w:rsidP="009C1257">
            <w:pPr>
              <w:jc w:val="right"/>
              <w:rPr>
                <w:rFonts w:ascii="TH SarabunPSK" w:hAnsi="TH SarabunPSK" w:cs="TH SarabunPSK"/>
                <w:b/>
                <w:bCs/>
                <w:color w:val="000000" w:themeColor="text1"/>
                <w:sz w:val="32"/>
                <w:szCs w:val="32"/>
              </w:rPr>
            </w:pPr>
            <w:r w:rsidRPr="00B66768">
              <w:rPr>
                <w:rFonts w:ascii="TH SarabunPSK" w:hAnsi="TH SarabunPSK" w:cs="TH SarabunPSK"/>
                <w:b/>
                <w:bCs/>
                <w:color w:val="000000" w:themeColor="text1"/>
                <w:sz w:val="32"/>
                <w:szCs w:val="32"/>
              </w:rPr>
              <w:t>319</w:t>
            </w:r>
          </w:p>
        </w:tc>
        <w:tc>
          <w:tcPr>
            <w:tcW w:w="1029" w:type="dxa"/>
            <w:shd w:val="clear" w:color="auto" w:fill="D9D9D9" w:themeFill="background1" w:themeFillShade="D9"/>
            <w:noWrap/>
            <w:hideMark/>
          </w:tcPr>
          <w:p w:rsidR="003C73D0" w:rsidRPr="00B66768" w:rsidRDefault="003C73D0" w:rsidP="009C1257">
            <w:pPr>
              <w:jc w:val="right"/>
              <w:rPr>
                <w:rFonts w:ascii="TH SarabunPSK" w:hAnsi="TH SarabunPSK" w:cs="TH SarabunPSK"/>
                <w:b/>
                <w:bCs/>
                <w:color w:val="000000" w:themeColor="text1"/>
                <w:sz w:val="32"/>
                <w:szCs w:val="32"/>
              </w:rPr>
            </w:pPr>
            <w:r w:rsidRPr="00B66768">
              <w:rPr>
                <w:rFonts w:ascii="TH SarabunPSK" w:hAnsi="TH SarabunPSK" w:cs="TH SarabunPSK"/>
                <w:b/>
                <w:bCs/>
                <w:color w:val="000000" w:themeColor="text1"/>
                <w:sz w:val="32"/>
                <w:szCs w:val="32"/>
              </w:rPr>
              <w:t>598</w:t>
            </w:r>
          </w:p>
        </w:tc>
        <w:tc>
          <w:tcPr>
            <w:tcW w:w="579" w:type="dxa"/>
            <w:shd w:val="clear" w:color="auto" w:fill="D9D9D9" w:themeFill="background1" w:themeFillShade="D9"/>
            <w:noWrap/>
            <w:hideMark/>
          </w:tcPr>
          <w:p w:rsidR="003C73D0" w:rsidRPr="00B66768" w:rsidRDefault="003C73D0" w:rsidP="009C1257">
            <w:pPr>
              <w:jc w:val="right"/>
              <w:rPr>
                <w:rFonts w:ascii="TH SarabunPSK" w:hAnsi="TH SarabunPSK" w:cs="TH SarabunPSK"/>
                <w:b/>
                <w:bCs/>
                <w:color w:val="000000" w:themeColor="text1"/>
                <w:sz w:val="32"/>
                <w:szCs w:val="32"/>
              </w:rPr>
            </w:pPr>
            <w:r w:rsidRPr="00B66768">
              <w:rPr>
                <w:rFonts w:ascii="TH SarabunPSK" w:hAnsi="TH SarabunPSK" w:cs="TH SarabunPSK"/>
                <w:b/>
                <w:bCs/>
                <w:color w:val="000000" w:themeColor="text1"/>
                <w:sz w:val="32"/>
                <w:szCs w:val="32"/>
              </w:rPr>
              <w:t>917</w:t>
            </w:r>
          </w:p>
        </w:tc>
      </w:tr>
    </w:tbl>
    <w:p w:rsidR="003C67DA" w:rsidRPr="00B66768" w:rsidRDefault="003C67DA" w:rsidP="00FA5D78">
      <w:pPr>
        <w:rPr>
          <w:rFonts w:ascii="TH SarabunPSK" w:hAnsi="TH SarabunPSK" w:cs="TH SarabunPSK"/>
          <w:color w:val="000000" w:themeColor="text1"/>
          <w:sz w:val="32"/>
          <w:szCs w:val="32"/>
        </w:rPr>
      </w:pPr>
    </w:p>
    <w:tbl>
      <w:tblPr>
        <w:tblW w:w="9829" w:type="dxa"/>
        <w:tblLook w:val="04A0" w:firstRow="1" w:lastRow="0" w:firstColumn="1" w:lastColumn="0" w:noHBand="0" w:noVBand="1"/>
      </w:tblPr>
      <w:tblGrid>
        <w:gridCol w:w="9829"/>
      </w:tblGrid>
      <w:tr w:rsidR="00605533" w:rsidRPr="00B66768" w:rsidTr="00605533">
        <w:trPr>
          <w:trHeight w:val="420"/>
        </w:trPr>
        <w:tc>
          <w:tcPr>
            <w:tcW w:w="9829" w:type="dxa"/>
            <w:tcBorders>
              <w:top w:val="nil"/>
              <w:left w:val="nil"/>
              <w:bottom w:val="nil"/>
              <w:right w:val="nil"/>
            </w:tcBorders>
            <w:shd w:val="clear" w:color="auto" w:fill="auto"/>
            <w:noWrap/>
            <w:vAlign w:val="center"/>
            <w:hideMark/>
          </w:tcPr>
          <w:p w:rsidR="00F07307" w:rsidRPr="00B66768" w:rsidRDefault="00F07307" w:rsidP="00605533">
            <w:pPr>
              <w:jc w:val="center"/>
              <w:rPr>
                <w:rFonts w:cstheme="minorBidi"/>
                <w:color w:val="000000" w:themeColor="text1"/>
                <w:sz w:val="20"/>
                <w:szCs w:val="20"/>
              </w:rPr>
            </w:pPr>
          </w:p>
        </w:tc>
      </w:tr>
    </w:tbl>
    <w:p w:rsidR="00FA5D78" w:rsidRPr="00B66768" w:rsidRDefault="00B040A4" w:rsidP="00D77819">
      <w:pPr>
        <w:pStyle w:val="NoSpacing2"/>
        <w:tabs>
          <w:tab w:val="left" w:pos="709"/>
          <w:tab w:val="left" w:pos="1134"/>
        </w:tabs>
        <w:rPr>
          <w:rFonts w:ascii="TH SarabunPSK" w:hAnsi="TH SarabunPSK" w:cs="TH SarabunPSK"/>
          <w:b/>
          <w:bCs/>
          <w:color w:val="000000" w:themeColor="text1"/>
          <w:sz w:val="32"/>
          <w:szCs w:val="32"/>
        </w:rPr>
      </w:pPr>
      <w:r w:rsidRPr="00B66768">
        <w:rPr>
          <w:rFonts w:ascii="TH SarabunPSK" w:hAnsi="TH SarabunPSK" w:cs="TH SarabunPSK" w:hint="cs"/>
          <w:color w:val="000000" w:themeColor="text1"/>
          <w:sz w:val="32"/>
          <w:szCs w:val="32"/>
          <w:cs/>
        </w:rPr>
        <w:tab/>
      </w:r>
      <w:r w:rsidR="009F2908" w:rsidRPr="00B66768">
        <w:rPr>
          <w:rFonts w:ascii="TH SarabunPSK" w:hAnsi="TH SarabunPSK" w:cs="TH SarabunPSK" w:hint="cs"/>
          <w:b/>
          <w:bCs/>
          <w:color w:val="000000" w:themeColor="text1"/>
          <w:sz w:val="32"/>
          <w:szCs w:val="32"/>
          <w:cs/>
        </w:rPr>
        <w:t>2. ข้อมูลนักศึกษาปัจจุบัน</w:t>
      </w:r>
      <w:r w:rsidR="00DD646F" w:rsidRPr="00B66768">
        <w:rPr>
          <w:rFonts w:ascii="TH SarabunPSK" w:hAnsi="TH SarabunPSK" w:cs="TH SarabunPSK" w:hint="cs"/>
          <w:b/>
          <w:bCs/>
          <w:color w:val="000000" w:themeColor="text1"/>
          <w:sz w:val="32"/>
          <w:szCs w:val="32"/>
          <w:cs/>
        </w:rPr>
        <w:t xml:space="preserve">  </w:t>
      </w:r>
    </w:p>
    <w:p w:rsidR="0072727A" w:rsidRPr="00B66768" w:rsidRDefault="00FA5D78" w:rsidP="005E172F">
      <w:pPr>
        <w:tabs>
          <w:tab w:val="left" w:pos="896"/>
          <w:tab w:val="left" w:pos="1191"/>
          <w:tab w:val="left" w:pos="1418"/>
          <w:tab w:val="left" w:pos="1588"/>
        </w:tabs>
        <w:jc w:val="both"/>
        <w:rPr>
          <w:rFonts w:ascii="TH SarabunPSK" w:eastAsia="Cordia New" w:hAnsi="TH SarabunPSK" w:cs="TH SarabunPSK"/>
          <w:color w:val="000000" w:themeColor="text1"/>
          <w:kern w:val="16"/>
          <w:sz w:val="32"/>
          <w:szCs w:val="32"/>
          <w:lang w:eastAsia="zh-CN"/>
        </w:rPr>
      </w:pPr>
      <w:r w:rsidRPr="00B66768">
        <w:rPr>
          <w:rFonts w:ascii="TH SarabunPSK" w:eastAsia="Cordia New" w:hAnsi="TH SarabunPSK" w:cs="TH SarabunPSK" w:hint="cs"/>
          <w:color w:val="000000" w:themeColor="text1"/>
          <w:kern w:val="16"/>
          <w:sz w:val="32"/>
          <w:szCs w:val="32"/>
          <w:cs/>
          <w:lang w:eastAsia="zh-CN"/>
        </w:rPr>
        <w:tab/>
      </w:r>
      <w:r w:rsidR="00D902BF" w:rsidRPr="00B66768">
        <w:rPr>
          <w:rFonts w:ascii="TH SarabunPSK" w:eastAsia="Cordia New" w:hAnsi="TH SarabunPSK" w:cs="TH SarabunPSK"/>
          <w:color w:val="000000" w:themeColor="text1"/>
          <w:kern w:val="16"/>
          <w:sz w:val="32"/>
          <w:szCs w:val="32"/>
          <w:cs/>
          <w:lang w:eastAsia="zh-CN"/>
        </w:rPr>
        <w:t>ในปีการศึกษา 25</w:t>
      </w:r>
      <w:r w:rsidR="005E172F" w:rsidRPr="00B66768">
        <w:rPr>
          <w:rFonts w:ascii="TH SarabunPSK" w:eastAsia="Cordia New" w:hAnsi="TH SarabunPSK" w:cs="TH SarabunPSK"/>
          <w:color w:val="000000" w:themeColor="text1"/>
          <w:kern w:val="16"/>
          <w:sz w:val="32"/>
          <w:szCs w:val="32"/>
          <w:lang w:eastAsia="zh-CN"/>
        </w:rPr>
        <w:t>6</w:t>
      </w:r>
      <w:r w:rsidR="005E172F" w:rsidRPr="00B66768">
        <w:rPr>
          <w:rFonts w:ascii="TH SarabunPSK" w:eastAsia="Cordia New" w:hAnsi="TH SarabunPSK" w:cs="TH SarabunPSK" w:hint="cs"/>
          <w:color w:val="000000" w:themeColor="text1"/>
          <w:kern w:val="16"/>
          <w:sz w:val="32"/>
          <w:szCs w:val="32"/>
          <w:cs/>
          <w:lang w:eastAsia="zh-CN"/>
        </w:rPr>
        <w:t>1</w:t>
      </w:r>
      <w:r w:rsidR="00EC36C2" w:rsidRPr="00B66768">
        <w:rPr>
          <w:rFonts w:ascii="TH SarabunPSK" w:eastAsia="Cordia New" w:hAnsi="TH SarabunPSK" w:cs="TH SarabunPSK"/>
          <w:color w:val="000000" w:themeColor="text1"/>
          <w:kern w:val="16"/>
          <w:sz w:val="32"/>
          <w:szCs w:val="32"/>
          <w:cs/>
          <w:lang w:eastAsia="zh-CN"/>
        </w:rPr>
        <w:t xml:space="preserve"> บัณฑิตวิทยาลัย มีนักศึกษา</w:t>
      </w:r>
      <w:r w:rsidRPr="00B66768">
        <w:rPr>
          <w:rFonts w:ascii="TH SarabunPSK" w:eastAsia="Cordia New" w:hAnsi="TH SarabunPSK" w:cs="TH SarabunPSK"/>
          <w:color w:val="000000" w:themeColor="text1"/>
          <w:kern w:val="16"/>
          <w:sz w:val="32"/>
          <w:szCs w:val="32"/>
          <w:cs/>
          <w:lang w:eastAsia="zh-CN"/>
        </w:rPr>
        <w:t>ระดับบัณฑิตศึกษา</w:t>
      </w:r>
      <w:r w:rsidR="00156691" w:rsidRPr="00B66768">
        <w:rPr>
          <w:rFonts w:ascii="TH SarabunPSK" w:eastAsia="Cordia New" w:hAnsi="TH SarabunPSK" w:cs="TH SarabunPSK"/>
          <w:color w:val="000000" w:themeColor="text1"/>
          <w:kern w:val="16"/>
          <w:sz w:val="32"/>
          <w:szCs w:val="32"/>
          <w:cs/>
          <w:lang w:eastAsia="zh-CN"/>
        </w:rPr>
        <w:t xml:space="preserve"> รวมจำนวนทั้งสิ้น </w:t>
      </w:r>
      <w:r w:rsidRPr="00B66768">
        <w:rPr>
          <w:rFonts w:ascii="TH SarabunPSK" w:eastAsia="Cordia New" w:hAnsi="TH SarabunPSK" w:cs="TH SarabunPSK"/>
          <w:color w:val="000000" w:themeColor="text1"/>
          <w:kern w:val="16"/>
          <w:sz w:val="32"/>
          <w:szCs w:val="32"/>
          <w:cs/>
          <w:lang w:eastAsia="zh-CN"/>
        </w:rPr>
        <w:t xml:space="preserve"> </w:t>
      </w:r>
      <w:r w:rsidR="00467AD9" w:rsidRPr="00B66768">
        <w:rPr>
          <w:rFonts w:ascii="TH SarabunPSK" w:eastAsia="Cordia New" w:hAnsi="TH SarabunPSK" w:cs="TH SarabunPSK" w:hint="cs"/>
          <w:color w:val="000000" w:themeColor="text1"/>
          <w:kern w:val="16"/>
          <w:sz w:val="32"/>
          <w:szCs w:val="32"/>
          <w:cs/>
          <w:lang w:eastAsia="zh-CN"/>
        </w:rPr>
        <w:t>3,394</w:t>
      </w:r>
      <w:r w:rsidR="00156691" w:rsidRPr="00B66768">
        <w:rPr>
          <w:rFonts w:ascii="TH SarabunPSK" w:eastAsia="Cordia New" w:hAnsi="TH SarabunPSK" w:cs="TH SarabunPSK" w:hint="cs"/>
          <w:color w:val="000000" w:themeColor="text1"/>
          <w:kern w:val="16"/>
          <w:sz w:val="32"/>
          <w:szCs w:val="32"/>
          <w:cs/>
          <w:lang w:eastAsia="zh-CN"/>
        </w:rPr>
        <w:t xml:space="preserve">  </w:t>
      </w:r>
      <w:r w:rsidRPr="00B66768">
        <w:rPr>
          <w:rFonts w:ascii="TH SarabunPSK" w:eastAsia="Cordia New" w:hAnsi="TH SarabunPSK" w:cs="TH SarabunPSK"/>
          <w:color w:val="000000" w:themeColor="text1"/>
          <w:kern w:val="16"/>
          <w:sz w:val="32"/>
          <w:szCs w:val="32"/>
          <w:cs/>
          <w:lang w:eastAsia="zh-CN"/>
        </w:rPr>
        <w:t xml:space="preserve">คน </w:t>
      </w:r>
      <w:r w:rsidR="00467AD9" w:rsidRPr="00B66768">
        <w:rPr>
          <w:rFonts w:ascii="TH SarabunPSK" w:eastAsia="Cordia New" w:hAnsi="TH SarabunPSK" w:cs="TH SarabunPSK" w:hint="cs"/>
          <w:color w:val="000000" w:themeColor="text1"/>
          <w:kern w:val="16"/>
          <w:sz w:val="32"/>
          <w:szCs w:val="32"/>
          <w:cs/>
          <w:lang w:eastAsia="zh-CN"/>
        </w:rPr>
        <w:t xml:space="preserve">ภาคปกติ จำนวน </w:t>
      </w:r>
      <w:r w:rsidR="00F3291E" w:rsidRPr="00B66768">
        <w:rPr>
          <w:rFonts w:ascii="TH SarabunPSK" w:eastAsia="Cordia New" w:hAnsi="TH SarabunPSK" w:cs="TH SarabunPSK" w:hint="cs"/>
          <w:color w:val="000000" w:themeColor="text1"/>
          <w:kern w:val="16"/>
          <w:sz w:val="32"/>
          <w:szCs w:val="32"/>
          <w:cs/>
          <w:lang w:eastAsia="zh-CN"/>
        </w:rPr>
        <w:t xml:space="preserve">1,211 </w:t>
      </w:r>
      <w:r w:rsidR="00467AD9" w:rsidRPr="00B66768">
        <w:rPr>
          <w:rFonts w:ascii="TH SarabunPSK" w:eastAsia="Cordia New" w:hAnsi="TH SarabunPSK" w:cs="TH SarabunPSK" w:hint="cs"/>
          <w:color w:val="000000" w:themeColor="text1"/>
          <w:kern w:val="16"/>
          <w:sz w:val="32"/>
          <w:szCs w:val="32"/>
          <w:cs/>
          <w:lang w:eastAsia="zh-CN"/>
        </w:rPr>
        <w:t>คน  โครงการพิเศษ</w:t>
      </w:r>
      <w:r w:rsidR="00F3291E" w:rsidRPr="00B66768">
        <w:rPr>
          <w:rFonts w:ascii="TH SarabunPSK" w:eastAsia="Cordia New" w:hAnsi="TH SarabunPSK" w:cs="TH SarabunPSK" w:hint="cs"/>
          <w:color w:val="000000" w:themeColor="text1"/>
          <w:kern w:val="16"/>
          <w:sz w:val="32"/>
          <w:szCs w:val="32"/>
          <w:cs/>
          <w:lang w:eastAsia="zh-CN"/>
        </w:rPr>
        <w:t xml:space="preserve"> จำนวน 2,183 คน</w:t>
      </w:r>
      <w:r w:rsidR="00467AD9" w:rsidRPr="00B66768">
        <w:rPr>
          <w:rFonts w:ascii="TH SarabunPSK" w:eastAsia="Cordia New" w:hAnsi="TH SarabunPSK" w:cs="TH SarabunPSK" w:hint="cs"/>
          <w:color w:val="000000" w:themeColor="text1"/>
          <w:kern w:val="16"/>
          <w:sz w:val="32"/>
          <w:szCs w:val="32"/>
          <w:cs/>
          <w:lang w:eastAsia="zh-CN"/>
        </w:rPr>
        <w:t xml:space="preserve"> </w:t>
      </w:r>
      <w:r w:rsidRPr="00B66768">
        <w:rPr>
          <w:rFonts w:ascii="TH SarabunPSK" w:eastAsia="Cordia New" w:hAnsi="TH SarabunPSK" w:cs="TH SarabunPSK"/>
          <w:color w:val="000000" w:themeColor="text1"/>
          <w:kern w:val="16"/>
          <w:sz w:val="32"/>
          <w:szCs w:val="32"/>
          <w:cs/>
          <w:lang w:eastAsia="zh-CN"/>
        </w:rPr>
        <w:t xml:space="preserve">จำแนกเป็นระดับปริญญาดุษฎีบัณฑิต จำนวน </w:t>
      </w:r>
      <w:r w:rsidR="00F3291E" w:rsidRPr="00B66768">
        <w:rPr>
          <w:rFonts w:ascii="TH SarabunPSK" w:eastAsia="Cordia New" w:hAnsi="TH SarabunPSK" w:cs="TH SarabunPSK" w:hint="cs"/>
          <w:color w:val="000000" w:themeColor="text1"/>
          <w:kern w:val="16"/>
          <w:sz w:val="32"/>
          <w:szCs w:val="32"/>
          <w:cs/>
          <w:lang w:eastAsia="zh-CN"/>
        </w:rPr>
        <w:t>901</w:t>
      </w:r>
      <w:r w:rsidRPr="00B66768">
        <w:rPr>
          <w:rFonts w:ascii="TH SarabunPSK" w:eastAsia="Cordia New" w:hAnsi="TH SarabunPSK" w:cs="TH SarabunPSK"/>
          <w:color w:val="000000" w:themeColor="text1"/>
          <w:kern w:val="16"/>
          <w:sz w:val="32"/>
          <w:szCs w:val="32"/>
          <w:cs/>
          <w:lang w:eastAsia="zh-CN"/>
        </w:rPr>
        <w:t xml:space="preserve"> คน </w:t>
      </w:r>
      <w:r w:rsidR="00F3291E" w:rsidRPr="00B66768">
        <w:rPr>
          <w:rFonts w:ascii="TH SarabunPSK" w:eastAsia="Cordia New" w:hAnsi="TH SarabunPSK" w:cs="TH SarabunPSK" w:hint="cs"/>
          <w:color w:val="000000" w:themeColor="text1"/>
          <w:kern w:val="16"/>
          <w:sz w:val="32"/>
          <w:szCs w:val="32"/>
          <w:cs/>
          <w:lang w:eastAsia="zh-CN"/>
        </w:rPr>
        <w:t xml:space="preserve">ภาคปกติ จำนวน 358 คน  โครงการพิเศษ จำนวน 543 คน </w:t>
      </w:r>
      <w:r w:rsidRPr="00B66768">
        <w:rPr>
          <w:rFonts w:ascii="TH SarabunPSK" w:eastAsia="Cordia New" w:hAnsi="TH SarabunPSK" w:cs="TH SarabunPSK"/>
          <w:color w:val="000000" w:themeColor="text1"/>
          <w:kern w:val="16"/>
          <w:sz w:val="32"/>
          <w:szCs w:val="32"/>
          <w:cs/>
          <w:lang w:eastAsia="zh-CN"/>
        </w:rPr>
        <w:t xml:space="preserve">และระดับปริญญามหาบัณฑิต จำนวน </w:t>
      </w:r>
      <w:r w:rsidR="005E172F" w:rsidRPr="00B66768">
        <w:rPr>
          <w:rFonts w:ascii="TH SarabunPSK" w:eastAsia="Cordia New" w:hAnsi="TH SarabunPSK" w:cs="TH SarabunPSK"/>
          <w:color w:val="000000" w:themeColor="text1"/>
          <w:kern w:val="16"/>
          <w:sz w:val="32"/>
          <w:szCs w:val="32"/>
          <w:lang w:eastAsia="zh-CN"/>
        </w:rPr>
        <w:t>2,</w:t>
      </w:r>
      <w:r w:rsidR="00F3291E" w:rsidRPr="00B66768">
        <w:rPr>
          <w:rFonts w:ascii="TH SarabunPSK" w:eastAsia="Cordia New" w:hAnsi="TH SarabunPSK" w:cs="TH SarabunPSK" w:hint="cs"/>
          <w:color w:val="000000" w:themeColor="text1"/>
          <w:kern w:val="16"/>
          <w:sz w:val="32"/>
          <w:szCs w:val="32"/>
          <w:cs/>
          <w:lang w:eastAsia="zh-CN"/>
        </w:rPr>
        <w:t>493</w:t>
      </w:r>
      <w:r w:rsidRPr="00B66768">
        <w:rPr>
          <w:rFonts w:ascii="TH SarabunPSK" w:eastAsia="Cordia New" w:hAnsi="TH SarabunPSK" w:cs="TH SarabunPSK" w:hint="cs"/>
          <w:color w:val="000000" w:themeColor="text1"/>
          <w:kern w:val="16"/>
          <w:sz w:val="32"/>
          <w:szCs w:val="32"/>
          <w:cs/>
          <w:lang w:eastAsia="zh-CN"/>
        </w:rPr>
        <w:t xml:space="preserve"> </w:t>
      </w:r>
      <w:r w:rsidRPr="00B66768">
        <w:rPr>
          <w:rFonts w:ascii="TH SarabunPSK" w:eastAsia="Cordia New" w:hAnsi="TH SarabunPSK" w:cs="TH SarabunPSK"/>
          <w:color w:val="000000" w:themeColor="text1"/>
          <w:kern w:val="16"/>
          <w:sz w:val="32"/>
          <w:szCs w:val="32"/>
          <w:cs/>
          <w:lang w:eastAsia="zh-CN"/>
        </w:rPr>
        <w:t xml:space="preserve">คน </w:t>
      </w:r>
      <w:r w:rsidR="00F3291E" w:rsidRPr="00B66768">
        <w:rPr>
          <w:rFonts w:ascii="TH SarabunPSK" w:eastAsia="Cordia New" w:hAnsi="TH SarabunPSK" w:cs="TH SarabunPSK" w:hint="cs"/>
          <w:color w:val="000000" w:themeColor="text1"/>
          <w:kern w:val="16"/>
          <w:sz w:val="32"/>
          <w:szCs w:val="32"/>
          <w:cs/>
          <w:lang w:eastAsia="zh-CN"/>
        </w:rPr>
        <w:t xml:space="preserve">ภาคปกติ จำนวน 853 คน  โครงการพิเศษ จำนวน 1,640 คน </w:t>
      </w:r>
      <w:r w:rsidR="0072727A" w:rsidRPr="00B66768">
        <w:rPr>
          <w:rFonts w:ascii="TH SarabunPSK" w:hAnsi="TH SarabunPSK" w:cs="TH SarabunPSK" w:hint="cs"/>
          <w:color w:val="000000" w:themeColor="text1"/>
          <w:sz w:val="32"/>
          <w:szCs w:val="32"/>
          <w:cs/>
        </w:rPr>
        <w:t xml:space="preserve">รายละเอียดดังแสดงในตารางที่ </w:t>
      </w:r>
      <w:r w:rsidR="00932525" w:rsidRPr="00B66768">
        <w:rPr>
          <w:rFonts w:ascii="TH SarabunPSK" w:hAnsi="TH SarabunPSK" w:cs="TH SarabunPSK" w:hint="cs"/>
          <w:color w:val="000000" w:themeColor="text1"/>
          <w:sz w:val="32"/>
          <w:szCs w:val="32"/>
          <w:cs/>
        </w:rPr>
        <w:t>10</w:t>
      </w:r>
    </w:p>
    <w:p w:rsidR="00A04F0B" w:rsidRPr="00B66768" w:rsidRDefault="00A04F0B" w:rsidP="008D76B9">
      <w:pPr>
        <w:pStyle w:val="NoSpacing2"/>
        <w:tabs>
          <w:tab w:val="left" w:pos="709"/>
          <w:tab w:val="left" w:pos="1134"/>
        </w:tabs>
        <w:rPr>
          <w:rFonts w:ascii="TH SarabunPSK" w:hAnsi="TH SarabunPSK" w:cs="TH SarabunPSK"/>
          <w:color w:val="000000" w:themeColor="text1"/>
          <w:sz w:val="32"/>
          <w:szCs w:val="32"/>
        </w:rPr>
      </w:pPr>
    </w:p>
    <w:p w:rsidR="00FA5D78" w:rsidRPr="00B66768" w:rsidRDefault="00FA5D78" w:rsidP="00FA5D78">
      <w:pPr>
        <w:rPr>
          <w:rFonts w:ascii="TH SarabunPSK" w:hAnsi="TH SarabunPSK" w:cs="TH SarabunPSK"/>
          <w:color w:val="000000" w:themeColor="text1"/>
          <w:sz w:val="32"/>
          <w:szCs w:val="32"/>
        </w:rPr>
      </w:pPr>
      <w:r w:rsidRPr="00B66768">
        <w:rPr>
          <w:rFonts w:ascii="TH SarabunPSK" w:hAnsi="TH SarabunPSK" w:cs="TH SarabunPSK"/>
          <w:b/>
          <w:bCs/>
          <w:color w:val="000000" w:themeColor="text1"/>
          <w:sz w:val="32"/>
          <w:szCs w:val="32"/>
          <w:cs/>
        </w:rPr>
        <w:t>ตารางที่</w:t>
      </w:r>
      <w:r w:rsidR="00932525" w:rsidRPr="00B66768">
        <w:rPr>
          <w:rFonts w:ascii="TH SarabunPSK" w:hAnsi="TH SarabunPSK" w:cs="TH SarabunPSK"/>
          <w:b/>
          <w:bCs/>
          <w:color w:val="000000" w:themeColor="text1"/>
          <w:sz w:val="32"/>
          <w:szCs w:val="32"/>
        </w:rPr>
        <w:t xml:space="preserve">  </w:t>
      </w:r>
      <w:r w:rsidR="00932525" w:rsidRPr="00B66768">
        <w:rPr>
          <w:rFonts w:ascii="TH SarabunPSK" w:hAnsi="TH SarabunPSK" w:cs="TH SarabunPSK" w:hint="cs"/>
          <w:b/>
          <w:bCs/>
          <w:color w:val="000000" w:themeColor="text1"/>
          <w:sz w:val="32"/>
          <w:szCs w:val="32"/>
          <w:cs/>
        </w:rPr>
        <w:t>10</w:t>
      </w: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แสดงจำนวนนักศึกษาปัจจุบัน</w:t>
      </w: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ปีการศึกษา</w:t>
      </w:r>
      <w:r w:rsidR="003C67DA" w:rsidRPr="00B66768">
        <w:rPr>
          <w:rFonts w:ascii="TH SarabunPSK" w:hAnsi="TH SarabunPSK" w:cs="TH SarabunPSK"/>
          <w:color w:val="000000" w:themeColor="text1"/>
          <w:sz w:val="32"/>
          <w:szCs w:val="32"/>
        </w:rPr>
        <w:t xml:space="preserve">  256</w:t>
      </w:r>
      <w:r w:rsidR="003C67DA" w:rsidRPr="00B66768">
        <w:rPr>
          <w:rFonts w:ascii="TH SarabunPSK" w:hAnsi="TH SarabunPSK" w:cs="TH SarabunPSK" w:hint="cs"/>
          <w:color w:val="000000" w:themeColor="text1"/>
          <w:sz w:val="32"/>
          <w:szCs w:val="32"/>
          <w:cs/>
        </w:rPr>
        <w:t>1</w:t>
      </w:r>
      <w:r w:rsidR="00202B3D" w:rsidRPr="00B66768">
        <w:rPr>
          <w:rFonts w:ascii="TH SarabunPSK" w:hAnsi="TH SarabunPSK" w:cs="TH SarabunPSK"/>
          <w:color w:val="000000" w:themeColor="text1"/>
          <w:sz w:val="32"/>
          <w:szCs w:val="32"/>
        </w:rPr>
        <w:t xml:space="preserve"> </w:t>
      </w:r>
    </w:p>
    <w:tbl>
      <w:tblPr>
        <w:tblW w:w="8615" w:type="dxa"/>
        <w:tblInd w:w="93" w:type="dxa"/>
        <w:tblLook w:val="04A0" w:firstRow="1" w:lastRow="0" w:firstColumn="1" w:lastColumn="0" w:noHBand="0" w:noVBand="1"/>
      </w:tblPr>
      <w:tblGrid>
        <w:gridCol w:w="8951"/>
        <w:gridCol w:w="231"/>
      </w:tblGrid>
      <w:tr w:rsidR="00B66768" w:rsidRPr="00B66768" w:rsidTr="00B66768">
        <w:trPr>
          <w:trHeight w:val="420"/>
        </w:trPr>
        <w:tc>
          <w:tcPr>
            <w:tcW w:w="8615" w:type="dxa"/>
            <w:gridSpan w:val="2"/>
            <w:tcBorders>
              <w:top w:val="nil"/>
              <w:left w:val="nil"/>
              <w:bottom w:val="nil"/>
              <w:right w:val="nil"/>
            </w:tcBorders>
            <w:shd w:val="clear" w:color="auto" w:fill="auto"/>
            <w:noWrap/>
            <w:vAlign w:val="bottom"/>
          </w:tcPr>
          <w:tbl>
            <w:tblPr>
              <w:tblW w:w="8966" w:type="dxa"/>
              <w:tblLook w:val="04A0" w:firstRow="1" w:lastRow="0" w:firstColumn="1" w:lastColumn="0" w:noHBand="0" w:noVBand="1"/>
            </w:tblPr>
            <w:tblGrid>
              <w:gridCol w:w="6394"/>
              <w:gridCol w:w="856"/>
              <w:gridCol w:w="962"/>
              <w:gridCol w:w="754"/>
            </w:tblGrid>
            <w:tr w:rsidR="00B66768" w:rsidRPr="00B66768" w:rsidTr="008828B0">
              <w:trPr>
                <w:trHeight w:val="735"/>
              </w:trPr>
              <w:tc>
                <w:tcPr>
                  <w:tcW w:w="8966" w:type="dxa"/>
                  <w:gridSpan w:val="4"/>
                  <w:tcBorders>
                    <w:top w:val="nil"/>
                    <w:left w:val="nil"/>
                    <w:bottom w:val="nil"/>
                    <w:right w:val="nil"/>
                  </w:tcBorders>
                  <w:shd w:val="clear" w:color="auto" w:fill="auto"/>
                  <w:noWrap/>
                  <w:vAlign w:val="center"/>
                  <w:hideMark/>
                </w:tcPr>
                <w:p w:rsidR="00467AD9" w:rsidRPr="00B66768" w:rsidRDefault="00467AD9" w:rsidP="00467AD9">
                  <w:pPr>
                    <w:jc w:val="center"/>
                    <w:rPr>
                      <w:rFonts w:ascii="TH SarabunPSK" w:hAnsi="TH SarabunPSK" w:cs="TH SarabunPSK"/>
                      <w:b/>
                      <w:bCs/>
                      <w:color w:val="000000" w:themeColor="text1"/>
                      <w:sz w:val="32"/>
                      <w:szCs w:val="32"/>
                    </w:rPr>
                  </w:pPr>
                </w:p>
              </w:tc>
            </w:tr>
            <w:tr w:rsidR="00B66768" w:rsidRPr="00B66768" w:rsidTr="008828B0">
              <w:trPr>
                <w:trHeight w:val="420"/>
              </w:trPr>
              <w:tc>
                <w:tcPr>
                  <w:tcW w:w="64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jc w:val="center"/>
                    <w:rPr>
                      <w:rFonts w:ascii="TH SarabunPSK" w:hAnsi="TH SarabunPSK" w:cs="TH SarabunPSK"/>
                      <w:b/>
                      <w:bCs/>
                      <w:color w:val="000000" w:themeColor="text1"/>
                      <w:sz w:val="32"/>
                      <w:szCs w:val="32"/>
                    </w:rPr>
                  </w:pPr>
                  <w:r w:rsidRPr="00B66768">
                    <w:rPr>
                      <w:rFonts w:ascii="TH SarabunPSK" w:hAnsi="TH SarabunPSK" w:cs="TH SarabunPSK"/>
                      <w:b/>
                      <w:bCs/>
                      <w:color w:val="000000" w:themeColor="text1"/>
                      <w:sz w:val="32"/>
                      <w:szCs w:val="32"/>
                      <w:cs/>
                    </w:rPr>
                    <w:t>คณะวิชา/สาขาวิชา</w:t>
                  </w:r>
                </w:p>
              </w:tc>
              <w:tc>
                <w:tcPr>
                  <w:tcW w:w="857" w:type="dxa"/>
                  <w:tcBorders>
                    <w:top w:val="single" w:sz="4" w:space="0" w:color="auto"/>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b/>
                      <w:bCs/>
                      <w:color w:val="000000" w:themeColor="text1"/>
                      <w:sz w:val="32"/>
                      <w:szCs w:val="32"/>
                    </w:rPr>
                  </w:pPr>
                  <w:r w:rsidRPr="00B66768">
                    <w:rPr>
                      <w:rFonts w:ascii="TH SarabunPSK" w:hAnsi="TH SarabunPSK" w:cs="TH SarabunPSK"/>
                      <w:b/>
                      <w:bCs/>
                      <w:color w:val="000000" w:themeColor="text1"/>
                      <w:sz w:val="32"/>
                      <w:szCs w:val="32"/>
                      <w:cs/>
                    </w:rPr>
                    <w:t>ภาคปกติ</w:t>
                  </w:r>
                </w:p>
              </w:tc>
              <w:tc>
                <w:tcPr>
                  <w:tcW w:w="963" w:type="dxa"/>
                  <w:tcBorders>
                    <w:top w:val="single" w:sz="4" w:space="0" w:color="auto"/>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b/>
                      <w:bCs/>
                      <w:color w:val="000000" w:themeColor="text1"/>
                      <w:sz w:val="32"/>
                      <w:szCs w:val="32"/>
                    </w:rPr>
                  </w:pPr>
                  <w:r w:rsidRPr="00B66768">
                    <w:rPr>
                      <w:rFonts w:ascii="TH SarabunPSK" w:hAnsi="TH SarabunPSK" w:cs="TH SarabunPSK"/>
                      <w:b/>
                      <w:bCs/>
                      <w:color w:val="000000" w:themeColor="text1"/>
                      <w:sz w:val="32"/>
                      <w:szCs w:val="32"/>
                      <w:cs/>
                    </w:rPr>
                    <w:t>ภาคพิเศษ</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b/>
                      <w:bCs/>
                      <w:color w:val="000000" w:themeColor="text1"/>
                      <w:sz w:val="32"/>
                      <w:szCs w:val="32"/>
                    </w:rPr>
                  </w:pPr>
                  <w:r w:rsidRPr="00B66768">
                    <w:rPr>
                      <w:rFonts w:ascii="TH SarabunPSK" w:hAnsi="TH SarabunPSK" w:cs="TH SarabunPSK"/>
                      <w:b/>
                      <w:bCs/>
                      <w:color w:val="000000" w:themeColor="text1"/>
                      <w:sz w:val="32"/>
                      <w:szCs w:val="32"/>
                      <w:cs/>
                    </w:rPr>
                    <w:t>รวม</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000000" w:fill="BFBFBF"/>
                  <w:noWrap/>
                  <w:vAlign w:val="bottom"/>
                  <w:hideMark/>
                </w:tcPr>
                <w:p w:rsidR="00467AD9" w:rsidRPr="00B66768" w:rsidRDefault="00467AD9" w:rsidP="00467AD9">
                  <w:pPr>
                    <w:rPr>
                      <w:rFonts w:ascii="TH SarabunPSK" w:hAnsi="TH SarabunPSK" w:cs="TH SarabunPSK"/>
                      <w:b/>
                      <w:bCs/>
                      <w:color w:val="000000" w:themeColor="text1"/>
                      <w:sz w:val="32"/>
                      <w:szCs w:val="32"/>
                    </w:rPr>
                  </w:pPr>
                  <w:r w:rsidRPr="00B66768">
                    <w:rPr>
                      <w:rFonts w:ascii="TH SarabunPSK" w:hAnsi="TH SarabunPSK" w:cs="TH SarabunPSK"/>
                      <w:b/>
                      <w:bCs/>
                      <w:color w:val="000000" w:themeColor="text1"/>
                      <w:sz w:val="32"/>
                      <w:szCs w:val="32"/>
                      <w:cs/>
                    </w:rPr>
                    <w:t>ระดับปริญญาดุษฏีบัณฑิต</w:t>
                  </w:r>
                </w:p>
              </w:tc>
              <w:tc>
                <w:tcPr>
                  <w:tcW w:w="857" w:type="dxa"/>
                  <w:tcBorders>
                    <w:top w:val="nil"/>
                    <w:left w:val="nil"/>
                    <w:bottom w:val="single" w:sz="4" w:space="0" w:color="auto"/>
                    <w:right w:val="single" w:sz="4" w:space="0" w:color="auto"/>
                  </w:tcBorders>
                  <w:shd w:val="clear" w:color="000000" w:fill="BFBFBF"/>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358</w:t>
                  </w:r>
                </w:p>
              </w:tc>
              <w:tc>
                <w:tcPr>
                  <w:tcW w:w="963" w:type="dxa"/>
                  <w:tcBorders>
                    <w:top w:val="nil"/>
                    <w:left w:val="nil"/>
                    <w:bottom w:val="single" w:sz="4" w:space="0" w:color="auto"/>
                    <w:right w:val="single" w:sz="4" w:space="0" w:color="auto"/>
                  </w:tcBorders>
                  <w:shd w:val="clear" w:color="000000" w:fill="BFBFBF"/>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543</w:t>
                  </w:r>
                </w:p>
              </w:tc>
              <w:tc>
                <w:tcPr>
                  <w:tcW w:w="740" w:type="dxa"/>
                  <w:tcBorders>
                    <w:top w:val="nil"/>
                    <w:left w:val="nil"/>
                    <w:bottom w:val="single" w:sz="4" w:space="0" w:color="auto"/>
                    <w:right w:val="single" w:sz="4" w:space="0" w:color="auto"/>
                  </w:tcBorders>
                  <w:shd w:val="clear" w:color="000000" w:fill="BFBFBF"/>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901</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000000" w:fill="D9D9D9"/>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w:t>
                  </w:r>
                  <w:r w:rsidRPr="00B66768">
                    <w:rPr>
                      <w:rFonts w:ascii="TH SarabunPSK" w:hAnsi="TH SarabunPSK" w:cs="TH SarabunPSK"/>
                      <w:color w:val="000000" w:themeColor="text1"/>
                      <w:sz w:val="32"/>
                      <w:szCs w:val="32"/>
                      <w:cs/>
                    </w:rPr>
                    <w:t>คณะจิตกรรมและประติมากรรมภาพพิมพ์</w:t>
                  </w:r>
                </w:p>
              </w:tc>
              <w:tc>
                <w:tcPr>
                  <w:tcW w:w="857" w:type="dxa"/>
                  <w:tcBorders>
                    <w:top w:val="nil"/>
                    <w:left w:val="nil"/>
                    <w:bottom w:val="single" w:sz="4" w:space="0" w:color="auto"/>
                    <w:right w:val="single" w:sz="4" w:space="0" w:color="auto"/>
                  </w:tcBorders>
                  <w:shd w:val="clear" w:color="000000" w:fill="D9D9D9"/>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30</w:t>
                  </w:r>
                </w:p>
              </w:tc>
              <w:tc>
                <w:tcPr>
                  <w:tcW w:w="963" w:type="dxa"/>
                  <w:tcBorders>
                    <w:top w:val="nil"/>
                    <w:left w:val="nil"/>
                    <w:bottom w:val="single" w:sz="4" w:space="0" w:color="auto"/>
                    <w:right w:val="single" w:sz="4" w:space="0" w:color="auto"/>
                  </w:tcBorders>
                  <w:shd w:val="clear" w:color="000000" w:fill="D9D9D9"/>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740" w:type="dxa"/>
                  <w:tcBorders>
                    <w:top w:val="nil"/>
                    <w:left w:val="nil"/>
                    <w:bottom w:val="single" w:sz="4" w:space="0" w:color="auto"/>
                    <w:right w:val="single" w:sz="4" w:space="0" w:color="auto"/>
                  </w:tcBorders>
                  <w:shd w:val="clear" w:color="000000" w:fill="D9D9D9"/>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30</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สาขาวิชาทัศนศิลป์</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30</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30</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000000" w:fill="D9D9D9"/>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w:t>
                  </w:r>
                  <w:r w:rsidRPr="00B66768">
                    <w:rPr>
                      <w:rFonts w:ascii="TH SarabunPSK" w:hAnsi="TH SarabunPSK" w:cs="TH SarabunPSK"/>
                      <w:color w:val="000000" w:themeColor="text1"/>
                      <w:sz w:val="32"/>
                      <w:szCs w:val="32"/>
                      <w:cs/>
                    </w:rPr>
                    <w:t>คณะสถาปัตยกรรมศาสตร์</w:t>
                  </w:r>
                </w:p>
              </w:tc>
              <w:tc>
                <w:tcPr>
                  <w:tcW w:w="857" w:type="dxa"/>
                  <w:tcBorders>
                    <w:top w:val="nil"/>
                    <w:left w:val="nil"/>
                    <w:bottom w:val="single" w:sz="4" w:space="0" w:color="auto"/>
                    <w:right w:val="single" w:sz="4" w:space="0" w:color="auto"/>
                  </w:tcBorders>
                  <w:shd w:val="clear" w:color="000000" w:fill="D9D9D9"/>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32</w:t>
                  </w:r>
                </w:p>
              </w:tc>
              <w:tc>
                <w:tcPr>
                  <w:tcW w:w="963" w:type="dxa"/>
                  <w:tcBorders>
                    <w:top w:val="nil"/>
                    <w:left w:val="nil"/>
                    <w:bottom w:val="single" w:sz="4" w:space="0" w:color="auto"/>
                    <w:right w:val="single" w:sz="4" w:space="0" w:color="auto"/>
                  </w:tcBorders>
                  <w:shd w:val="clear" w:color="000000" w:fill="D9D9D9"/>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52</w:t>
                  </w:r>
                </w:p>
              </w:tc>
              <w:tc>
                <w:tcPr>
                  <w:tcW w:w="740" w:type="dxa"/>
                  <w:tcBorders>
                    <w:top w:val="nil"/>
                    <w:left w:val="nil"/>
                    <w:bottom w:val="single" w:sz="4" w:space="0" w:color="auto"/>
                    <w:right w:val="single" w:sz="4" w:space="0" w:color="auto"/>
                  </w:tcBorders>
                  <w:shd w:val="clear" w:color="000000" w:fill="D9D9D9"/>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84</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สาขาวิชาการจัดการมรดกทางสถาปัตยกรรมกับการท่องเที่ยว</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23</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23</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สาขาวิชาสถาปัตยกรรมพื้นถิ่น</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29</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29</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สาขาวิชาสถาปัตยกรรม</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29</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29</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สาขาวิชาประวัติศาสตร์สถาปัตยกรรม</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000000" w:fill="D9D9D9"/>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w:t>
                  </w:r>
                  <w:r w:rsidRPr="00B66768">
                    <w:rPr>
                      <w:rFonts w:ascii="TH SarabunPSK" w:hAnsi="TH SarabunPSK" w:cs="TH SarabunPSK"/>
                      <w:color w:val="000000" w:themeColor="text1"/>
                      <w:sz w:val="32"/>
                      <w:szCs w:val="32"/>
                      <w:cs/>
                    </w:rPr>
                    <w:t>คณะโบราณคดี</w:t>
                  </w:r>
                </w:p>
              </w:tc>
              <w:tc>
                <w:tcPr>
                  <w:tcW w:w="857" w:type="dxa"/>
                  <w:tcBorders>
                    <w:top w:val="nil"/>
                    <w:left w:val="nil"/>
                    <w:bottom w:val="single" w:sz="4" w:space="0" w:color="auto"/>
                    <w:right w:val="single" w:sz="4" w:space="0" w:color="auto"/>
                  </w:tcBorders>
                  <w:shd w:val="clear" w:color="000000" w:fill="D9D9D9"/>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59</w:t>
                  </w:r>
                </w:p>
              </w:tc>
              <w:tc>
                <w:tcPr>
                  <w:tcW w:w="963" w:type="dxa"/>
                  <w:tcBorders>
                    <w:top w:val="nil"/>
                    <w:left w:val="nil"/>
                    <w:bottom w:val="single" w:sz="4" w:space="0" w:color="auto"/>
                    <w:right w:val="single" w:sz="4" w:space="0" w:color="auto"/>
                  </w:tcBorders>
                  <w:shd w:val="clear" w:color="000000" w:fill="D9D9D9"/>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740" w:type="dxa"/>
                  <w:tcBorders>
                    <w:top w:val="nil"/>
                    <w:left w:val="nil"/>
                    <w:bottom w:val="single" w:sz="4" w:space="0" w:color="auto"/>
                    <w:right w:val="single" w:sz="4" w:space="0" w:color="auto"/>
                  </w:tcBorders>
                  <w:shd w:val="clear" w:color="000000" w:fill="D9D9D9"/>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59</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สาขาวิชาจารึกภาษาไทยและภาษาตะวันออก</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8</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8</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สาขาประวัติศาสตร์ศิลปะ</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25</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25</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สาขาวิชาจารึกศึกษา</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สาขาวิชาโบราณคดี</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7</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7</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สาขาวิชาสันสฤตศึกษา</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17</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17</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000000" w:fill="D9D9D9"/>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4.</w:t>
                  </w:r>
                  <w:r w:rsidRPr="00B66768">
                    <w:rPr>
                      <w:rFonts w:ascii="TH SarabunPSK" w:hAnsi="TH SarabunPSK" w:cs="TH SarabunPSK"/>
                      <w:color w:val="000000" w:themeColor="text1"/>
                      <w:sz w:val="32"/>
                      <w:szCs w:val="32"/>
                      <w:cs/>
                    </w:rPr>
                    <w:t>คณะมัณฑนศิลป์</w:t>
                  </w:r>
                </w:p>
              </w:tc>
              <w:tc>
                <w:tcPr>
                  <w:tcW w:w="857" w:type="dxa"/>
                  <w:tcBorders>
                    <w:top w:val="nil"/>
                    <w:left w:val="nil"/>
                    <w:bottom w:val="single" w:sz="4" w:space="0" w:color="auto"/>
                    <w:right w:val="single" w:sz="4" w:space="0" w:color="auto"/>
                  </w:tcBorders>
                  <w:shd w:val="clear" w:color="000000" w:fill="D9D9D9"/>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963" w:type="dxa"/>
                  <w:tcBorders>
                    <w:top w:val="nil"/>
                    <w:left w:val="nil"/>
                    <w:bottom w:val="single" w:sz="4" w:space="0" w:color="auto"/>
                    <w:right w:val="single" w:sz="4" w:space="0" w:color="auto"/>
                  </w:tcBorders>
                  <w:shd w:val="clear" w:color="000000" w:fill="D9D9D9"/>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66</w:t>
                  </w:r>
                </w:p>
              </w:tc>
              <w:tc>
                <w:tcPr>
                  <w:tcW w:w="740" w:type="dxa"/>
                  <w:tcBorders>
                    <w:top w:val="nil"/>
                    <w:left w:val="nil"/>
                    <w:bottom w:val="single" w:sz="4" w:space="0" w:color="auto"/>
                    <w:right w:val="single" w:sz="4" w:space="0" w:color="auto"/>
                  </w:tcBorders>
                  <w:shd w:val="clear" w:color="000000" w:fill="D9D9D9"/>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66</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สาขาวิชาศิลปะและการออกแบบ(หลักสูตรนานาชาติ)</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45</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45</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สาขาวิชาการออกแบบ</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21</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21</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000000" w:fill="D9D9D9"/>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5.</w:t>
                  </w:r>
                  <w:r w:rsidRPr="00B66768">
                    <w:rPr>
                      <w:rFonts w:ascii="TH SarabunPSK" w:hAnsi="TH SarabunPSK" w:cs="TH SarabunPSK"/>
                      <w:color w:val="000000" w:themeColor="text1"/>
                      <w:sz w:val="32"/>
                      <w:szCs w:val="32"/>
                      <w:cs/>
                    </w:rPr>
                    <w:t>คณะอักษรศาสตร์</w:t>
                  </w:r>
                </w:p>
              </w:tc>
              <w:tc>
                <w:tcPr>
                  <w:tcW w:w="857" w:type="dxa"/>
                  <w:tcBorders>
                    <w:top w:val="nil"/>
                    <w:left w:val="nil"/>
                    <w:bottom w:val="single" w:sz="4" w:space="0" w:color="auto"/>
                    <w:right w:val="single" w:sz="4" w:space="0" w:color="auto"/>
                  </w:tcBorders>
                  <w:shd w:val="clear" w:color="000000" w:fill="D9D9D9"/>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18</w:t>
                  </w:r>
                </w:p>
              </w:tc>
              <w:tc>
                <w:tcPr>
                  <w:tcW w:w="963" w:type="dxa"/>
                  <w:tcBorders>
                    <w:top w:val="nil"/>
                    <w:left w:val="nil"/>
                    <w:bottom w:val="single" w:sz="4" w:space="0" w:color="auto"/>
                    <w:right w:val="single" w:sz="4" w:space="0" w:color="auto"/>
                  </w:tcBorders>
                  <w:shd w:val="clear" w:color="000000" w:fill="D9D9D9"/>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740" w:type="dxa"/>
                  <w:tcBorders>
                    <w:top w:val="nil"/>
                    <w:left w:val="nil"/>
                    <w:bottom w:val="single" w:sz="4" w:space="0" w:color="auto"/>
                    <w:right w:val="single" w:sz="4" w:space="0" w:color="auto"/>
                  </w:tcBorders>
                  <w:shd w:val="clear" w:color="000000" w:fill="D9D9D9"/>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18</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สาขาวิชาภาษาไทย</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14</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14</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lastRenderedPageBreak/>
                    <w:t xml:space="preserve">   </w:t>
                  </w:r>
                  <w:r w:rsidRPr="00B66768">
                    <w:rPr>
                      <w:rFonts w:ascii="TH SarabunPSK" w:hAnsi="TH SarabunPSK" w:cs="TH SarabunPSK"/>
                      <w:color w:val="000000" w:themeColor="text1"/>
                      <w:sz w:val="32"/>
                      <w:szCs w:val="32"/>
                      <w:cs/>
                    </w:rPr>
                    <w:t>สาขาวิชาประวัติศาสตร์</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4</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4</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000000" w:fill="D9D9D9"/>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6.</w:t>
                  </w:r>
                  <w:r w:rsidRPr="00B66768">
                    <w:rPr>
                      <w:rFonts w:ascii="TH SarabunPSK" w:hAnsi="TH SarabunPSK" w:cs="TH SarabunPSK"/>
                      <w:color w:val="000000" w:themeColor="text1"/>
                      <w:sz w:val="32"/>
                      <w:szCs w:val="32"/>
                      <w:cs/>
                    </w:rPr>
                    <w:t>คณะศึกษาศาสตร์</w:t>
                  </w:r>
                </w:p>
              </w:tc>
              <w:tc>
                <w:tcPr>
                  <w:tcW w:w="857" w:type="dxa"/>
                  <w:tcBorders>
                    <w:top w:val="nil"/>
                    <w:left w:val="nil"/>
                    <w:bottom w:val="single" w:sz="4" w:space="0" w:color="auto"/>
                    <w:right w:val="single" w:sz="4" w:space="0" w:color="auto"/>
                  </w:tcBorders>
                  <w:shd w:val="clear" w:color="000000" w:fill="D9D9D9"/>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52</w:t>
                  </w:r>
                </w:p>
              </w:tc>
              <w:tc>
                <w:tcPr>
                  <w:tcW w:w="963" w:type="dxa"/>
                  <w:tcBorders>
                    <w:top w:val="nil"/>
                    <w:left w:val="nil"/>
                    <w:bottom w:val="single" w:sz="4" w:space="0" w:color="auto"/>
                    <w:right w:val="single" w:sz="4" w:space="0" w:color="auto"/>
                  </w:tcBorders>
                  <w:shd w:val="clear" w:color="000000" w:fill="D9D9D9"/>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293</w:t>
                  </w:r>
                </w:p>
              </w:tc>
              <w:tc>
                <w:tcPr>
                  <w:tcW w:w="740" w:type="dxa"/>
                  <w:tcBorders>
                    <w:top w:val="nil"/>
                    <w:left w:val="nil"/>
                    <w:bottom w:val="single" w:sz="4" w:space="0" w:color="auto"/>
                    <w:right w:val="single" w:sz="4" w:space="0" w:color="auto"/>
                  </w:tcBorders>
                  <w:shd w:val="clear" w:color="000000" w:fill="D9D9D9"/>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345</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สาขาวิชาศึกษาตลอดชีวิตและการพัฒนามนุษย์</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11</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12</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23</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สาขาวิชาการบริหารการศึกษา</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18</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133</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151</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สาขาวิชาหลักสูตรและการสอน</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กลุ่มหลักสูตรและการนิเทศ</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7</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34</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41</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กลุ่มการสอนภาษาอังกฤษ</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33</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33</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กลุ่มการสอนภาษาไทย</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8</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8</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กลุ่มการสอนสังคมศึกษา</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11</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12</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กลุ่มการประถมศึกษา</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4</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กลุ่มเทคโนโลยีการศึกษา</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4</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11</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15</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สาขาวิชาพัฒนาศึกษา</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9</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49</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58</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000000" w:fill="D9D9D9"/>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7.</w:t>
                  </w:r>
                  <w:r w:rsidRPr="00B66768">
                    <w:rPr>
                      <w:rFonts w:ascii="TH SarabunPSK" w:hAnsi="TH SarabunPSK" w:cs="TH SarabunPSK"/>
                      <w:color w:val="000000" w:themeColor="text1"/>
                      <w:sz w:val="32"/>
                      <w:szCs w:val="32"/>
                      <w:cs/>
                    </w:rPr>
                    <w:t>คณะวิทยาศาสตร์</w:t>
                  </w:r>
                  <w:r w:rsidRPr="00B66768">
                    <w:rPr>
                      <w:rFonts w:ascii="TH SarabunPSK" w:hAnsi="TH SarabunPSK" w:cs="TH SarabunPSK"/>
                      <w:color w:val="000000" w:themeColor="text1"/>
                      <w:sz w:val="32"/>
                      <w:szCs w:val="32"/>
                    </w:rPr>
                    <w:t xml:space="preserve"> </w:t>
                  </w:r>
                </w:p>
              </w:tc>
              <w:tc>
                <w:tcPr>
                  <w:tcW w:w="857" w:type="dxa"/>
                  <w:tcBorders>
                    <w:top w:val="nil"/>
                    <w:left w:val="nil"/>
                    <w:bottom w:val="single" w:sz="4" w:space="0" w:color="auto"/>
                    <w:right w:val="single" w:sz="4" w:space="0" w:color="auto"/>
                  </w:tcBorders>
                  <w:shd w:val="clear" w:color="000000" w:fill="D9D9D9"/>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57</w:t>
                  </w:r>
                </w:p>
              </w:tc>
              <w:tc>
                <w:tcPr>
                  <w:tcW w:w="963" w:type="dxa"/>
                  <w:tcBorders>
                    <w:top w:val="nil"/>
                    <w:left w:val="nil"/>
                    <w:bottom w:val="single" w:sz="4" w:space="0" w:color="auto"/>
                    <w:right w:val="single" w:sz="4" w:space="0" w:color="auto"/>
                  </w:tcBorders>
                  <w:shd w:val="clear" w:color="000000" w:fill="D9D9D9"/>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37</w:t>
                  </w:r>
                </w:p>
              </w:tc>
              <w:tc>
                <w:tcPr>
                  <w:tcW w:w="740" w:type="dxa"/>
                  <w:tcBorders>
                    <w:top w:val="nil"/>
                    <w:left w:val="nil"/>
                    <w:bottom w:val="single" w:sz="4" w:space="0" w:color="auto"/>
                    <w:right w:val="single" w:sz="4" w:space="0" w:color="auto"/>
                  </w:tcBorders>
                  <w:shd w:val="clear" w:color="000000" w:fill="D9D9D9"/>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94</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สาขาวิชาคณิตศาสตร์(หลักสูตรนานาชาติ)</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11</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11</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สาขาวิชาคณิตศาสตร์</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สาขาวิชาฟิสิกส์</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7</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7</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สาขาวิชาเคมีอินทรีย์</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11</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11</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สาขาวิชาเคมี</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4</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4</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สาขาวิชาชีววิทยา</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9</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9</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สาขาวิชาจุลชีววิทยา</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สาขาวิชาเทคโนโลยีสารสนเทศ</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8</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8</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สาขานิติวิทยาศาสตร์และงานยุติธรรม</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37</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38</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สาขาวิชาเทคโนโลยีสารสนเทศและนวัตกรรมดิจิทัล</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000000" w:fill="D9D9D9"/>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8.</w:t>
                  </w:r>
                  <w:r w:rsidRPr="00B66768">
                    <w:rPr>
                      <w:rFonts w:ascii="TH SarabunPSK" w:hAnsi="TH SarabunPSK" w:cs="TH SarabunPSK"/>
                      <w:color w:val="000000" w:themeColor="text1"/>
                      <w:sz w:val="32"/>
                      <w:szCs w:val="32"/>
                      <w:cs/>
                    </w:rPr>
                    <w:t>คณะเภสัชศาสตร์</w:t>
                  </w:r>
                </w:p>
              </w:tc>
              <w:tc>
                <w:tcPr>
                  <w:tcW w:w="857" w:type="dxa"/>
                  <w:tcBorders>
                    <w:top w:val="nil"/>
                    <w:left w:val="nil"/>
                    <w:bottom w:val="single" w:sz="4" w:space="0" w:color="auto"/>
                    <w:right w:val="single" w:sz="4" w:space="0" w:color="auto"/>
                  </w:tcBorders>
                  <w:shd w:val="clear" w:color="000000" w:fill="D9D9D9"/>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51</w:t>
                  </w:r>
                </w:p>
              </w:tc>
              <w:tc>
                <w:tcPr>
                  <w:tcW w:w="963" w:type="dxa"/>
                  <w:tcBorders>
                    <w:top w:val="nil"/>
                    <w:left w:val="nil"/>
                    <w:bottom w:val="single" w:sz="4" w:space="0" w:color="auto"/>
                    <w:right w:val="single" w:sz="4" w:space="0" w:color="auto"/>
                  </w:tcBorders>
                  <w:shd w:val="clear" w:color="000000" w:fill="D9D9D9"/>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740" w:type="dxa"/>
                  <w:tcBorders>
                    <w:top w:val="nil"/>
                    <w:left w:val="nil"/>
                    <w:bottom w:val="single" w:sz="4" w:space="0" w:color="auto"/>
                    <w:right w:val="single" w:sz="4" w:space="0" w:color="auto"/>
                  </w:tcBorders>
                  <w:shd w:val="clear" w:color="000000" w:fill="D9D9D9"/>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51</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สาขาวิชาเภสัชสังคมและการบริหาร</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8</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8</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สาขาวิชาเทคโนโลยีเภสัชกรรม</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13</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13</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สาขาวิชาเทคโนโลยีเภสัชกรรม(หลักสูตรนานาชาติ)</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7</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7</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สาขาวิชาวิศวกรรมเภสัช</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10</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10</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สาขาวิชาวิทยาการทางเภสัชศาสตร์</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10</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10</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สาขาวิชาวิทยาการทางเภสัชศาสตร์(หลักสูตรนานาชาติ)</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สาขาวิชาเภสัชกรรมคลินิก</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000000" w:fill="D9D9D9"/>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9.</w:t>
                  </w:r>
                  <w:r w:rsidRPr="00B66768">
                    <w:rPr>
                      <w:rFonts w:ascii="TH SarabunPSK" w:hAnsi="TH SarabunPSK" w:cs="TH SarabunPSK"/>
                      <w:color w:val="000000" w:themeColor="text1"/>
                      <w:sz w:val="32"/>
                      <w:szCs w:val="32"/>
                      <w:cs/>
                    </w:rPr>
                    <w:t>คณะวิศวกรรมศาสตร์และเทคโนโลยีอุตสาหกรรม</w:t>
                  </w:r>
                </w:p>
              </w:tc>
              <w:tc>
                <w:tcPr>
                  <w:tcW w:w="857" w:type="dxa"/>
                  <w:tcBorders>
                    <w:top w:val="nil"/>
                    <w:left w:val="nil"/>
                    <w:bottom w:val="single" w:sz="4" w:space="0" w:color="auto"/>
                    <w:right w:val="single" w:sz="4" w:space="0" w:color="auto"/>
                  </w:tcBorders>
                  <w:shd w:val="clear" w:color="000000" w:fill="D9D9D9"/>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44</w:t>
                  </w:r>
                </w:p>
              </w:tc>
              <w:tc>
                <w:tcPr>
                  <w:tcW w:w="963" w:type="dxa"/>
                  <w:tcBorders>
                    <w:top w:val="nil"/>
                    <w:left w:val="nil"/>
                    <w:bottom w:val="single" w:sz="4" w:space="0" w:color="auto"/>
                    <w:right w:val="single" w:sz="4" w:space="0" w:color="auto"/>
                  </w:tcBorders>
                  <w:shd w:val="clear" w:color="000000" w:fill="D9D9D9"/>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740" w:type="dxa"/>
                  <w:tcBorders>
                    <w:top w:val="nil"/>
                    <w:left w:val="nil"/>
                    <w:bottom w:val="single" w:sz="4" w:space="0" w:color="auto"/>
                    <w:right w:val="single" w:sz="4" w:space="0" w:color="auto"/>
                  </w:tcBorders>
                  <w:shd w:val="clear" w:color="000000" w:fill="D9D9D9"/>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44</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สาขาวิชาวิทยาการและวิศวกรรมพอลิเมอร์</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lastRenderedPageBreak/>
                    <w:t xml:space="preserve">   </w:t>
                  </w:r>
                  <w:r w:rsidRPr="00B66768">
                    <w:rPr>
                      <w:rFonts w:ascii="TH SarabunPSK" w:hAnsi="TH SarabunPSK" w:cs="TH SarabunPSK"/>
                      <w:color w:val="000000" w:themeColor="text1"/>
                      <w:sz w:val="32"/>
                      <w:szCs w:val="32"/>
                      <w:cs/>
                    </w:rPr>
                    <w:t>สาขาวิชาวิศวกรรมเคมี</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10</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10</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สาขาวิชาเทคโนโลยีอาหาร</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13</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13</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สาขาวิชาวิศวกรรมพลังงาน</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10</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10</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สาขาวิชาการจัดการงานวิศวกรรม</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6</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6</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สาขาวิชาเทคโนโลยีชีวภาพ</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000000" w:fill="D9D9D9"/>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10.</w:t>
                  </w:r>
                  <w:r w:rsidRPr="00B66768">
                    <w:rPr>
                      <w:rFonts w:ascii="TH SarabunPSK" w:hAnsi="TH SarabunPSK" w:cs="TH SarabunPSK"/>
                      <w:color w:val="000000" w:themeColor="text1"/>
                      <w:sz w:val="32"/>
                      <w:szCs w:val="32"/>
                      <w:cs/>
                    </w:rPr>
                    <w:t>คณะสัตวศาสตร์และเทคโนโลยีการเกษตร</w:t>
                  </w:r>
                </w:p>
              </w:tc>
              <w:tc>
                <w:tcPr>
                  <w:tcW w:w="857" w:type="dxa"/>
                  <w:tcBorders>
                    <w:top w:val="nil"/>
                    <w:left w:val="nil"/>
                    <w:bottom w:val="single" w:sz="4" w:space="0" w:color="auto"/>
                    <w:right w:val="single" w:sz="4" w:space="0" w:color="auto"/>
                  </w:tcBorders>
                  <w:shd w:val="clear" w:color="000000" w:fill="D9D9D9"/>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w:t>
                  </w:r>
                </w:p>
              </w:tc>
              <w:tc>
                <w:tcPr>
                  <w:tcW w:w="963" w:type="dxa"/>
                  <w:tcBorders>
                    <w:top w:val="nil"/>
                    <w:left w:val="nil"/>
                    <w:bottom w:val="single" w:sz="4" w:space="0" w:color="auto"/>
                    <w:right w:val="single" w:sz="4" w:space="0" w:color="auto"/>
                  </w:tcBorders>
                  <w:shd w:val="clear" w:color="000000" w:fill="D9D9D9"/>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740" w:type="dxa"/>
                  <w:tcBorders>
                    <w:top w:val="nil"/>
                    <w:left w:val="nil"/>
                    <w:bottom w:val="single" w:sz="4" w:space="0" w:color="auto"/>
                    <w:right w:val="single" w:sz="4" w:space="0" w:color="auto"/>
                  </w:tcBorders>
                  <w:shd w:val="clear" w:color="000000" w:fill="D9D9D9"/>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สาขาวิชาชีววิทยาศาสตร์เพื่อเกษตรกรรมที่ยั่งยืน</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000000" w:fill="D9D9D9"/>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11.</w:t>
                  </w:r>
                  <w:r w:rsidRPr="00B66768">
                    <w:rPr>
                      <w:rFonts w:ascii="TH SarabunPSK" w:hAnsi="TH SarabunPSK" w:cs="TH SarabunPSK"/>
                      <w:color w:val="000000" w:themeColor="text1"/>
                      <w:sz w:val="32"/>
                      <w:szCs w:val="32"/>
                      <w:cs/>
                    </w:rPr>
                    <w:t>คณะวิทยาการจัดการ</w:t>
                  </w:r>
                </w:p>
              </w:tc>
              <w:tc>
                <w:tcPr>
                  <w:tcW w:w="857" w:type="dxa"/>
                  <w:tcBorders>
                    <w:top w:val="nil"/>
                    <w:left w:val="nil"/>
                    <w:bottom w:val="single" w:sz="4" w:space="0" w:color="auto"/>
                    <w:right w:val="single" w:sz="4" w:space="0" w:color="auto"/>
                  </w:tcBorders>
                  <w:shd w:val="clear" w:color="000000" w:fill="D9D9D9"/>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14</w:t>
                  </w:r>
                </w:p>
              </w:tc>
              <w:tc>
                <w:tcPr>
                  <w:tcW w:w="963" w:type="dxa"/>
                  <w:tcBorders>
                    <w:top w:val="nil"/>
                    <w:left w:val="nil"/>
                    <w:bottom w:val="single" w:sz="4" w:space="0" w:color="auto"/>
                    <w:right w:val="single" w:sz="4" w:space="0" w:color="auto"/>
                  </w:tcBorders>
                  <w:shd w:val="clear" w:color="000000" w:fill="D9D9D9"/>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81</w:t>
                  </w:r>
                </w:p>
              </w:tc>
              <w:tc>
                <w:tcPr>
                  <w:tcW w:w="740" w:type="dxa"/>
                  <w:tcBorders>
                    <w:top w:val="nil"/>
                    <w:left w:val="nil"/>
                    <w:bottom w:val="single" w:sz="4" w:space="0" w:color="auto"/>
                    <w:right w:val="single" w:sz="4" w:space="0" w:color="auto"/>
                  </w:tcBorders>
                  <w:shd w:val="clear" w:color="000000" w:fill="D9D9D9"/>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95</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สาขาวิชาการจัดการ</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14</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81</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95</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000000" w:fill="D9D9D9"/>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12.</w:t>
                  </w:r>
                  <w:r w:rsidRPr="00B66768">
                    <w:rPr>
                      <w:rFonts w:ascii="TH SarabunPSK" w:hAnsi="TH SarabunPSK" w:cs="TH SarabunPSK"/>
                      <w:color w:val="000000" w:themeColor="text1"/>
                      <w:sz w:val="32"/>
                      <w:szCs w:val="32"/>
                      <w:cs/>
                    </w:rPr>
                    <w:t>วิทยาลัยนานาชาติ</w:t>
                  </w:r>
                </w:p>
              </w:tc>
              <w:tc>
                <w:tcPr>
                  <w:tcW w:w="857" w:type="dxa"/>
                  <w:tcBorders>
                    <w:top w:val="nil"/>
                    <w:left w:val="nil"/>
                    <w:bottom w:val="single" w:sz="4" w:space="0" w:color="auto"/>
                    <w:right w:val="single" w:sz="4" w:space="0" w:color="auto"/>
                  </w:tcBorders>
                  <w:shd w:val="clear" w:color="000000" w:fill="D9D9D9"/>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963" w:type="dxa"/>
                  <w:tcBorders>
                    <w:top w:val="nil"/>
                    <w:left w:val="nil"/>
                    <w:bottom w:val="single" w:sz="4" w:space="0" w:color="auto"/>
                    <w:right w:val="single" w:sz="4" w:space="0" w:color="auto"/>
                  </w:tcBorders>
                  <w:shd w:val="clear" w:color="000000" w:fill="D9D9D9"/>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14</w:t>
                  </w:r>
                </w:p>
              </w:tc>
              <w:tc>
                <w:tcPr>
                  <w:tcW w:w="740" w:type="dxa"/>
                  <w:tcBorders>
                    <w:top w:val="nil"/>
                    <w:left w:val="nil"/>
                    <w:bottom w:val="single" w:sz="4" w:space="0" w:color="auto"/>
                    <w:right w:val="single" w:sz="4" w:space="0" w:color="auto"/>
                  </w:tcBorders>
                  <w:shd w:val="clear" w:color="000000" w:fill="D9D9D9"/>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14</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สาขาวิชาธุรกิจระหว่างประเทศ</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14</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14</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000000" w:fill="BFBFBF"/>
                  <w:noWrap/>
                  <w:vAlign w:val="bottom"/>
                  <w:hideMark/>
                </w:tcPr>
                <w:p w:rsidR="00467AD9" w:rsidRPr="00B66768" w:rsidRDefault="00467AD9" w:rsidP="00467AD9">
                  <w:pPr>
                    <w:rPr>
                      <w:rFonts w:ascii="TH SarabunPSK" w:hAnsi="TH SarabunPSK" w:cs="TH SarabunPSK"/>
                      <w:b/>
                      <w:bCs/>
                      <w:color w:val="000000" w:themeColor="text1"/>
                      <w:sz w:val="32"/>
                      <w:szCs w:val="32"/>
                    </w:rPr>
                  </w:pPr>
                  <w:r w:rsidRPr="00B66768">
                    <w:rPr>
                      <w:rFonts w:ascii="TH SarabunPSK" w:hAnsi="TH SarabunPSK" w:cs="TH SarabunPSK"/>
                      <w:b/>
                      <w:bCs/>
                      <w:color w:val="000000" w:themeColor="text1"/>
                      <w:sz w:val="32"/>
                      <w:szCs w:val="32"/>
                      <w:cs/>
                    </w:rPr>
                    <w:t>ระดับปริญญามหาบัณฑิต</w:t>
                  </w:r>
                </w:p>
              </w:tc>
              <w:tc>
                <w:tcPr>
                  <w:tcW w:w="857" w:type="dxa"/>
                  <w:tcBorders>
                    <w:top w:val="nil"/>
                    <w:left w:val="nil"/>
                    <w:bottom w:val="single" w:sz="4" w:space="0" w:color="auto"/>
                    <w:right w:val="single" w:sz="4" w:space="0" w:color="auto"/>
                  </w:tcBorders>
                  <w:shd w:val="clear" w:color="000000" w:fill="BFBFBF"/>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853</w:t>
                  </w:r>
                </w:p>
              </w:tc>
              <w:tc>
                <w:tcPr>
                  <w:tcW w:w="963" w:type="dxa"/>
                  <w:tcBorders>
                    <w:top w:val="nil"/>
                    <w:left w:val="nil"/>
                    <w:bottom w:val="single" w:sz="4" w:space="0" w:color="auto"/>
                    <w:right w:val="single" w:sz="4" w:space="0" w:color="auto"/>
                  </w:tcBorders>
                  <w:shd w:val="clear" w:color="000000" w:fill="BFBFBF"/>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1640</w:t>
                  </w:r>
                </w:p>
              </w:tc>
              <w:tc>
                <w:tcPr>
                  <w:tcW w:w="740" w:type="dxa"/>
                  <w:tcBorders>
                    <w:top w:val="nil"/>
                    <w:left w:val="nil"/>
                    <w:bottom w:val="single" w:sz="4" w:space="0" w:color="auto"/>
                    <w:right w:val="single" w:sz="4" w:space="0" w:color="auto"/>
                  </w:tcBorders>
                  <w:shd w:val="clear" w:color="000000" w:fill="BFBFBF"/>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2493</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000000" w:fill="D9D9D9"/>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w:t>
                  </w:r>
                  <w:r w:rsidRPr="00B66768">
                    <w:rPr>
                      <w:rFonts w:ascii="TH SarabunPSK" w:hAnsi="TH SarabunPSK" w:cs="TH SarabunPSK"/>
                      <w:color w:val="000000" w:themeColor="text1"/>
                      <w:sz w:val="32"/>
                      <w:szCs w:val="32"/>
                      <w:cs/>
                    </w:rPr>
                    <w:t>คณะจิตกรรมและประติมากรรมภาพพิมพ์</w:t>
                  </w:r>
                </w:p>
              </w:tc>
              <w:tc>
                <w:tcPr>
                  <w:tcW w:w="857" w:type="dxa"/>
                  <w:tcBorders>
                    <w:top w:val="nil"/>
                    <w:left w:val="nil"/>
                    <w:bottom w:val="single" w:sz="4" w:space="0" w:color="auto"/>
                    <w:right w:val="single" w:sz="4" w:space="0" w:color="auto"/>
                  </w:tcBorders>
                  <w:shd w:val="clear" w:color="000000" w:fill="D9D9D9"/>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199</w:t>
                  </w:r>
                </w:p>
              </w:tc>
              <w:tc>
                <w:tcPr>
                  <w:tcW w:w="963" w:type="dxa"/>
                  <w:tcBorders>
                    <w:top w:val="nil"/>
                    <w:left w:val="nil"/>
                    <w:bottom w:val="single" w:sz="4" w:space="0" w:color="auto"/>
                    <w:right w:val="single" w:sz="4" w:space="0" w:color="auto"/>
                  </w:tcBorders>
                  <w:shd w:val="clear" w:color="000000" w:fill="D9D9D9"/>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740" w:type="dxa"/>
                  <w:tcBorders>
                    <w:top w:val="nil"/>
                    <w:left w:val="nil"/>
                    <w:bottom w:val="single" w:sz="4" w:space="0" w:color="auto"/>
                    <w:right w:val="single" w:sz="4" w:space="0" w:color="auto"/>
                  </w:tcBorders>
                  <w:shd w:val="clear" w:color="000000" w:fill="D9D9D9"/>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199</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สาขาวิชาทฤษฎีศิลป์</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39</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39</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สาขาวิชาทัศนศิลป์</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160</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160</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000000" w:fill="D9D9D9"/>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w:t>
                  </w:r>
                  <w:r w:rsidRPr="00B66768">
                    <w:rPr>
                      <w:rFonts w:ascii="TH SarabunPSK" w:hAnsi="TH SarabunPSK" w:cs="TH SarabunPSK"/>
                      <w:color w:val="000000" w:themeColor="text1"/>
                      <w:sz w:val="32"/>
                      <w:szCs w:val="32"/>
                      <w:cs/>
                    </w:rPr>
                    <w:t>คณะสถาปัตยกรรมศาสตร์</w:t>
                  </w:r>
                </w:p>
              </w:tc>
              <w:tc>
                <w:tcPr>
                  <w:tcW w:w="857" w:type="dxa"/>
                  <w:tcBorders>
                    <w:top w:val="nil"/>
                    <w:left w:val="nil"/>
                    <w:bottom w:val="single" w:sz="4" w:space="0" w:color="auto"/>
                    <w:right w:val="single" w:sz="4" w:space="0" w:color="auto"/>
                  </w:tcBorders>
                  <w:shd w:val="clear" w:color="000000" w:fill="D9D9D9"/>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157</w:t>
                  </w:r>
                </w:p>
              </w:tc>
              <w:tc>
                <w:tcPr>
                  <w:tcW w:w="963" w:type="dxa"/>
                  <w:tcBorders>
                    <w:top w:val="nil"/>
                    <w:left w:val="nil"/>
                    <w:bottom w:val="single" w:sz="4" w:space="0" w:color="auto"/>
                    <w:right w:val="single" w:sz="4" w:space="0" w:color="auto"/>
                  </w:tcBorders>
                  <w:shd w:val="clear" w:color="000000" w:fill="D9D9D9"/>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119</w:t>
                  </w:r>
                </w:p>
              </w:tc>
              <w:tc>
                <w:tcPr>
                  <w:tcW w:w="740" w:type="dxa"/>
                  <w:tcBorders>
                    <w:top w:val="nil"/>
                    <w:left w:val="nil"/>
                    <w:bottom w:val="single" w:sz="4" w:space="0" w:color="auto"/>
                    <w:right w:val="single" w:sz="4" w:space="0" w:color="auto"/>
                  </w:tcBorders>
                  <w:shd w:val="clear" w:color="000000" w:fill="D9D9D9"/>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276</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สาขาวิชาการออกแบบชุมชนเมือง</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44</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44</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สาขาวิชาการวางแผนชุมชนเมืองและสภาพแวดล้อม</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58</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58</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สาขาวิชาประวัติศาสตร์สถาปัตยกรรม</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20</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20</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สาขาวิชาสถาปัตยกรรมไทย</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9</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9</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สาขาวิชาสถาปัตยกรรม</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39</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39</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สาขาวิชาสถาปัตยกรรมพื้นถิ่น</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16</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16</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สาขาวิชาภูมิสถาปัตยกรรม</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29</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29</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สาขาวิชาการจัดการโครงการก่อสร้าง</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40</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40</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สาขาวิชาคอมพิวเตอร์เพื่อการออกแบบทางสถาปัตยกรรม</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21</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21</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000000" w:fill="D9D9D9"/>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w:t>
                  </w:r>
                  <w:r w:rsidRPr="00B66768">
                    <w:rPr>
                      <w:rFonts w:ascii="TH SarabunPSK" w:hAnsi="TH SarabunPSK" w:cs="TH SarabunPSK"/>
                      <w:color w:val="000000" w:themeColor="text1"/>
                      <w:sz w:val="32"/>
                      <w:szCs w:val="32"/>
                      <w:cs/>
                    </w:rPr>
                    <w:t>คณะโบราณคดี</w:t>
                  </w:r>
                </w:p>
              </w:tc>
              <w:tc>
                <w:tcPr>
                  <w:tcW w:w="857" w:type="dxa"/>
                  <w:tcBorders>
                    <w:top w:val="nil"/>
                    <w:left w:val="nil"/>
                    <w:bottom w:val="single" w:sz="4" w:space="0" w:color="auto"/>
                    <w:right w:val="single" w:sz="4" w:space="0" w:color="auto"/>
                  </w:tcBorders>
                  <w:shd w:val="clear" w:color="000000" w:fill="D9D9D9"/>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98</w:t>
                  </w:r>
                </w:p>
              </w:tc>
              <w:tc>
                <w:tcPr>
                  <w:tcW w:w="963" w:type="dxa"/>
                  <w:tcBorders>
                    <w:top w:val="nil"/>
                    <w:left w:val="nil"/>
                    <w:bottom w:val="single" w:sz="4" w:space="0" w:color="auto"/>
                    <w:right w:val="single" w:sz="4" w:space="0" w:color="auto"/>
                  </w:tcBorders>
                  <w:shd w:val="clear" w:color="000000" w:fill="D9D9D9"/>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34</w:t>
                  </w:r>
                </w:p>
              </w:tc>
              <w:tc>
                <w:tcPr>
                  <w:tcW w:w="740" w:type="dxa"/>
                  <w:tcBorders>
                    <w:top w:val="nil"/>
                    <w:left w:val="nil"/>
                    <w:bottom w:val="single" w:sz="4" w:space="0" w:color="auto"/>
                    <w:right w:val="single" w:sz="4" w:space="0" w:color="auto"/>
                  </w:tcBorders>
                  <w:shd w:val="clear" w:color="000000" w:fill="D9D9D9"/>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132</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สาขาวิชาโบราณคดี</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17</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สาขาวิชาจารึกศึกษา</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5</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สาขาวิชาจารึกภาษาไทยและภาษาตะวันออก</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20</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สาขาประวัติศาสตร์ศิลปะ</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33</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17</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สาขาวิชาการจัดการทรัพยากรวัฒนธรรม</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17</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สาขาวิชาสันสฤตศึกษา</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23</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000000" w:fill="D9D9D9"/>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4.</w:t>
                  </w:r>
                  <w:r w:rsidRPr="00B66768">
                    <w:rPr>
                      <w:rFonts w:ascii="TH SarabunPSK" w:hAnsi="TH SarabunPSK" w:cs="TH SarabunPSK"/>
                      <w:color w:val="000000" w:themeColor="text1"/>
                      <w:sz w:val="32"/>
                      <w:szCs w:val="32"/>
                      <w:cs/>
                    </w:rPr>
                    <w:t>คณะมัณฑนศิลป์</w:t>
                  </w:r>
                </w:p>
              </w:tc>
              <w:tc>
                <w:tcPr>
                  <w:tcW w:w="857" w:type="dxa"/>
                  <w:tcBorders>
                    <w:top w:val="nil"/>
                    <w:left w:val="nil"/>
                    <w:bottom w:val="single" w:sz="4" w:space="0" w:color="auto"/>
                    <w:right w:val="single" w:sz="4" w:space="0" w:color="auto"/>
                  </w:tcBorders>
                  <w:shd w:val="clear" w:color="000000" w:fill="D9D9D9"/>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5</w:t>
                  </w:r>
                </w:p>
              </w:tc>
              <w:tc>
                <w:tcPr>
                  <w:tcW w:w="963" w:type="dxa"/>
                  <w:tcBorders>
                    <w:top w:val="nil"/>
                    <w:left w:val="nil"/>
                    <w:bottom w:val="single" w:sz="4" w:space="0" w:color="auto"/>
                    <w:right w:val="single" w:sz="4" w:space="0" w:color="auto"/>
                  </w:tcBorders>
                  <w:shd w:val="clear" w:color="000000" w:fill="D9D9D9"/>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125</w:t>
                  </w:r>
                </w:p>
              </w:tc>
              <w:tc>
                <w:tcPr>
                  <w:tcW w:w="740" w:type="dxa"/>
                  <w:tcBorders>
                    <w:top w:val="nil"/>
                    <w:left w:val="nil"/>
                    <w:bottom w:val="single" w:sz="4" w:space="0" w:color="auto"/>
                    <w:right w:val="single" w:sz="4" w:space="0" w:color="auto"/>
                  </w:tcBorders>
                  <w:shd w:val="clear" w:color="000000" w:fill="D9D9D9"/>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130</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lastRenderedPageBreak/>
                    <w:t xml:space="preserve">   </w:t>
                  </w:r>
                  <w:r w:rsidRPr="00B66768">
                    <w:rPr>
                      <w:rFonts w:ascii="TH SarabunPSK" w:hAnsi="TH SarabunPSK" w:cs="TH SarabunPSK"/>
                      <w:color w:val="000000" w:themeColor="text1"/>
                      <w:sz w:val="32"/>
                      <w:szCs w:val="32"/>
                      <w:cs/>
                    </w:rPr>
                    <w:t>สาขาวิชาการออกแบบเครื่องประดับ</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39</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39</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สาขาวิชาการออกแบบผลิตภัณฑ์</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5</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22</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27</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สาขาวิชาศิลปะและการออกแบบ</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64</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64</w:t>
                  </w:r>
                </w:p>
              </w:tc>
            </w:tr>
            <w:tr w:rsidR="00B66768" w:rsidRPr="00B66768" w:rsidTr="008828B0">
              <w:trPr>
                <w:trHeight w:val="420"/>
              </w:trPr>
              <w:tc>
                <w:tcPr>
                  <w:tcW w:w="6406" w:type="dxa"/>
                  <w:tcBorders>
                    <w:top w:val="nil"/>
                    <w:left w:val="single" w:sz="4" w:space="0" w:color="auto"/>
                    <w:bottom w:val="nil"/>
                    <w:right w:val="single" w:sz="4" w:space="0" w:color="auto"/>
                  </w:tcBorders>
                  <w:shd w:val="clear" w:color="000000" w:fill="D9D9D9"/>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5.</w:t>
                  </w:r>
                  <w:r w:rsidRPr="00B66768">
                    <w:rPr>
                      <w:rFonts w:ascii="TH SarabunPSK" w:hAnsi="TH SarabunPSK" w:cs="TH SarabunPSK"/>
                      <w:color w:val="000000" w:themeColor="text1"/>
                      <w:sz w:val="32"/>
                      <w:szCs w:val="32"/>
                      <w:cs/>
                    </w:rPr>
                    <w:t>คณะอักษรศาสตร์</w:t>
                  </w:r>
                </w:p>
              </w:tc>
              <w:tc>
                <w:tcPr>
                  <w:tcW w:w="857" w:type="dxa"/>
                  <w:tcBorders>
                    <w:top w:val="nil"/>
                    <w:left w:val="nil"/>
                    <w:bottom w:val="nil"/>
                    <w:right w:val="single" w:sz="4" w:space="0" w:color="auto"/>
                  </w:tcBorders>
                  <w:shd w:val="clear" w:color="000000" w:fill="D9D9D9"/>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42</w:t>
                  </w:r>
                </w:p>
              </w:tc>
              <w:tc>
                <w:tcPr>
                  <w:tcW w:w="963" w:type="dxa"/>
                  <w:tcBorders>
                    <w:top w:val="nil"/>
                    <w:left w:val="nil"/>
                    <w:bottom w:val="nil"/>
                    <w:right w:val="single" w:sz="4" w:space="0" w:color="auto"/>
                  </w:tcBorders>
                  <w:shd w:val="clear" w:color="000000" w:fill="D9D9D9"/>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43</w:t>
                  </w:r>
                </w:p>
              </w:tc>
              <w:tc>
                <w:tcPr>
                  <w:tcW w:w="740" w:type="dxa"/>
                  <w:tcBorders>
                    <w:top w:val="nil"/>
                    <w:left w:val="nil"/>
                    <w:bottom w:val="nil"/>
                    <w:right w:val="single" w:sz="4" w:space="0" w:color="auto"/>
                  </w:tcBorders>
                  <w:shd w:val="clear" w:color="000000" w:fill="D9D9D9"/>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85</w:t>
                  </w:r>
                </w:p>
              </w:tc>
            </w:tr>
            <w:tr w:rsidR="00B66768" w:rsidRPr="00B66768" w:rsidTr="008828B0">
              <w:trPr>
                <w:trHeight w:val="420"/>
              </w:trPr>
              <w:tc>
                <w:tcPr>
                  <w:tcW w:w="64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สาขาวิชาภาษาไทย</w:t>
                  </w:r>
                </w:p>
              </w:tc>
              <w:tc>
                <w:tcPr>
                  <w:tcW w:w="857" w:type="dxa"/>
                  <w:tcBorders>
                    <w:top w:val="single" w:sz="4" w:space="0" w:color="auto"/>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24</w:t>
                  </w:r>
                </w:p>
              </w:tc>
              <w:tc>
                <w:tcPr>
                  <w:tcW w:w="963" w:type="dxa"/>
                  <w:tcBorders>
                    <w:top w:val="single" w:sz="4" w:space="0" w:color="auto"/>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24</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สาขาวิชาประวัติศาสตร์</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18</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18</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สาขาวิชาภาษาไทยเพื่อการพัฒนาอาชีพ</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43</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43</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000000" w:fill="D9D9D9"/>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6.</w:t>
                  </w:r>
                  <w:r w:rsidRPr="00B66768">
                    <w:rPr>
                      <w:rFonts w:ascii="TH SarabunPSK" w:hAnsi="TH SarabunPSK" w:cs="TH SarabunPSK"/>
                      <w:color w:val="000000" w:themeColor="text1"/>
                      <w:sz w:val="32"/>
                      <w:szCs w:val="32"/>
                      <w:cs/>
                    </w:rPr>
                    <w:t>คณะศึกษาศาสตร์</w:t>
                  </w:r>
                </w:p>
              </w:tc>
              <w:tc>
                <w:tcPr>
                  <w:tcW w:w="857" w:type="dxa"/>
                  <w:tcBorders>
                    <w:top w:val="nil"/>
                    <w:left w:val="nil"/>
                    <w:bottom w:val="single" w:sz="4" w:space="0" w:color="auto"/>
                    <w:right w:val="single" w:sz="4" w:space="0" w:color="auto"/>
                  </w:tcBorders>
                  <w:shd w:val="clear" w:color="000000" w:fill="D9D9D9"/>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39</w:t>
                  </w:r>
                </w:p>
              </w:tc>
              <w:tc>
                <w:tcPr>
                  <w:tcW w:w="963" w:type="dxa"/>
                  <w:tcBorders>
                    <w:top w:val="nil"/>
                    <w:left w:val="nil"/>
                    <w:bottom w:val="single" w:sz="4" w:space="0" w:color="auto"/>
                    <w:right w:val="single" w:sz="4" w:space="0" w:color="auto"/>
                  </w:tcBorders>
                  <w:shd w:val="clear" w:color="000000" w:fill="D9D9D9"/>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641</w:t>
                  </w:r>
                </w:p>
              </w:tc>
              <w:tc>
                <w:tcPr>
                  <w:tcW w:w="740" w:type="dxa"/>
                  <w:tcBorders>
                    <w:top w:val="nil"/>
                    <w:left w:val="nil"/>
                    <w:bottom w:val="single" w:sz="4" w:space="0" w:color="auto"/>
                    <w:right w:val="single" w:sz="4" w:space="0" w:color="auto"/>
                  </w:tcBorders>
                  <w:shd w:val="clear" w:color="000000" w:fill="D9D9D9"/>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680</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สาขาวิชาศึกษาตลอดชีวิตและการพัฒนามนุษย์</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13</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13</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สาขาวิชาการบริหารการศึกษา</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12</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185</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197</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สาขาวิชาหลักสูตรและการนิเทศ</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4</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28</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32</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สาขาวิชาการสอนภาษาไทย</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89</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90</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สาขาวิชาการสอนสังคมศึกษา</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63</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63</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สาขาวิชาเทคโนโลยีการศึกษา</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5</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59</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64</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สาขาวิชาจิตวิทยาชุมชน</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สาขาวิชาพัฒนาศึกษา</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36</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37</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สาขาวิชาการสอนภาษาอังกฤษ</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74</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74</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สาขาวิชาหลักสูตรและการสอน</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79</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82</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สาขาวิชาวิธีวิทยาการวิจัยทางการศึกษา</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25</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25</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000000" w:fill="D9D9D9"/>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7.</w:t>
                  </w:r>
                  <w:r w:rsidRPr="00B66768">
                    <w:rPr>
                      <w:rFonts w:ascii="TH SarabunPSK" w:hAnsi="TH SarabunPSK" w:cs="TH SarabunPSK"/>
                      <w:color w:val="000000" w:themeColor="text1"/>
                      <w:sz w:val="32"/>
                      <w:szCs w:val="32"/>
                      <w:cs/>
                    </w:rPr>
                    <w:t>คณะวิทยาศาสตร์</w:t>
                  </w:r>
                  <w:r w:rsidRPr="00B66768">
                    <w:rPr>
                      <w:rFonts w:ascii="TH SarabunPSK" w:hAnsi="TH SarabunPSK" w:cs="TH SarabunPSK"/>
                      <w:color w:val="000000" w:themeColor="text1"/>
                      <w:sz w:val="32"/>
                      <w:szCs w:val="32"/>
                    </w:rPr>
                    <w:t xml:space="preserve"> </w:t>
                  </w:r>
                </w:p>
              </w:tc>
              <w:tc>
                <w:tcPr>
                  <w:tcW w:w="857" w:type="dxa"/>
                  <w:tcBorders>
                    <w:top w:val="nil"/>
                    <w:left w:val="nil"/>
                    <w:bottom w:val="single" w:sz="4" w:space="0" w:color="auto"/>
                    <w:right w:val="single" w:sz="4" w:space="0" w:color="auto"/>
                  </w:tcBorders>
                  <w:shd w:val="clear" w:color="000000" w:fill="D9D9D9"/>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98</w:t>
                  </w:r>
                </w:p>
              </w:tc>
              <w:tc>
                <w:tcPr>
                  <w:tcW w:w="963" w:type="dxa"/>
                  <w:tcBorders>
                    <w:top w:val="nil"/>
                    <w:left w:val="nil"/>
                    <w:bottom w:val="single" w:sz="4" w:space="0" w:color="auto"/>
                    <w:right w:val="single" w:sz="4" w:space="0" w:color="auto"/>
                  </w:tcBorders>
                  <w:shd w:val="clear" w:color="000000" w:fill="D9D9D9"/>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150</w:t>
                  </w:r>
                </w:p>
              </w:tc>
              <w:tc>
                <w:tcPr>
                  <w:tcW w:w="740" w:type="dxa"/>
                  <w:tcBorders>
                    <w:top w:val="nil"/>
                    <w:left w:val="nil"/>
                    <w:bottom w:val="single" w:sz="4" w:space="0" w:color="auto"/>
                    <w:right w:val="single" w:sz="4" w:space="0" w:color="auto"/>
                  </w:tcBorders>
                  <w:shd w:val="clear" w:color="000000" w:fill="D9D9D9"/>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248</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สาขาวิชาเคมี</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10</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10</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สาขาวิชาเคมีศึกษา</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6</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6</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สาขาวิชาเคมีอินทรีย์</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สาขาวิชาเคมีวิเคราะห์</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สาขาวิชาสถิติประยุกต์</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5</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5</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สาขาวิชาคณิตศาสตร์</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15</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15</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สาขาวิชาคณิตศาสตร์ศึกษา</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52</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53</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สาขาวิชาเทคโนโลยีสารสนเทศ</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9</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11</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สาขาวิชาฟิสิกส์</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17</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17</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สาขาวิชาวิทยาศาสตร์สิ่งแวดล้อม</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32</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35</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สาขาวิชานิติวิทยาศาสตร์</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60</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60</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สาขาชีววิทยา</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17</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17</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สาขาวิชาจุลชีววิทยา</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7</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7</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lastRenderedPageBreak/>
                    <w:t xml:space="preserve">   </w:t>
                  </w:r>
                  <w:r w:rsidRPr="00B66768">
                    <w:rPr>
                      <w:rFonts w:ascii="TH SarabunPSK" w:hAnsi="TH SarabunPSK" w:cs="TH SarabunPSK"/>
                      <w:color w:val="000000" w:themeColor="text1"/>
                      <w:sz w:val="32"/>
                      <w:szCs w:val="32"/>
                      <w:cs/>
                    </w:rPr>
                    <w:t>สาขาวิชาเทคโนโลยีสารสนเทศและนวัตกรรมดิจิทัล</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4</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7</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000000" w:fill="D9D9D9"/>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8.</w:t>
                  </w:r>
                  <w:r w:rsidRPr="00B66768">
                    <w:rPr>
                      <w:rFonts w:ascii="TH SarabunPSK" w:hAnsi="TH SarabunPSK" w:cs="TH SarabunPSK"/>
                      <w:color w:val="000000" w:themeColor="text1"/>
                      <w:sz w:val="32"/>
                      <w:szCs w:val="32"/>
                      <w:cs/>
                    </w:rPr>
                    <w:t>คณะเภสัชศาสตร์</w:t>
                  </w:r>
                </w:p>
              </w:tc>
              <w:tc>
                <w:tcPr>
                  <w:tcW w:w="857" w:type="dxa"/>
                  <w:tcBorders>
                    <w:top w:val="nil"/>
                    <w:left w:val="nil"/>
                    <w:bottom w:val="single" w:sz="4" w:space="0" w:color="auto"/>
                    <w:right w:val="single" w:sz="4" w:space="0" w:color="auto"/>
                  </w:tcBorders>
                  <w:shd w:val="clear" w:color="000000" w:fill="D9D9D9"/>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21</w:t>
                  </w:r>
                </w:p>
              </w:tc>
              <w:tc>
                <w:tcPr>
                  <w:tcW w:w="963" w:type="dxa"/>
                  <w:tcBorders>
                    <w:top w:val="nil"/>
                    <w:left w:val="nil"/>
                    <w:bottom w:val="single" w:sz="4" w:space="0" w:color="auto"/>
                    <w:right w:val="single" w:sz="4" w:space="0" w:color="auto"/>
                  </w:tcBorders>
                  <w:shd w:val="clear" w:color="000000" w:fill="D9D9D9"/>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74</w:t>
                  </w:r>
                </w:p>
              </w:tc>
              <w:tc>
                <w:tcPr>
                  <w:tcW w:w="740" w:type="dxa"/>
                  <w:tcBorders>
                    <w:top w:val="nil"/>
                    <w:left w:val="nil"/>
                    <w:bottom w:val="single" w:sz="4" w:space="0" w:color="auto"/>
                    <w:right w:val="single" w:sz="4" w:space="0" w:color="auto"/>
                  </w:tcBorders>
                  <w:shd w:val="clear" w:color="000000" w:fill="D9D9D9"/>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95</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สาขาวิชาเภสัชกรรมคลินิก</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8</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8</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สาขาการคุ้มครองผู้บริโภคด้านสาธารณสุข</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34</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34</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สาขาวิชาวิทยาการทางเภสัชศาสตร์</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สาขาวิชาสารสนเทศศาสตร์ทางสุขภาพ</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19</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22</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สาขาวิชาเภสัชศาสตร์สังคมและการบริหาร</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9</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21</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30</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000000" w:fill="D9D9D9"/>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9.</w:t>
                  </w:r>
                  <w:r w:rsidRPr="00B66768">
                    <w:rPr>
                      <w:rFonts w:ascii="TH SarabunPSK" w:hAnsi="TH SarabunPSK" w:cs="TH SarabunPSK"/>
                      <w:color w:val="000000" w:themeColor="text1"/>
                      <w:sz w:val="32"/>
                      <w:szCs w:val="32"/>
                      <w:cs/>
                    </w:rPr>
                    <w:t>คณะวิศวกรรมศาสตร์และเทคโนโลยีอุตสาหกรรม</w:t>
                  </w:r>
                </w:p>
              </w:tc>
              <w:tc>
                <w:tcPr>
                  <w:tcW w:w="857" w:type="dxa"/>
                  <w:tcBorders>
                    <w:top w:val="nil"/>
                    <w:left w:val="nil"/>
                    <w:bottom w:val="single" w:sz="4" w:space="0" w:color="auto"/>
                    <w:right w:val="single" w:sz="4" w:space="0" w:color="auto"/>
                  </w:tcBorders>
                  <w:shd w:val="clear" w:color="000000" w:fill="D9D9D9"/>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163</w:t>
                  </w:r>
                </w:p>
              </w:tc>
              <w:tc>
                <w:tcPr>
                  <w:tcW w:w="963" w:type="dxa"/>
                  <w:tcBorders>
                    <w:top w:val="nil"/>
                    <w:left w:val="nil"/>
                    <w:bottom w:val="single" w:sz="4" w:space="0" w:color="auto"/>
                    <w:right w:val="single" w:sz="4" w:space="0" w:color="auto"/>
                  </w:tcBorders>
                  <w:shd w:val="clear" w:color="000000" w:fill="D9D9D9"/>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63</w:t>
                  </w:r>
                </w:p>
              </w:tc>
              <w:tc>
                <w:tcPr>
                  <w:tcW w:w="740" w:type="dxa"/>
                  <w:tcBorders>
                    <w:top w:val="nil"/>
                    <w:left w:val="nil"/>
                    <w:bottom w:val="single" w:sz="4" w:space="0" w:color="auto"/>
                    <w:right w:val="single" w:sz="4" w:space="0" w:color="auto"/>
                  </w:tcBorders>
                  <w:shd w:val="clear" w:color="000000" w:fill="D9D9D9"/>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226</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สาขาวิชาเทคโนโลยีชีวภาพ</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12</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12</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สาขาวิชาวิทยาการและวิศวกรรมพอลิเมอร์</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61</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61</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สาขาวิชาเทคโนโลยีอาหาร</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26</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11</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37</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สาขาวิชาวิศวกรรมเคมี</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22</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22</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สาขาวิชาการจัดการงานวิศวกรรม</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13</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48</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61</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สาขาวิชาวิศวกรรมพลังงาน</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12</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4</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16</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สาขาวิชาวิศวกรรมไฟฟ้าและคอมพิวเตอร์</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17</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17</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000000" w:fill="D9D9D9"/>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10.</w:t>
                  </w:r>
                  <w:r w:rsidRPr="00B66768">
                    <w:rPr>
                      <w:rFonts w:ascii="TH SarabunPSK" w:hAnsi="TH SarabunPSK" w:cs="TH SarabunPSK"/>
                      <w:color w:val="000000" w:themeColor="text1"/>
                      <w:sz w:val="32"/>
                      <w:szCs w:val="32"/>
                      <w:cs/>
                    </w:rPr>
                    <w:t>คณะวิทยาการจัดการ</w:t>
                  </w:r>
                </w:p>
              </w:tc>
              <w:tc>
                <w:tcPr>
                  <w:tcW w:w="857" w:type="dxa"/>
                  <w:tcBorders>
                    <w:top w:val="nil"/>
                    <w:left w:val="nil"/>
                    <w:bottom w:val="single" w:sz="4" w:space="0" w:color="auto"/>
                    <w:right w:val="single" w:sz="4" w:space="0" w:color="auto"/>
                  </w:tcBorders>
                  <w:shd w:val="clear" w:color="000000" w:fill="D9D9D9"/>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963" w:type="dxa"/>
                  <w:tcBorders>
                    <w:top w:val="nil"/>
                    <w:left w:val="nil"/>
                    <w:bottom w:val="single" w:sz="4" w:space="0" w:color="auto"/>
                    <w:right w:val="single" w:sz="4" w:space="0" w:color="auto"/>
                  </w:tcBorders>
                  <w:shd w:val="clear" w:color="000000" w:fill="D9D9D9"/>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223</w:t>
                  </w:r>
                </w:p>
              </w:tc>
              <w:tc>
                <w:tcPr>
                  <w:tcW w:w="740" w:type="dxa"/>
                  <w:tcBorders>
                    <w:top w:val="nil"/>
                    <w:left w:val="nil"/>
                    <w:bottom w:val="single" w:sz="4" w:space="0" w:color="auto"/>
                    <w:right w:val="single" w:sz="4" w:space="0" w:color="auto"/>
                  </w:tcBorders>
                  <w:shd w:val="clear" w:color="000000" w:fill="D9D9D9"/>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223</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สาขาวิชาการจัดการภาครัฐและภาคเอกชน</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44</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44</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สาขาวิชาการจัดการนวัตกรรมทางธุรกิจ</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18</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18</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หลักสูตรบริหารธุรกิจมหาบัณฑิต</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161</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161</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000000" w:fill="D9D9D9"/>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11.</w:t>
                  </w:r>
                  <w:r w:rsidRPr="00B66768">
                    <w:rPr>
                      <w:rFonts w:ascii="TH SarabunPSK" w:hAnsi="TH SarabunPSK" w:cs="TH SarabunPSK"/>
                      <w:color w:val="000000" w:themeColor="text1"/>
                      <w:sz w:val="32"/>
                      <w:szCs w:val="32"/>
                      <w:cs/>
                    </w:rPr>
                    <w:t>คณะดุริยางคศาสตร์</w:t>
                  </w:r>
                </w:p>
              </w:tc>
              <w:tc>
                <w:tcPr>
                  <w:tcW w:w="857" w:type="dxa"/>
                  <w:tcBorders>
                    <w:top w:val="nil"/>
                    <w:left w:val="nil"/>
                    <w:bottom w:val="single" w:sz="4" w:space="0" w:color="auto"/>
                    <w:right w:val="single" w:sz="4" w:space="0" w:color="auto"/>
                  </w:tcBorders>
                  <w:shd w:val="clear" w:color="000000" w:fill="D9D9D9"/>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963" w:type="dxa"/>
                  <w:tcBorders>
                    <w:top w:val="nil"/>
                    <w:left w:val="nil"/>
                    <w:bottom w:val="single" w:sz="4" w:space="0" w:color="auto"/>
                    <w:right w:val="single" w:sz="4" w:space="0" w:color="auto"/>
                  </w:tcBorders>
                  <w:shd w:val="clear" w:color="000000" w:fill="D9D9D9"/>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62</w:t>
                  </w:r>
                </w:p>
              </w:tc>
              <w:tc>
                <w:tcPr>
                  <w:tcW w:w="740" w:type="dxa"/>
                  <w:tcBorders>
                    <w:top w:val="nil"/>
                    <w:left w:val="nil"/>
                    <w:bottom w:val="single" w:sz="4" w:space="0" w:color="auto"/>
                    <w:right w:val="single" w:sz="4" w:space="0" w:color="auto"/>
                  </w:tcBorders>
                  <w:shd w:val="clear" w:color="000000" w:fill="D9D9D9"/>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62</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สาขาวิชาสังคีตวิจัยและพัฒนา</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62</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62</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000000" w:fill="D9D9D9"/>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12.</w:t>
                  </w:r>
                  <w:r w:rsidRPr="00B66768">
                    <w:rPr>
                      <w:rFonts w:ascii="TH SarabunPSK" w:hAnsi="TH SarabunPSK" w:cs="TH SarabunPSK"/>
                      <w:color w:val="000000" w:themeColor="text1"/>
                      <w:sz w:val="32"/>
                      <w:szCs w:val="32"/>
                      <w:cs/>
                    </w:rPr>
                    <w:t>คณะจิตรกรรมประติมากรรมและภาพพิมพ์และคณะศึกษาศาสตร์</w:t>
                  </w:r>
                </w:p>
              </w:tc>
              <w:tc>
                <w:tcPr>
                  <w:tcW w:w="857" w:type="dxa"/>
                  <w:tcBorders>
                    <w:top w:val="nil"/>
                    <w:left w:val="nil"/>
                    <w:bottom w:val="single" w:sz="4" w:space="0" w:color="auto"/>
                    <w:right w:val="single" w:sz="4" w:space="0" w:color="auto"/>
                  </w:tcBorders>
                  <w:shd w:val="clear" w:color="000000" w:fill="D9D9D9"/>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963" w:type="dxa"/>
                  <w:tcBorders>
                    <w:top w:val="nil"/>
                    <w:left w:val="nil"/>
                    <w:bottom w:val="single" w:sz="4" w:space="0" w:color="auto"/>
                    <w:right w:val="single" w:sz="4" w:space="0" w:color="auto"/>
                  </w:tcBorders>
                  <w:shd w:val="clear" w:color="000000" w:fill="D9D9D9"/>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49</w:t>
                  </w:r>
                </w:p>
              </w:tc>
              <w:tc>
                <w:tcPr>
                  <w:tcW w:w="740" w:type="dxa"/>
                  <w:tcBorders>
                    <w:top w:val="nil"/>
                    <w:left w:val="nil"/>
                    <w:bottom w:val="single" w:sz="4" w:space="0" w:color="auto"/>
                    <w:right w:val="single" w:sz="4" w:space="0" w:color="auto"/>
                  </w:tcBorders>
                  <w:shd w:val="clear" w:color="000000" w:fill="D9D9D9"/>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49</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สาขาวิชาทัศนศิลปศึกษา</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49</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49</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000000" w:fill="D9D9D9"/>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13.</w:t>
                  </w:r>
                  <w:r w:rsidRPr="00B66768">
                    <w:rPr>
                      <w:rFonts w:ascii="TH SarabunPSK" w:hAnsi="TH SarabunPSK" w:cs="TH SarabunPSK"/>
                      <w:color w:val="000000" w:themeColor="text1"/>
                      <w:sz w:val="32"/>
                      <w:szCs w:val="32"/>
                      <w:cs/>
                    </w:rPr>
                    <w:t>คณะสัตวศาสตร์และเทคโนโลยีการเกษตร</w:t>
                  </w:r>
                </w:p>
              </w:tc>
              <w:tc>
                <w:tcPr>
                  <w:tcW w:w="857" w:type="dxa"/>
                  <w:tcBorders>
                    <w:top w:val="nil"/>
                    <w:left w:val="nil"/>
                    <w:bottom w:val="single" w:sz="4" w:space="0" w:color="auto"/>
                    <w:right w:val="single" w:sz="4" w:space="0" w:color="auto"/>
                  </w:tcBorders>
                  <w:shd w:val="clear" w:color="000000" w:fill="D9D9D9"/>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18</w:t>
                  </w:r>
                </w:p>
              </w:tc>
              <w:tc>
                <w:tcPr>
                  <w:tcW w:w="963" w:type="dxa"/>
                  <w:tcBorders>
                    <w:top w:val="nil"/>
                    <w:left w:val="nil"/>
                    <w:bottom w:val="single" w:sz="4" w:space="0" w:color="auto"/>
                    <w:right w:val="single" w:sz="4" w:space="0" w:color="auto"/>
                  </w:tcBorders>
                  <w:shd w:val="clear" w:color="000000" w:fill="D9D9D9"/>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w:t>
                  </w:r>
                </w:p>
              </w:tc>
              <w:tc>
                <w:tcPr>
                  <w:tcW w:w="740" w:type="dxa"/>
                  <w:tcBorders>
                    <w:top w:val="nil"/>
                    <w:left w:val="nil"/>
                    <w:bottom w:val="single" w:sz="4" w:space="0" w:color="auto"/>
                    <w:right w:val="single" w:sz="4" w:space="0" w:color="auto"/>
                  </w:tcBorders>
                  <w:shd w:val="clear" w:color="000000" w:fill="D9D9D9"/>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19</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สาขาวิชาสัตวศาสตร์</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5</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6</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สาขาวิชาชีววิทยาศาสตร์เพื่อเกษตรกรรมที่ยั่งยืน</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13</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13</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000000" w:fill="D9D9D9"/>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14.</w:t>
                  </w:r>
                  <w:r w:rsidRPr="00B66768">
                    <w:rPr>
                      <w:rFonts w:ascii="TH SarabunPSK" w:hAnsi="TH SarabunPSK" w:cs="TH SarabunPSK"/>
                      <w:color w:val="000000" w:themeColor="text1"/>
                      <w:sz w:val="32"/>
                      <w:szCs w:val="32"/>
                      <w:cs/>
                    </w:rPr>
                    <w:t>วิทยานานาชาติ</w:t>
                  </w:r>
                </w:p>
              </w:tc>
              <w:tc>
                <w:tcPr>
                  <w:tcW w:w="857" w:type="dxa"/>
                  <w:tcBorders>
                    <w:top w:val="nil"/>
                    <w:left w:val="nil"/>
                    <w:bottom w:val="single" w:sz="4" w:space="0" w:color="auto"/>
                    <w:right w:val="single" w:sz="4" w:space="0" w:color="auto"/>
                  </w:tcBorders>
                  <w:shd w:val="clear" w:color="000000" w:fill="D9D9D9"/>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w:t>
                  </w:r>
                </w:p>
              </w:tc>
              <w:tc>
                <w:tcPr>
                  <w:tcW w:w="963" w:type="dxa"/>
                  <w:tcBorders>
                    <w:top w:val="nil"/>
                    <w:left w:val="nil"/>
                    <w:bottom w:val="single" w:sz="4" w:space="0" w:color="auto"/>
                    <w:right w:val="single" w:sz="4" w:space="0" w:color="auto"/>
                  </w:tcBorders>
                  <w:shd w:val="clear" w:color="000000" w:fill="D9D9D9"/>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740" w:type="dxa"/>
                  <w:tcBorders>
                    <w:top w:val="nil"/>
                    <w:left w:val="nil"/>
                    <w:bottom w:val="single" w:sz="4" w:space="0" w:color="auto"/>
                    <w:right w:val="single" w:sz="4" w:space="0" w:color="auto"/>
                  </w:tcBorders>
                  <w:shd w:val="clear" w:color="000000" w:fill="D9D9D9"/>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สาขาวิชาการจัดการโรงแรมและการท่องเที่ยว</w:t>
                  </w: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นานาชาติ)</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000000" w:fill="D9D9D9"/>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15.</w:t>
                  </w:r>
                  <w:r w:rsidRPr="00B66768">
                    <w:rPr>
                      <w:rFonts w:ascii="TH SarabunPSK" w:hAnsi="TH SarabunPSK" w:cs="TH SarabunPSK"/>
                      <w:color w:val="000000" w:themeColor="text1"/>
                      <w:sz w:val="32"/>
                      <w:szCs w:val="32"/>
                      <w:cs/>
                    </w:rPr>
                    <w:t>บัณฑิตวิทยาลัย</w:t>
                  </w:r>
                </w:p>
              </w:tc>
              <w:tc>
                <w:tcPr>
                  <w:tcW w:w="857" w:type="dxa"/>
                  <w:tcBorders>
                    <w:top w:val="nil"/>
                    <w:left w:val="nil"/>
                    <w:bottom w:val="single" w:sz="4" w:space="0" w:color="auto"/>
                    <w:right w:val="single" w:sz="4" w:space="0" w:color="auto"/>
                  </w:tcBorders>
                  <w:shd w:val="clear" w:color="000000" w:fill="D9D9D9"/>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12</w:t>
                  </w:r>
                </w:p>
              </w:tc>
              <w:tc>
                <w:tcPr>
                  <w:tcW w:w="963" w:type="dxa"/>
                  <w:tcBorders>
                    <w:top w:val="nil"/>
                    <w:left w:val="nil"/>
                    <w:bottom w:val="single" w:sz="4" w:space="0" w:color="auto"/>
                    <w:right w:val="single" w:sz="4" w:space="0" w:color="auto"/>
                  </w:tcBorders>
                  <w:shd w:val="clear" w:color="000000" w:fill="D9D9D9"/>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56</w:t>
                  </w:r>
                </w:p>
              </w:tc>
              <w:tc>
                <w:tcPr>
                  <w:tcW w:w="740" w:type="dxa"/>
                  <w:tcBorders>
                    <w:top w:val="nil"/>
                    <w:left w:val="nil"/>
                    <w:bottom w:val="single" w:sz="4" w:space="0" w:color="auto"/>
                    <w:right w:val="single" w:sz="4" w:space="0" w:color="auto"/>
                  </w:tcBorders>
                  <w:shd w:val="clear" w:color="000000" w:fill="D9D9D9"/>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68</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สาขาวิชาสนเทศศาสตร์เพื่อการศึกษา</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18</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20</w:t>
                  </w:r>
                </w:p>
              </w:tc>
            </w:tr>
            <w:tr w:rsidR="00B66768" w:rsidRPr="00B66768" w:rsidTr="008828B0">
              <w:trPr>
                <w:trHeight w:val="840"/>
              </w:trPr>
              <w:tc>
                <w:tcPr>
                  <w:tcW w:w="6406" w:type="dxa"/>
                  <w:tcBorders>
                    <w:top w:val="nil"/>
                    <w:left w:val="single" w:sz="4" w:space="0" w:color="auto"/>
                    <w:bottom w:val="single" w:sz="4" w:space="0" w:color="auto"/>
                    <w:right w:val="single" w:sz="4" w:space="0" w:color="auto"/>
                  </w:tcBorders>
                  <w:shd w:val="clear" w:color="auto" w:fill="auto"/>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สาขาวิชาการจัดการจดหมายเหตุและสารสนเทศมรดกทางวัฒนธรรม</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4</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11</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15</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สาขาวิชาการออกแบบและศิลปะเสียง</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lastRenderedPageBreak/>
                    <w:t xml:space="preserve">   </w:t>
                  </w:r>
                  <w:r w:rsidRPr="00B66768">
                    <w:rPr>
                      <w:rFonts w:ascii="TH SarabunPSK" w:hAnsi="TH SarabunPSK" w:cs="TH SarabunPSK"/>
                      <w:color w:val="000000" w:themeColor="text1"/>
                      <w:sz w:val="32"/>
                      <w:szCs w:val="32"/>
                      <w:cs/>
                    </w:rPr>
                    <w:t>สาขาวิชาอนุรักษ์ศิลปกรรม</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6</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13</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19</w:t>
                  </w:r>
                </w:p>
              </w:tc>
            </w:tr>
            <w:tr w:rsidR="00B66768" w:rsidRPr="00B66768" w:rsidTr="008828B0">
              <w:trPr>
                <w:trHeight w:val="840"/>
              </w:trPr>
              <w:tc>
                <w:tcPr>
                  <w:tcW w:w="6406" w:type="dxa"/>
                  <w:tcBorders>
                    <w:top w:val="nil"/>
                    <w:left w:val="single" w:sz="4" w:space="0" w:color="auto"/>
                    <w:bottom w:val="single" w:sz="4" w:space="0" w:color="auto"/>
                    <w:right w:val="single" w:sz="4" w:space="0" w:color="auto"/>
                  </w:tcBorders>
                  <w:shd w:val="clear" w:color="auto" w:fill="auto"/>
                  <w:vAlign w:val="bottom"/>
                  <w:hideMark/>
                </w:tcPr>
                <w:p w:rsidR="00467AD9" w:rsidRPr="00B66768" w:rsidRDefault="00467AD9" w:rsidP="00467AD9">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สาขาวิชานวัตกรรมการออกแบบและการจัดการโรงแรมและอสังหาริมทรัพย์</w:t>
                  </w:r>
                </w:p>
              </w:tc>
              <w:tc>
                <w:tcPr>
                  <w:tcW w:w="857"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w:t>
                  </w:r>
                </w:p>
              </w:tc>
              <w:tc>
                <w:tcPr>
                  <w:tcW w:w="963"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11</w:t>
                  </w:r>
                </w:p>
              </w:tc>
              <w:tc>
                <w:tcPr>
                  <w:tcW w:w="740" w:type="dxa"/>
                  <w:tcBorders>
                    <w:top w:val="nil"/>
                    <w:left w:val="nil"/>
                    <w:bottom w:val="single" w:sz="4" w:space="0" w:color="auto"/>
                    <w:right w:val="single" w:sz="4" w:space="0" w:color="auto"/>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11</w:t>
                  </w:r>
                </w:p>
              </w:tc>
            </w:tr>
            <w:tr w:rsidR="00B66768" w:rsidRPr="00B66768" w:rsidTr="008828B0">
              <w:trPr>
                <w:trHeight w:val="420"/>
              </w:trPr>
              <w:tc>
                <w:tcPr>
                  <w:tcW w:w="6406" w:type="dxa"/>
                  <w:tcBorders>
                    <w:top w:val="nil"/>
                    <w:left w:val="single" w:sz="4" w:space="0" w:color="auto"/>
                    <w:bottom w:val="single" w:sz="4" w:space="0" w:color="auto"/>
                    <w:right w:val="single" w:sz="4" w:space="0" w:color="auto"/>
                  </w:tcBorders>
                  <w:shd w:val="clear" w:color="000000" w:fill="BFBFBF"/>
                  <w:noWrap/>
                  <w:vAlign w:val="center"/>
                  <w:hideMark/>
                </w:tcPr>
                <w:p w:rsidR="00467AD9" w:rsidRPr="00B66768" w:rsidRDefault="00467AD9" w:rsidP="00467AD9">
                  <w:pPr>
                    <w:jc w:val="center"/>
                    <w:rPr>
                      <w:rFonts w:ascii="TH SarabunPSK" w:hAnsi="TH SarabunPSK" w:cs="TH SarabunPSK"/>
                      <w:b/>
                      <w:bCs/>
                      <w:color w:val="000000" w:themeColor="text1"/>
                      <w:sz w:val="32"/>
                      <w:szCs w:val="32"/>
                    </w:rPr>
                  </w:pPr>
                  <w:r w:rsidRPr="00B66768">
                    <w:rPr>
                      <w:rFonts w:ascii="TH SarabunPSK" w:hAnsi="TH SarabunPSK" w:cs="TH SarabunPSK"/>
                      <w:b/>
                      <w:bCs/>
                      <w:color w:val="000000" w:themeColor="text1"/>
                      <w:sz w:val="32"/>
                      <w:szCs w:val="32"/>
                      <w:cs/>
                    </w:rPr>
                    <w:t>ยอดรวมนักศึกษาทั้งหมด</w:t>
                  </w:r>
                </w:p>
              </w:tc>
              <w:tc>
                <w:tcPr>
                  <w:tcW w:w="857" w:type="dxa"/>
                  <w:tcBorders>
                    <w:top w:val="nil"/>
                    <w:left w:val="nil"/>
                    <w:bottom w:val="single" w:sz="4" w:space="0" w:color="auto"/>
                    <w:right w:val="single" w:sz="4" w:space="0" w:color="auto"/>
                  </w:tcBorders>
                  <w:shd w:val="clear" w:color="000000" w:fill="BFBFBF"/>
                  <w:noWrap/>
                  <w:vAlign w:val="center"/>
                  <w:hideMark/>
                </w:tcPr>
                <w:p w:rsidR="00467AD9" w:rsidRPr="00B66768" w:rsidRDefault="00467AD9" w:rsidP="00467AD9">
                  <w:pPr>
                    <w:jc w:val="center"/>
                    <w:rPr>
                      <w:rFonts w:ascii="TH SarabunPSK" w:hAnsi="TH SarabunPSK" w:cs="TH SarabunPSK"/>
                      <w:b/>
                      <w:bCs/>
                      <w:color w:val="000000" w:themeColor="text1"/>
                      <w:sz w:val="32"/>
                      <w:szCs w:val="32"/>
                    </w:rPr>
                  </w:pPr>
                  <w:r w:rsidRPr="00B66768">
                    <w:rPr>
                      <w:rFonts w:ascii="TH SarabunPSK" w:hAnsi="TH SarabunPSK" w:cs="TH SarabunPSK"/>
                      <w:b/>
                      <w:bCs/>
                      <w:color w:val="000000" w:themeColor="text1"/>
                      <w:sz w:val="32"/>
                      <w:szCs w:val="32"/>
                    </w:rPr>
                    <w:t>1</w:t>
                  </w:r>
                  <w:r w:rsidR="002C05AB" w:rsidRPr="00B66768">
                    <w:rPr>
                      <w:rFonts w:ascii="TH SarabunPSK" w:hAnsi="TH SarabunPSK" w:cs="TH SarabunPSK" w:hint="cs"/>
                      <w:b/>
                      <w:bCs/>
                      <w:color w:val="000000" w:themeColor="text1"/>
                      <w:sz w:val="32"/>
                      <w:szCs w:val="32"/>
                      <w:cs/>
                    </w:rPr>
                    <w:t>,</w:t>
                  </w:r>
                  <w:r w:rsidRPr="00B66768">
                    <w:rPr>
                      <w:rFonts w:ascii="TH SarabunPSK" w:hAnsi="TH SarabunPSK" w:cs="TH SarabunPSK"/>
                      <w:b/>
                      <w:bCs/>
                      <w:color w:val="000000" w:themeColor="text1"/>
                      <w:sz w:val="32"/>
                      <w:szCs w:val="32"/>
                    </w:rPr>
                    <w:t>211</w:t>
                  </w:r>
                </w:p>
              </w:tc>
              <w:tc>
                <w:tcPr>
                  <w:tcW w:w="963" w:type="dxa"/>
                  <w:tcBorders>
                    <w:top w:val="nil"/>
                    <w:left w:val="nil"/>
                    <w:bottom w:val="single" w:sz="4" w:space="0" w:color="auto"/>
                    <w:right w:val="single" w:sz="4" w:space="0" w:color="auto"/>
                  </w:tcBorders>
                  <w:shd w:val="clear" w:color="000000" w:fill="BFBFBF"/>
                  <w:noWrap/>
                  <w:vAlign w:val="center"/>
                  <w:hideMark/>
                </w:tcPr>
                <w:p w:rsidR="00467AD9" w:rsidRPr="00B66768" w:rsidRDefault="00467AD9" w:rsidP="00467AD9">
                  <w:pPr>
                    <w:jc w:val="center"/>
                    <w:rPr>
                      <w:rFonts w:ascii="TH SarabunPSK" w:hAnsi="TH SarabunPSK" w:cs="TH SarabunPSK"/>
                      <w:b/>
                      <w:bCs/>
                      <w:color w:val="000000" w:themeColor="text1"/>
                      <w:sz w:val="32"/>
                      <w:szCs w:val="32"/>
                    </w:rPr>
                  </w:pPr>
                  <w:r w:rsidRPr="00B66768">
                    <w:rPr>
                      <w:rFonts w:ascii="TH SarabunPSK" w:hAnsi="TH SarabunPSK" w:cs="TH SarabunPSK"/>
                      <w:b/>
                      <w:bCs/>
                      <w:color w:val="000000" w:themeColor="text1"/>
                      <w:sz w:val="32"/>
                      <w:szCs w:val="32"/>
                    </w:rPr>
                    <w:t>2</w:t>
                  </w:r>
                  <w:r w:rsidR="002C05AB" w:rsidRPr="00B66768">
                    <w:rPr>
                      <w:rFonts w:ascii="TH SarabunPSK" w:hAnsi="TH SarabunPSK" w:cs="TH SarabunPSK" w:hint="cs"/>
                      <w:b/>
                      <w:bCs/>
                      <w:color w:val="000000" w:themeColor="text1"/>
                      <w:sz w:val="32"/>
                      <w:szCs w:val="32"/>
                      <w:cs/>
                    </w:rPr>
                    <w:t>,</w:t>
                  </w:r>
                  <w:r w:rsidRPr="00B66768">
                    <w:rPr>
                      <w:rFonts w:ascii="TH SarabunPSK" w:hAnsi="TH SarabunPSK" w:cs="TH SarabunPSK"/>
                      <w:b/>
                      <w:bCs/>
                      <w:color w:val="000000" w:themeColor="text1"/>
                      <w:sz w:val="32"/>
                      <w:szCs w:val="32"/>
                    </w:rPr>
                    <w:t>183</w:t>
                  </w:r>
                </w:p>
              </w:tc>
              <w:tc>
                <w:tcPr>
                  <w:tcW w:w="740" w:type="dxa"/>
                  <w:tcBorders>
                    <w:top w:val="nil"/>
                    <w:left w:val="nil"/>
                    <w:bottom w:val="single" w:sz="4" w:space="0" w:color="auto"/>
                    <w:right w:val="single" w:sz="4" w:space="0" w:color="auto"/>
                  </w:tcBorders>
                  <w:shd w:val="clear" w:color="000000" w:fill="BFBFBF"/>
                  <w:noWrap/>
                  <w:vAlign w:val="center"/>
                  <w:hideMark/>
                </w:tcPr>
                <w:p w:rsidR="00467AD9" w:rsidRPr="00B66768" w:rsidRDefault="00467AD9" w:rsidP="00467AD9">
                  <w:pPr>
                    <w:jc w:val="center"/>
                    <w:rPr>
                      <w:rFonts w:ascii="TH SarabunPSK" w:hAnsi="TH SarabunPSK" w:cs="TH SarabunPSK"/>
                      <w:b/>
                      <w:bCs/>
                      <w:color w:val="000000" w:themeColor="text1"/>
                      <w:sz w:val="32"/>
                      <w:szCs w:val="32"/>
                    </w:rPr>
                  </w:pPr>
                  <w:r w:rsidRPr="00B66768">
                    <w:rPr>
                      <w:rFonts w:ascii="TH SarabunPSK" w:hAnsi="TH SarabunPSK" w:cs="TH SarabunPSK"/>
                      <w:b/>
                      <w:bCs/>
                      <w:color w:val="000000" w:themeColor="text1"/>
                      <w:sz w:val="32"/>
                      <w:szCs w:val="32"/>
                    </w:rPr>
                    <w:t>3</w:t>
                  </w:r>
                  <w:r w:rsidR="002C05AB" w:rsidRPr="00B66768">
                    <w:rPr>
                      <w:rFonts w:ascii="TH SarabunPSK" w:hAnsi="TH SarabunPSK" w:cs="TH SarabunPSK" w:hint="cs"/>
                      <w:b/>
                      <w:bCs/>
                      <w:color w:val="000000" w:themeColor="text1"/>
                      <w:sz w:val="32"/>
                      <w:szCs w:val="32"/>
                      <w:cs/>
                    </w:rPr>
                    <w:t>,</w:t>
                  </w:r>
                  <w:r w:rsidRPr="00B66768">
                    <w:rPr>
                      <w:rFonts w:ascii="TH SarabunPSK" w:hAnsi="TH SarabunPSK" w:cs="TH SarabunPSK"/>
                      <w:b/>
                      <w:bCs/>
                      <w:color w:val="000000" w:themeColor="text1"/>
                      <w:sz w:val="32"/>
                      <w:szCs w:val="32"/>
                    </w:rPr>
                    <w:t>394</w:t>
                  </w:r>
                </w:p>
              </w:tc>
            </w:tr>
            <w:tr w:rsidR="00B66768" w:rsidRPr="00B66768" w:rsidTr="008828B0">
              <w:trPr>
                <w:trHeight w:val="420"/>
              </w:trPr>
              <w:tc>
                <w:tcPr>
                  <w:tcW w:w="6406" w:type="dxa"/>
                  <w:tcBorders>
                    <w:top w:val="nil"/>
                    <w:left w:val="nil"/>
                    <w:bottom w:val="nil"/>
                    <w:right w:val="nil"/>
                  </w:tcBorders>
                  <w:shd w:val="clear" w:color="auto" w:fill="auto"/>
                  <w:noWrap/>
                  <w:vAlign w:val="bottom"/>
                  <w:hideMark/>
                </w:tcPr>
                <w:p w:rsidR="00467AD9" w:rsidRPr="00B66768" w:rsidRDefault="00467AD9" w:rsidP="00467AD9">
                  <w:pPr>
                    <w:rPr>
                      <w:rFonts w:ascii="TH SarabunPSK" w:hAnsi="TH SarabunPSK" w:cs="TH SarabunPSK"/>
                      <w:color w:val="000000" w:themeColor="text1"/>
                      <w:sz w:val="32"/>
                      <w:szCs w:val="32"/>
                    </w:rPr>
                  </w:pPr>
                </w:p>
              </w:tc>
              <w:tc>
                <w:tcPr>
                  <w:tcW w:w="857" w:type="dxa"/>
                  <w:tcBorders>
                    <w:top w:val="nil"/>
                    <w:left w:val="nil"/>
                    <w:bottom w:val="nil"/>
                    <w:right w:val="nil"/>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p>
              </w:tc>
              <w:tc>
                <w:tcPr>
                  <w:tcW w:w="963" w:type="dxa"/>
                  <w:tcBorders>
                    <w:top w:val="nil"/>
                    <w:left w:val="nil"/>
                    <w:bottom w:val="nil"/>
                    <w:right w:val="nil"/>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p>
              </w:tc>
              <w:tc>
                <w:tcPr>
                  <w:tcW w:w="740" w:type="dxa"/>
                  <w:tcBorders>
                    <w:top w:val="nil"/>
                    <w:left w:val="nil"/>
                    <w:bottom w:val="nil"/>
                    <w:right w:val="nil"/>
                  </w:tcBorders>
                  <w:shd w:val="clear" w:color="auto" w:fill="auto"/>
                  <w:noWrap/>
                  <w:vAlign w:val="center"/>
                  <w:hideMark/>
                </w:tcPr>
                <w:p w:rsidR="00467AD9" w:rsidRPr="00B66768" w:rsidRDefault="00467AD9" w:rsidP="00467AD9">
                  <w:pPr>
                    <w:jc w:val="center"/>
                    <w:rPr>
                      <w:rFonts w:ascii="TH SarabunPSK" w:hAnsi="TH SarabunPSK" w:cs="TH SarabunPSK"/>
                      <w:color w:val="000000" w:themeColor="text1"/>
                      <w:sz w:val="32"/>
                      <w:szCs w:val="32"/>
                    </w:rPr>
                  </w:pPr>
                </w:p>
              </w:tc>
            </w:tr>
          </w:tbl>
          <w:p w:rsidR="00467AD9" w:rsidRPr="00B66768" w:rsidRDefault="00467AD9" w:rsidP="003C67DA">
            <w:pPr>
              <w:rPr>
                <w:rFonts w:ascii="TH SarabunPSK" w:hAnsi="TH SarabunPSK" w:cs="TH SarabunPSK"/>
                <w:color w:val="000000" w:themeColor="text1"/>
                <w:sz w:val="32"/>
                <w:szCs w:val="32"/>
              </w:rPr>
            </w:pPr>
          </w:p>
        </w:tc>
      </w:tr>
      <w:tr w:rsidR="00B66768" w:rsidRPr="00B66768" w:rsidTr="00B66768">
        <w:trPr>
          <w:trHeight w:val="420"/>
        </w:trPr>
        <w:tc>
          <w:tcPr>
            <w:tcW w:w="8379" w:type="dxa"/>
            <w:tcBorders>
              <w:top w:val="nil"/>
              <w:left w:val="nil"/>
              <w:bottom w:val="nil"/>
              <w:right w:val="nil"/>
            </w:tcBorders>
            <w:shd w:val="clear" w:color="auto" w:fill="auto"/>
            <w:noWrap/>
            <w:vAlign w:val="bottom"/>
          </w:tcPr>
          <w:p w:rsidR="005E172F" w:rsidRDefault="005E172F" w:rsidP="005E172F">
            <w:pPr>
              <w:rPr>
                <w:rFonts w:ascii="TH SarabunPSK" w:hAnsi="TH SarabunPSK" w:cs="TH SarabunPSK"/>
                <w:color w:val="000000" w:themeColor="text1"/>
                <w:sz w:val="32"/>
                <w:szCs w:val="32"/>
              </w:rPr>
            </w:pPr>
          </w:p>
          <w:p w:rsidR="00B66768" w:rsidRPr="005E0299" w:rsidRDefault="00944D20" w:rsidP="00B66768">
            <w:pPr>
              <w:pStyle w:val="NoSpacing3"/>
              <w:rPr>
                <w:rFonts w:ascii="TH SarabunPSK" w:hAnsi="TH SarabunPSK" w:cs="TH SarabunPSK"/>
                <w:b/>
                <w:bCs/>
                <w:sz w:val="32"/>
                <w:szCs w:val="32"/>
              </w:rPr>
            </w:pPr>
            <w:r>
              <w:rPr>
                <w:rFonts w:ascii="TH SarabunPSK" w:hAnsi="TH SarabunPSK" w:cs="TH SarabunPSK" w:hint="cs"/>
                <w:b/>
                <w:bCs/>
                <w:sz w:val="32"/>
                <w:szCs w:val="32"/>
                <w:cs/>
              </w:rPr>
              <w:t>9</w:t>
            </w:r>
            <w:r w:rsidR="008828B0">
              <w:rPr>
                <w:rFonts w:ascii="TH SarabunPSK" w:hAnsi="TH SarabunPSK" w:cs="TH SarabunPSK" w:hint="cs"/>
                <w:b/>
                <w:bCs/>
                <w:sz w:val="32"/>
                <w:szCs w:val="32"/>
                <w:cs/>
              </w:rPr>
              <w:t xml:space="preserve">.3 </w:t>
            </w:r>
            <w:r w:rsidR="00B66768" w:rsidRPr="005E0299">
              <w:rPr>
                <w:rFonts w:ascii="TH SarabunPSK" w:hAnsi="TH SarabunPSK" w:cs="TH SarabunPSK"/>
                <w:b/>
                <w:bCs/>
                <w:sz w:val="32"/>
                <w:szCs w:val="32"/>
                <w:cs/>
              </w:rPr>
              <w:t>อาจารย์และบุคลากร</w:t>
            </w:r>
            <w:r w:rsidR="00B66768" w:rsidRPr="005E0299">
              <w:rPr>
                <w:rFonts w:ascii="TH SarabunPSK" w:hAnsi="TH SarabunPSK" w:cs="TH SarabunPSK"/>
                <w:b/>
                <w:bCs/>
                <w:sz w:val="32"/>
                <w:szCs w:val="32"/>
              </w:rPr>
              <w:t xml:space="preserve"> </w:t>
            </w:r>
            <w:r w:rsidR="00B66768" w:rsidRPr="005E0299">
              <w:rPr>
                <w:rFonts w:ascii="TH SarabunPSK" w:hAnsi="TH SarabunPSK" w:cs="TH SarabunPSK" w:hint="cs"/>
                <w:b/>
                <w:bCs/>
                <w:sz w:val="32"/>
                <w:szCs w:val="32"/>
                <w:cs/>
              </w:rPr>
              <w:t xml:space="preserve"> </w:t>
            </w:r>
          </w:p>
          <w:p w:rsidR="00B66768" w:rsidRPr="00FD0592" w:rsidRDefault="00B66768" w:rsidP="00B66768">
            <w:pPr>
              <w:pStyle w:val="NoSpacing3"/>
              <w:ind w:firstLine="284"/>
              <w:rPr>
                <w:rFonts w:ascii="TH SarabunPSK" w:hAnsi="TH SarabunPSK" w:cs="TH SarabunPSK"/>
                <w:b/>
                <w:bCs/>
                <w:sz w:val="32"/>
                <w:szCs w:val="32"/>
              </w:rPr>
            </w:pPr>
            <w:r>
              <w:rPr>
                <w:rFonts w:ascii="TH SarabunPSK" w:hAnsi="TH SarabunPSK" w:cs="TH SarabunPSK" w:hint="cs"/>
                <w:b/>
                <w:bCs/>
                <w:sz w:val="32"/>
                <w:szCs w:val="32"/>
                <w:cs/>
              </w:rPr>
              <w:tab/>
              <w:t>บุคลากร</w:t>
            </w:r>
          </w:p>
          <w:p w:rsidR="00B66768" w:rsidRPr="00156A8C" w:rsidRDefault="00B66768" w:rsidP="00B66768">
            <w:pPr>
              <w:pStyle w:val="NoSpacing3"/>
              <w:jc w:val="thaiDistribute"/>
              <w:rPr>
                <w:rFonts w:ascii="TH SarabunPSK" w:eastAsia="Cordia New" w:hAnsi="TH SarabunPSK" w:cs="TH SarabunPSK"/>
                <w:sz w:val="32"/>
                <w:szCs w:val="32"/>
                <w:lang w:eastAsia="zh-CN"/>
              </w:rPr>
            </w:pPr>
            <w:r w:rsidRPr="00FD0592">
              <w:rPr>
                <w:rFonts w:ascii="TH SarabunPSK" w:hAnsi="TH SarabunPSK" w:cs="TH SarabunPSK"/>
                <w:sz w:val="32"/>
                <w:szCs w:val="32"/>
                <w:cs/>
              </w:rPr>
              <w:tab/>
            </w:r>
            <w:r w:rsidRPr="00156A8C">
              <w:rPr>
                <w:rFonts w:ascii="TH SarabunPSK" w:eastAsia="Cordia New" w:hAnsi="TH SarabunPSK" w:cs="TH SarabunPSK"/>
                <w:sz w:val="32"/>
                <w:szCs w:val="32"/>
                <w:cs/>
                <w:lang w:eastAsia="zh-CN"/>
              </w:rPr>
              <w:t>ในปีการศึกษา</w:t>
            </w:r>
            <w:r w:rsidRPr="00156A8C">
              <w:rPr>
                <w:rFonts w:ascii="TH SarabunPSK" w:eastAsia="Cordia New" w:hAnsi="TH SarabunPSK" w:cs="TH SarabunPSK"/>
                <w:sz w:val="32"/>
                <w:szCs w:val="32"/>
                <w:lang w:eastAsia="zh-CN"/>
              </w:rPr>
              <w:t xml:space="preserve"> 25</w:t>
            </w:r>
            <w:r>
              <w:rPr>
                <w:rFonts w:ascii="TH SarabunPSK" w:eastAsia="Cordia New" w:hAnsi="TH SarabunPSK" w:cs="TH SarabunPSK"/>
                <w:sz w:val="32"/>
                <w:szCs w:val="32"/>
                <w:lang w:eastAsia="zh-CN"/>
              </w:rPr>
              <w:t>61</w:t>
            </w:r>
            <w:r w:rsidRPr="00156A8C">
              <w:rPr>
                <w:rFonts w:ascii="TH SarabunPSK" w:eastAsia="Cordia New" w:hAnsi="TH SarabunPSK" w:cs="TH SarabunPSK"/>
                <w:sz w:val="32"/>
                <w:szCs w:val="32"/>
                <w:lang w:eastAsia="zh-CN"/>
              </w:rPr>
              <w:t xml:space="preserve"> </w:t>
            </w:r>
            <w:r w:rsidRPr="00156A8C">
              <w:rPr>
                <w:rFonts w:ascii="TH SarabunPSK" w:eastAsia="Cordia New" w:hAnsi="TH SarabunPSK" w:cs="TH SarabunPSK"/>
                <w:kern w:val="16"/>
                <w:sz w:val="32"/>
                <w:szCs w:val="32"/>
                <w:cs/>
                <w:lang w:eastAsia="zh-CN"/>
              </w:rPr>
              <w:t>บัณฑิตวิทยาลัย</w:t>
            </w:r>
            <w:r w:rsidRPr="00156A8C">
              <w:rPr>
                <w:rFonts w:ascii="TH SarabunPSK" w:eastAsia="Cordia New" w:hAnsi="TH SarabunPSK" w:cs="TH SarabunPSK"/>
                <w:sz w:val="32"/>
                <w:szCs w:val="32"/>
                <w:cs/>
                <w:lang w:eastAsia="zh-CN"/>
              </w:rPr>
              <w:t xml:space="preserve">มีจำนวนบุคลากรรวม </w:t>
            </w:r>
            <w:r>
              <w:rPr>
                <w:rFonts w:ascii="TH SarabunPSK" w:eastAsia="Cordia New" w:hAnsi="TH SarabunPSK" w:cs="TH SarabunPSK"/>
                <w:sz w:val="32"/>
                <w:szCs w:val="32"/>
                <w:lang w:eastAsia="zh-CN"/>
              </w:rPr>
              <w:t>34</w:t>
            </w:r>
            <w:r w:rsidRPr="00156A8C">
              <w:rPr>
                <w:rFonts w:ascii="TH SarabunPSK" w:eastAsia="Cordia New" w:hAnsi="TH SarabunPSK" w:cs="TH SarabunPSK"/>
                <w:sz w:val="32"/>
                <w:szCs w:val="32"/>
                <w:cs/>
                <w:lang w:eastAsia="zh-CN"/>
              </w:rPr>
              <w:t xml:space="preserve"> คน ซึ่งเป็นบุคลากรสายสนับสนุน เป็น</w:t>
            </w:r>
            <w:r>
              <w:rPr>
                <w:rFonts w:ascii="TH SarabunPSK" w:eastAsia="Cordia New" w:hAnsi="TH SarabunPSK" w:cs="TH SarabunPSK" w:hint="cs"/>
                <w:sz w:val="32"/>
                <w:szCs w:val="32"/>
                <w:cs/>
                <w:lang w:eastAsia="zh-CN"/>
              </w:rPr>
              <w:t xml:space="preserve"> </w:t>
            </w:r>
            <w:r w:rsidRPr="00156A8C">
              <w:rPr>
                <w:rFonts w:ascii="TH SarabunPSK" w:eastAsia="Cordia New" w:hAnsi="TH SarabunPSK" w:cs="TH SarabunPSK"/>
                <w:sz w:val="32"/>
                <w:szCs w:val="32"/>
                <w:cs/>
                <w:lang w:eastAsia="zh-CN"/>
              </w:rPr>
              <w:t>ข้าราชการ</w:t>
            </w:r>
            <w:r>
              <w:rPr>
                <w:rFonts w:ascii="TH SarabunPSK" w:eastAsia="Cordia New" w:hAnsi="TH SarabunPSK" w:cs="TH SarabunPSK" w:hint="cs"/>
                <w:sz w:val="32"/>
                <w:szCs w:val="32"/>
                <w:cs/>
                <w:lang w:eastAsia="zh-CN"/>
              </w:rPr>
              <w:t xml:space="preserve"> </w:t>
            </w:r>
            <w:r w:rsidRPr="00156A8C">
              <w:rPr>
                <w:rFonts w:ascii="TH SarabunPSK" w:eastAsia="Cordia New" w:hAnsi="TH SarabunPSK" w:cs="TH SarabunPSK"/>
                <w:sz w:val="32"/>
                <w:szCs w:val="32"/>
                <w:cs/>
                <w:lang w:eastAsia="zh-CN"/>
              </w:rPr>
              <w:t>จำนวน</w:t>
            </w:r>
            <w:r>
              <w:rPr>
                <w:rFonts w:ascii="TH SarabunPSK" w:eastAsia="Cordia New" w:hAnsi="TH SarabunPSK" w:cs="TH SarabunPSK"/>
                <w:sz w:val="32"/>
                <w:szCs w:val="32"/>
                <w:lang w:eastAsia="zh-CN"/>
              </w:rPr>
              <w:t xml:space="preserve"> 5</w:t>
            </w:r>
            <w:r w:rsidRPr="00156A8C">
              <w:rPr>
                <w:rFonts w:ascii="TH SarabunPSK" w:eastAsia="Cordia New" w:hAnsi="TH SarabunPSK" w:cs="TH SarabunPSK"/>
                <w:sz w:val="32"/>
                <w:szCs w:val="32"/>
                <w:lang w:eastAsia="zh-CN"/>
              </w:rPr>
              <w:t xml:space="preserve"> </w:t>
            </w:r>
            <w:r>
              <w:rPr>
                <w:rFonts w:ascii="TH SarabunPSK" w:eastAsia="Cordia New" w:hAnsi="TH SarabunPSK" w:cs="TH SarabunPSK"/>
                <w:sz w:val="32"/>
                <w:szCs w:val="32"/>
                <w:cs/>
                <w:lang w:eastAsia="zh-CN"/>
              </w:rPr>
              <w:t>คน ลูกจ้างประ</w:t>
            </w:r>
            <w:r w:rsidRPr="00156A8C">
              <w:rPr>
                <w:rFonts w:ascii="TH SarabunPSK" w:eastAsia="Cordia New" w:hAnsi="TH SarabunPSK" w:cs="TH SarabunPSK"/>
                <w:sz w:val="32"/>
                <w:szCs w:val="32"/>
                <w:cs/>
                <w:lang w:eastAsia="zh-CN"/>
              </w:rPr>
              <w:t>จำ</w:t>
            </w:r>
            <w:r>
              <w:rPr>
                <w:rFonts w:ascii="TH SarabunPSK" w:eastAsia="Cordia New" w:hAnsi="TH SarabunPSK" w:cs="TH SarabunPSK" w:hint="cs"/>
                <w:sz w:val="32"/>
                <w:szCs w:val="32"/>
                <w:cs/>
                <w:lang w:eastAsia="zh-CN"/>
              </w:rPr>
              <w:t xml:space="preserve"> จำ</w:t>
            </w:r>
            <w:r w:rsidRPr="00156A8C">
              <w:rPr>
                <w:rFonts w:ascii="TH SarabunPSK" w:eastAsia="Cordia New" w:hAnsi="TH SarabunPSK" w:cs="TH SarabunPSK"/>
                <w:sz w:val="32"/>
                <w:szCs w:val="32"/>
                <w:cs/>
                <w:lang w:eastAsia="zh-CN"/>
              </w:rPr>
              <w:t>นวน</w:t>
            </w:r>
            <w:r>
              <w:rPr>
                <w:rFonts w:ascii="TH SarabunPSK" w:eastAsia="Cordia New" w:hAnsi="TH SarabunPSK" w:cs="TH SarabunPSK"/>
                <w:sz w:val="32"/>
                <w:szCs w:val="32"/>
                <w:lang w:eastAsia="zh-CN"/>
              </w:rPr>
              <w:t xml:space="preserve"> </w:t>
            </w:r>
            <w:r>
              <w:rPr>
                <w:rFonts w:ascii="TH SarabunPSK" w:eastAsia="Cordia New" w:hAnsi="TH SarabunPSK" w:cs="TH SarabunPSK" w:hint="cs"/>
                <w:sz w:val="32"/>
                <w:szCs w:val="32"/>
                <w:cs/>
                <w:lang w:eastAsia="zh-CN"/>
              </w:rPr>
              <w:t>1</w:t>
            </w:r>
            <w:r w:rsidRPr="00156A8C">
              <w:rPr>
                <w:rFonts w:ascii="TH SarabunPSK" w:eastAsia="Cordia New" w:hAnsi="TH SarabunPSK" w:cs="TH SarabunPSK"/>
                <w:sz w:val="32"/>
                <w:szCs w:val="32"/>
                <w:lang w:eastAsia="zh-CN"/>
              </w:rPr>
              <w:t xml:space="preserve"> </w:t>
            </w:r>
            <w:r w:rsidRPr="00156A8C">
              <w:rPr>
                <w:rFonts w:ascii="TH SarabunPSK" w:eastAsia="Cordia New" w:hAnsi="TH SarabunPSK" w:cs="TH SarabunPSK"/>
                <w:sz w:val="32"/>
                <w:szCs w:val="32"/>
                <w:cs/>
                <w:lang w:eastAsia="zh-CN"/>
              </w:rPr>
              <w:t>คน พนักงานมหาวิทยาลัย</w:t>
            </w:r>
            <w:r>
              <w:rPr>
                <w:rFonts w:ascii="TH SarabunPSK" w:eastAsia="Cordia New" w:hAnsi="TH SarabunPSK" w:cs="TH SarabunPSK" w:hint="cs"/>
                <w:sz w:val="32"/>
                <w:szCs w:val="32"/>
                <w:cs/>
                <w:lang w:eastAsia="zh-CN"/>
              </w:rPr>
              <w:t xml:space="preserve"> ประเภทพนักงานประจำ </w:t>
            </w:r>
            <w:r w:rsidRPr="00156A8C">
              <w:rPr>
                <w:rFonts w:ascii="TH SarabunPSK" w:eastAsia="Cordia New" w:hAnsi="TH SarabunPSK" w:cs="TH SarabunPSK"/>
                <w:sz w:val="32"/>
                <w:szCs w:val="32"/>
                <w:cs/>
                <w:lang w:eastAsia="zh-CN"/>
              </w:rPr>
              <w:t>จำนวน</w:t>
            </w:r>
            <w:r>
              <w:rPr>
                <w:rFonts w:ascii="TH SarabunPSK" w:eastAsia="Cordia New" w:hAnsi="TH SarabunPSK" w:cs="TH SarabunPSK"/>
                <w:sz w:val="32"/>
                <w:szCs w:val="32"/>
                <w:cs/>
                <w:lang w:eastAsia="zh-CN"/>
              </w:rPr>
              <w:t xml:space="preserve"> </w:t>
            </w:r>
            <w:r>
              <w:rPr>
                <w:rFonts w:ascii="TH SarabunPSK" w:eastAsia="Cordia New" w:hAnsi="TH SarabunPSK" w:cs="TH SarabunPSK"/>
                <w:sz w:val="32"/>
                <w:szCs w:val="32"/>
                <w:lang w:eastAsia="zh-CN"/>
              </w:rPr>
              <w:t>17</w:t>
            </w:r>
            <w:r w:rsidRPr="00156A8C">
              <w:rPr>
                <w:rFonts w:ascii="TH SarabunPSK" w:eastAsia="Cordia New" w:hAnsi="TH SarabunPSK" w:cs="TH SarabunPSK"/>
                <w:sz w:val="32"/>
                <w:szCs w:val="32"/>
                <w:cs/>
                <w:lang w:eastAsia="zh-CN"/>
              </w:rPr>
              <w:t xml:space="preserve"> </w:t>
            </w:r>
            <w:r>
              <w:rPr>
                <w:rFonts w:ascii="TH SarabunPSK" w:eastAsia="Cordia New" w:hAnsi="TH SarabunPSK" w:cs="TH SarabunPSK"/>
                <w:sz w:val="32"/>
                <w:szCs w:val="32"/>
                <w:cs/>
                <w:lang w:eastAsia="zh-CN"/>
              </w:rPr>
              <w:t xml:space="preserve"> คน</w:t>
            </w:r>
            <w:r>
              <w:rPr>
                <w:rFonts w:ascii="TH SarabunPSK" w:eastAsia="Cordia New" w:hAnsi="TH SarabunPSK" w:cs="TH SarabunPSK" w:hint="cs"/>
                <w:sz w:val="32"/>
                <w:szCs w:val="32"/>
                <w:cs/>
                <w:lang w:eastAsia="zh-CN"/>
              </w:rPr>
              <w:t xml:space="preserve"> </w:t>
            </w:r>
            <w:r w:rsidRPr="00156A8C">
              <w:rPr>
                <w:rFonts w:ascii="TH SarabunPSK" w:eastAsia="Cordia New" w:hAnsi="TH SarabunPSK" w:cs="TH SarabunPSK"/>
                <w:sz w:val="32"/>
                <w:szCs w:val="32"/>
                <w:cs/>
                <w:lang w:eastAsia="zh-CN"/>
              </w:rPr>
              <w:t>พนักงานมหาวิทยาลัย</w:t>
            </w:r>
            <w:r>
              <w:rPr>
                <w:rFonts w:ascii="TH SarabunPSK" w:eastAsia="Cordia New" w:hAnsi="TH SarabunPSK" w:cs="TH SarabunPSK" w:hint="cs"/>
                <w:sz w:val="32"/>
                <w:szCs w:val="32"/>
                <w:cs/>
                <w:lang w:eastAsia="zh-CN"/>
              </w:rPr>
              <w:t xml:space="preserve"> ประเภทพนักงานชั่วคราว </w:t>
            </w:r>
            <w:r w:rsidRPr="00156A8C">
              <w:rPr>
                <w:rFonts w:ascii="TH SarabunPSK" w:eastAsia="Cordia New" w:hAnsi="TH SarabunPSK" w:cs="TH SarabunPSK"/>
                <w:sz w:val="32"/>
                <w:szCs w:val="32"/>
                <w:cs/>
                <w:lang w:eastAsia="zh-CN"/>
              </w:rPr>
              <w:t>จำนวน</w:t>
            </w:r>
            <w:r>
              <w:rPr>
                <w:rFonts w:ascii="TH SarabunPSK" w:eastAsia="Cordia New" w:hAnsi="TH SarabunPSK" w:cs="TH SarabunPSK"/>
                <w:sz w:val="32"/>
                <w:szCs w:val="32"/>
                <w:cs/>
                <w:lang w:eastAsia="zh-CN"/>
              </w:rPr>
              <w:t xml:space="preserve"> </w:t>
            </w:r>
            <w:r>
              <w:rPr>
                <w:rFonts w:ascii="TH SarabunPSK" w:eastAsia="Cordia New" w:hAnsi="TH SarabunPSK" w:cs="TH SarabunPSK"/>
                <w:sz w:val="32"/>
                <w:szCs w:val="32"/>
                <w:lang w:eastAsia="zh-CN"/>
              </w:rPr>
              <w:t>6</w:t>
            </w:r>
            <w:r w:rsidRPr="00156A8C">
              <w:rPr>
                <w:rFonts w:ascii="TH SarabunPSK" w:eastAsia="Cordia New" w:hAnsi="TH SarabunPSK" w:cs="TH SarabunPSK"/>
                <w:sz w:val="32"/>
                <w:szCs w:val="32"/>
                <w:cs/>
                <w:lang w:eastAsia="zh-CN"/>
              </w:rPr>
              <w:t xml:space="preserve"> </w:t>
            </w:r>
            <w:r>
              <w:rPr>
                <w:rFonts w:ascii="TH SarabunPSK" w:eastAsia="Cordia New" w:hAnsi="TH SarabunPSK" w:cs="TH SarabunPSK"/>
                <w:sz w:val="32"/>
                <w:szCs w:val="32"/>
                <w:cs/>
                <w:lang w:eastAsia="zh-CN"/>
              </w:rPr>
              <w:t xml:space="preserve"> คน </w:t>
            </w:r>
            <w:r w:rsidRPr="00156A8C">
              <w:rPr>
                <w:rFonts w:ascii="TH SarabunPSK" w:eastAsia="Cordia New" w:hAnsi="TH SarabunPSK" w:cs="TH SarabunPSK"/>
                <w:sz w:val="32"/>
                <w:szCs w:val="32"/>
                <w:cs/>
                <w:lang w:eastAsia="zh-CN"/>
              </w:rPr>
              <w:t>ลูกจ้างมหาวิทยาลัย</w:t>
            </w:r>
            <w:r>
              <w:rPr>
                <w:rFonts w:ascii="TH SarabunPSK" w:eastAsia="Cordia New" w:hAnsi="TH SarabunPSK" w:cs="TH SarabunPSK" w:hint="cs"/>
                <w:sz w:val="32"/>
                <w:szCs w:val="32"/>
                <w:cs/>
                <w:lang w:eastAsia="zh-CN"/>
              </w:rPr>
              <w:t xml:space="preserve"> </w:t>
            </w:r>
            <w:r>
              <w:rPr>
                <w:rFonts w:ascii="TH SarabunPSK" w:hAnsi="TH SarabunPSK" w:cs="TH SarabunPSK"/>
                <w:sz w:val="32"/>
                <w:szCs w:val="32"/>
                <w:cs/>
              </w:rPr>
              <w:t>ประเภทลูกจ้างประจำ</w:t>
            </w:r>
            <w:r>
              <w:rPr>
                <w:rFonts w:ascii="TH SarabunPSK" w:hAnsi="TH SarabunPSK" w:cs="TH SarabunPSK" w:hint="cs"/>
                <w:sz w:val="32"/>
                <w:szCs w:val="32"/>
                <w:cs/>
              </w:rPr>
              <w:t xml:space="preserve"> </w:t>
            </w:r>
            <w:r w:rsidRPr="00156A8C">
              <w:rPr>
                <w:rFonts w:ascii="TH SarabunPSK" w:eastAsia="Cordia New" w:hAnsi="TH SarabunPSK" w:cs="TH SarabunPSK"/>
                <w:sz w:val="32"/>
                <w:szCs w:val="32"/>
                <w:cs/>
                <w:lang w:eastAsia="zh-CN"/>
              </w:rPr>
              <w:t xml:space="preserve">จำนวน </w:t>
            </w:r>
            <w:r>
              <w:rPr>
                <w:rFonts w:ascii="TH SarabunPSK" w:eastAsia="Cordia New" w:hAnsi="TH SarabunPSK" w:cs="TH SarabunPSK" w:hint="cs"/>
                <w:sz w:val="32"/>
                <w:szCs w:val="32"/>
                <w:cs/>
                <w:lang w:eastAsia="zh-CN"/>
              </w:rPr>
              <w:t>1</w:t>
            </w:r>
            <w:r w:rsidRPr="00156A8C">
              <w:rPr>
                <w:rFonts w:ascii="TH SarabunPSK" w:eastAsia="Cordia New" w:hAnsi="TH SarabunPSK" w:cs="TH SarabunPSK"/>
                <w:sz w:val="32"/>
                <w:szCs w:val="32"/>
                <w:cs/>
                <w:lang w:eastAsia="zh-CN"/>
              </w:rPr>
              <w:t xml:space="preserve"> คน </w:t>
            </w:r>
            <w:r>
              <w:rPr>
                <w:rFonts w:ascii="TH SarabunPSK" w:eastAsia="Cordia New" w:hAnsi="TH SarabunPSK" w:cs="TH SarabunPSK" w:hint="cs"/>
                <w:sz w:val="32"/>
                <w:szCs w:val="32"/>
                <w:cs/>
                <w:lang w:eastAsia="zh-CN"/>
              </w:rPr>
              <w:t>และ</w:t>
            </w:r>
            <w:r w:rsidRPr="00156A8C">
              <w:rPr>
                <w:rFonts w:ascii="TH SarabunPSK" w:eastAsia="Cordia New" w:hAnsi="TH SarabunPSK" w:cs="TH SarabunPSK"/>
                <w:sz w:val="32"/>
                <w:szCs w:val="32"/>
                <w:cs/>
                <w:lang w:eastAsia="zh-CN"/>
              </w:rPr>
              <w:t>ลูกจ้างมหาวิทยาลัย</w:t>
            </w:r>
            <w:r>
              <w:rPr>
                <w:rFonts w:ascii="TH SarabunPSK" w:eastAsia="Cordia New" w:hAnsi="TH SarabunPSK" w:cs="TH SarabunPSK" w:hint="cs"/>
                <w:sz w:val="32"/>
                <w:szCs w:val="32"/>
                <w:cs/>
                <w:lang w:eastAsia="zh-CN"/>
              </w:rPr>
              <w:t xml:space="preserve"> </w:t>
            </w:r>
            <w:r>
              <w:rPr>
                <w:rFonts w:ascii="TH SarabunPSK" w:hAnsi="TH SarabunPSK" w:cs="TH SarabunPSK"/>
                <w:sz w:val="32"/>
                <w:szCs w:val="32"/>
                <w:cs/>
              </w:rPr>
              <w:t>ประเภทลูกจ้าง</w:t>
            </w:r>
            <w:r>
              <w:rPr>
                <w:rFonts w:ascii="TH SarabunPSK" w:hAnsi="TH SarabunPSK" w:cs="TH SarabunPSK" w:hint="cs"/>
                <w:sz w:val="32"/>
                <w:szCs w:val="32"/>
                <w:cs/>
              </w:rPr>
              <w:t xml:space="preserve">ชั่วคราว </w:t>
            </w:r>
            <w:r w:rsidRPr="00156A8C">
              <w:rPr>
                <w:rFonts w:ascii="TH SarabunPSK" w:eastAsia="Cordia New" w:hAnsi="TH SarabunPSK" w:cs="TH SarabunPSK"/>
                <w:sz w:val="32"/>
                <w:szCs w:val="32"/>
                <w:cs/>
                <w:lang w:eastAsia="zh-CN"/>
              </w:rPr>
              <w:t xml:space="preserve">จำนวน </w:t>
            </w:r>
            <w:r>
              <w:rPr>
                <w:rFonts w:ascii="TH SarabunPSK" w:eastAsia="Cordia New" w:hAnsi="TH SarabunPSK" w:cs="TH SarabunPSK" w:hint="cs"/>
                <w:sz w:val="32"/>
                <w:szCs w:val="32"/>
                <w:cs/>
                <w:lang w:eastAsia="zh-CN"/>
              </w:rPr>
              <w:t>1</w:t>
            </w:r>
            <w:r w:rsidRPr="00156A8C">
              <w:rPr>
                <w:rFonts w:ascii="TH SarabunPSK" w:eastAsia="Cordia New" w:hAnsi="TH SarabunPSK" w:cs="TH SarabunPSK"/>
                <w:sz w:val="32"/>
                <w:szCs w:val="32"/>
                <w:cs/>
                <w:lang w:eastAsia="zh-CN"/>
              </w:rPr>
              <w:t xml:space="preserve"> คน </w:t>
            </w:r>
          </w:p>
          <w:p w:rsidR="00B66768" w:rsidRPr="00156A8C" w:rsidRDefault="00B66768" w:rsidP="00B66768">
            <w:pPr>
              <w:pStyle w:val="ListParagraph"/>
              <w:tabs>
                <w:tab w:val="left" w:pos="284"/>
              </w:tabs>
              <w:spacing w:after="0"/>
              <w:ind w:left="0" w:firstLine="1134"/>
              <w:rPr>
                <w:rFonts w:ascii="TH SarabunPSK" w:hAnsi="TH SarabunPSK" w:cs="TH SarabunPSK"/>
                <w:sz w:val="32"/>
                <w:szCs w:val="32"/>
              </w:rPr>
            </w:pPr>
            <w:r w:rsidRPr="00156A8C">
              <w:rPr>
                <w:rFonts w:ascii="TH SarabunPSK" w:hAnsi="TH SarabunPSK" w:cs="TH SarabunPSK"/>
                <w:sz w:val="32"/>
                <w:szCs w:val="32"/>
                <w:cs/>
              </w:rPr>
              <w:t xml:space="preserve">บุคลากรของบัณฑิตวิทยาลัย แบ่งออกเป็น 2 กลุ่ม คือ </w:t>
            </w:r>
          </w:p>
          <w:p w:rsidR="00B66768" w:rsidRPr="00156A8C" w:rsidRDefault="00B66768" w:rsidP="00B66768">
            <w:pPr>
              <w:pStyle w:val="ListParagraph"/>
              <w:numPr>
                <w:ilvl w:val="0"/>
                <w:numId w:val="35"/>
              </w:numPr>
              <w:tabs>
                <w:tab w:val="left" w:pos="284"/>
              </w:tabs>
              <w:spacing w:after="0"/>
              <w:ind w:firstLine="414"/>
              <w:rPr>
                <w:rFonts w:ascii="TH SarabunPSK" w:hAnsi="TH SarabunPSK" w:cs="TH SarabunPSK"/>
                <w:sz w:val="32"/>
                <w:szCs w:val="32"/>
              </w:rPr>
            </w:pPr>
            <w:r w:rsidRPr="00156A8C">
              <w:rPr>
                <w:rFonts w:ascii="TH SarabunPSK" w:hAnsi="TH SarabunPSK" w:cs="TH SarabunPSK"/>
                <w:sz w:val="32"/>
                <w:szCs w:val="32"/>
                <w:cs/>
              </w:rPr>
              <w:t>กลุ่ม</w:t>
            </w:r>
            <w:r>
              <w:rPr>
                <w:rFonts w:ascii="TH SarabunPSK" w:hAnsi="TH SarabunPSK" w:cs="TH SarabunPSK" w:hint="cs"/>
                <w:sz w:val="32"/>
                <w:szCs w:val="32"/>
                <w:cs/>
              </w:rPr>
              <w:t>ผู้บริหารวิชาการ</w:t>
            </w:r>
            <w:r w:rsidRPr="00156A8C">
              <w:rPr>
                <w:rFonts w:ascii="TH SarabunPSK" w:hAnsi="TH SarabunPSK" w:cs="TH SarabunPSK"/>
                <w:sz w:val="32"/>
                <w:szCs w:val="32"/>
                <w:cs/>
              </w:rPr>
              <w:t xml:space="preserve"> ได้แก่ คณบดี รองคณบดี (</w:t>
            </w:r>
            <w:r>
              <w:rPr>
                <w:rFonts w:ascii="TH SarabunPSK" w:hAnsi="TH SarabunPSK" w:cs="TH SarabunPSK" w:hint="cs"/>
                <w:sz w:val="32"/>
                <w:szCs w:val="32"/>
                <w:cs/>
              </w:rPr>
              <w:t>2</w:t>
            </w:r>
            <w:r w:rsidRPr="00156A8C">
              <w:rPr>
                <w:rFonts w:ascii="TH SarabunPSK" w:hAnsi="TH SarabunPSK" w:cs="TH SarabunPSK"/>
                <w:sz w:val="32"/>
                <w:szCs w:val="32"/>
                <w:cs/>
              </w:rPr>
              <w:t xml:space="preserve"> คน)</w:t>
            </w:r>
          </w:p>
          <w:p w:rsidR="00B66768" w:rsidRPr="00156A8C" w:rsidRDefault="00B66768" w:rsidP="00B66768">
            <w:pPr>
              <w:pStyle w:val="ListParagraph"/>
              <w:numPr>
                <w:ilvl w:val="0"/>
                <w:numId w:val="35"/>
              </w:numPr>
              <w:tabs>
                <w:tab w:val="left" w:pos="284"/>
              </w:tabs>
              <w:spacing w:after="0"/>
              <w:ind w:firstLine="414"/>
              <w:rPr>
                <w:rFonts w:ascii="TH SarabunPSK" w:hAnsi="TH SarabunPSK" w:cs="TH SarabunPSK"/>
                <w:sz w:val="32"/>
                <w:szCs w:val="32"/>
              </w:rPr>
            </w:pPr>
            <w:r w:rsidRPr="00156A8C">
              <w:rPr>
                <w:rFonts w:ascii="TH SarabunPSK" w:hAnsi="TH SarabunPSK" w:cs="TH SarabunPSK"/>
                <w:sz w:val="32"/>
                <w:szCs w:val="32"/>
                <w:cs/>
              </w:rPr>
              <w:t>กลุ่ม</w:t>
            </w:r>
            <w:r>
              <w:rPr>
                <w:rFonts w:ascii="TH SarabunPSK" w:hAnsi="TH SarabunPSK" w:cs="TH SarabunPSK" w:hint="cs"/>
                <w:sz w:val="32"/>
                <w:szCs w:val="32"/>
                <w:cs/>
              </w:rPr>
              <w:t>อำนวยการและกลุ่มสนับสนุน</w:t>
            </w:r>
            <w:r w:rsidRPr="00156A8C">
              <w:rPr>
                <w:rFonts w:ascii="TH SarabunPSK" w:hAnsi="TH SarabunPSK" w:cs="TH SarabunPSK"/>
                <w:sz w:val="32"/>
                <w:szCs w:val="32"/>
                <w:cs/>
              </w:rPr>
              <w:t xml:space="preserve"> มีบุคลากรรวมทั้งสิ้น </w:t>
            </w:r>
            <w:r>
              <w:rPr>
                <w:rFonts w:ascii="TH SarabunPSK" w:hAnsi="TH SarabunPSK" w:cs="TH SarabunPSK"/>
                <w:sz w:val="32"/>
                <w:szCs w:val="32"/>
              </w:rPr>
              <w:t>3</w:t>
            </w:r>
            <w:r>
              <w:rPr>
                <w:rFonts w:ascii="TH SarabunPSK" w:hAnsi="TH SarabunPSK" w:cs="TH SarabunPSK" w:hint="cs"/>
                <w:sz w:val="32"/>
                <w:szCs w:val="32"/>
                <w:cs/>
              </w:rPr>
              <w:t>1</w:t>
            </w:r>
            <w:r w:rsidRPr="00156A8C">
              <w:rPr>
                <w:rFonts w:ascii="TH SarabunPSK" w:hAnsi="TH SarabunPSK" w:cs="TH SarabunPSK"/>
                <w:sz w:val="32"/>
                <w:szCs w:val="32"/>
                <w:cs/>
              </w:rPr>
              <w:t xml:space="preserve"> คน แบ่งออกเป็นประเภทต่าง ๆ ดังนี้</w:t>
            </w:r>
          </w:p>
          <w:p w:rsidR="00B66768" w:rsidRPr="00156A8C" w:rsidRDefault="00B66768" w:rsidP="00B66768">
            <w:pPr>
              <w:pStyle w:val="ListParagraph"/>
              <w:tabs>
                <w:tab w:val="left" w:pos="284"/>
                <w:tab w:val="left" w:pos="5670"/>
                <w:tab w:val="left" w:pos="6237"/>
              </w:tabs>
              <w:spacing w:after="0"/>
              <w:ind w:left="1418"/>
              <w:rPr>
                <w:rFonts w:ascii="TH SarabunPSK" w:hAnsi="TH SarabunPSK" w:cs="TH SarabunPSK"/>
                <w:sz w:val="32"/>
                <w:szCs w:val="32"/>
              </w:rPr>
            </w:pPr>
            <w:r w:rsidRPr="00156A8C">
              <w:rPr>
                <w:rFonts w:ascii="TH SarabunPSK" w:hAnsi="TH SarabunPSK" w:cs="TH SarabunPSK"/>
                <w:sz w:val="32"/>
                <w:szCs w:val="32"/>
                <w:cs/>
              </w:rPr>
              <w:t>2.1) ข้าราชการ</w:t>
            </w:r>
            <w:r w:rsidRPr="00156A8C">
              <w:rPr>
                <w:rFonts w:ascii="TH SarabunPSK" w:hAnsi="TH SarabunPSK" w:cs="TH SarabunPSK"/>
                <w:sz w:val="32"/>
                <w:szCs w:val="32"/>
                <w:cs/>
              </w:rPr>
              <w:tab/>
            </w:r>
            <w:r w:rsidRPr="00156A8C">
              <w:rPr>
                <w:rFonts w:ascii="TH SarabunPSK" w:hAnsi="TH SarabunPSK" w:cs="TH SarabunPSK"/>
                <w:sz w:val="32"/>
                <w:szCs w:val="32"/>
                <w:cs/>
              </w:rPr>
              <w:tab/>
              <w:t>จำนวน</w:t>
            </w:r>
            <w:r w:rsidRPr="00156A8C">
              <w:rPr>
                <w:rFonts w:ascii="TH SarabunPSK" w:hAnsi="TH SarabunPSK" w:cs="TH SarabunPSK"/>
                <w:sz w:val="32"/>
                <w:szCs w:val="32"/>
                <w:cs/>
              </w:rPr>
              <w:tab/>
            </w:r>
            <w:r>
              <w:rPr>
                <w:rFonts w:ascii="TH SarabunPSK" w:hAnsi="TH SarabunPSK" w:cs="TH SarabunPSK"/>
                <w:sz w:val="32"/>
                <w:szCs w:val="32"/>
              </w:rPr>
              <w:t>5</w:t>
            </w:r>
            <w:r w:rsidRPr="00156A8C">
              <w:rPr>
                <w:rFonts w:ascii="TH SarabunPSK" w:hAnsi="TH SarabunPSK" w:cs="TH SarabunPSK"/>
                <w:sz w:val="32"/>
                <w:szCs w:val="32"/>
                <w:cs/>
              </w:rPr>
              <w:tab/>
              <w:t>คน</w:t>
            </w:r>
          </w:p>
          <w:p w:rsidR="00B66768" w:rsidRPr="00156A8C" w:rsidRDefault="00B66768" w:rsidP="00B66768">
            <w:pPr>
              <w:pStyle w:val="ListParagraph"/>
              <w:tabs>
                <w:tab w:val="left" w:pos="284"/>
                <w:tab w:val="left" w:pos="5245"/>
                <w:tab w:val="left" w:pos="5670"/>
                <w:tab w:val="left" w:pos="6237"/>
              </w:tabs>
              <w:spacing w:after="0"/>
              <w:ind w:left="1418"/>
              <w:rPr>
                <w:rFonts w:ascii="TH SarabunPSK" w:hAnsi="TH SarabunPSK" w:cs="TH SarabunPSK"/>
                <w:sz w:val="32"/>
                <w:szCs w:val="32"/>
              </w:rPr>
            </w:pPr>
            <w:r w:rsidRPr="00156A8C">
              <w:rPr>
                <w:rFonts w:ascii="TH SarabunPSK" w:hAnsi="TH SarabunPSK" w:cs="TH SarabunPSK"/>
                <w:sz w:val="32"/>
                <w:szCs w:val="32"/>
                <w:cs/>
              </w:rPr>
              <w:t>2.2) พนักงาน</w:t>
            </w:r>
            <w:r>
              <w:rPr>
                <w:rFonts w:ascii="TH SarabunPSK" w:hAnsi="TH SarabunPSK" w:cs="TH SarabunPSK"/>
                <w:sz w:val="32"/>
                <w:szCs w:val="32"/>
                <w:cs/>
              </w:rPr>
              <w:t>มหาวิทยาลัย ประเภทพนักงานประจำ</w:t>
            </w:r>
            <w:r>
              <w:rPr>
                <w:rFonts w:ascii="TH SarabunPSK" w:hAnsi="TH SarabunPSK" w:cs="TH SarabunPSK"/>
                <w:sz w:val="32"/>
                <w:szCs w:val="32"/>
                <w:cs/>
              </w:rPr>
              <w:tab/>
            </w:r>
            <w:r w:rsidRPr="00156A8C">
              <w:rPr>
                <w:rFonts w:ascii="TH SarabunPSK" w:hAnsi="TH SarabunPSK" w:cs="TH SarabunPSK"/>
                <w:sz w:val="32"/>
                <w:szCs w:val="32"/>
                <w:cs/>
              </w:rPr>
              <w:t>จำนวน</w:t>
            </w:r>
            <w:r w:rsidRPr="00156A8C">
              <w:rPr>
                <w:rFonts w:ascii="TH SarabunPSK" w:hAnsi="TH SarabunPSK" w:cs="TH SarabunPSK"/>
                <w:sz w:val="32"/>
                <w:szCs w:val="32"/>
                <w:cs/>
              </w:rPr>
              <w:tab/>
            </w:r>
            <w:r>
              <w:rPr>
                <w:rFonts w:ascii="TH SarabunPSK" w:hAnsi="TH SarabunPSK" w:cs="TH SarabunPSK"/>
                <w:sz w:val="32"/>
                <w:szCs w:val="32"/>
              </w:rPr>
              <w:t>17</w:t>
            </w:r>
            <w:r w:rsidRPr="00156A8C">
              <w:rPr>
                <w:rFonts w:ascii="TH SarabunPSK" w:hAnsi="TH SarabunPSK" w:cs="TH SarabunPSK"/>
                <w:sz w:val="32"/>
                <w:szCs w:val="32"/>
                <w:cs/>
              </w:rPr>
              <w:tab/>
              <w:t>คน</w:t>
            </w:r>
          </w:p>
          <w:p w:rsidR="00B66768" w:rsidRPr="00156A8C" w:rsidRDefault="00B66768" w:rsidP="00B66768">
            <w:pPr>
              <w:pStyle w:val="ListParagraph"/>
              <w:tabs>
                <w:tab w:val="left" w:pos="284"/>
                <w:tab w:val="left" w:pos="5245"/>
                <w:tab w:val="left" w:pos="5670"/>
                <w:tab w:val="left" w:pos="6237"/>
              </w:tabs>
              <w:spacing w:after="0"/>
              <w:ind w:left="1418"/>
              <w:rPr>
                <w:rFonts w:ascii="TH SarabunPSK" w:hAnsi="TH SarabunPSK" w:cs="TH SarabunPSK"/>
                <w:sz w:val="32"/>
                <w:szCs w:val="32"/>
              </w:rPr>
            </w:pPr>
            <w:r w:rsidRPr="00156A8C">
              <w:rPr>
                <w:rFonts w:ascii="TH SarabunPSK" w:hAnsi="TH SarabunPSK" w:cs="TH SarabunPSK"/>
                <w:sz w:val="32"/>
                <w:szCs w:val="32"/>
                <w:cs/>
              </w:rPr>
              <w:t>2.3) พนักงานมหาวิทยาลั</w:t>
            </w:r>
            <w:r>
              <w:rPr>
                <w:rFonts w:ascii="TH SarabunPSK" w:hAnsi="TH SarabunPSK" w:cs="TH SarabunPSK"/>
                <w:sz w:val="32"/>
                <w:szCs w:val="32"/>
                <w:cs/>
              </w:rPr>
              <w:t>ย ประเภทพนักงานชั่วคราว</w:t>
            </w:r>
            <w:r>
              <w:rPr>
                <w:rFonts w:ascii="TH SarabunPSK" w:hAnsi="TH SarabunPSK" w:cs="TH SarabunPSK"/>
                <w:sz w:val="32"/>
                <w:szCs w:val="32"/>
                <w:cs/>
              </w:rPr>
              <w:tab/>
            </w:r>
            <w:r w:rsidRPr="00156A8C">
              <w:rPr>
                <w:rFonts w:ascii="TH SarabunPSK" w:hAnsi="TH SarabunPSK" w:cs="TH SarabunPSK"/>
                <w:sz w:val="32"/>
                <w:szCs w:val="32"/>
                <w:cs/>
              </w:rPr>
              <w:t>จำนวน</w:t>
            </w:r>
            <w:r w:rsidRPr="00156A8C">
              <w:rPr>
                <w:rFonts w:ascii="TH SarabunPSK" w:hAnsi="TH SarabunPSK" w:cs="TH SarabunPSK"/>
                <w:sz w:val="32"/>
                <w:szCs w:val="32"/>
                <w:cs/>
              </w:rPr>
              <w:tab/>
            </w:r>
            <w:r>
              <w:rPr>
                <w:rFonts w:ascii="TH SarabunPSK" w:hAnsi="TH SarabunPSK" w:cs="TH SarabunPSK"/>
                <w:sz w:val="32"/>
                <w:szCs w:val="32"/>
              </w:rPr>
              <w:t>6</w:t>
            </w:r>
            <w:r w:rsidRPr="00156A8C">
              <w:rPr>
                <w:rFonts w:ascii="TH SarabunPSK" w:hAnsi="TH SarabunPSK" w:cs="TH SarabunPSK"/>
                <w:sz w:val="32"/>
                <w:szCs w:val="32"/>
                <w:cs/>
              </w:rPr>
              <w:tab/>
              <w:t>คน</w:t>
            </w:r>
          </w:p>
          <w:p w:rsidR="00B66768" w:rsidRPr="00156A8C" w:rsidRDefault="00B66768" w:rsidP="00B66768">
            <w:pPr>
              <w:pStyle w:val="ListParagraph"/>
              <w:tabs>
                <w:tab w:val="left" w:pos="284"/>
                <w:tab w:val="left" w:pos="5245"/>
                <w:tab w:val="left" w:pos="5670"/>
                <w:tab w:val="left" w:pos="6237"/>
              </w:tabs>
              <w:spacing w:after="0"/>
              <w:ind w:left="1418"/>
              <w:rPr>
                <w:rFonts w:ascii="TH SarabunPSK" w:hAnsi="TH SarabunPSK" w:cs="TH SarabunPSK"/>
                <w:sz w:val="32"/>
                <w:szCs w:val="32"/>
              </w:rPr>
            </w:pPr>
            <w:r w:rsidRPr="00156A8C">
              <w:rPr>
                <w:rFonts w:ascii="TH SarabunPSK" w:hAnsi="TH SarabunPSK" w:cs="TH SarabunPSK"/>
                <w:sz w:val="32"/>
                <w:szCs w:val="32"/>
              </w:rPr>
              <w:t>2.</w:t>
            </w:r>
            <w:r w:rsidRPr="00156A8C">
              <w:rPr>
                <w:rFonts w:ascii="TH SarabunPSK" w:hAnsi="TH SarabunPSK" w:cs="TH SarabunPSK"/>
                <w:sz w:val="32"/>
                <w:szCs w:val="32"/>
                <w:cs/>
              </w:rPr>
              <w:t>4) ลูกจ้างประจำ</w:t>
            </w:r>
            <w:r w:rsidRPr="00156A8C">
              <w:rPr>
                <w:rFonts w:ascii="TH SarabunPSK" w:hAnsi="TH SarabunPSK" w:cs="TH SarabunPSK"/>
                <w:sz w:val="32"/>
                <w:szCs w:val="32"/>
                <w:cs/>
              </w:rPr>
              <w:tab/>
            </w:r>
            <w:r w:rsidRPr="00156A8C">
              <w:rPr>
                <w:rFonts w:ascii="TH SarabunPSK" w:hAnsi="TH SarabunPSK" w:cs="TH SarabunPSK"/>
                <w:sz w:val="32"/>
                <w:szCs w:val="32"/>
                <w:cs/>
              </w:rPr>
              <w:tab/>
            </w:r>
            <w:r w:rsidRPr="00156A8C">
              <w:rPr>
                <w:rFonts w:ascii="TH SarabunPSK" w:hAnsi="TH SarabunPSK" w:cs="TH SarabunPSK"/>
                <w:sz w:val="32"/>
                <w:szCs w:val="32"/>
                <w:cs/>
              </w:rPr>
              <w:tab/>
              <w:t>จำนวน</w:t>
            </w:r>
            <w:r w:rsidRPr="00156A8C">
              <w:rPr>
                <w:rFonts w:ascii="TH SarabunPSK" w:hAnsi="TH SarabunPSK" w:cs="TH SarabunPSK"/>
                <w:sz w:val="32"/>
                <w:szCs w:val="32"/>
                <w:cs/>
              </w:rPr>
              <w:tab/>
              <w:t>1</w:t>
            </w:r>
            <w:r w:rsidRPr="00156A8C">
              <w:rPr>
                <w:rFonts w:ascii="TH SarabunPSK" w:hAnsi="TH SarabunPSK" w:cs="TH SarabunPSK"/>
                <w:sz w:val="32"/>
                <w:szCs w:val="32"/>
                <w:cs/>
              </w:rPr>
              <w:tab/>
              <w:t>คน</w:t>
            </w:r>
          </w:p>
          <w:p w:rsidR="00B66768" w:rsidRPr="00156A8C" w:rsidRDefault="00B66768" w:rsidP="00B66768">
            <w:pPr>
              <w:pStyle w:val="ListParagraph"/>
              <w:tabs>
                <w:tab w:val="left" w:pos="284"/>
                <w:tab w:val="left" w:pos="5245"/>
                <w:tab w:val="left" w:pos="5670"/>
                <w:tab w:val="left" w:pos="6237"/>
              </w:tabs>
              <w:spacing w:after="0"/>
              <w:ind w:left="1418"/>
              <w:rPr>
                <w:rFonts w:ascii="TH SarabunPSK" w:hAnsi="TH SarabunPSK" w:cs="TH SarabunPSK"/>
                <w:sz w:val="32"/>
                <w:szCs w:val="32"/>
              </w:rPr>
            </w:pPr>
            <w:r w:rsidRPr="00156A8C">
              <w:rPr>
                <w:rFonts w:ascii="TH SarabunPSK" w:hAnsi="TH SarabunPSK" w:cs="TH SarabunPSK"/>
                <w:sz w:val="32"/>
                <w:szCs w:val="32"/>
                <w:cs/>
              </w:rPr>
              <w:t>2.5) ลูกจ้างม</w:t>
            </w:r>
            <w:r>
              <w:rPr>
                <w:rFonts w:ascii="TH SarabunPSK" w:hAnsi="TH SarabunPSK" w:cs="TH SarabunPSK"/>
                <w:sz w:val="32"/>
                <w:szCs w:val="32"/>
                <w:cs/>
              </w:rPr>
              <w:t>หาวิทยาลัย ประเภทลูกจ้างประจำ</w:t>
            </w:r>
            <w:r>
              <w:rPr>
                <w:rFonts w:ascii="TH SarabunPSK" w:hAnsi="TH SarabunPSK" w:cs="TH SarabunPSK"/>
                <w:sz w:val="32"/>
                <w:szCs w:val="32"/>
                <w:cs/>
              </w:rPr>
              <w:tab/>
            </w:r>
            <w:r>
              <w:rPr>
                <w:rFonts w:ascii="TH SarabunPSK" w:hAnsi="TH SarabunPSK" w:cs="TH SarabunPSK"/>
                <w:sz w:val="32"/>
                <w:szCs w:val="32"/>
                <w:cs/>
              </w:rPr>
              <w:tab/>
            </w:r>
            <w:r w:rsidRPr="00156A8C">
              <w:rPr>
                <w:rFonts w:ascii="TH SarabunPSK" w:hAnsi="TH SarabunPSK" w:cs="TH SarabunPSK"/>
                <w:sz w:val="32"/>
                <w:szCs w:val="32"/>
                <w:cs/>
              </w:rPr>
              <w:t>จำนวน</w:t>
            </w:r>
            <w:r w:rsidRPr="00156A8C">
              <w:rPr>
                <w:rFonts w:ascii="TH SarabunPSK" w:hAnsi="TH SarabunPSK" w:cs="TH SarabunPSK"/>
                <w:sz w:val="32"/>
                <w:szCs w:val="32"/>
                <w:cs/>
              </w:rPr>
              <w:tab/>
              <w:t>1</w:t>
            </w:r>
            <w:r w:rsidRPr="00156A8C">
              <w:rPr>
                <w:rFonts w:ascii="TH SarabunPSK" w:hAnsi="TH SarabunPSK" w:cs="TH SarabunPSK"/>
                <w:sz w:val="32"/>
                <w:szCs w:val="32"/>
                <w:cs/>
              </w:rPr>
              <w:tab/>
              <w:t>คน</w:t>
            </w:r>
          </w:p>
          <w:p w:rsidR="00B66768" w:rsidRDefault="00B66768" w:rsidP="00B66768">
            <w:pPr>
              <w:pStyle w:val="ListParagraph"/>
              <w:tabs>
                <w:tab w:val="left" w:pos="284"/>
                <w:tab w:val="left" w:pos="5245"/>
                <w:tab w:val="left" w:pos="5670"/>
                <w:tab w:val="left" w:pos="6237"/>
              </w:tabs>
              <w:spacing w:after="0"/>
              <w:ind w:left="1418"/>
              <w:rPr>
                <w:rFonts w:ascii="TH SarabunPSK" w:hAnsi="TH SarabunPSK" w:cs="TH SarabunPSK"/>
                <w:sz w:val="32"/>
                <w:szCs w:val="32"/>
              </w:rPr>
            </w:pPr>
            <w:r w:rsidRPr="00156A8C">
              <w:rPr>
                <w:rFonts w:ascii="TH SarabunPSK" w:hAnsi="TH SarabunPSK" w:cs="TH SarabunPSK"/>
                <w:sz w:val="32"/>
                <w:szCs w:val="32"/>
                <w:cs/>
              </w:rPr>
              <w:t>2.6) ลูกจ้างมหาว</w:t>
            </w:r>
            <w:r>
              <w:rPr>
                <w:rFonts w:ascii="TH SarabunPSK" w:hAnsi="TH SarabunPSK" w:cs="TH SarabunPSK"/>
                <w:sz w:val="32"/>
                <w:szCs w:val="32"/>
                <w:cs/>
              </w:rPr>
              <w:t>ิทยาลัย ประเภทลูกจ้างชั่วคราว</w:t>
            </w:r>
            <w:r>
              <w:rPr>
                <w:rFonts w:ascii="TH SarabunPSK" w:hAnsi="TH SarabunPSK" w:cs="TH SarabunPSK"/>
                <w:sz w:val="32"/>
                <w:szCs w:val="32"/>
                <w:cs/>
              </w:rPr>
              <w:tab/>
            </w:r>
            <w:r>
              <w:rPr>
                <w:rFonts w:ascii="TH SarabunPSK" w:hAnsi="TH SarabunPSK" w:cs="TH SarabunPSK"/>
                <w:sz w:val="32"/>
                <w:szCs w:val="32"/>
                <w:cs/>
              </w:rPr>
              <w:tab/>
            </w:r>
            <w:r w:rsidRPr="00156A8C">
              <w:rPr>
                <w:rFonts w:ascii="TH SarabunPSK" w:hAnsi="TH SarabunPSK" w:cs="TH SarabunPSK"/>
                <w:sz w:val="32"/>
                <w:szCs w:val="32"/>
                <w:cs/>
              </w:rPr>
              <w:t>จำนวน</w:t>
            </w:r>
            <w:r w:rsidRPr="00156A8C">
              <w:rPr>
                <w:rFonts w:ascii="TH SarabunPSK" w:hAnsi="TH SarabunPSK" w:cs="TH SarabunPSK"/>
                <w:sz w:val="32"/>
                <w:szCs w:val="32"/>
                <w:cs/>
              </w:rPr>
              <w:tab/>
              <w:t>1</w:t>
            </w:r>
            <w:r w:rsidRPr="00156A8C">
              <w:rPr>
                <w:rFonts w:ascii="TH SarabunPSK" w:hAnsi="TH SarabunPSK" w:cs="TH SarabunPSK"/>
                <w:sz w:val="32"/>
                <w:szCs w:val="32"/>
                <w:cs/>
              </w:rPr>
              <w:tab/>
              <w:t>คน</w:t>
            </w:r>
          </w:p>
          <w:p w:rsidR="00B66768" w:rsidRDefault="00B66768" w:rsidP="00B66768">
            <w:pPr>
              <w:pStyle w:val="ListParagraph"/>
              <w:tabs>
                <w:tab w:val="left" w:pos="284"/>
                <w:tab w:val="left" w:pos="5245"/>
                <w:tab w:val="left" w:pos="5670"/>
                <w:tab w:val="left" w:pos="6237"/>
              </w:tabs>
              <w:spacing w:after="0"/>
              <w:ind w:left="1418"/>
              <w:rPr>
                <w:rFonts w:ascii="TH SarabunPSK" w:hAnsi="TH SarabunPSK" w:cs="TH SarabunPSK"/>
                <w:sz w:val="32"/>
                <w:szCs w:val="32"/>
              </w:rPr>
            </w:pPr>
          </w:p>
          <w:p w:rsidR="00B66768" w:rsidRDefault="00B66768" w:rsidP="00B66768">
            <w:pPr>
              <w:pStyle w:val="ListParagraph"/>
              <w:tabs>
                <w:tab w:val="left" w:pos="284"/>
                <w:tab w:val="left" w:pos="5245"/>
                <w:tab w:val="left" w:pos="5670"/>
                <w:tab w:val="left" w:pos="6237"/>
              </w:tabs>
              <w:spacing w:after="0"/>
              <w:ind w:left="1418"/>
              <w:rPr>
                <w:rFonts w:ascii="TH SarabunPSK" w:hAnsi="TH SarabunPSK" w:cs="TH SarabunPSK"/>
                <w:sz w:val="32"/>
                <w:szCs w:val="32"/>
              </w:rPr>
            </w:pPr>
          </w:p>
          <w:p w:rsidR="00B66768" w:rsidRDefault="00B66768" w:rsidP="00B66768">
            <w:pPr>
              <w:pStyle w:val="ListParagraph"/>
              <w:tabs>
                <w:tab w:val="left" w:pos="284"/>
                <w:tab w:val="left" w:pos="5245"/>
                <w:tab w:val="left" w:pos="5670"/>
                <w:tab w:val="left" w:pos="6237"/>
              </w:tabs>
              <w:spacing w:after="0"/>
              <w:ind w:left="1418"/>
              <w:rPr>
                <w:rFonts w:ascii="TH SarabunPSK" w:hAnsi="TH SarabunPSK" w:cs="TH SarabunPSK"/>
                <w:sz w:val="32"/>
                <w:szCs w:val="32"/>
              </w:rPr>
            </w:pPr>
          </w:p>
          <w:p w:rsidR="00B66768" w:rsidRDefault="00B66768" w:rsidP="00B66768">
            <w:pPr>
              <w:pStyle w:val="ListParagraph"/>
              <w:tabs>
                <w:tab w:val="left" w:pos="284"/>
                <w:tab w:val="left" w:pos="5245"/>
                <w:tab w:val="left" w:pos="5670"/>
                <w:tab w:val="left" w:pos="6237"/>
              </w:tabs>
              <w:spacing w:after="0"/>
              <w:ind w:left="1418"/>
              <w:rPr>
                <w:rFonts w:ascii="TH SarabunPSK" w:hAnsi="TH SarabunPSK" w:cs="TH SarabunPSK"/>
                <w:sz w:val="32"/>
                <w:szCs w:val="32"/>
              </w:rPr>
            </w:pPr>
          </w:p>
          <w:p w:rsidR="00B66768" w:rsidRDefault="00B66768" w:rsidP="00B66768">
            <w:pPr>
              <w:pStyle w:val="ListParagraph"/>
              <w:tabs>
                <w:tab w:val="left" w:pos="284"/>
                <w:tab w:val="left" w:pos="5245"/>
                <w:tab w:val="left" w:pos="5670"/>
                <w:tab w:val="left" w:pos="6237"/>
              </w:tabs>
              <w:spacing w:after="0"/>
              <w:ind w:left="1418"/>
              <w:rPr>
                <w:rFonts w:ascii="TH SarabunPSK" w:hAnsi="TH SarabunPSK" w:cs="TH SarabunPSK"/>
                <w:sz w:val="32"/>
                <w:szCs w:val="32"/>
              </w:rPr>
            </w:pPr>
          </w:p>
          <w:p w:rsidR="00B66768" w:rsidRDefault="00B66768" w:rsidP="00B66768">
            <w:pPr>
              <w:pStyle w:val="ListParagraph"/>
              <w:tabs>
                <w:tab w:val="left" w:pos="284"/>
                <w:tab w:val="left" w:pos="5245"/>
                <w:tab w:val="left" w:pos="5670"/>
                <w:tab w:val="left" w:pos="6237"/>
              </w:tabs>
              <w:spacing w:after="0"/>
              <w:ind w:left="1418"/>
              <w:rPr>
                <w:rFonts w:ascii="TH SarabunPSK" w:hAnsi="TH SarabunPSK" w:cs="TH SarabunPSK"/>
                <w:sz w:val="32"/>
                <w:szCs w:val="32"/>
              </w:rPr>
            </w:pPr>
          </w:p>
          <w:p w:rsidR="00B66768" w:rsidRDefault="00B66768" w:rsidP="00B66768">
            <w:pPr>
              <w:pStyle w:val="ListParagraph"/>
              <w:tabs>
                <w:tab w:val="left" w:pos="284"/>
                <w:tab w:val="left" w:pos="5245"/>
                <w:tab w:val="left" w:pos="5670"/>
                <w:tab w:val="left" w:pos="6237"/>
              </w:tabs>
              <w:spacing w:after="0"/>
              <w:ind w:left="1418"/>
              <w:rPr>
                <w:rFonts w:ascii="TH SarabunPSK" w:hAnsi="TH SarabunPSK" w:cs="TH SarabunPSK"/>
                <w:sz w:val="32"/>
                <w:szCs w:val="32"/>
              </w:rPr>
            </w:pPr>
          </w:p>
          <w:p w:rsidR="00B66768" w:rsidRDefault="00B66768" w:rsidP="00B66768">
            <w:pPr>
              <w:pStyle w:val="ListParagraph"/>
              <w:tabs>
                <w:tab w:val="left" w:pos="284"/>
                <w:tab w:val="left" w:pos="5245"/>
                <w:tab w:val="left" w:pos="5670"/>
                <w:tab w:val="left" w:pos="6237"/>
              </w:tabs>
              <w:spacing w:after="0"/>
              <w:ind w:left="1418"/>
              <w:rPr>
                <w:rFonts w:ascii="TH SarabunPSK" w:hAnsi="TH SarabunPSK" w:cs="TH SarabunPSK"/>
                <w:sz w:val="32"/>
                <w:szCs w:val="32"/>
              </w:rPr>
            </w:pPr>
          </w:p>
          <w:p w:rsidR="008828B0" w:rsidRDefault="008828B0" w:rsidP="00B66768">
            <w:pPr>
              <w:pStyle w:val="ListParagraph"/>
              <w:tabs>
                <w:tab w:val="left" w:pos="284"/>
                <w:tab w:val="left" w:pos="5245"/>
                <w:tab w:val="left" w:pos="5670"/>
                <w:tab w:val="left" w:pos="6237"/>
              </w:tabs>
              <w:spacing w:after="0"/>
              <w:ind w:left="1418"/>
              <w:rPr>
                <w:rFonts w:ascii="TH SarabunPSK" w:hAnsi="TH SarabunPSK" w:cs="TH SarabunPSK"/>
                <w:sz w:val="32"/>
                <w:szCs w:val="32"/>
              </w:rPr>
            </w:pPr>
          </w:p>
          <w:p w:rsidR="00B66768" w:rsidRDefault="00B66768" w:rsidP="00B66768">
            <w:pPr>
              <w:pStyle w:val="ListParagraph"/>
              <w:tabs>
                <w:tab w:val="left" w:pos="284"/>
                <w:tab w:val="left" w:pos="5245"/>
                <w:tab w:val="left" w:pos="5670"/>
                <w:tab w:val="left" w:pos="6237"/>
              </w:tabs>
              <w:spacing w:after="0"/>
              <w:ind w:left="1418"/>
              <w:rPr>
                <w:rFonts w:ascii="TH SarabunPSK" w:hAnsi="TH SarabunPSK" w:cs="TH SarabunPSK"/>
                <w:sz w:val="32"/>
                <w:szCs w:val="32"/>
              </w:rPr>
            </w:pPr>
          </w:p>
          <w:p w:rsidR="00B66768" w:rsidRDefault="00B66768" w:rsidP="00B66768">
            <w:pPr>
              <w:pStyle w:val="ListParagraph"/>
              <w:tabs>
                <w:tab w:val="left" w:pos="284"/>
                <w:tab w:val="left" w:pos="5245"/>
                <w:tab w:val="left" w:pos="5670"/>
                <w:tab w:val="left" w:pos="6237"/>
              </w:tabs>
              <w:spacing w:after="0"/>
              <w:ind w:left="1418"/>
              <w:rPr>
                <w:rFonts w:ascii="TH SarabunPSK" w:hAnsi="TH SarabunPSK" w:cs="TH SarabunPSK"/>
                <w:sz w:val="32"/>
                <w:szCs w:val="32"/>
              </w:rPr>
            </w:pPr>
          </w:p>
          <w:p w:rsidR="00B66768" w:rsidRPr="008804C2" w:rsidRDefault="00B66768" w:rsidP="00B66768">
            <w:pPr>
              <w:tabs>
                <w:tab w:val="left" w:pos="1134"/>
              </w:tabs>
              <w:spacing w:before="120"/>
              <w:rPr>
                <w:rFonts w:ascii="TH SarabunPSK" w:hAnsi="TH SarabunPSK" w:cs="TH SarabunPSK"/>
                <w:b/>
                <w:bCs/>
                <w:sz w:val="32"/>
                <w:szCs w:val="32"/>
              </w:rPr>
            </w:pPr>
            <w:r>
              <w:rPr>
                <w:rFonts w:ascii="TH SarabunPSK" w:hAnsi="TH SarabunPSK" w:cs="TH SarabunPSK" w:hint="cs"/>
                <w:b/>
                <w:bCs/>
                <w:sz w:val="32"/>
                <w:szCs w:val="32"/>
                <w:cs/>
              </w:rPr>
              <w:lastRenderedPageBreak/>
              <w:t xml:space="preserve">ตารางที่ 11 </w:t>
            </w:r>
            <w:r w:rsidRPr="008804C2">
              <w:rPr>
                <w:rFonts w:ascii="TH SarabunPSK" w:hAnsi="TH SarabunPSK" w:cs="TH SarabunPSK"/>
                <w:b/>
                <w:bCs/>
                <w:sz w:val="32"/>
                <w:szCs w:val="32"/>
                <w:cs/>
              </w:rPr>
              <w:t>จำนวนบุคลากรจำแนกตามหน่วยงาน ประเภท และวุฒิการศึกษา</w:t>
            </w:r>
          </w:p>
          <w:tbl>
            <w:tblPr>
              <w:tblW w:w="10632" w:type="dxa"/>
              <w:tblLook w:val="04A0" w:firstRow="1" w:lastRow="0" w:firstColumn="1" w:lastColumn="0" w:noHBand="0" w:noVBand="1"/>
            </w:tblPr>
            <w:tblGrid>
              <w:gridCol w:w="1223"/>
              <w:gridCol w:w="585"/>
              <w:gridCol w:w="586"/>
              <w:gridCol w:w="585"/>
              <w:gridCol w:w="585"/>
              <w:gridCol w:w="585"/>
              <w:gridCol w:w="691"/>
              <w:gridCol w:w="585"/>
              <w:gridCol w:w="479"/>
              <w:gridCol w:w="691"/>
              <w:gridCol w:w="480"/>
              <w:gridCol w:w="692"/>
              <w:gridCol w:w="479"/>
              <w:gridCol w:w="479"/>
            </w:tblGrid>
            <w:tr w:rsidR="00B66768" w:rsidRPr="00605209" w:rsidTr="00A11A5F">
              <w:trPr>
                <w:trHeight w:val="390"/>
              </w:trPr>
              <w:tc>
                <w:tcPr>
                  <w:tcW w:w="1560" w:type="dxa"/>
                  <w:vMerge w:val="restart"/>
                  <w:tcBorders>
                    <w:top w:val="single" w:sz="4" w:space="0" w:color="auto"/>
                    <w:left w:val="single" w:sz="4" w:space="0" w:color="auto"/>
                    <w:bottom w:val="single" w:sz="4" w:space="0" w:color="auto"/>
                    <w:right w:val="single" w:sz="4" w:space="0" w:color="auto"/>
                  </w:tcBorders>
                  <w:noWrap/>
                  <w:hideMark/>
                </w:tcPr>
                <w:p w:rsidR="00B66768" w:rsidRPr="00605209" w:rsidRDefault="00B66768" w:rsidP="00A11A5F">
                  <w:pPr>
                    <w:jc w:val="center"/>
                    <w:rPr>
                      <w:rFonts w:ascii="TH SarabunPSK" w:hAnsi="TH SarabunPSK" w:cs="TH SarabunPSK"/>
                      <w:b/>
                      <w:bCs/>
                      <w:color w:val="000000"/>
                      <w:szCs w:val="24"/>
                    </w:rPr>
                  </w:pPr>
                  <w:r w:rsidRPr="00605209">
                    <w:rPr>
                      <w:rFonts w:ascii="TH SarabunPSK" w:hAnsi="TH SarabunPSK" w:cs="TH SarabunPSK"/>
                      <w:b/>
                      <w:bCs/>
                      <w:color w:val="000000"/>
                      <w:szCs w:val="24"/>
                      <w:cs/>
                    </w:rPr>
                    <w:t>รายการ</w:t>
                  </w:r>
                </w:p>
              </w:tc>
              <w:tc>
                <w:tcPr>
                  <w:tcW w:w="8505" w:type="dxa"/>
                  <w:gridSpan w:val="12"/>
                  <w:tcBorders>
                    <w:top w:val="single" w:sz="4" w:space="0" w:color="auto"/>
                    <w:left w:val="nil"/>
                    <w:bottom w:val="single" w:sz="4" w:space="0" w:color="auto"/>
                    <w:right w:val="single" w:sz="4" w:space="0" w:color="auto"/>
                  </w:tcBorders>
                  <w:noWrap/>
                  <w:hideMark/>
                </w:tcPr>
                <w:p w:rsidR="00B66768" w:rsidRPr="00605209" w:rsidRDefault="00B66768" w:rsidP="00A11A5F">
                  <w:pPr>
                    <w:jc w:val="center"/>
                    <w:rPr>
                      <w:rFonts w:ascii="TH SarabunPSK" w:hAnsi="TH SarabunPSK" w:cs="TH SarabunPSK"/>
                      <w:b/>
                      <w:bCs/>
                      <w:color w:val="000000"/>
                      <w:szCs w:val="24"/>
                      <w:cs/>
                    </w:rPr>
                  </w:pPr>
                  <w:r w:rsidRPr="00605209">
                    <w:rPr>
                      <w:rFonts w:ascii="TH SarabunPSK" w:hAnsi="TH SarabunPSK" w:cs="TH SarabunPSK"/>
                      <w:b/>
                      <w:bCs/>
                      <w:color w:val="000000"/>
                      <w:szCs w:val="24"/>
                      <w:cs/>
                    </w:rPr>
                    <w:t>ประเภทบุคลากร</w:t>
                  </w:r>
                </w:p>
              </w:tc>
              <w:tc>
                <w:tcPr>
                  <w:tcW w:w="567" w:type="dxa"/>
                  <w:vMerge w:val="restart"/>
                  <w:tcBorders>
                    <w:top w:val="single" w:sz="4" w:space="0" w:color="auto"/>
                    <w:left w:val="single" w:sz="4" w:space="0" w:color="auto"/>
                    <w:bottom w:val="single" w:sz="4" w:space="0" w:color="auto"/>
                    <w:right w:val="single" w:sz="4" w:space="0" w:color="auto"/>
                  </w:tcBorders>
                  <w:noWrap/>
                  <w:hideMark/>
                </w:tcPr>
                <w:p w:rsidR="00B66768" w:rsidRPr="00605209" w:rsidRDefault="00B66768" w:rsidP="00A11A5F">
                  <w:pPr>
                    <w:jc w:val="center"/>
                    <w:rPr>
                      <w:rFonts w:ascii="TH SarabunPSK" w:hAnsi="TH SarabunPSK" w:cs="TH SarabunPSK"/>
                      <w:b/>
                      <w:bCs/>
                      <w:color w:val="000000"/>
                      <w:szCs w:val="24"/>
                    </w:rPr>
                  </w:pPr>
                  <w:r w:rsidRPr="00605209">
                    <w:rPr>
                      <w:rFonts w:ascii="TH SarabunPSK" w:hAnsi="TH SarabunPSK" w:cs="TH SarabunPSK"/>
                      <w:b/>
                      <w:bCs/>
                      <w:color w:val="000000"/>
                      <w:szCs w:val="24"/>
                      <w:cs/>
                    </w:rPr>
                    <w:t>รวม</w:t>
                  </w:r>
                </w:p>
              </w:tc>
            </w:tr>
            <w:tr w:rsidR="00B66768" w:rsidRPr="00605209" w:rsidTr="00A11A5F">
              <w:trPr>
                <w:trHeight w:val="390"/>
              </w:trPr>
              <w:tc>
                <w:tcPr>
                  <w:tcW w:w="1560" w:type="dxa"/>
                  <w:vMerge/>
                  <w:tcBorders>
                    <w:top w:val="single" w:sz="4" w:space="0" w:color="auto"/>
                    <w:left w:val="single" w:sz="4" w:space="0" w:color="auto"/>
                    <w:bottom w:val="single" w:sz="4" w:space="0" w:color="auto"/>
                    <w:right w:val="single" w:sz="4" w:space="0" w:color="auto"/>
                  </w:tcBorders>
                  <w:hideMark/>
                </w:tcPr>
                <w:p w:rsidR="00B66768" w:rsidRPr="00605209" w:rsidRDefault="00B66768" w:rsidP="00A11A5F">
                  <w:pPr>
                    <w:jc w:val="center"/>
                    <w:rPr>
                      <w:rFonts w:ascii="TH SarabunPSK" w:hAnsi="TH SarabunPSK" w:cs="TH SarabunPSK"/>
                      <w:b/>
                      <w:bCs/>
                      <w:color w:val="000000"/>
                      <w:szCs w:val="24"/>
                    </w:rPr>
                  </w:pPr>
                </w:p>
              </w:tc>
              <w:tc>
                <w:tcPr>
                  <w:tcW w:w="1418" w:type="dxa"/>
                  <w:gridSpan w:val="2"/>
                  <w:tcBorders>
                    <w:top w:val="single" w:sz="4" w:space="0" w:color="auto"/>
                    <w:left w:val="nil"/>
                    <w:bottom w:val="single" w:sz="4" w:space="0" w:color="auto"/>
                    <w:right w:val="single" w:sz="4" w:space="0" w:color="auto"/>
                  </w:tcBorders>
                  <w:noWrap/>
                  <w:hideMark/>
                </w:tcPr>
                <w:p w:rsidR="00B66768" w:rsidRPr="00605209" w:rsidRDefault="00B66768" w:rsidP="00A11A5F">
                  <w:pPr>
                    <w:jc w:val="center"/>
                    <w:rPr>
                      <w:rFonts w:ascii="TH SarabunPSK" w:hAnsi="TH SarabunPSK" w:cs="TH SarabunPSK"/>
                      <w:b/>
                      <w:bCs/>
                      <w:color w:val="000000"/>
                      <w:szCs w:val="24"/>
                    </w:rPr>
                  </w:pPr>
                  <w:r w:rsidRPr="00605209">
                    <w:rPr>
                      <w:rFonts w:ascii="TH SarabunPSK" w:hAnsi="TH SarabunPSK" w:cs="TH SarabunPSK"/>
                      <w:b/>
                      <w:bCs/>
                      <w:color w:val="000000"/>
                      <w:szCs w:val="24"/>
                      <w:cs/>
                    </w:rPr>
                    <w:t>ข้าราชการ</w:t>
                  </w:r>
                </w:p>
              </w:tc>
              <w:tc>
                <w:tcPr>
                  <w:tcW w:w="1417" w:type="dxa"/>
                  <w:gridSpan w:val="2"/>
                  <w:tcBorders>
                    <w:top w:val="single" w:sz="4" w:space="0" w:color="auto"/>
                    <w:left w:val="nil"/>
                    <w:bottom w:val="single" w:sz="4" w:space="0" w:color="auto"/>
                    <w:right w:val="single" w:sz="4" w:space="0" w:color="auto"/>
                  </w:tcBorders>
                  <w:noWrap/>
                  <w:hideMark/>
                </w:tcPr>
                <w:p w:rsidR="00B66768" w:rsidRPr="00605209" w:rsidRDefault="00B66768" w:rsidP="00A11A5F">
                  <w:pPr>
                    <w:jc w:val="center"/>
                    <w:rPr>
                      <w:rFonts w:ascii="TH SarabunPSK" w:hAnsi="TH SarabunPSK" w:cs="TH SarabunPSK"/>
                      <w:b/>
                      <w:bCs/>
                      <w:color w:val="000000"/>
                      <w:szCs w:val="24"/>
                    </w:rPr>
                  </w:pPr>
                  <w:r w:rsidRPr="00605209">
                    <w:rPr>
                      <w:rFonts w:ascii="TH SarabunPSK" w:hAnsi="TH SarabunPSK" w:cs="TH SarabunPSK"/>
                      <w:b/>
                      <w:bCs/>
                      <w:color w:val="000000"/>
                      <w:szCs w:val="24"/>
                      <w:cs/>
                    </w:rPr>
                    <w:t>พนักงานมหาวิทยาลัย</w:t>
                  </w:r>
                </w:p>
                <w:p w:rsidR="00B66768" w:rsidRPr="00605209" w:rsidRDefault="00B66768" w:rsidP="00A11A5F">
                  <w:pPr>
                    <w:jc w:val="center"/>
                    <w:rPr>
                      <w:rFonts w:ascii="TH SarabunPSK" w:hAnsi="TH SarabunPSK" w:cs="TH SarabunPSK"/>
                      <w:b/>
                      <w:bCs/>
                      <w:color w:val="000000"/>
                      <w:szCs w:val="24"/>
                    </w:rPr>
                  </w:pPr>
                  <w:r w:rsidRPr="00605209">
                    <w:rPr>
                      <w:rFonts w:ascii="TH SarabunPSK" w:hAnsi="TH SarabunPSK" w:cs="TH SarabunPSK"/>
                      <w:b/>
                      <w:bCs/>
                      <w:color w:val="000000"/>
                      <w:szCs w:val="24"/>
                      <w:cs/>
                    </w:rPr>
                    <w:t>(พนักงานประจำ)</w:t>
                  </w:r>
                </w:p>
              </w:tc>
              <w:tc>
                <w:tcPr>
                  <w:tcW w:w="1559" w:type="dxa"/>
                  <w:gridSpan w:val="2"/>
                  <w:tcBorders>
                    <w:top w:val="single" w:sz="4" w:space="0" w:color="auto"/>
                    <w:left w:val="nil"/>
                    <w:bottom w:val="single" w:sz="4" w:space="0" w:color="auto"/>
                    <w:right w:val="single" w:sz="4" w:space="0" w:color="auto"/>
                  </w:tcBorders>
                  <w:noWrap/>
                </w:tcPr>
                <w:p w:rsidR="00B66768" w:rsidRPr="00605209" w:rsidRDefault="00B66768" w:rsidP="00A11A5F">
                  <w:pPr>
                    <w:jc w:val="center"/>
                    <w:rPr>
                      <w:rFonts w:ascii="TH SarabunPSK" w:hAnsi="TH SarabunPSK" w:cs="TH SarabunPSK"/>
                      <w:b/>
                      <w:bCs/>
                      <w:color w:val="000000"/>
                      <w:szCs w:val="24"/>
                    </w:rPr>
                  </w:pPr>
                  <w:r w:rsidRPr="00605209">
                    <w:rPr>
                      <w:rFonts w:ascii="TH SarabunPSK" w:hAnsi="TH SarabunPSK" w:cs="TH SarabunPSK"/>
                      <w:b/>
                      <w:bCs/>
                      <w:color w:val="000000"/>
                      <w:szCs w:val="24"/>
                      <w:cs/>
                    </w:rPr>
                    <w:t>พนักงาน</w:t>
                  </w:r>
                </w:p>
                <w:p w:rsidR="00B66768" w:rsidRPr="00605209" w:rsidRDefault="00B66768" w:rsidP="00A11A5F">
                  <w:pPr>
                    <w:jc w:val="center"/>
                    <w:rPr>
                      <w:rFonts w:ascii="TH SarabunPSK" w:hAnsi="TH SarabunPSK" w:cs="TH SarabunPSK"/>
                      <w:b/>
                      <w:bCs/>
                      <w:color w:val="000000"/>
                      <w:szCs w:val="24"/>
                    </w:rPr>
                  </w:pPr>
                  <w:r w:rsidRPr="00605209">
                    <w:rPr>
                      <w:rFonts w:ascii="TH SarabunPSK" w:hAnsi="TH SarabunPSK" w:cs="TH SarabunPSK"/>
                      <w:b/>
                      <w:bCs/>
                      <w:color w:val="000000"/>
                      <w:szCs w:val="24"/>
                      <w:cs/>
                    </w:rPr>
                    <w:t>มหาวิทยาลัย</w:t>
                  </w:r>
                </w:p>
                <w:p w:rsidR="00B66768" w:rsidRPr="00605209" w:rsidRDefault="00B66768" w:rsidP="00A11A5F">
                  <w:pPr>
                    <w:jc w:val="center"/>
                    <w:rPr>
                      <w:rFonts w:ascii="TH SarabunPSK" w:hAnsi="TH SarabunPSK" w:cs="TH SarabunPSK"/>
                      <w:b/>
                      <w:bCs/>
                      <w:color w:val="000000"/>
                      <w:szCs w:val="24"/>
                    </w:rPr>
                  </w:pPr>
                  <w:r w:rsidRPr="00605209">
                    <w:rPr>
                      <w:rFonts w:ascii="TH SarabunPSK" w:hAnsi="TH SarabunPSK" w:cs="TH SarabunPSK"/>
                      <w:b/>
                      <w:bCs/>
                      <w:color w:val="000000"/>
                      <w:szCs w:val="24"/>
                      <w:cs/>
                    </w:rPr>
                    <w:t>(พนักงานชั่วคราว)</w:t>
                  </w:r>
                </w:p>
              </w:tc>
              <w:tc>
                <w:tcPr>
                  <w:tcW w:w="1275" w:type="dxa"/>
                  <w:gridSpan w:val="2"/>
                  <w:tcBorders>
                    <w:top w:val="single" w:sz="4" w:space="0" w:color="auto"/>
                    <w:left w:val="nil"/>
                    <w:bottom w:val="single" w:sz="4" w:space="0" w:color="auto"/>
                    <w:right w:val="single" w:sz="4" w:space="0" w:color="auto"/>
                  </w:tcBorders>
                  <w:noWrap/>
                </w:tcPr>
                <w:p w:rsidR="00B66768" w:rsidRPr="00605209" w:rsidRDefault="00B66768" w:rsidP="00A11A5F">
                  <w:pPr>
                    <w:jc w:val="center"/>
                    <w:rPr>
                      <w:rFonts w:ascii="TH SarabunPSK" w:hAnsi="TH SarabunPSK" w:cs="TH SarabunPSK"/>
                      <w:b/>
                      <w:bCs/>
                      <w:color w:val="000000"/>
                      <w:szCs w:val="24"/>
                    </w:rPr>
                  </w:pPr>
                  <w:r w:rsidRPr="00605209">
                    <w:rPr>
                      <w:rFonts w:ascii="TH SarabunPSK" w:hAnsi="TH SarabunPSK" w:cs="TH SarabunPSK"/>
                      <w:b/>
                      <w:bCs/>
                      <w:color w:val="000000"/>
                      <w:szCs w:val="24"/>
                      <w:cs/>
                    </w:rPr>
                    <w:t>ลูกจ้างประจำ</w:t>
                  </w:r>
                </w:p>
              </w:tc>
              <w:tc>
                <w:tcPr>
                  <w:tcW w:w="1418" w:type="dxa"/>
                  <w:gridSpan w:val="2"/>
                  <w:tcBorders>
                    <w:top w:val="single" w:sz="4" w:space="0" w:color="auto"/>
                    <w:left w:val="nil"/>
                    <w:bottom w:val="single" w:sz="4" w:space="0" w:color="auto"/>
                    <w:right w:val="single" w:sz="4" w:space="0" w:color="000000"/>
                  </w:tcBorders>
                  <w:noWrap/>
                </w:tcPr>
                <w:p w:rsidR="00B66768" w:rsidRPr="00605209" w:rsidRDefault="00B66768" w:rsidP="00A11A5F">
                  <w:pPr>
                    <w:jc w:val="center"/>
                    <w:rPr>
                      <w:rFonts w:ascii="TH SarabunPSK" w:hAnsi="TH SarabunPSK" w:cs="TH SarabunPSK"/>
                      <w:b/>
                      <w:bCs/>
                      <w:color w:val="000000"/>
                      <w:szCs w:val="24"/>
                    </w:rPr>
                  </w:pPr>
                  <w:r w:rsidRPr="00605209">
                    <w:rPr>
                      <w:rFonts w:ascii="TH SarabunPSK" w:hAnsi="TH SarabunPSK" w:cs="TH SarabunPSK"/>
                      <w:b/>
                      <w:bCs/>
                      <w:color w:val="000000"/>
                      <w:szCs w:val="24"/>
                      <w:cs/>
                    </w:rPr>
                    <w:t>ลูกจ้างมหาวิทยาลัย</w:t>
                  </w:r>
                </w:p>
                <w:p w:rsidR="00B66768" w:rsidRPr="00605209" w:rsidRDefault="00B66768" w:rsidP="00A11A5F">
                  <w:pPr>
                    <w:jc w:val="center"/>
                    <w:rPr>
                      <w:rFonts w:ascii="TH SarabunPSK" w:hAnsi="TH SarabunPSK" w:cs="TH SarabunPSK"/>
                      <w:b/>
                      <w:bCs/>
                      <w:color w:val="000000"/>
                      <w:szCs w:val="24"/>
                    </w:rPr>
                  </w:pPr>
                  <w:r w:rsidRPr="00605209">
                    <w:rPr>
                      <w:rFonts w:ascii="TH SarabunPSK" w:hAnsi="TH SarabunPSK" w:cs="TH SarabunPSK"/>
                      <w:b/>
                      <w:bCs/>
                      <w:color w:val="000000"/>
                      <w:szCs w:val="24"/>
                      <w:cs/>
                    </w:rPr>
                    <w:t>(ลูกจ้างประจำ)</w:t>
                  </w:r>
                </w:p>
              </w:tc>
              <w:tc>
                <w:tcPr>
                  <w:tcW w:w="1418" w:type="dxa"/>
                  <w:gridSpan w:val="2"/>
                  <w:tcBorders>
                    <w:top w:val="single" w:sz="4" w:space="0" w:color="auto"/>
                    <w:left w:val="single" w:sz="4" w:space="0" w:color="auto"/>
                    <w:bottom w:val="single" w:sz="4" w:space="0" w:color="auto"/>
                    <w:right w:val="single" w:sz="4" w:space="0" w:color="auto"/>
                  </w:tcBorders>
                </w:tcPr>
                <w:p w:rsidR="00B66768" w:rsidRPr="00605209" w:rsidRDefault="00B66768" w:rsidP="00A11A5F">
                  <w:pPr>
                    <w:jc w:val="center"/>
                    <w:rPr>
                      <w:rFonts w:ascii="TH SarabunPSK" w:hAnsi="TH SarabunPSK" w:cs="TH SarabunPSK"/>
                      <w:b/>
                      <w:bCs/>
                      <w:color w:val="000000"/>
                      <w:szCs w:val="24"/>
                    </w:rPr>
                  </w:pPr>
                  <w:r w:rsidRPr="00605209">
                    <w:rPr>
                      <w:rFonts w:ascii="TH SarabunPSK" w:hAnsi="TH SarabunPSK" w:cs="TH SarabunPSK"/>
                      <w:b/>
                      <w:bCs/>
                      <w:color w:val="000000"/>
                      <w:szCs w:val="24"/>
                      <w:cs/>
                    </w:rPr>
                    <w:t>ลูกจ้างมหาวิทยาลัย</w:t>
                  </w:r>
                </w:p>
                <w:p w:rsidR="00B66768" w:rsidRPr="00605209" w:rsidRDefault="00B66768" w:rsidP="00A11A5F">
                  <w:pPr>
                    <w:jc w:val="center"/>
                    <w:rPr>
                      <w:rFonts w:ascii="TH SarabunPSK" w:hAnsi="TH SarabunPSK" w:cs="TH SarabunPSK"/>
                      <w:b/>
                      <w:bCs/>
                      <w:color w:val="000000"/>
                      <w:szCs w:val="24"/>
                    </w:rPr>
                  </w:pPr>
                  <w:r w:rsidRPr="00605209">
                    <w:rPr>
                      <w:rFonts w:ascii="TH SarabunPSK" w:hAnsi="TH SarabunPSK" w:cs="TH SarabunPSK"/>
                      <w:b/>
                      <w:bCs/>
                      <w:color w:val="000000"/>
                      <w:szCs w:val="24"/>
                      <w:cs/>
                    </w:rPr>
                    <w:t>(ลูกจ้างชั่วคราว)</w:t>
                  </w:r>
                </w:p>
              </w:tc>
              <w:tc>
                <w:tcPr>
                  <w:tcW w:w="567" w:type="dxa"/>
                  <w:vMerge/>
                  <w:tcBorders>
                    <w:top w:val="single" w:sz="4" w:space="0" w:color="auto"/>
                    <w:left w:val="single" w:sz="4" w:space="0" w:color="auto"/>
                    <w:bottom w:val="single" w:sz="4" w:space="0" w:color="auto"/>
                    <w:right w:val="single" w:sz="4" w:space="0" w:color="auto"/>
                  </w:tcBorders>
                  <w:hideMark/>
                </w:tcPr>
                <w:p w:rsidR="00B66768" w:rsidRPr="00605209" w:rsidRDefault="00B66768" w:rsidP="00A11A5F">
                  <w:pPr>
                    <w:jc w:val="center"/>
                    <w:rPr>
                      <w:rFonts w:ascii="TH SarabunPSK" w:hAnsi="TH SarabunPSK" w:cs="TH SarabunPSK"/>
                      <w:b/>
                      <w:bCs/>
                      <w:color w:val="000000"/>
                      <w:szCs w:val="24"/>
                    </w:rPr>
                  </w:pPr>
                </w:p>
              </w:tc>
            </w:tr>
            <w:tr w:rsidR="00B66768" w:rsidRPr="00605209" w:rsidTr="00A11A5F">
              <w:trPr>
                <w:trHeight w:val="390"/>
              </w:trPr>
              <w:tc>
                <w:tcPr>
                  <w:tcW w:w="1560" w:type="dxa"/>
                  <w:vMerge/>
                  <w:tcBorders>
                    <w:top w:val="single" w:sz="4" w:space="0" w:color="auto"/>
                    <w:left w:val="single" w:sz="4" w:space="0" w:color="auto"/>
                    <w:bottom w:val="single" w:sz="4" w:space="0" w:color="auto"/>
                    <w:right w:val="single" w:sz="4" w:space="0" w:color="auto"/>
                  </w:tcBorders>
                  <w:hideMark/>
                </w:tcPr>
                <w:p w:rsidR="00B66768" w:rsidRPr="00605209" w:rsidRDefault="00B66768" w:rsidP="00A11A5F">
                  <w:pPr>
                    <w:jc w:val="center"/>
                    <w:rPr>
                      <w:rFonts w:ascii="TH SarabunPSK" w:hAnsi="TH SarabunPSK" w:cs="TH SarabunPSK"/>
                      <w:b/>
                      <w:bCs/>
                      <w:color w:val="000000"/>
                      <w:szCs w:val="24"/>
                    </w:rPr>
                  </w:pPr>
                </w:p>
              </w:tc>
              <w:tc>
                <w:tcPr>
                  <w:tcW w:w="708" w:type="dxa"/>
                  <w:tcBorders>
                    <w:top w:val="nil"/>
                    <w:left w:val="nil"/>
                    <w:bottom w:val="single" w:sz="4" w:space="0" w:color="auto"/>
                    <w:right w:val="single" w:sz="4" w:space="0" w:color="auto"/>
                  </w:tcBorders>
                  <w:noWrap/>
                  <w:hideMark/>
                </w:tcPr>
                <w:p w:rsidR="00B66768" w:rsidRPr="00605209" w:rsidRDefault="00B66768" w:rsidP="00A11A5F">
                  <w:pPr>
                    <w:jc w:val="center"/>
                    <w:rPr>
                      <w:rFonts w:ascii="TH SarabunPSK" w:hAnsi="TH SarabunPSK" w:cs="TH SarabunPSK"/>
                      <w:b/>
                      <w:bCs/>
                      <w:color w:val="000000"/>
                      <w:szCs w:val="24"/>
                    </w:rPr>
                  </w:pPr>
                  <w:r w:rsidRPr="00605209">
                    <w:rPr>
                      <w:rFonts w:ascii="TH SarabunPSK" w:hAnsi="TH SarabunPSK" w:cs="TH SarabunPSK"/>
                      <w:b/>
                      <w:bCs/>
                      <w:color w:val="000000"/>
                      <w:szCs w:val="24"/>
                      <w:cs/>
                    </w:rPr>
                    <w:t>ป.ตรี</w:t>
                  </w:r>
                </w:p>
              </w:tc>
              <w:tc>
                <w:tcPr>
                  <w:tcW w:w="710" w:type="dxa"/>
                  <w:tcBorders>
                    <w:top w:val="nil"/>
                    <w:left w:val="nil"/>
                    <w:bottom w:val="single" w:sz="4" w:space="0" w:color="auto"/>
                    <w:right w:val="single" w:sz="4" w:space="0" w:color="auto"/>
                  </w:tcBorders>
                  <w:noWrap/>
                  <w:hideMark/>
                </w:tcPr>
                <w:p w:rsidR="00B66768" w:rsidRPr="00605209" w:rsidRDefault="00B66768" w:rsidP="00A11A5F">
                  <w:pPr>
                    <w:jc w:val="center"/>
                    <w:rPr>
                      <w:rFonts w:ascii="TH SarabunPSK" w:hAnsi="TH SarabunPSK" w:cs="TH SarabunPSK"/>
                      <w:b/>
                      <w:bCs/>
                      <w:color w:val="000000"/>
                      <w:szCs w:val="24"/>
                    </w:rPr>
                  </w:pPr>
                  <w:r w:rsidRPr="00605209">
                    <w:rPr>
                      <w:rFonts w:ascii="TH SarabunPSK" w:hAnsi="TH SarabunPSK" w:cs="TH SarabunPSK"/>
                      <w:b/>
                      <w:bCs/>
                      <w:color w:val="000000"/>
                      <w:szCs w:val="24"/>
                      <w:cs/>
                    </w:rPr>
                    <w:t>ป.โท</w:t>
                  </w:r>
                </w:p>
              </w:tc>
              <w:tc>
                <w:tcPr>
                  <w:tcW w:w="709" w:type="dxa"/>
                  <w:tcBorders>
                    <w:top w:val="nil"/>
                    <w:left w:val="nil"/>
                    <w:bottom w:val="single" w:sz="4" w:space="0" w:color="auto"/>
                    <w:right w:val="single" w:sz="4" w:space="0" w:color="auto"/>
                  </w:tcBorders>
                  <w:noWrap/>
                  <w:hideMark/>
                </w:tcPr>
                <w:p w:rsidR="00B66768" w:rsidRPr="00605209" w:rsidRDefault="00B66768" w:rsidP="00A11A5F">
                  <w:pPr>
                    <w:jc w:val="center"/>
                    <w:rPr>
                      <w:rFonts w:ascii="TH SarabunPSK" w:hAnsi="TH SarabunPSK" w:cs="TH SarabunPSK"/>
                      <w:b/>
                      <w:bCs/>
                      <w:color w:val="000000"/>
                      <w:szCs w:val="24"/>
                    </w:rPr>
                  </w:pPr>
                  <w:r w:rsidRPr="00605209">
                    <w:rPr>
                      <w:rFonts w:ascii="TH SarabunPSK" w:hAnsi="TH SarabunPSK" w:cs="TH SarabunPSK"/>
                      <w:b/>
                      <w:bCs/>
                      <w:color w:val="000000"/>
                      <w:szCs w:val="24"/>
                      <w:cs/>
                    </w:rPr>
                    <w:t>ป.ตรี</w:t>
                  </w:r>
                </w:p>
              </w:tc>
              <w:tc>
                <w:tcPr>
                  <w:tcW w:w="708" w:type="dxa"/>
                  <w:tcBorders>
                    <w:top w:val="nil"/>
                    <w:left w:val="nil"/>
                    <w:bottom w:val="single" w:sz="4" w:space="0" w:color="auto"/>
                    <w:right w:val="single" w:sz="4" w:space="0" w:color="auto"/>
                  </w:tcBorders>
                  <w:noWrap/>
                  <w:hideMark/>
                </w:tcPr>
                <w:p w:rsidR="00B66768" w:rsidRPr="00605209" w:rsidRDefault="00B66768" w:rsidP="00A11A5F">
                  <w:pPr>
                    <w:jc w:val="center"/>
                    <w:rPr>
                      <w:rFonts w:ascii="TH SarabunPSK" w:hAnsi="TH SarabunPSK" w:cs="TH SarabunPSK"/>
                      <w:b/>
                      <w:bCs/>
                      <w:color w:val="000000"/>
                      <w:szCs w:val="24"/>
                    </w:rPr>
                  </w:pPr>
                  <w:r w:rsidRPr="00605209">
                    <w:rPr>
                      <w:rFonts w:ascii="TH SarabunPSK" w:hAnsi="TH SarabunPSK" w:cs="TH SarabunPSK"/>
                      <w:b/>
                      <w:bCs/>
                      <w:color w:val="000000"/>
                      <w:szCs w:val="24"/>
                      <w:cs/>
                    </w:rPr>
                    <w:t>ป.โท</w:t>
                  </w:r>
                </w:p>
              </w:tc>
              <w:tc>
                <w:tcPr>
                  <w:tcW w:w="709" w:type="dxa"/>
                  <w:tcBorders>
                    <w:top w:val="nil"/>
                    <w:left w:val="nil"/>
                    <w:bottom w:val="single" w:sz="4" w:space="0" w:color="auto"/>
                    <w:right w:val="single" w:sz="4" w:space="0" w:color="auto"/>
                  </w:tcBorders>
                  <w:noWrap/>
                </w:tcPr>
                <w:p w:rsidR="00B66768" w:rsidRPr="00605209" w:rsidRDefault="00B66768" w:rsidP="00A11A5F">
                  <w:pPr>
                    <w:jc w:val="center"/>
                    <w:rPr>
                      <w:rFonts w:ascii="TH SarabunPSK" w:hAnsi="TH SarabunPSK" w:cs="TH SarabunPSK"/>
                      <w:b/>
                      <w:bCs/>
                      <w:color w:val="000000"/>
                      <w:szCs w:val="24"/>
                    </w:rPr>
                  </w:pPr>
                  <w:r w:rsidRPr="00605209">
                    <w:rPr>
                      <w:rFonts w:ascii="TH SarabunPSK" w:hAnsi="TH SarabunPSK" w:cs="TH SarabunPSK"/>
                      <w:b/>
                      <w:bCs/>
                      <w:color w:val="000000"/>
                      <w:szCs w:val="24"/>
                      <w:cs/>
                    </w:rPr>
                    <w:t>ป.ตรี</w:t>
                  </w:r>
                </w:p>
              </w:tc>
              <w:tc>
                <w:tcPr>
                  <w:tcW w:w="850" w:type="dxa"/>
                  <w:tcBorders>
                    <w:top w:val="nil"/>
                    <w:left w:val="nil"/>
                    <w:bottom w:val="single" w:sz="4" w:space="0" w:color="auto"/>
                    <w:right w:val="single" w:sz="4" w:space="0" w:color="auto"/>
                  </w:tcBorders>
                  <w:noWrap/>
                </w:tcPr>
                <w:p w:rsidR="00B66768" w:rsidRPr="00605209" w:rsidRDefault="00B66768" w:rsidP="00A11A5F">
                  <w:pPr>
                    <w:jc w:val="center"/>
                    <w:rPr>
                      <w:rFonts w:ascii="TH SarabunPSK" w:hAnsi="TH SarabunPSK" w:cs="TH SarabunPSK"/>
                      <w:b/>
                      <w:bCs/>
                      <w:color w:val="000000"/>
                      <w:szCs w:val="24"/>
                    </w:rPr>
                  </w:pPr>
                  <w:r w:rsidRPr="00605209">
                    <w:rPr>
                      <w:rFonts w:ascii="TH SarabunPSK" w:hAnsi="TH SarabunPSK" w:cs="TH SarabunPSK"/>
                      <w:b/>
                      <w:bCs/>
                      <w:color w:val="000000"/>
                      <w:szCs w:val="24"/>
                      <w:cs/>
                    </w:rPr>
                    <w:t>ป.โท</w:t>
                  </w:r>
                </w:p>
              </w:tc>
              <w:tc>
                <w:tcPr>
                  <w:tcW w:w="708" w:type="dxa"/>
                  <w:tcBorders>
                    <w:top w:val="nil"/>
                    <w:left w:val="nil"/>
                    <w:bottom w:val="single" w:sz="4" w:space="0" w:color="auto"/>
                    <w:right w:val="single" w:sz="4" w:space="0" w:color="auto"/>
                  </w:tcBorders>
                  <w:noWrap/>
                  <w:hideMark/>
                </w:tcPr>
                <w:p w:rsidR="00B66768" w:rsidRPr="00605209" w:rsidRDefault="00B66768" w:rsidP="00A11A5F">
                  <w:pPr>
                    <w:jc w:val="center"/>
                    <w:rPr>
                      <w:rFonts w:ascii="TH SarabunPSK" w:hAnsi="TH SarabunPSK" w:cs="TH SarabunPSK"/>
                      <w:b/>
                      <w:bCs/>
                      <w:color w:val="000000"/>
                      <w:szCs w:val="24"/>
                    </w:rPr>
                  </w:pPr>
                  <w:r w:rsidRPr="00605209">
                    <w:rPr>
                      <w:rFonts w:ascii="TH SarabunPSK" w:hAnsi="TH SarabunPSK" w:cs="TH SarabunPSK"/>
                      <w:b/>
                      <w:bCs/>
                      <w:color w:val="000000"/>
                      <w:szCs w:val="24"/>
                      <w:cs/>
                    </w:rPr>
                    <w:t>ต่ำกว่า ป.ตรี</w:t>
                  </w:r>
                </w:p>
              </w:tc>
              <w:tc>
                <w:tcPr>
                  <w:tcW w:w="567" w:type="dxa"/>
                  <w:tcBorders>
                    <w:top w:val="nil"/>
                    <w:left w:val="nil"/>
                    <w:bottom w:val="single" w:sz="4" w:space="0" w:color="auto"/>
                    <w:right w:val="single" w:sz="4" w:space="0" w:color="auto"/>
                  </w:tcBorders>
                  <w:noWrap/>
                  <w:hideMark/>
                </w:tcPr>
                <w:p w:rsidR="00B66768" w:rsidRPr="00605209" w:rsidRDefault="00B66768" w:rsidP="00A11A5F">
                  <w:pPr>
                    <w:jc w:val="center"/>
                    <w:rPr>
                      <w:rFonts w:ascii="TH SarabunPSK" w:hAnsi="TH SarabunPSK" w:cs="TH SarabunPSK"/>
                      <w:b/>
                      <w:bCs/>
                      <w:color w:val="000000"/>
                      <w:szCs w:val="24"/>
                    </w:rPr>
                  </w:pPr>
                  <w:r w:rsidRPr="00605209">
                    <w:rPr>
                      <w:rFonts w:ascii="TH SarabunPSK" w:hAnsi="TH SarabunPSK" w:cs="TH SarabunPSK"/>
                      <w:b/>
                      <w:bCs/>
                      <w:color w:val="000000"/>
                      <w:szCs w:val="24"/>
                      <w:cs/>
                    </w:rPr>
                    <w:t>ป.ตรี</w:t>
                  </w:r>
                </w:p>
              </w:tc>
              <w:tc>
                <w:tcPr>
                  <w:tcW w:w="850" w:type="dxa"/>
                  <w:tcBorders>
                    <w:top w:val="nil"/>
                    <w:left w:val="nil"/>
                    <w:bottom w:val="single" w:sz="4" w:space="0" w:color="auto"/>
                    <w:right w:val="single" w:sz="4" w:space="0" w:color="auto"/>
                  </w:tcBorders>
                  <w:noWrap/>
                  <w:hideMark/>
                </w:tcPr>
                <w:p w:rsidR="00B66768" w:rsidRPr="00605209" w:rsidRDefault="00B66768" w:rsidP="00A11A5F">
                  <w:pPr>
                    <w:jc w:val="center"/>
                    <w:rPr>
                      <w:rFonts w:ascii="TH SarabunPSK" w:hAnsi="TH SarabunPSK" w:cs="TH SarabunPSK"/>
                      <w:b/>
                      <w:bCs/>
                      <w:color w:val="000000"/>
                      <w:szCs w:val="24"/>
                    </w:rPr>
                  </w:pPr>
                  <w:r w:rsidRPr="00605209">
                    <w:rPr>
                      <w:rFonts w:ascii="TH SarabunPSK" w:hAnsi="TH SarabunPSK" w:cs="TH SarabunPSK"/>
                      <w:b/>
                      <w:bCs/>
                      <w:color w:val="000000"/>
                      <w:szCs w:val="24"/>
                      <w:cs/>
                    </w:rPr>
                    <w:t>ต่ำกว่า ป.ตรี</w:t>
                  </w:r>
                </w:p>
              </w:tc>
              <w:tc>
                <w:tcPr>
                  <w:tcW w:w="568" w:type="dxa"/>
                  <w:tcBorders>
                    <w:top w:val="nil"/>
                    <w:left w:val="nil"/>
                    <w:bottom w:val="single" w:sz="4" w:space="0" w:color="auto"/>
                    <w:right w:val="single" w:sz="4" w:space="0" w:color="auto"/>
                  </w:tcBorders>
                  <w:noWrap/>
                  <w:hideMark/>
                </w:tcPr>
                <w:p w:rsidR="00B66768" w:rsidRPr="00605209" w:rsidRDefault="00B66768" w:rsidP="00A11A5F">
                  <w:pPr>
                    <w:jc w:val="center"/>
                    <w:rPr>
                      <w:rFonts w:ascii="TH SarabunPSK" w:hAnsi="TH SarabunPSK" w:cs="TH SarabunPSK"/>
                      <w:b/>
                      <w:bCs/>
                      <w:color w:val="000000"/>
                      <w:szCs w:val="24"/>
                    </w:rPr>
                  </w:pPr>
                  <w:r w:rsidRPr="00605209">
                    <w:rPr>
                      <w:rFonts w:ascii="TH SarabunPSK" w:hAnsi="TH SarabunPSK" w:cs="TH SarabunPSK"/>
                      <w:b/>
                      <w:bCs/>
                      <w:color w:val="000000"/>
                      <w:szCs w:val="24"/>
                      <w:cs/>
                    </w:rPr>
                    <w:t>ป.ตรี</w:t>
                  </w:r>
                </w:p>
              </w:tc>
              <w:tc>
                <w:tcPr>
                  <w:tcW w:w="851" w:type="dxa"/>
                  <w:tcBorders>
                    <w:top w:val="single" w:sz="4" w:space="0" w:color="auto"/>
                    <w:left w:val="single" w:sz="4" w:space="0" w:color="auto"/>
                    <w:bottom w:val="single" w:sz="4" w:space="0" w:color="auto"/>
                    <w:right w:val="single" w:sz="4" w:space="0" w:color="auto"/>
                  </w:tcBorders>
                </w:tcPr>
                <w:p w:rsidR="00B66768" w:rsidRPr="00605209" w:rsidRDefault="00B66768" w:rsidP="00A11A5F">
                  <w:pPr>
                    <w:jc w:val="center"/>
                    <w:rPr>
                      <w:rFonts w:ascii="TH SarabunPSK" w:hAnsi="TH SarabunPSK" w:cs="TH SarabunPSK"/>
                      <w:b/>
                      <w:bCs/>
                      <w:color w:val="000000"/>
                      <w:szCs w:val="24"/>
                    </w:rPr>
                  </w:pPr>
                  <w:r w:rsidRPr="00605209">
                    <w:rPr>
                      <w:rFonts w:ascii="TH SarabunPSK" w:hAnsi="TH SarabunPSK" w:cs="TH SarabunPSK"/>
                      <w:b/>
                      <w:bCs/>
                      <w:color w:val="000000"/>
                      <w:szCs w:val="24"/>
                      <w:cs/>
                    </w:rPr>
                    <w:t>ต่ำกว่า ป.ตรี</w:t>
                  </w:r>
                </w:p>
              </w:tc>
              <w:tc>
                <w:tcPr>
                  <w:tcW w:w="567" w:type="dxa"/>
                  <w:tcBorders>
                    <w:top w:val="single" w:sz="4" w:space="0" w:color="auto"/>
                    <w:left w:val="single" w:sz="4" w:space="0" w:color="auto"/>
                    <w:bottom w:val="single" w:sz="4" w:space="0" w:color="auto"/>
                    <w:right w:val="single" w:sz="4" w:space="0" w:color="auto"/>
                  </w:tcBorders>
                </w:tcPr>
                <w:p w:rsidR="00B66768" w:rsidRPr="00605209" w:rsidRDefault="00B66768" w:rsidP="00A11A5F">
                  <w:pPr>
                    <w:jc w:val="center"/>
                    <w:rPr>
                      <w:rFonts w:ascii="TH SarabunPSK" w:hAnsi="TH SarabunPSK" w:cs="TH SarabunPSK"/>
                      <w:b/>
                      <w:bCs/>
                      <w:color w:val="000000"/>
                      <w:szCs w:val="24"/>
                    </w:rPr>
                  </w:pPr>
                  <w:r w:rsidRPr="00605209">
                    <w:rPr>
                      <w:rFonts w:ascii="TH SarabunPSK" w:hAnsi="TH SarabunPSK" w:cs="TH SarabunPSK"/>
                      <w:b/>
                      <w:bCs/>
                      <w:color w:val="000000"/>
                      <w:szCs w:val="24"/>
                      <w:cs/>
                    </w:rPr>
                    <w:t>ป.ตรี</w:t>
                  </w:r>
                </w:p>
              </w:tc>
              <w:tc>
                <w:tcPr>
                  <w:tcW w:w="567" w:type="dxa"/>
                  <w:tcBorders>
                    <w:top w:val="single" w:sz="4" w:space="0" w:color="auto"/>
                    <w:left w:val="single" w:sz="4" w:space="0" w:color="auto"/>
                    <w:bottom w:val="single" w:sz="4" w:space="0" w:color="auto"/>
                    <w:right w:val="single" w:sz="4" w:space="0" w:color="auto"/>
                  </w:tcBorders>
                  <w:hideMark/>
                </w:tcPr>
                <w:p w:rsidR="00B66768" w:rsidRPr="00605209" w:rsidRDefault="00B66768" w:rsidP="00A11A5F">
                  <w:pPr>
                    <w:jc w:val="center"/>
                    <w:rPr>
                      <w:rFonts w:ascii="TH SarabunPSK" w:hAnsi="TH SarabunPSK" w:cs="TH SarabunPSK"/>
                      <w:b/>
                      <w:bCs/>
                      <w:color w:val="000000"/>
                      <w:szCs w:val="24"/>
                    </w:rPr>
                  </w:pPr>
                </w:p>
              </w:tc>
            </w:tr>
            <w:tr w:rsidR="00B66768" w:rsidRPr="00605209" w:rsidTr="00A11A5F">
              <w:trPr>
                <w:trHeight w:val="390"/>
              </w:trPr>
              <w:tc>
                <w:tcPr>
                  <w:tcW w:w="1560" w:type="dxa"/>
                  <w:tcBorders>
                    <w:top w:val="single" w:sz="4" w:space="0" w:color="auto"/>
                    <w:left w:val="single" w:sz="4" w:space="0" w:color="auto"/>
                    <w:bottom w:val="single" w:sz="4" w:space="0" w:color="auto"/>
                    <w:right w:val="single" w:sz="4" w:space="0" w:color="auto"/>
                  </w:tcBorders>
                </w:tcPr>
                <w:p w:rsidR="00B66768" w:rsidRDefault="00B66768" w:rsidP="00A11A5F">
                  <w:pPr>
                    <w:rPr>
                      <w:rFonts w:ascii="TH SarabunPSK" w:hAnsi="TH SarabunPSK" w:cs="TH SarabunPSK"/>
                      <w:color w:val="000000"/>
                      <w:spacing w:val="-4"/>
                      <w:szCs w:val="24"/>
                      <w:cs/>
                    </w:rPr>
                  </w:pPr>
                  <w:r>
                    <w:rPr>
                      <w:rFonts w:ascii="TH SarabunPSK" w:hAnsi="TH SarabunPSK" w:cs="TH SarabunPSK" w:hint="cs"/>
                      <w:color w:val="000000"/>
                      <w:spacing w:val="-4"/>
                      <w:szCs w:val="24"/>
                      <w:cs/>
                    </w:rPr>
                    <w:t>สำนักงานคณบดี</w:t>
                  </w:r>
                </w:p>
              </w:tc>
              <w:tc>
                <w:tcPr>
                  <w:tcW w:w="708" w:type="dxa"/>
                  <w:tcBorders>
                    <w:top w:val="nil"/>
                    <w:left w:val="nil"/>
                    <w:bottom w:val="single" w:sz="4" w:space="0" w:color="auto"/>
                    <w:right w:val="single" w:sz="4" w:space="0" w:color="auto"/>
                  </w:tcBorders>
                  <w:noWrap/>
                </w:tcPr>
                <w:p w:rsidR="00B66768" w:rsidRPr="00605209" w:rsidRDefault="00B66768" w:rsidP="00A11A5F">
                  <w:pPr>
                    <w:jc w:val="center"/>
                    <w:rPr>
                      <w:rFonts w:ascii="TH SarabunPSK" w:hAnsi="TH SarabunPSK" w:cs="TH SarabunPSK"/>
                      <w:color w:val="000000"/>
                      <w:szCs w:val="24"/>
                    </w:rPr>
                  </w:pPr>
                  <w:r>
                    <w:rPr>
                      <w:rFonts w:ascii="TH SarabunPSK" w:hAnsi="TH SarabunPSK" w:cs="TH SarabunPSK" w:hint="cs"/>
                      <w:color w:val="000000"/>
                      <w:szCs w:val="24"/>
                      <w:cs/>
                    </w:rPr>
                    <w:t>1</w:t>
                  </w:r>
                </w:p>
              </w:tc>
              <w:tc>
                <w:tcPr>
                  <w:tcW w:w="710" w:type="dxa"/>
                  <w:tcBorders>
                    <w:top w:val="nil"/>
                    <w:left w:val="nil"/>
                    <w:bottom w:val="single" w:sz="4" w:space="0" w:color="auto"/>
                    <w:right w:val="single" w:sz="4" w:space="0" w:color="auto"/>
                  </w:tcBorders>
                  <w:noWrap/>
                </w:tcPr>
                <w:p w:rsidR="00B66768" w:rsidRPr="00605209" w:rsidRDefault="00B66768" w:rsidP="00A11A5F">
                  <w:pPr>
                    <w:jc w:val="center"/>
                    <w:rPr>
                      <w:rFonts w:ascii="TH SarabunPSK" w:hAnsi="TH SarabunPSK" w:cs="TH SarabunPSK"/>
                      <w:color w:val="000000"/>
                      <w:szCs w:val="24"/>
                    </w:rPr>
                  </w:pPr>
                </w:p>
              </w:tc>
              <w:tc>
                <w:tcPr>
                  <w:tcW w:w="709" w:type="dxa"/>
                  <w:tcBorders>
                    <w:top w:val="nil"/>
                    <w:left w:val="nil"/>
                    <w:bottom w:val="single" w:sz="4" w:space="0" w:color="auto"/>
                    <w:right w:val="single" w:sz="4" w:space="0" w:color="auto"/>
                  </w:tcBorders>
                  <w:noWrap/>
                </w:tcPr>
                <w:p w:rsidR="00B66768" w:rsidRPr="00605209" w:rsidRDefault="00B66768" w:rsidP="00A11A5F">
                  <w:pPr>
                    <w:jc w:val="center"/>
                    <w:rPr>
                      <w:rFonts w:ascii="TH SarabunPSK" w:hAnsi="TH SarabunPSK" w:cs="TH SarabunPSK"/>
                      <w:color w:val="000000"/>
                      <w:szCs w:val="24"/>
                    </w:rPr>
                  </w:pPr>
                  <w:r>
                    <w:rPr>
                      <w:rFonts w:ascii="TH SarabunPSK" w:hAnsi="TH SarabunPSK" w:cs="TH SarabunPSK" w:hint="cs"/>
                      <w:color w:val="000000"/>
                      <w:szCs w:val="24"/>
                      <w:cs/>
                    </w:rPr>
                    <w:t>1</w:t>
                  </w:r>
                </w:p>
              </w:tc>
              <w:tc>
                <w:tcPr>
                  <w:tcW w:w="708" w:type="dxa"/>
                  <w:tcBorders>
                    <w:top w:val="nil"/>
                    <w:left w:val="nil"/>
                    <w:bottom w:val="single" w:sz="4" w:space="0" w:color="auto"/>
                    <w:right w:val="single" w:sz="4" w:space="0" w:color="auto"/>
                  </w:tcBorders>
                  <w:noWrap/>
                </w:tcPr>
                <w:p w:rsidR="00B66768" w:rsidRPr="00605209" w:rsidRDefault="00B66768" w:rsidP="00A11A5F">
                  <w:pPr>
                    <w:jc w:val="center"/>
                    <w:rPr>
                      <w:rFonts w:ascii="TH SarabunPSK" w:hAnsi="TH SarabunPSK" w:cs="TH SarabunPSK"/>
                      <w:color w:val="000000"/>
                      <w:szCs w:val="24"/>
                    </w:rPr>
                  </w:pPr>
                  <w:r>
                    <w:rPr>
                      <w:rFonts w:ascii="TH SarabunPSK" w:hAnsi="TH SarabunPSK" w:cs="TH SarabunPSK" w:hint="cs"/>
                      <w:color w:val="000000"/>
                      <w:szCs w:val="24"/>
                      <w:cs/>
                    </w:rPr>
                    <w:t>1</w:t>
                  </w:r>
                </w:p>
              </w:tc>
              <w:tc>
                <w:tcPr>
                  <w:tcW w:w="709" w:type="dxa"/>
                  <w:tcBorders>
                    <w:top w:val="nil"/>
                    <w:left w:val="nil"/>
                    <w:bottom w:val="single" w:sz="4" w:space="0" w:color="auto"/>
                    <w:right w:val="single" w:sz="4" w:space="0" w:color="auto"/>
                  </w:tcBorders>
                  <w:noWrap/>
                </w:tcPr>
                <w:p w:rsidR="00B66768" w:rsidRPr="00605209" w:rsidRDefault="00B66768" w:rsidP="00A11A5F">
                  <w:pPr>
                    <w:jc w:val="center"/>
                    <w:rPr>
                      <w:rFonts w:ascii="TH SarabunPSK" w:hAnsi="TH SarabunPSK" w:cs="TH SarabunPSK"/>
                      <w:color w:val="000000"/>
                      <w:szCs w:val="24"/>
                    </w:rPr>
                  </w:pPr>
                </w:p>
              </w:tc>
              <w:tc>
                <w:tcPr>
                  <w:tcW w:w="850" w:type="dxa"/>
                  <w:tcBorders>
                    <w:top w:val="nil"/>
                    <w:left w:val="nil"/>
                    <w:bottom w:val="single" w:sz="4" w:space="0" w:color="auto"/>
                    <w:right w:val="single" w:sz="4" w:space="0" w:color="auto"/>
                  </w:tcBorders>
                  <w:noWrap/>
                </w:tcPr>
                <w:p w:rsidR="00B66768" w:rsidRPr="00605209" w:rsidRDefault="00B66768" w:rsidP="00A11A5F">
                  <w:pPr>
                    <w:jc w:val="center"/>
                    <w:rPr>
                      <w:rFonts w:ascii="TH SarabunPSK" w:hAnsi="TH SarabunPSK" w:cs="TH SarabunPSK"/>
                      <w:color w:val="000000"/>
                      <w:szCs w:val="24"/>
                    </w:rPr>
                  </w:pPr>
                </w:p>
              </w:tc>
              <w:tc>
                <w:tcPr>
                  <w:tcW w:w="708" w:type="dxa"/>
                  <w:tcBorders>
                    <w:top w:val="nil"/>
                    <w:left w:val="nil"/>
                    <w:bottom w:val="single" w:sz="4" w:space="0" w:color="auto"/>
                    <w:right w:val="single" w:sz="4" w:space="0" w:color="auto"/>
                  </w:tcBorders>
                  <w:noWrap/>
                </w:tcPr>
                <w:p w:rsidR="00B66768" w:rsidRPr="00605209" w:rsidRDefault="00B66768" w:rsidP="00A11A5F">
                  <w:pPr>
                    <w:jc w:val="center"/>
                    <w:rPr>
                      <w:rFonts w:ascii="TH SarabunPSK" w:hAnsi="TH SarabunPSK" w:cs="TH SarabunPSK"/>
                      <w:color w:val="000000"/>
                      <w:szCs w:val="24"/>
                    </w:rPr>
                  </w:pPr>
                </w:p>
              </w:tc>
              <w:tc>
                <w:tcPr>
                  <w:tcW w:w="567" w:type="dxa"/>
                  <w:tcBorders>
                    <w:top w:val="nil"/>
                    <w:left w:val="nil"/>
                    <w:bottom w:val="single" w:sz="4" w:space="0" w:color="auto"/>
                    <w:right w:val="single" w:sz="4" w:space="0" w:color="auto"/>
                  </w:tcBorders>
                  <w:noWrap/>
                </w:tcPr>
                <w:p w:rsidR="00B66768" w:rsidRPr="00605209" w:rsidRDefault="00B66768" w:rsidP="00A11A5F">
                  <w:pPr>
                    <w:jc w:val="center"/>
                    <w:rPr>
                      <w:rFonts w:ascii="TH SarabunPSK" w:hAnsi="TH SarabunPSK" w:cs="TH SarabunPSK"/>
                      <w:color w:val="000000"/>
                      <w:szCs w:val="24"/>
                    </w:rPr>
                  </w:pPr>
                </w:p>
              </w:tc>
              <w:tc>
                <w:tcPr>
                  <w:tcW w:w="850" w:type="dxa"/>
                  <w:tcBorders>
                    <w:top w:val="nil"/>
                    <w:left w:val="nil"/>
                    <w:bottom w:val="single" w:sz="4" w:space="0" w:color="auto"/>
                    <w:right w:val="single" w:sz="4" w:space="0" w:color="auto"/>
                  </w:tcBorders>
                  <w:noWrap/>
                </w:tcPr>
                <w:p w:rsidR="00B66768" w:rsidRPr="00605209" w:rsidRDefault="00B66768" w:rsidP="00A11A5F">
                  <w:pPr>
                    <w:jc w:val="center"/>
                    <w:rPr>
                      <w:rFonts w:ascii="TH SarabunPSK" w:hAnsi="TH SarabunPSK" w:cs="TH SarabunPSK"/>
                      <w:color w:val="000000"/>
                      <w:szCs w:val="24"/>
                    </w:rPr>
                  </w:pPr>
                </w:p>
              </w:tc>
              <w:tc>
                <w:tcPr>
                  <w:tcW w:w="568" w:type="dxa"/>
                  <w:tcBorders>
                    <w:top w:val="nil"/>
                    <w:left w:val="nil"/>
                    <w:bottom w:val="single" w:sz="4" w:space="0" w:color="auto"/>
                    <w:right w:val="single" w:sz="4" w:space="0" w:color="auto"/>
                  </w:tcBorders>
                  <w:noWrap/>
                </w:tcPr>
                <w:p w:rsidR="00B66768" w:rsidRPr="00605209" w:rsidRDefault="00B66768" w:rsidP="00A11A5F">
                  <w:pPr>
                    <w:jc w:val="center"/>
                    <w:rPr>
                      <w:rFonts w:ascii="TH SarabunPSK" w:hAnsi="TH SarabunPSK" w:cs="TH SarabunPSK"/>
                      <w:color w:val="000000"/>
                      <w:szCs w:val="24"/>
                    </w:rPr>
                  </w:pPr>
                </w:p>
              </w:tc>
              <w:tc>
                <w:tcPr>
                  <w:tcW w:w="851" w:type="dxa"/>
                  <w:tcBorders>
                    <w:top w:val="single" w:sz="4" w:space="0" w:color="auto"/>
                    <w:left w:val="single" w:sz="4" w:space="0" w:color="auto"/>
                    <w:bottom w:val="single" w:sz="4" w:space="0" w:color="auto"/>
                    <w:right w:val="single" w:sz="4" w:space="0" w:color="auto"/>
                  </w:tcBorders>
                </w:tcPr>
                <w:p w:rsidR="00B66768" w:rsidRPr="00605209" w:rsidRDefault="00B66768" w:rsidP="00A11A5F">
                  <w:pPr>
                    <w:jc w:val="center"/>
                    <w:rPr>
                      <w:rFonts w:ascii="TH SarabunPSK" w:hAnsi="TH SarabunPSK" w:cs="TH SarabunPSK"/>
                      <w:color w:val="000000"/>
                      <w:szCs w:val="24"/>
                    </w:rPr>
                  </w:pPr>
                </w:p>
              </w:tc>
              <w:tc>
                <w:tcPr>
                  <w:tcW w:w="567" w:type="dxa"/>
                  <w:tcBorders>
                    <w:top w:val="single" w:sz="4" w:space="0" w:color="auto"/>
                    <w:left w:val="single" w:sz="4" w:space="0" w:color="auto"/>
                    <w:bottom w:val="single" w:sz="4" w:space="0" w:color="auto"/>
                    <w:right w:val="single" w:sz="4" w:space="0" w:color="auto"/>
                  </w:tcBorders>
                </w:tcPr>
                <w:p w:rsidR="00B66768" w:rsidRPr="00605209" w:rsidRDefault="00B66768" w:rsidP="00A11A5F">
                  <w:pPr>
                    <w:jc w:val="center"/>
                    <w:rPr>
                      <w:rFonts w:ascii="TH SarabunPSK" w:hAnsi="TH SarabunPSK" w:cs="TH SarabunPSK"/>
                      <w:color w:val="000000"/>
                      <w:szCs w:val="24"/>
                    </w:rPr>
                  </w:pPr>
                </w:p>
              </w:tc>
              <w:tc>
                <w:tcPr>
                  <w:tcW w:w="567" w:type="dxa"/>
                  <w:tcBorders>
                    <w:top w:val="single" w:sz="4" w:space="0" w:color="auto"/>
                    <w:left w:val="single" w:sz="4" w:space="0" w:color="auto"/>
                    <w:bottom w:val="single" w:sz="4" w:space="0" w:color="auto"/>
                    <w:right w:val="single" w:sz="4" w:space="0" w:color="auto"/>
                  </w:tcBorders>
                </w:tcPr>
                <w:p w:rsidR="00B66768" w:rsidRPr="00605209" w:rsidRDefault="00B66768" w:rsidP="00A11A5F">
                  <w:pPr>
                    <w:jc w:val="center"/>
                    <w:rPr>
                      <w:rFonts w:ascii="TH SarabunPSK" w:hAnsi="TH SarabunPSK" w:cs="TH SarabunPSK"/>
                      <w:color w:val="000000"/>
                      <w:szCs w:val="24"/>
                    </w:rPr>
                  </w:pPr>
                  <w:r>
                    <w:rPr>
                      <w:rFonts w:ascii="TH SarabunPSK" w:hAnsi="TH SarabunPSK" w:cs="TH SarabunPSK" w:hint="cs"/>
                      <w:color w:val="000000"/>
                      <w:szCs w:val="24"/>
                      <w:cs/>
                    </w:rPr>
                    <w:t>3</w:t>
                  </w:r>
                </w:p>
              </w:tc>
            </w:tr>
            <w:tr w:rsidR="00B66768" w:rsidRPr="00605209" w:rsidTr="00A11A5F">
              <w:trPr>
                <w:trHeight w:val="390"/>
              </w:trPr>
              <w:tc>
                <w:tcPr>
                  <w:tcW w:w="1560" w:type="dxa"/>
                  <w:tcBorders>
                    <w:top w:val="single" w:sz="4" w:space="0" w:color="auto"/>
                    <w:left w:val="single" w:sz="4" w:space="0" w:color="auto"/>
                    <w:bottom w:val="single" w:sz="4" w:space="0" w:color="auto"/>
                    <w:right w:val="single" w:sz="4" w:space="0" w:color="auto"/>
                  </w:tcBorders>
                  <w:hideMark/>
                </w:tcPr>
                <w:p w:rsidR="00B66768" w:rsidRPr="00605209" w:rsidRDefault="00B66768" w:rsidP="00A11A5F">
                  <w:pPr>
                    <w:rPr>
                      <w:rFonts w:ascii="TH SarabunPSK" w:hAnsi="TH SarabunPSK" w:cs="TH SarabunPSK"/>
                      <w:color w:val="000000"/>
                      <w:szCs w:val="24"/>
                      <w:cs/>
                    </w:rPr>
                  </w:pPr>
                  <w:r>
                    <w:rPr>
                      <w:rFonts w:ascii="TH SarabunPSK" w:hAnsi="TH SarabunPSK" w:cs="TH SarabunPSK" w:hint="cs"/>
                      <w:color w:val="000000"/>
                      <w:spacing w:val="-4"/>
                      <w:szCs w:val="24"/>
                      <w:cs/>
                    </w:rPr>
                    <w:t>งานบริหารทั่วไป</w:t>
                  </w:r>
                </w:p>
              </w:tc>
              <w:tc>
                <w:tcPr>
                  <w:tcW w:w="708" w:type="dxa"/>
                  <w:tcBorders>
                    <w:top w:val="nil"/>
                    <w:left w:val="nil"/>
                    <w:bottom w:val="single" w:sz="4" w:space="0" w:color="auto"/>
                    <w:right w:val="single" w:sz="4" w:space="0" w:color="auto"/>
                  </w:tcBorders>
                  <w:noWrap/>
                </w:tcPr>
                <w:p w:rsidR="00B66768" w:rsidRPr="00605209" w:rsidRDefault="00B66768" w:rsidP="00A11A5F">
                  <w:pPr>
                    <w:jc w:val="center"/>
                    <w:rPr>
                      <w:rFonts w:ascii="TH SarabunPSK" w:hAnsi="TH SarabunPSK" w:cs="TH SarabunPSK"/>
                      <w:color w:val="000000"/>
                      <w:szCs w:val="24"/>
                    </w:rPr>
                  </w:pPr>
                </w:p>
              </w:tc>
              <w:tc>
                <w:tcPr>
                  <w:tcW w:w="710" w:type="dxa"/>
                  <w:tcBorders>
                    <w:top w:val="nil"/>
                    <w:left w:val="nil"/>
                    <w:bottom w:val="single" w:sz="4" w:space="0" w:color="auto"/>
                    <w:right w:val="single" w:sz="4" w:space="0" w:color="auto"/>
                  </w:tcBorders>
                  <w:noWrap/>
                </w:tcPr>
                <w:p w:rsidR="00B66768" w:rsidRPr="00605209" w:rsidRDefault="00B66768" w:rsidP="00A11A5F">
                  <w:pPr>
                    <w:jc w:val="center"/>
                    <w:rPr>
                      <w:rFonts w:ascii="TH SarabunPSK" w:hAnsi="TH SarabunPSK" w:cs="TH SarabunPSK"/>
                      <w:color w:val="000000"/>
                      <w:szCs w:val="24"/>
                    </w:rPr>
                  </w:pPr>
                  <w:r>
                    <w:rPr>
                      <w:rFonts w:ascii="TH SarabunPSK" w:hAnsi="TH SarabunPSK" w:cs="TH SarabunPSK" w:hint="cs"/>
                      <w:color w:val="000000"/>
                      <w:szCs w:val="24"/>
                      <w:cs/>
                    </w:rPr>
                    <w:t>1</w:t>
                  </w:r>
                </w:p>
              </w:tc>
              <w:tc>
                <w:tcPr>
                  <w:tcW w:w="709" w:type="dxa"/>
                  <w:tcBorders>
                    <w:top w:val="nil"/>
                    <w:left w:val="nil"/>
                    <w:bottom w:val="single" w:sz="4" w:space="0" w:color="auto"/>
                    <w:right w:val="single" w:sz="4" w:space="0" w:color="auto"/>
                  </w:tcBorders>
                  <w:noWrap/>
                </w:tcPr>
                <w:p w:rsidR="00B66768" w:rsidRPr="00605209" w:rsidRDefault="00B66768" w:rsidP="00A11A5F">
                  <w:pPr>
                    <w:jc w:val="center"/>
                    <w:rPr>
                      <w:rFonts w:ascii="TH SarabunPSK" w:hAnsi="TH SarabunPSK" w:cs="TH SarabunPSK"/>
                      <w:color w:val="000000"/>
                      <w:szCs w:val="24"/>
                    </w:rPr>
                  </w:pPr>
                  <w:r>
                    <w:rPr>
                      <w:rFonts w:ascii="TH SarabunPSK" w:hAnsi="TH SarabunPSK" w:cs="TH SarabunPSK" w:hint="cs"/>
                      <w:color w:val="000000"/>
                      <w:szCs w:val="24"/>
                      <w:cs/>
                    </w:rPr>
                    <w:t>4</w:t>
                  </w:r>
                </w:p>
              </w:tc>
              <w:tc>
                <w:tcPr>
                  <w:tcW w:w="708" w:type="dxa"/>
                  <w:tcBorders>
                    <w:top w:val="nil"/>
                    <w:left w:val="nil"/>
                    <w:bottom w:val="single" w:sz="4" w:space="0" w:color="auto"/>
                    <w:right w:val="single" w:sz="4" w:space="0" w:color="auto"/>
                  </w:tcBorders>
                  <w:noWrap/>
                </w:tcPr>
                <w:p w:rsidR="00B66768" w:rsidRPr="00605209" w:rsidRDefault="00B66768" w:rsidP="00A11A5F">
                  <w:pPr>
                    <w:jc w:val="center"/>
                    <w:rPr>
                      <w:rFonts w:ascii="TH SarabunPSK" w:hAnsi="TH SarabunPSK" w:cs="TH SarabunPSK"/>
                      <w:color w:val="000000"/>
                      <w:szCs w:val="24"/>
                    </w:rPr>
                  </w:pPr>
                  <w:r>
                    <w:rPr>
                      <w:rFonts w:ascii="TH SarabunPSK" w:hAnsi="TH SarabunPSK" w:cs="TH SarabunPSK" w:hint="cs"/>
                      <w:color w:val="000000"/>
                      <w:szCs w:val="24"/>
                      <w:cs/>
                    </w:rPr>
                    <w:t>5</w:t>
                  </w:r>
                </w:p>
              </w:tc>
              <w:tc>
                <w:tcPr>
                  <w:tcW w:w="709" w:type="dxa"/>
                  <w:tcBorders>
                    <w:top w:val="nil"/>
                    <w:left w:val="nil"/>
                    <w:bottom w:val="single" w:sz="4" w:space="0" w:color="auto"/>
                    <w:right w:val="single" w:sz="4" w:space="0" w:color="auto"/>
                  </w:tcBorders>
                  <w:noWrap/>
                </w:tcPr>
                <w:p w:rsidR="00B66768" w:rsidRPr="00605209" w:rsidRDefault="00B66768" w:rsidP="00A11A5F">
                  <w:pPr>
                    <w:jc w:val="center"/>
                    <w:rPr>
                      <w:rFonts w:ascii="TH SarabunPSK" w:hAnsi="TH SarabunPSK" w:cs="TH SarabunPSK"/>
                      <w:color w:val="000000"/>
                      <w:szCs w:val="24"/>
                    </w:rPr>
                  </w:pPr>
                  <w:r>
                    <w:rPr>
                      <w:rFonts w:ascii="TH SarabunPSK" w:hAnsi="TH SarabunPSK" w:cs="TH SarabunPSK" w:hint="cs"/>
                      <w:color w:val="000000"/>
                      <w:szCs w:val="24"/>
                      <w:cs/>
                    </w:rPr>
                    <w:t>4</w:t>
                  </w:r>
                </w:p>
              </w:tc>
              <w:tc>
                <w:tcPr>
                  <w:tcW w:w="850" w:type="dxa"/>
                  <w:tcBorders>
                    <w:top w:val="nil"/>
                    <w:left w:val="nil"/>
                    <w:bottom w:val="single" w:sz="4" w:space="0" w:color="auto"/>
                    <w:right w:val="single" w:sz="4" w:space="0" w:color="auto"/>
                  </w:tcBorders>
                  <w:noWrap/>
                </w:tcPr>
                <w:p w:rsidR="00B66768" w:rsidRPr="00605209" w:rsidRDefault="00B66768" w:rsidP="00A11A5F">
                  <w:pPr>
                    <w:jc w:val="center"/>
                    <w:rPr>
                      <w:rFonts w:ascii="TH SarabunPSK" w:hAnsi="TH SarabunPSK" w:cs="TH SarabunPSK"/>
                      <w:color w:val="000000"/>
                      <w:szCs w:val="24"/>
                    </w:rPr>
                  </w:pPr>
                  <w:r>
                    <w:rPr>
                      <w:rFonts w:ascii="TH SarabunPSK" w:hAnsi="TH SarabunPSK" w:cs="TH SarabunPSK" w:hint="cs"/>
                      <w:color w:val="000000"/>
                      <w:szCs w:val="24"/>
                      <w:cs/>
                    </w:rPr>
                    <w:t>1</w:t>
                  </w:r>
                </w:p>
              </w:tc>
              <w:tc>
                <w:tcPr>
                  <w:tcW w:w="708" w:type="dxa"/>
                  <w:tcBorders>
                    <w:top w:val="nil"/>
                    <w:left w:val="nil"/>
                    <w:bottom w:val="single" w:sz="4" w:space="0" w:color="auto"/>
                    <w:right w:val="single" w:sz="4" w:space="0" w:color="auto"/>
                  </w:tcBorders>
                  <w:noWrap/>
                </w:tcPr>
                <w:p w:rsidR="00B66768" w:rsidRPr="00605209" w:rsidRDefault="00B66768" w:rsidP="00A11A5F">
                  <w:pPr>
                    <w:jc w:val="center"/>
                    <w:rPr>
                      <w:rFonts w:ascii="TH SarabunPSK" w:hAnsi="TH SarabunPSK" w:cs="TH SarabunPSK"/>
                      <w:color w:val="000000"/>
                      <w:szCs w:val="24"/>
                    </w:rPr>
                  </w:pPr>
                  <w:r>
                    <w:rPr>
                      <w:rFonts w:ascii="TH SarabunPSK" w:hAnsi="TH SarabunPSK" w:cs="TH SarabunPSK" w:hint="cs"/>
                      <w:color w:val="000000"/>
                      <w:szCs w:val="24"/>
                      <w:cs/>
                    </w:rPr>
                    <w:t>1</w:t>
                  </w:r>
                </w:p>
              </w:tc>
              <w:tc>
                <w:tcPr>
                  <w:tcW w:w="567" w:type="dxa"/>
                  <w:tcBorders>
                    <w:top w:val="nil"/>
                    <w:left w:val="nil"/>
                    <w:bottom w:val="single" w:sz="4" w:space="0" w:color="auto"/>
                    <w:right w:val="single" w:sz="4" w:space="0" w:color="auto"/>
                  </w:tcBorders>
                  <w:noWrap/>
                </w:tcPr>
                <w:p w:rsidR="00B66768" w:rsidRPr="00605209" w:rsidRDefault="00B66768" w:rsidP="00A11A5F">
                  <w:pPr>
                    <w:jc w:val="center"/>
                    <w:rPr>
                      <w:rFonts w:ascii="TH SarabunPSK" w:hAnsi="TH SarabunPSK" w:cs="TH SarabunPSK"/>
                      <w:color w:val="000000"/>
                      <w:szCs w:val="24"/>
                    </w:rPr>
                  </w:pPr>
                </w:p>
              </w:tc>
              <w:tc>
                <w:tcPr>
                  <w:tcW w:w="850" w:type="dxa"/>
                  <w:tcBorders>
                    <w:top w:val="nil"/>
                    <w:left w:val="nil"/>
                    <w:bottom w:val="single" w:sz="4" w:space="0" w:color="auto"/>
                    <w:right w:val="single" w:sz="4" w:space="0" w:color="auto"/>
                  </w:tcBorders>
                  <w:noWrap/>
                </w:tcPr>
                <w:p w:rsidR="00B66768" w:rsidRPr="00605209" w:rsidRDefault="00B66768" w:rsidP="00A11A5F">
                  <w:pPr>
                    <w:jc w:val="center"/>
                    <w:rPr>
                      <w:rFonts w:ascii="TH SarabunPSK" w:hAnsi="TH SarabunPSK" w:cs="TH SarabunPSK"/>
                      <w:color w:val="000000"/>
                      <w:szCs w:val="24"/>
                    </w:rPr>
                  </w:pPr>
                  <w:r>
                    <w:rPr>
                      <w:rFonts w:ascii="TH SarabunPSK" w:hAnsi="TH SarabunPSK" w:cs="TH SarabunPSK" w:hint="cs"/>
                      <w:color w:val="000000"/>
                      <w:szCs w:val="24"/>
                      <w:cs/>
                    </w:rPr>
                    <w:t>1</w:t>
                  </w:r>
                </w:p>
              </w:tc>
              <w:tc>
                <w:tcPr>
                  <w:tcW w:w="568" w:type="dxa"/>
                  <w:tcBorders>
                    <w:top w:val="nil"/>
                    <w:left w:val="nil"/>
                    <w:bottom w:val="single" w:sz="4" w:space="0" w:color="auto"/>
                    <w:right w:val="single" w:sz="4" w:space="0" w:color="auto"/>
                  </w:tcBorders>
                  <w:noWrap/>
                </w:tcPr>
                <w:p w:rsidR="00B66768" w:rsidRPr="00605209" w:rsidRDefault="00B66768" w:rsidP="00A11A5F">
                  <w:pPr>
                    <w:jc w:val="center"/>
                    <w:rPr>
                      <w:rFonts w:ascii="TH SarabunPSK" w:hAnsi="TH SarabunPSK" w:cs="TH SarabunPSK"/>
                      <w:color w:val="000000"/>
                      <w:szCs w:val="24"/>
                    </w:rPr>
                  </w:pPr>
                </w:p>
              </w:tc>
              <w:tc>
                <w:tcPr>
                  <w:tcW w:w="851" w:type="dxa"/>
                  <w:tcBorders>
                    <w:top w:val="single" w:sz="4" w:space="0" w:color="auto"/>
                    <w:left w:val="single" w:sz="4" w:space="0" w:color="auto"/>
                    <w:bottom w:val="single" w:sz="4" w:space="0" w:color="auto"/>
                    <w:right w:val="single" w:sz="4" w:space="0" w:color="auto"/>
                  </w:tcBorders>
                </w:tcPr>
                <w:p w:rsidR="00B66768" w:rsidRPr="00605209" w:rsidRDefault="00B66768" w:rsidP="00A11A5F">
                  <w:pPr>
                    <w:jc w:val="center"/>
                    <w:rPr>
                      <w:rFonts w:ascii="TH SarabunPSK" w:hAnsi="TH SarabunPSK" w:cs="TH SarabunPSK"/>
                      <w:color w:val="000000"/>
                      <w:szCs w:val="24"/>
                    </w:rPr>
                  </w:pPr>
                  <w:r>
                    <w:rPr>
                      <w:rFonts w:ascii="TH SarabunPSK" w:hAnsi="TH SarabunPSK" w:cs="TH SarabunPSK" w:hint="cs"/>
                      <w:color w:val="000000"/>
                      <w:szCs w:val="24"/>
                      <w:cs/>
                    </w:rPr>
                    <w:t>1</w:t>
                  </w:r>
                </w:p>
              </w:tc>
              <w:tc>
                <w:tcPr>
                  <w:tcW w:w="567" w:type="dxa"/>
                  <w:tcBorders>
                    <w:top w:val="single" w:sz="4" w:space="0" w:color="auto"/>
                    <w:left w:val="single" w:sz="4" w:space="0" w:color="auto"/>
                    <w:bottom w:val="single" w:sz="4" w:space="0" w:color="auto"/>
                    <w:right w:val="single" w:sz="4" w:space="0" w:color="auto"/>
                  </w:tcBorders>
                </w:tcPr>
                <w:p w:rsidR="00B66768" w:rsidRPr="00605209" w:rsidRDefault="00B66768" w:rsidP="00A11A5F">
                  <w:pPr>
                    <w:jc w:val="center"/>
                    <w:rPr>
                      <w:rFonts w:ascii="TH SarabunPSK" w:hAnsi="TH SarabunPSK" w:cs="TH SarabunPSK"/>
                      <w:color w:val="000000"/>
                      <w:szCs w:val="24"/>
                    </w:rPr>
                  </w:pPr>
                </w:p>
              </w:tc>
              <w:tc>
                <w:tcPr>
                  <w:tcW w:w="567" w:type="dxa"/>
                  <w:tcBorders>
                    <w:top w:val="single" w:sz="4" w:space="0" w:color="auto"/>
                    <w:left w:val="single" w:sz="4" w:space="0" w:color="auto"/>
                    <w:bottom w:val="single" w:sz="4" w:space="0" w:color="auto"/>
                    <w:right w:val="single" w:sz="4" w:space="0" w:color="auto"/>
                  </w:tcBorders>
                </w:tcPr>
                <w:p w:rsidR="00B66768" w:rsidRPr="00605209" w:rsidRDefault="00B66768" w:rsidP="00A11A5F">
                  <w:pPr>
                    <w:jc w:val="center"/>
                    <w:rPr>
                      <w:rFonts w:ascii="TH SarabunPSK" w:hAnsi="TH SarabunPSK" w:cs="TH SarabunPSK"/>
                      <w:color w:val="000000"/>
                      <w:szCs w:val="24"/>
                    </w:rPr>
                  </w:pPr>
                  <w:r>
                    <w:rPr>
                      <w:rFonts w:ascii="TH SarabunPSK" w:hAnsi="TH SarabunPSK" w:cs="TH SarabunPSK" w:hint="cs"/>
                      <w:color w:val="000000"/>
                      <w:szCs w:val="24"/>
                      <w:cs/>
                    </w:rPr>
                    <w:t>18</w:t>
                  </w:r>
                </w:p>
              </w:tc>
            </w:tr>
            <w:tr w:rsidR="00B66768" w:rsidRPr="00605209" w:rsidTr="00A11A5F">
              <w:trPr>
                <w:trHeight w:val="390"/>
              </w:trPr>
              <w:tc>
                <w:tcPr>
                  <w:tcW w:w="1560" w:type="dxa"/>
                  <w:tcBorders>
                    <w:top w:val="single" w:sz="4" w:space="0" w:color="auto"/>
                    <w:left w:val="single" w:sz="4" w:space="0" w:color="auto"/>
                    <w:bottom w:val="single" w:sz="4" w:space="0" w:color="auto"/>
                    <w:right w:val="single" w:sz="4" w:space="0" w:color="auto"/>
                  </w:tcBorders>
                  <w:hideMark/>
                </w:tcPr>
                <w:p w:rsidR="00B66768" w:rsidRPr="00605209" w:rsidRDefault="00B66768" w:rsidP="00A11A5F">
                  <w:pPr>
                    <w:rPr>
                      <w:rFonts w:ascii="TH SarabunPSK" w:hAnsi="TH SarabunPSK" w:cs="TH SarabunPSK"/>
                      <w:color w:val="000000"/>
                      <w:szCs w:val="24"/>
                    </w:rPr>
                  </w:pPr>
                  <w:r>
                    <w:rPr>
                      <w:rFonts w:ascii="TH SarabunPSK" w:hAnsi="TH SarabunPSK" w:cs="TH SarabunPSK" w:hint="cs"/>
                      <w:color w:val="000000"/>
                      <w:szCs w:val="24"/>
                      <w:cs/>
                    </w:rPr>
                    <w:t>งานบริหารและพัฒนาวิชาการ</w:t>
                  </w:r>
                </w:p>
              </w:tc>
              <w:tc>
                <w:tcPr>
                  <w:tcW w:w="708" w:type="dxa"/>
                  <w:tcBorders>
                    <w:top w:val="nil"/>
                    <w:left w:val="nil"/>
                    <w:bottom w:val="single" w:sz="4" w:space="0" w:color="auto"/>
                    <w:right w:val="single" w:sz="4" w:space="0" w:color="auto"/>
                  </w:tcBorders>
                  <w:noWrap/>
                </w:tcPr>
                <w:p w:rsidR="00B66768" w:rsidRPr="00605209" w:rsidRDefault="00B66768" w:rsidP="00A11A5F">
                  <w:pPr>
                    <w:jc w:val="center"/>
                    <w:rPr>
                      <w:rFonts w:ascii="TH SarabunPSK" w:hAnsi="TH SarabunPSK" w:cs="TH SarabunPSK"/>
                      <w:color w:val="000000"/>
                      <w:szCs w:val="24"/>
                    </w:rPr>
                  </w:pPr>
                  <w:r>
                    <w:rPr>
                      <w:rFonts w:ascii="TH SarabunPSK" w:hAnsi="TH SarabunPSK" w:cs="TH SarabunPSK" w:hint="cs"/>
                      <w:color w:val="000000"/>
                      <w:szCs w:val="24"/>
                      <w:cs/>
                    </w:rPr>
                    <w:t>1</w:t>
                  </w:r>
                </w:p>
              </w:tc>
              <w:tc>
                <w:tcPr>
                  <w:tcW w:w="710" w:type="dxa"/>
                  <w:tcBorders>
                    <w:top w:val="nil"/>
                    <w:left w:val="nil"/>
                    <w:bottom w:val="single" w:sz="4" w:space="0" w:color="auto"/>
                    <w:right w:val="single" w:sz="4" w:space="0" w:color="auto"/>
                  </w:tcBorders>
                  <w:noWrap/>
                </w:tcPr>
                <w:p w:rsidR="00B66768" w:rsidRPr="00605209" w:rsidRDefault="00B66768" w:rsidP="00A11A5F">
                  <w:pPr>
                    <w:jc w:val="center"/>
                    <w:rPr>
                      <w:rFonts w:ascii="TH SarabunPSK" w:hAnsi="TH SarabunPSK" w:cs="TH SarabunPSK"/>
                      <w:color w:val="000000"/>
                      <w:szCs w:val="24"/>
                    </w:rPr>
                  </w:pPr>
                  <w:r>
                    <w:rPr>
                      <w:rFonts w:ascii="TH SarabunPSK" w:hAnsi="TH SarabunPSK" w:cs="TH SarabunPSK" w:hint="cs"/>
                      <w:color w:val="000000"/>
                      <w:szCs w:val="24"/>
                      <w:cs/>
                    </w:rPr>
                    <w:t>1</w:t>
                  </w:r>
                </w:p>
              </w:tc>
              <w:tc>
                <w:tcPr>
                  <w:tcW w:w="709" w:type="dxa"/>
                  <w:tcBorders>
                    <w:top w:val="nil"/>
                    <w:left w:val="nil"/>
                    <w:bottom w:val="single" w:sz="4" w:space="0" w:color="auto"/>
                    <w:right w:val="single" w:sz="4" w:space="0" w:color="auto"/>
                  </w:tcBorders>
                  <w:noWrap/>
                </w:tcPr>
                <w:p w:rsidR="00B66768" w:rsidRPr="00605209" w:rsidRDefault="00B66768" w:rsidP="00A11A5F">
                  <w:pPr>
                    <w:jc w:val="center"/>
                    <w:rPr>
                      <w:rFonts w:ascii="TH SarabunPSK" w:hAnsi="TH SarabunPSK" w:cs="TH SarabunPSK"/>
                      <w:color w:val="000000"/>
                      <w:szCs w:val="24"/>
                    </w:rPr>
                  </w:pPr>
                </w:p>
              </w:tc>
              <w:tc>
                <w:tcPr>
                  <w:tcW w:w="708" w:type="dxa"/>
                  <w:tcBorders>
                    <w:top w:val="nil"/>
                    <w:left w:val="nil"/>
                    <w:bottom w:val="single" w:sz="4" w:space="0" w:color="auto"/>
                    <w:right w:val="single" w:sz="4" w:space="0" w:color="auto"/>
                  </w:tcBorders>
                  <w:noWrap/>
                </w:tcPr>
                <w:p w:rsidR="00B66768" w:rsidRPr="00605209" w:rsidRDefault="00B66768" w:rsidP="00A11A5F">
                  <w:pPr>
                    <w:jc w:val="center"/>
                    <w:rPr>
                      <w:rFonts w:ascii="TH SarabunPSK" w:hAnsi="TH SarabunPSK" w:cs="TH SarabunPSK"/>
                      <w:color w:val="000000"/>
                      <w:szCs w:val="24"/>
                    </w:rPr>
                  </w:pPr>
                  <w:r>
                    <w:rPr>
                      <w:rFonts w:ascii="TH SarabunPSK" w:hAnsi="TH SarabunPSK" w:cs="TH SarabunPSK" w:hint="cs"/>
                      <w:color w:val="000000"/>
                      <w:szCs w:val="24"/>
                      <w:cs/>
                    </w:rPr>
                    <w:t>6</w:t>
                  </w:r>
                </w:p>
              </w:tc>
              <w:tc>
                <w:tcPr>
                  <w:tcW w:w="709" w:type="dxa"/>
                  <w:tcBorders>
                    <w:top w:val="nil"/>
                    <w:left w:val="nil"/>
                    <w:bottom w:val="single" w:sz="4" w:space="0" w:color="auto"/>
                    <w:right w:val="single" w:sz="4" w:space="0" w:color="auto"/>
                  </w:tcBorders>
                  <w:noWrap/>
                </w:tcPr>
                <w:p w:rsidR="00B66768" w:rsidRPr="00605209" w:rsidRDefault="00B66768" w:rsidP="00A11A5F">
                  <w:pPr>
                    <w:jc w:val="center"/>
                    <w:rPr>
                      <w:rFonts w:ascii="TH SarabunPSK" w:hAnsi="TH SarabunPSK" w:cs="TH SarabunPSK"/>
                      <w:color w:val="000000"/>
                      <w:szCs w:val="24"/>
                    </w:rPr>
                  </w:pPr>
                </w:p>
              </w:tc>
              <w:tc>
                <w:tcPr>
                  <w:tcW w:w="850" w:type="dxa"/>
                  <w:tcBorders>
                    <w:top w:val="nil"/>
                    <w:left w:val="nil"/>
                    <w:bottom w:val="single" w:sz="4" w:space="0" w:color="auto"/>
                    <w:right w:val="single" w:sz="4" w:space="0" w:color="auto"/>
                  </w:tcBorders>
                  <w:noWrap/>
                </w:tcPr>
                <w:p w:rsidR="00B66768" w:rsidRPr="00605209" w:rsidRDefault="00B66768" w:rsidP="00A11A5F">
                  <w:pPr>
                    <w:jc w:val="center"/>
                    <w:rPr>
                      <w:rFonts w:ascii="TH SarabunPSK" w:hAnsi="TH SarabunPSK" w:cs="TH SarabunPSK"/>
                      <w:color w:val="000000"/>
                      <w:szCs w:val="24"/>
                    </w:rPr>
                  </w:pPr>
                  <w:r>
                    <w:rPr>
                      <w:rFonts w:ascii="TH SarabunPSK" w:hAnsi="TH SarabunPSK" w:cs="TH SarabunPSK" w:hint="cs"/>
                      <w:color w:val="000000"/>
                      <w:szCs w:val="24"/>
                      <w:cs/>
                    </w:rPr>
                    <w:t>1</w:t>
                  </w:r>
                </w:p>
              </w:tc>
              <w:tc>
                <w:tcPr>
                  <w:tcW w:w="708" w:type="dxa"/>
                  <w:tcBorders>
                    <w:top w:val="nil"/>
                    <w:left w:val="nil"/>
                    <w:bottom w:val="single" w:sz="4" w:space="0" w:color="auto"/>
                    <w:right w:val="single" w:sz="4" w:space="0" w:color="auto"/>
                  </w:tcBorders>
                  <w:noWrap/>
                </w:tcPr>
                <w:p w:rsidR="00B66768" w:rsidRPr="00605209" w:rsidRDefault="00B66768" w:rsidP="00A11A5F">
                  <w:pPr>
                    <w:jc w:val="center"/>
                    <w:rPr>
                      <w:rFonts w:ascii="TH SarabunPSK" w:hAnsi="TH SarabunPSK" w:cs="TH SarabunPSK"/>
                      <w:color w:val="000000"/>
                      <w:szCs w:val="24"/>
                    </w:rPr>
                  </w:pPr>
                </w:p>
              </w:tc>
              <w:tc>
                <w:tcPr>
                  <w:tcW w:w="567" w:type="dxa"/>
                  <w:tcBorders>
                    <w:top w:val="nil"/>
                    <w:left w:val="nil"/>
                    <w:bottom w:val="single" w:sz="4" w:space="0" w:color="auto"/>
                    <w:right w:val="single" w:sz="4" w:space="0" w:color="auto"/>
                  </w:tcBorders>
                  <w:noWrap/>
                </w:tcPr>
                <w:p w:rsidR="00B66768" w:rsidRPr="00605209" w:rsidRDefault="00B66768" w:rsidP="00A11A5F">
                  <w:pPr>
                    <w:jc w:val="center"/>
                    <w:rPr>
                      <w:rFonts w:ascii="TH SarabunPSK" w:hAnsi="TH SarabunPSK" w:cs="TH SarabunPSK"/>
                      <w:color w:val="000000"/>
                      <w:szCs w:val="24"/>
                    </w:rPr>
                  </w:pPr>
                </w:p>
              </w:tc>
              <w:tc>
                <w:tcPr>
                  <w:tcW w:w="850" w:type="dxa"/>
                  <w:tcBorders>
                    <w:top w:val="nil"/>
                    <w:left w:val="nil"/>
                    <w:bottom w:val="single" w:sz="4" w:space="0" w:color="auto"/>
                    <w:right w:val="single" w:sz="4" w:space="0" w:color="auto"/>
                  </w:tcBorders>
                  <w:noWrap/>
                </w:tcPr>
                <w:p w:rsidR="00B66768" w:rsidRPr="00605209" w:rsidRDefault="00B66768" w:rsidP="00A11A5F">
                  <w:pPr>
                    <w:jc w:val="center"/>
                    <w:rPr>
                      <w:rFonts w:ascii="TH SarabunPSK" w:hAnsi="TH SarabunPSK" w:cs="TH SarabunPSK"/>
                      <w:color w:val="000000"/>
                      <w:szCs w:val="24"/>
                    </w:rPr>
                  </w:pPr>
                </w:p>
              </w:tc>
              <w:tc>
                <w:tcPr>
                  <w:tcW w:w="568" w:type="dxa"/>
                  <w:tcBorders>
                    <w:top w:val="nil"/>
                    <w:left w:val="nil"/>
                    <w:bottom w:val="single" w:sz="4" w:space="0" w:color="auto"/>
                    <w:right w:val="single" w:sz="4" w:space="0" w:color="auto"/>
                  </w:tcBorders>
                  <w:noWrap/>
                </w:tcPr>
                <w:p w:rsidR="00B66768" w:rsidRPr="00605209" w:rsidRDefault="00B66768" w:rsidP="00A11A5F">
                  <w:pPr>
                    <w:jc w:val="center"/>
                    <w:rPr>
                      <w:rFonts w:ascii="TH SarabunPSK" w:hAnsi="TH SarabunPSK" w:cs="TH SarabunPSK"/>
                      <w:color w:val="000000"/>
                      <w:szCs w:val="24"/>
                    </w:rPr>
                  </w:pPr>
                </w:p>
              </w:tc>
              <w:tc>
                <w:tcPr>
                  <w:tcW w:w="851" w:type="dxa"/>
                  <w:tcBorders>
                    <w:top w:val="single" w:sz="4" w:space="0" w:color="auto"/>
                    <w:left w:val="single" w:sz="4" w:space="0" w:color="auto"/>
                    <w:bottom w:val="single" w:sz="4" w:space="0" w:color="auto"/>
                    <w:right w:val="single" w:sz="4" w:space="0" w:color="auto"/>
                  </w:tcBorders>
                </w:tcPr>
                <w:p w:rsidR="00B66768" w:rsidRPr="00605209" w:rsidRDefault="00B66768" w:rsidP="00A11A5F">
                  <w:pPr>
                    <w:jc w:val="center"/>
                    <w:rPr>
                      <w:rFonts w:ascii="TH SarabunPSK" w:hAnsi="TH SarabunPSK" w:cs="TH SarabunPSK"/>
                      <w:color w:val="000000"/>
                      <w:szCs w:val="24"/>
                    </w:rPr>
                  </w:pPr>
                </w:p>
              </w:tc>
              <w:tc>
                <w:tcPr>
                  <w:tcW w:w="567" w:type="dxa"/>
                  <w:tcBorders>
                    <w:top w:val="single" w:sz="4" w:space="0" w:color="auto"/>
                    <w:left w:val="single" w:sz="4" w:space="0" w:color="auto"/>
                    <w:bottom w:val="single" w:sz="4" w:space="0" w:color="auto"/>
                    <w:right w:val="single" w:sz="4" w:space="0" w:color="auto"/>
                  </w:tcBorders>
                </w:tcPr>
                <w:p w:rsidR="00B66768" w:rsidRPr="00605209" w:rsidRDefault="00B66768" w:rsidP="00A11A5F">
                  <w:pPr>
                    <w:jc w:val="center"/>
                    <w:rPr>
                      <w:rFonts w:ascii="TH SarabunPSK" w:hAnsi="TH SarabunPSK" w:cs="TH SarabunPSK"/>
                      <w:color w:val="000000"/>
                      <w:szCs w:val="24"/>
                    </w:rPr>
                  </w:pPr>
                </w:p>
              </w:tc>
              <w:tc>
                <w:tcPr>
                  <w:tcW w:w="567" w:type="dxa"/>
                  <w:tcBorders>
                    <w:top w:val="single" w:sz="4" w:space="0" w:color="auto"/>
                    <w:left w:val="single" w:sz="4" w:space="0" w:color="auto"/>
                    <w:bottom w:val="single" w:sz="4" w:space="0" w:color="auto"/>
                    <w:right w:val="single" w:sz="4" w:space="0" w:color="auto"/>
                  </w:tcBorders>
                </w:tcPr>
                <w:p w:rsidR="00B66768" w:rsidRPr="00605209" w:rsidRDefault="00B66768" w:rsidP="00A11A5F">
                  <w:pPr>
                    <w:jc w:val="center"/>
                    <w:rPr>
                      <w:rFonts w:ascii="TH SarabunPSK" w:hAnsi="TH SarabunPSK" w:cs="TH SarabunPSK"/>
                      <w:color w:val="000000"/>
                      <w:szCs w:val="24"/>
                    </w:rPr>
                  </w:pPr>
                  <w:r>
                    <w:rPr>
                      <w:rFonts w:ascii="TH SarabunPSK" w:hAnsi="TH SarabunPSK" w:cs="TH SarabunPSK" w:hint="cs"/>
                      <w:color w:val="000000"/>
                      <w:szCs w:val="24"/>
                      <w:cs/>
                    </w:rPr>
                    <w:t>9</w:t>
                  </w:r>
                </w:p>
              </w:tc>
            </w:tr>
            <w:tr w:rsidR="00B66768" w:rsidRPr="00605209" w:rsidTr="00A11A5F">
              <w:trPr>
                <w:trHeight w:val="390"/>
              </w:trPr>
              <w:tc>
                <w:tcPr>
                  <w:tcW w:w="156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B66768" w:rsidRPr="00605209" w:rsidRDefault="00B66768" w:rsidP="00A11A5F">
                  <w:pPr>
                    <w:rPr>
                      <w:rFonts w:ascii="TH SarabunPSK" w:hAnsi="TH SarabunPSK" w:cs="TH SarabunPSK"/>
                      <w:color w:val="000000"/>
                      <w:szCs w:val="24"/>
                    </w:rPr>
                  </w:pPr>
                  <w:r w:rsidRPr="00605209">
                    <w:rPr>
                      <w:rFonts w:ascii="TH SarabunPSK" w:hAnsi="TH SarabunPSK" w:cs="TH SarabunPSK"/>
                      <w:color w:val="000000"/>
                      <w:szCs w:val="24"/>
                      <w:cs/>
                    </w:rPr>
                    <w:t>รวม</w:t>
                  </w:r>
                </w:p>
              </w:tc>
              <w:tc>
                <w:tcPr>
                  <w:tcW w:w="708" w:type="dxa"/>
                  <w:tcBorders>
                    <w:top w:val="single" w:sz="4" w:space="0" w:color="auto"/>
                    <w:left w:val="nil"/>
                    <w:bottom w:val="single" w:sz="4" w:space="0" w:color="auto"/>
                    <w:right w:val="single" w:sz="4" w:space="0" w:color="auto"/>
                  </w:tcBorders>
                  <w:shd w:val="clear" w:color="auto" w:fill="DBE5F1" w:themeFill="accent1" w:themeFillTint="33"/>
                  <w:noWrap/>
                </w:tcPr>
                <w:p w:rsidR="00B66768" w:rsidRPr="00605209" w:rsidRDefault="00B66768" w:rsidP="00A11A5F">
                  <w:pPr>
                    <w:jc w:val="center"/>
                    <w:rPr>
                      <w:rFonts w:ascii="TH SarabunPSK" w:hAnsi="TH SarabunPSK" w:cs="TH SarabunPSK"/>
                      <w:color w:val="000000"/>
                      <w:szCs w:val="24"/>
                    </w:rPr>
                  </w:pPr>
                  <w:r>
                    <w:rPr>
                      <w:rFonts w:ascii="TH SarabunPSK" w:hAnsi="TH SarabunPSK" w:cs="TH SarabunPSK" w:hint="cs"/>
                      <w:color w:val="000000"/>
                      <w:szCs w:val="24"/>
                      <w:cs/>
                    </w:rPr>
                    <w:t>2</w:t>
                  </w:r>
                </w:p>
              </w:tc>
              <w:tc>
                <w:tcPr>
                  <w:tcW w:w="710" w:type="dxa"/>
                  <w:tcBorders>
                    <w:top w:val="single" w:sz="4" w:space="0" w:color="auto"/>
                    <w:left w:val="nil"/>
                    <w:bottom w:val="single" w:sz="4" w:space="0" w:color="auto"/>
                    <w:right w:val="single" w:sz="4" w:space="0" w:color="auto"/>
                  </w:tcBorders>
                  <w:shd w:val="clear" w:color="auto" w:fill="DBE5F1" w:themeFill="accent1" w:themeFillTint="33"/>
                  <w:noWrap/>
                </w:tcPr>
                <w:p w:rsidR="00B66768" w:rsidRPr="00605209" w:rsidRDefault="00B66768" w:rsidP="00A11A5F">
                  <w:pPr>
                    <w:jc w:val="center"/>
                    <w:rPr>
                      <w:rFonts w:ascii="TH SarabunPSK" w:hAnsi="TH SarabunPSK" w:cs="TH SarabunPSK"/>
                      <w:color w:val="000000"/>
                      <w:szCs w:val="24"/>
                    </w:rPr>
                  </w:pPr>
                  <w:r>
                    <w:rPr>
                      <w:rFonts w:ascii="TH SarabunPSK" w:hAnsi="TH SarabunPSK" w:cs="TH SarabunPSK" w:hint="cs"/>
                      <w:color w:val="000000"/>
                      <w:szCs w:val="24"/>
                      <w:cs/>
                    </w:rPr>
                    <w:t>2</w:t>
                  </w:r>
                </w:p>
              </w:tc>
              <w:tc>
                <w:tcPr>
                  <w:tcW w:w="709" w:type="dxa"/>
                  <w:tcBorders>
                    <w:top w:val="single" w:sz="4" w:space="0" w:color="auto"/>
                    <w:left w:val="nil"/>
                    <w:bottom w:val="single" w:sz="4" w:space="0" w:color="auto"/>
                    <w:right w:val="single" w:sz="4" w:space="0" w:color="auto"/>
                  </w:tcBorders>
                  <w:shd w:val="clear" w:color="auto" w:fill="DBE5F1" w:themeFill="accent1" w:themeFillTint="33"/>
                  <w:noWrap/>
                </w:tcPr>
                <w:p w:rsidR="00B66768" w:rsidRPr="00605209" w:rsidRDefault="00B66768" w:rsidP="00A11A5F">
                  <w:pPr>
                    <w:jc w:val="center"/>
                    <w:rPr>
                      <w:rFonts w:ascii="TH SarabunPSK" w:hAnsi="TH SarabunPSK" w:cs="TH SarabunPSK"/>
                      <w:color w:val="000000"/>
                      <w:szCs w:val="24"/>
                    </w:rPr>
                  </w:pPr>
                  <w:r>
                    <w:rPr>
                      <w:rFonts w:ascii="TH SarabunPSK" w:hAnsi="TH SarabunPSK" w:cs="TH SarabunPSK" w:hint="cs"/>
                      <w:color w:val="000000"/>
                      <w:szCs w:val="24"/>
                      <w:cs/>
                    </w:rPr>
                    <w:t>5</w:t>
                  </w:r>
                </w:p>
              </w:tc>
              <w:tc>
                <w:tcPr>
                  <w:tcW w:w="708" w:type="dxa"/>
                  <w:tcBorders>
                    <w:top w:val="single" w:sz="4" w:space="0" w:color="auto"/>
                    <w:left w:val="nil"/>
                    <w:bottom w:val="single" w:sz="4" w:space="0" w:color="auto"/>
                    <w:right w:val="single" w:sz="4" w:space="0" w:color="auto"/>
                  </w:tcBorders>
                  <w:shd w:val="clear" w:color="auto" w:fill="DBE5F1" w:themeFill="accent1" w:themeFillTint="33"/>
                  <w:noWrap/>
                </w:tcPr>
                <w:p w:rsidR="00B66768" w:rsidRPr="00605209" w:rsidRDefault="00B66768" w:rsidP="00A11A5F">
                  <w:pPr>
                    <w:jc w:val="center"/>
                    <w:rPr>
                      <w:rFonts w:ascii="TH SarabunPSK" w:hAnsi="TH SarabunPSK" w:cs="TH SarabunPSK"/>
                      <w:color w:val="000000"/>
                      <w:szCs w:val="24"/>
                    </w:rPr>
                  </w:pPr>
                  <w:r>
                    <w:rPr>
                      <w:rFonts w:ascii="TH SarabunPSK" w:hAnsi="TH SarabunPSK" w:cs="TH SarabunPSK" w:hint="cs"/>
                      <w:color w:val="000000"/>
                      <w:szCs w:val="24"/>
                      <w:cs/>
                    </w:rPr>
                    <w:t>12</w:t>
                  </w:r>
                </w:p>
              </w:tc>
              <w:tc>
                <w:tcPr>
                  <w:tcW w:w="709" w:type="dxa"/>
                  <w:tcBorders>
                    <w:top w:val="single" w:sz="4" w:space="0" w:color="auto"/>
                    <w:left w:val="nil"/>
                    <w:bottom w:val="single" w:sz="4" w:space="0" w:color="auto"/>
                    <w:right w:val="single" w:sz="4" w:space="0" w:color="auto"/>
                  </w:tcBorders>
                  <w:shd w:val="clear" w:color="auto" w:fill="DBE5F1" w:themeFill="accent1" w:themeFillTint="33"/>
                  <w:noWrap/>
                </w:tcPr>
                <w:p w:rsidR="00B66768" w:rsidRPr="00605209" w:rsidRDefault="00B66768" w:rsidP="00A11A5F">
                  <w:pPr>
                    <w:jc w:val="center"/>
                    <w:rPr>
                      <w:rFonts w:ascii="TH SarabunPSK" w:hAnsi="TH SarabunPSK" w:cs="TH SarabunPSK"/>
                      <w:color w:val="000000"/>
                      <w:szCs w:val="24"/>
                    </w:rPr>
                  </w:pPr>
                  <w:r>
                    <w:rPr>
                      <w:rFonts w:ascii="TH SarabunPSK" w:hAnsi="TH SarabunPSK" w:cs="TH SarabunPSK" w:hint="cs"/>
                      <w:color w:val="000000"/>
                      <w:szCs w:val="24"/>
                      <w:cs/>
                    </w:rPr>
                    <w:t>4</w:t>
                  </w:r>
                </w:p>
              </w:tc>
              <w:tc>
                <w:tcPr>
                  <w:tcW w:w="850" w:type="dxa"/>
                  <w:tcBorders>
                    <w:top w:val="single" w:sz="4" w:space="0" w:color="auto"/>
                    <w:left w:val="nil"/>
                    <w:bottom w:val="single" w:sz="4" w:space="0" w:color="auto"/>
                    <w:right w:val="single" w:sz="4" w:space="0" w:color="auto"/>
                  </w:tcBorders>
                  <w:shd w:val="clear" w:color="auto" w:fill="DBE5F1" w:themeFill="accent1" w:themeFillTint="33"/>
                  <w:noWrap/>
                </w:tcPr>
                <w:p w:rsidR="00B66768" w:rsidRPr="00605209" w:rsidRDefault="00B66768" w:rsidP="00A11A5F">
                  <w:pPr>
                    <w:jc w:val="center"/>
                    <w:rPr>
                      <w:rFonts w:ascii="TH SarabunPSK" w:hAnsi="TH SarabunPSK" w:cs="TH SarabunPSK"/>
                      <w:color w:val="000000"/>
                      <w:szCs w:val="24"/>
                    </w:rPr>
                  </w:pPr>
                  <w:r>
                    <w:rPr>
                      <w:rFonts w:ascii="TH SarabunPSK" w:hAnsi="TH SarabunPSK" w:cs="TH SarabunPSK" w:hint="cs"/>
                      <w:color w:val="000000"/>
                      <w:szCs w:val="24"/>
                      <w:cs/>
                    </w:rPr>
                    <w:t>2</w:t>
                  </w:r>
                </w:p>
              </w:tc>
              <w:tc>
                <w:tcPr>
                  <w:tcW w:w="708" w:type="dxa"/>
                  <w:tcBorders>
                    <w:top w:val="single" w:sz="4" w:space="0" w:color="auto"/>
                    <w:left w:val="nil"/>
                    <w:bottom w:val="single" w:sz="4" w:space="0" w:color="auto"/>
                    <w:right w:val="single" w:sz="4" w:space="0" w:color="auto"/>
                  </w:tcBorders>
                  <w:shd w:val="clear" w:color="auto" w:fill="DBE5F1" w:themeFill="accent1" w:themeFillTint="33"/>
                  <w:noWrap/>
                </w:tcPr>
                <w:p w:rsidR="00B66768" w:rsidRPr="00605209" w:rsidRDefault="00B66768" w:rsidP="00A11A5F">
                  <w:pPr>
                    <w:jc w:val="center"/>
                    <w:rPr>
                      <w:rFonts w:ascii="TH SarabunPSK" w:hAnsi="TH SarabunPSK" w:cs="TH SarabunPSK"/>
                      <w:color w:val="000000"/>
                      <w:szCs w:val="24"/>
                    </w:rPr>
                  </w:pPr>
                  <w:r>
                    <w:rPr>
                      <w:rFonts w:ascii="TH SarabunPSK" w:hAnsi="TH SarabunPSK" w:cs="TH SarabunPSK" w:hint="cs"/>
                      <w:color w:val="000000"/>
                      <w:szCs w:val="24"/>
                      <w:cs/>
                    </w:rPr>
                    <w:t>1</w:t>
                  </w:r>
                </w:p>
              </w:tc>
              <w:tc>
                <w:tcPr>
                  <w:tcW w:w="567" w:type="dxa"/>
                  <w:tcBorders>
                    <w:top w:val="single" w:sz="4" w:space="0" w:color="auto"/>
                    <w:left w:val="nil"/>
                    <w:bottom w:val="single" w:sz="4" w:space="0" w:color="auto"/>
                    <w:right w:val="single" w:sz="4" w:space="0" w:color="auto"/>
                  </w:tcBorders>
                  <w:shd w:val="clear" w:color="auto" w:fill="DBE5F1" w:themeFill="accent1" w:themeFillTint="33"/>
                  <w:noWrap/>
                </w:tcPr>
                <w:p w:rsidR="00B66768" w:rsidRPr="00605209" w:rsidRDefault="00B66768" w:rsidP="00A11A5F">
                  <w:pPr>
                    <w:jc w:val="center"/>
                    <w:rPr>
                      <w:rFonts w:ascii="TH SarabunPSK" w:hAnsi="TH SarabunPSK" w:cs="TH SarabunPSK"/>
                      <w:color w:val="000000"/>
                      <w:szCs w:val="24"/>
                    </w:rPr>
                  </w:pPr>
                </w:p>
              </w:tc>
              <w:tc>
                <w:tcPr>
                  <w:tcW w:w="850" w:type="dxa"/>
                  <w:tcBorders>
                    <w:top w:val="single" w:sz="4" w:space="0" w:color="auto"/>
                    <w:left w:val="nil"/>
                    <w:bottom w:val="single" w:sz="4" w:space="0" w:color="auto"/>
                    <w:right w:val="single" w:sz="4" w:space="0" w:color="auto"/>
                  </w:tcBorders>
                  <w:shd w:val="clear" w:color="auto" w:fill="DBE5F1" w:themeFill="accent1" w:themeFillTint="33"/>
                  <w:noWrap/>
                </w:tcPr>
                <w:p w:rsidR="00B66768" w:rsidRPr="00605209" w:rsidRDefault="00B66768" w:rsidP="00A11A5F">
                  <w:pPr>
                    <w:jc w:val="center"/>
                    <w:rPr>
                      <w:rFonts w:ascii="TH SarabunPSK" w:hAnsi="TH SarabunPSK" w:cs="TH SarabunPSK"/>
                      <w:color w:val="000000"/>
                      <w:szCs w:val="24"/>
                    </w:rPr>
                  </w:pPr>
                  <w:r>
                    <w:rPr>
                      <w:rFonts w:ascii="TH SarabunPSK" w:hAnsi="TH SarabunPSK" w:cs="TH SarabunPSK" w:hint="cs"/>
                      <w:color w:val="000000"/>
                      <w:szCs w:val="24"/>
                      <w:cs/>
                    </w:rPr>
                    <w:t>1</w:t>
                  </w:r>
                </w:p>
              </w:tc>
              <w:tc>
                <w:tcPr>
                  <w:tcW w:w="568" w:type="dxa"/>
                  <w:tcBorders>
                    <w:top w:val="single" w:sz="4" w:space="0" w:color="auto"/>
                    <w:left w:val="nil"/>
                    <w:bottom w:val="single" w:sz="4" w:space="0" w:color="auto"/>
                    <w:right w:val="single" w:sz="4" w:space="0" w:color="auto"/>
                  </w:tcBorders>
                  <w:shd w:val="clear" w:color="auto" w:fill="DBE5F1" w:themeFill="accent1" w:themeFillTint="33"/>
                  <w:noWrap/>
                </w:tcPr>
                <w:p w:rsidR="00B66768" w:rsidRPr="00605209" w:rsidRDefault="00B66768" w:rsidP="00A11A5F">
                  <w:pPr>
                    <w:jc w:val="center"/>
                    <w:rPr>
                      <w:rFonts w:ascii="TH SarabunPSK" w:hAnsi="TH SarabunPSK" w:cs="TH SarabunPSK"/>
                      <w:color w:val="000000"/>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B66768" w:rsidRPr="00605209" w:rsidRDefault="00B66768" w:rsidP="00A11A5F">
                  <w:pPr>
                    <w:jc w:val="center"/>
                    <w:rPr>
                      <w:rFonts w:ascii="TH SarabunPSK" w:hAnsi="TH SarabunPSK" w:cs="TH SarabunPSK"/>
                      <w:color w:val="000000"/>
                      <w:szCs w:val="24"/>
                      <w:cs/>
                    </w:rPr>
                  </w:pPr>
                  <w:r>
                    <w:rPr>
                      <w:rFonts w:ascii="TH SarabunPSK" w:hAnsi="TH SarabunPSK" w:cs="TH SarabunPSK" w:hint="cs"/>
                      <w:color w:val="000000"/>
                      <w:szCs w:val="24"/>
                      <w:cs/>
                    </w:rPr>
                    <w:t>1</w:t>
                  </w:r>
                </w:p>
              </w:tc>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B66768" w:rsidRPr="00605209" w:rsidRDefault="00B66768" w:rsidP="00A11A5F">
                  <w:pPr>
                    <w:jc w:val="center"/>
                    <w:rPr>
                      <w:rFonts w:ascii="TH SarabunPSK" w:hAnsi="TH SarabunPSK" w:cs="TH SarabunPSK"/>
                      <w:color w:val="000000"/>
                      <w:szCs w:val="24"/>
                      <w:cs/>
                    </w:rPr>
                  </w:pPr>
                </w:p>
              </w:tc>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B66768" w:rsidRPr="00605209" w:rsidRDefault="00B66768" w:rsidP="00A11A5F">
                  <w:pPr>
                    <w:jc w:val="center"/>
                    <w:rPr>
                      <w:rFonts w:ascii="TH SarabunPSK" w:hAnsi="TH SarabunPSK" w:cs="TH SarabunPSK"/>
                      <w:color w:val="000000"/>
                      <w:szCs w:val="24"/>
                    </w:rPr>
                  </w:pPr>
                  <w:r>
                    <w:rPr>
                      <w:rFonts w:ascii="TH SarabunPSK" w:hAnsi="TH SarabunPSK" w:cs="TH SarabunPSK" w:hint="cs"/>
                      <w:color w:val="000000"/>
                      <w:szCs w:val="24"/>
                      <w:cs/>
                    </w:rPr>
                    <w:t>30</w:t>
                  </w:r>
                </w:p>
              </w:tc>
            </w:tr>
          </w:tbl>
          <w:p w:rsidR="00B66768" w:rsidRDefault="00B66768" w:rsidP="00B66768">
            <w:pPr>
              <w:pStyle w:val="ListParagraph"/>
              <w:tabs>
                <w:tab w:val="left" w:pos="1134"/>
              </w:tabs>
              <w:spacing w:before="120" w:after="0"/>
              <w:ind w:left="709"/>
              <w:rPr>
                <w:rFonts w:ascii="TH SarabunPSK" w:hAnsi="TH SarabunPSK" w:cs="TH SarabunPSK"/>
                <w:sz w:val="24"/>
                <w:szCs w:val="24"/>
              </w:rPr>
            </w:pPr>
            <w:r w:rsidRPr="00605209">
              <w:rPr>
                <w:rFonts w:ascii="TH SarabunPSK" w:hAnsi="TH SarabunPSK" w:cs="TH SarabunPSK"/>
                <w:sz w:val="24"/>
                <w:szCs w:val="24"/>
                <w:cs/>
              </w:rPr>
              <w:t>*ไม่นับรวมคณบดี รองคณบดี</w:t>
            </w:r>
            <w:r>
              <w:rPr>
                <w:rFonts w:ascii="TH SarabunPSK" w:hAnsi="TH SarabunPSK" w:cs="TH SarabunPSK" w:hint="cs"/>
                <w:sz w:val="24"/>
                <w:szCs w:val="24"/>
                <w:cs/>
              </w:rPr>
              <w:t xml:space="preserve"> และเลขานุการฯ</w:t>
            </w:r>
          </w:p>
          <w:p w:rsidR="00B66768" w:rsidRPr="00864E56" w:rsidRDefault="00B66768" w:rsidP="00B66768">
            <w:pPr>
              <w:pStyle w:val="ListParagraph"/>
              <w:tabs>
                <w:tab w:val="left" w:pos="1134"/>
              </w:tabs>
              <w:spacing w:before="120" w:after="0"/>
              <w:ind w:left="709"/>
              <w:rPr>
                <w:rFonts w:ascii="TH SarabunPSK" w:hAnsi="TH SarabunPSK" w:cs="TH SarabunPSK"/>
                <w:sz w:val="24"/>
                <w:szCs w:val="24"/>
              </w:rPr>
            </w:pPr>
          </w:p>
          <w:p w:rsidR="00B66768" w:rsidRPr="008804C2" w:rsidRDefault="00B66768" w:rsidP="00B66768">
            <w:pPr>
              <w:tabs>
                <w:tab w:val="left" w:pos="1134"/>
              </w:tabs>
              <w:rPr>
                <w:rFonts w:ascii="TH SarabunPSK" w:hAnsi="TH SarabunPSK" w:cs="TH SarabunPSK"/>
                <w:b/>
                <w:bCs/>
                <w:sz w:val="32"/>
                <w:szCs w:val="32"/>
              </w:rPr>
            </w:pPr>
            <w:r>
              <w:rPr>
                <w:rFonts w:ascii="TH SarabunPSK" w:hAnsi="TH SarabunPSK" w:cs="TH SarabunPSK" w:hint="cs"/>
                <w:b/>
                <w:bCs/>
                <w:sz w:val="32"/>
                <w:szCs w:val="32"/>
                <w:cs/>
              </w:rPr>
              <w:t xml:space="preserve">ตารางที่ 12 </w:t>
            </w:r>
            <w:r w:rsidRPr="008804C2">
              <w:rPr>
                <w:rFonts w:ascii="TH SarabunPSK" w:hAnsi="TH SarabunPSK" w:cs="TH SarabunPSK"/>
                <w:b/>
                <w:bCs/>
                <w:sz w:val="32"/>
                <w:szCs w:val="32"/>
                <w:cs/>
              </w:rPr>
              <w:t>จำนวนบุคลากรจำแนกตามตำแหน่ง ประเภท และวุฒิการศึกษา</w:t>
            </w:r>
          </w:p>
          <w:tbl>
            <w:tblPr>
              <w:tblW w:w="10632" w:type="dxa"/>
              <w:tblLook w:val="04A0" w:firstRow="1" w:lastRow="0" w:firstColumn="1" w:lastColumn="0" w:noHBand="0" w:noVBand="1"/>
            </w:tblPr>
            <w:tblGrid>
              <w:gridCol w:w="1838"/>
              <w:gridCol w:w="476"/>
              <w:gridCol w:w="476"/>
              <w:gridCol w:w="506"/>
              <w:gridCol w:w="494"/>
              <w:gridCol w:w="543"/>
              <w:gridCol w:w="563"/>
              <w:gridCol w:w="585"/>
              <w:gridCol w:w="475"/>
              <w:gridCol w:w="623"/>
              <w:gridCol w:w="511"/>
              <w:gridCol w:w="580"/>
              <w:gridCol w:w="580"/>
              <w:gridCol w:w="475"/>
            </w:tblGrid>
            <w:tr w:rsidR="00B66768" w:rsidRPr="00156A8C" w:rsidTr="00A11A5F">
              <w:trPr>
                <w:trHeight w:val="390"/>
              </w:trPr>
              <w:tc>
                <w:tcPr>
                  <w:tcW w:w="2410" w:type="dxa"/>
                  <w:vMerge w:val="restart"/>
                  <w:tcBorders>
                    <w:top w:val="single" w:sz="4" w:space="0" w:color="auto"/>
                    <w:left w:val="single" w:sz="4" w:space="0" w:color="auto"/>
                    <w:bottom w:val="single" w:sz="4" w:space="0" w:color="auto"/>
                    <w:right w:val="single" w:sz="4" w:space="0" w:color="auto"/>
                  </w:tcBorders>
                  <w:noWrap/>
                  <w:vAlign w:val="center"/>
                  <w:hideMark/>
                </w:tcPr>
                <w:p w:rsidR="00B66768" w:rsidRPr="00156A8C" w:rsidRDefault="00B66768" w:rsidP="00A11A5F">
                  <w:pPr>
                    <w:jc w:val="center"/>
                    <w:rPr>
                      <w:rFonts w:ascii="TH SarabunPSK" w:hAnsi="TH SarabunPSK" w:cs="TH SarabunPSK"/>
                      <w:b/>
                      <w:bCs/>
                      <w:color w:val="000000"/>
                      <w:sz w:val="28"/>
                    </w:rPr>
                  </w:pPr>
                  <w:r w:rsidRPr="00156A8C">
                    <w:rPr>
                      <w:rFonts w:ascii="TH SarabunPSK" w:hAnsi="TH SarabunPSK" w:cs="TH SarabunPSK"/>
                      <w:b/>
                      <w:bCs/>
                      <w:color w:val="000000"/>
                      <w:sz w:val="28"/>
                      <w:cs/>
                    </w:rPr>
                    <w:t>รายการ</w:t>
                  </w:r>
                </w:p>
              </w:tc>
              <w:tc>
                <w:tcPr>
                  <w:tcW w:w="7655" w:type="dxa"/>
                  <w:gridSpan w:val="12"/>
                  <w:tcBorders>
                    <w:top w:val="single" w:sz="4" w:space="0" w:color="auto"/>
                    <w:left w:val="nil"/>
                    <w:bottom w:val="single" w:sz="4" w:space="0" w:color="auto"/>
                    <w:right w:val="single" w:sz="4" w:space="0" w:color="auto"/>
                  </w:tcBorders>
                  <w:noWrap/>
                  <w:vAlign w:val="center"/>
                  <w:hideMark/>
                </w:tcPr>
                <w:p w:rsidR="00B66768" w:rsidRPr="00156A8C" w:rsidRDefault="00B66768" w:rsidP="00A11A5F">
                  <w:pPr>
                    <w:jc w:val="center"/>
                    <w:rPr>
                      <w:rFonts w:ascii="TH SarabunPSK" w:hAnsi="TH SarabunPSK" w:cs="TH SarabunPSK"/>
                      <w:b/>
                      <w:bCs/>
                      <w:color w:val="000000"/>
                      <w:sz w:val="28"/>
                      <w:cs/>
                    </w:rPr>
                  </w:pPr>
                  <w:r w:rsidRPr="00156A8C">
                    <w:rPr>
                      <w:rFonts w:ascii="TH SarabunPSK" w:hAnsi="TH SarabunPSK" w:cs="TH SarabunPSK"/>
                      <w:b/>
                      <w:bCs/>
                      <w:color w:val="000000"/>
                      <w:sz w:val="28"/>
                      <w:cs/>
                    </w:rPr>
                    <w:t>ประเภทบุคลากร</w:t>
                  </w:r>
                </w:p>
              </w:tc>
              <w:tc>
                <w:tcPr>
                  <w:tcW w:w="567" w:type="dxa"/>
                  <w:vMerge w:val="restart"/>
                  <w:tcBorders>
                    <w:top w:val="single" w:sz="4" w:space="0" w:color="auto"/>
                    <w:left w:val="single" w:sz="4" w:space="0" w:color="auto"/>
                    <w:bottom w:val="single" w:sz="4" w:space="0" w:color="auto"/>
                    <w:right w:val="single" w:sz="4" w:space="0" w:color="auto"/>
                  </w:tcBorders>
                  <w:noWrap/>
                  <w:vAlign w:val="center"/>
                  <w:hideMark/>
                </w:tcPr>
                <w:p w:rsidR="00B66768" w:rsidRPr="00156A8C" w:rsidRDefault="00B66768" w:rsidP="00A11A5F">
                  <w:pPr>
                    <w:jc w:val="center"/>
                    <w:rPr>
                      <w:rFonts w:ascii="TH SarabunPSK" w:hAnsi="TH SarabunPSK" w:cs="TH SarabunPSK"/>
                      <w:b/>
                      <w:bCs/>
                      <w:color w:val="000000"/>
                      <w:sz w:val="28"/>
                    </w:rPr>
                  </w:pPr>
                  <w:r w:rsidRPr="00156A8C">
                    <w:rPr>
                      <w:rFonts w:ascii="TH SarabunPSK" w:hAnsi="TH SarabunPSK" w:cs="TH SarabunPSK"/>
                      <w:b/>
                      <w:bCs/>
                      <w:color w:val="000000"/>
                      <w:sz w:val="28"/>
                      <w:cs/>
                    </w:rPr>
                    <w:t>รวม</w:t>
                  </w:r>
                </w:p>
              </w:tc>
            </w:tr>
            <w:tr w:rsidR="00B66768" w:rsidRPr="00156A8C" w:rsidTr="00A11A5F">
              <w:trPr>
                <w:trHeight w:val="39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B66768" w:rsidRPr="00156A8C" w:rsidRDefault="00B66768" w:rsidP="00A11A5F">
                  <w:pPr>
                    <w:rPr>
                      <w:rFonts w:ascii="TH SarabunPSK" w:hAnsi="TH SarabunPSK" w:cs="TH SarabunPSK"/>
                      <w:b/>
                      <w:bCs/>
                      <w:color w:val="000000"/>
                      <w:sz w:val="28"/>
                    </w:rPr>
                  </w:pPr>
                </w:p>
              </w:tc>
              <w:tc>
                <w:tcPr>
                  <w:tcW w:w="1134" w:type="dxa"/>
                  <w:gridSpan w:val="2"/>
                  <w:tcBorders>
                    <w:top w:val="single" w:sz="4" w:space="0" w:color="auto"/>
                    <w:left w:val="nil"/>
                    <w:bottom w:val="single" w:sz="4" w:space="0" w:color="auto"/>
                    <w:right w:val="single" w:sz="4" w:space="0" w:color="auto"/>
                  </w:tcBorders>
                  <w:noWrap/>
                  <w:vAlign w:val="center"/>
                  <w:hideMark/>
                </w:tcPr>
                <w:p w:rsidR="00B66768" w:rsidRPr="00156A8C" w:rsidRDefault="00B66768" w:rsidP="00A11A5F">
                  <w:pPr>
                    <w:jc w:val="center"/>
                    <w:rPr>
                      <w:rFonts w:ascii="TH SarabunPSK" w:hAnsi="TH SarabunPSK" w:cs="TH SarabunPSK"/>
                      <w:b/>
                      <w:bCs/>
                      <w:color w:val="000000"/>
                      <w:sz w:val="28"/>
                    </w:rPr>
                  </w:pPr>
                  <w:r w:rsidRPr="00156A8C">
                    <w:rPr>
                      <w:rFonts w:ascii="TH SarabunPSK" w:hAnsi="TH SarabunPSK" w:cs="TH SarabunPSK"/>
                      <w:b/>
                      <w:bCs/>
                      <w:color w:val="000000"/>
                      <w:sz w:val="28"/>
                      <w:cs/>
                    </w:rPr>
                    <w:t>ข้าราชการ</w:t>
                  </w:r>
                </w:p>
              </w:tc>
              <w:tc>
                <w:tcPr>
                  <w:tcW w:w="1201" w:type="dxa"/>
                  <w:gridSpan w:val="2"/>
                  <w:tcBorders>
                    <w:top w:val="single" w:sz="4" w:space="0" w:color="auto"/>
                    <w:left w:val="nil"/>
                    <w:bottom w:val="single" w:sz="4" w:space="0" w:color="auto"/>
                    <w:right w:val="single" w:sz="4" w:space="0" w:color="auto"/>
                  </w:tcBorders>
                  <w:noWrap/>
                  <w:vAlign w:val="center"/>
                  <w:hideMark/>
                </w:tcPr>
                <w:p w:rsidR="00B66768" w:rsidRPr="00156A8C" w:rsidRDefault="00B66768" w:rsidP="00A11A5F">
                  <w:pPr>
                    <w:jc w:val="center"/>
                    <w:rPr>
                      <w:rFonts w:ascii="TH SarabunPSK" w:hAnsi="TH SarabunPSK" w:cs="TH SarabunPSK"/>
                      <w:b/>
                      <w:bCs/>
                      <w:color w:val="000000"/>
                      <w:sz w:val="28"/>
                    </w:rPr>
                  </w:pPr>
                  <w:r w:rsidRPr="00156A8C">
                    <w:rPr>
                      <w:rFonts w:ascii="TH SarabunPSK" w:hAnsi="TH SarabunPSK" w:cs="TH SarabunPSK"/>
                      <w:b/>
                      <w:bCs/>
                      <w:color w:val="000000"/>
                      <w:sz w:val="28"/>
                      <w:cs/>
                    </w:rPr>
                    <w:t>พนักงานมหาวิทยาลัย</w:t>
                  </w:r>
                </w:p>
                <w:p w:rsidR="00B66768" w:rsidRPr="00156A8C" w:rsidRDefault="00B66768" w:rsidP="00A11A5F">
                  <w:pPr>
                    <w:jc w:val="center"/>
                    <w:rPr>
                      <w:rFonts w:ascii="TH SarabunPSK" w:hAnsi="TH SarabunPSK" w:cs="TH SarabunPSK"/>
                      <w:b/>
                      <w:bCs/>
                      <w:color w:val="000000"/>
                      <w:sz w:val="28"/>
                    </w:rPr>
                  </w:pPr>
                  <w:r w:rsidRPr="00156A8C">
                    <w:rPr>
                      <w:rFonts w:ascii="TH SarabunPSK" w:hAnsi="TH SarabunPSK" w:cs="TH SarabunPSK"/>
                      <w:b/>
                      <w:bCs/>
                      <w:color w:val="000000"/>
                      <w:sz w:val="28"/>
                      <w:cs/>
                    </w:rPr>
                    <w:t>(พนักงานประจำ)</w:t>
                  </w:r>
                </w:p>
              </w:tc>
              <w:tc>
                <w:tcPr>
                  <w:tcW w:w="1344" w:type="dxa"/>
                  <w:gridSpan w:val="2"/>
                  <w:tcBorders>
                    <w:top w:val="single" w:sz="4" w:space="0" w:color="auto"/>
                    <w:left w:val="nil"/>
                    <w:bottom w:val="single" w:sz="4" w:space="0" w:color="auto"/>
                    <w:right w:val="single" w:sz="4" w:space="0" w:color="auto"/>
                  </w:tcBorders>
                  <w:noWrap/>
                  <w:vAlign w:val="center"/>
                </w:tcPr>
                <w:p w:rsidR="00B66768" w:rsidRPr="00156A8C" w:rsidRDefault="00B66768" w:rsidP="00A11A5F">
                  <w:pPr>
                    <w:jc w:val="center"/>
                    <w:rPr>
                      <w:rFonts w:ascii="TH SarabunPSK" w:hAnsi="TH SarabunPSK" w:cs="TH SarabunPSK"/>
                      <w:b/>
                      <w:bCs/>
                      <w:color w:val="000000"/>
                      <w:sz w:val="28"/>
                    </w:rPr>
                  </w:pPr>
                  <w:r w:rsidRPr="00156A8C">
                    <w:rPr>
                      <w:rFonts w:ascii="TH SarabunPSK" w:hAnsi="TH SarabunPSK" w:cs="TH SarabunPSK"/>
                      <w:b/>
                      <w:bCs/>
                      <w:color w:val="000000"/>
                      <w:sz w:val="28"/>
                      <w:cs/>
                    </w:rPr>
                    <w:t>พนักงาน</w:t>
                  </w:r>
                </w:p>
                <w:p w:rsidR="00B66768" w:rsidRPr="00156A8C" w:rsidRDefault="00B66768" w:rsidP="00A11A5F">
                  <w:pPr>
                    <w:jc w:val="center"/>
                    <w:rPr>
                      <w:rFonts w:ascii="TH SarabunPSK" w:hAnsi="TH SarabunPSK" w:cs="TH SarabunPSK"/>
                      <w:b/>
                      <w:bCs/>
                      <w:color w:val="000000"/>
                      <w:sz w:val="28"/>
                    </w:rPr>
                  </w:pPr>
                  <w:r w:rsidRPr="00156A8C">
                    <w:rPr>
                      <w:rFonts w:ascii="TH SarabunPSK" w:hAnsi="TH SarabunPSK" w:cs="TH SarabunPSK"/>
                      <w:b/>
                      <w:bCs/>
                      <w:color w:val="000000"/>
                      <w:sz w:val="28"/>
                      <w:cs/>
                    </w:rPr>
                    <w:t>มหาวิทยาลัย</w:t>
                  </w:r>
                </w:p>
                <w:p w:rsidR="00B66768" w:rsidRPr="00156A8C" w:rsidRDefault="00B66768" w:rsidP="00A11A5F">
                  <w:pPr>
                    <w:jc w:val="center"/>
                    <w:rPr>
                      <w:rFonts w:ascii="TH SarabunPSK" w:hAnsi="TH SarabunPSK" w:cs="TH SarabunPSK"/>
                      <w:b/>
                      <w:bCs/>
                      <w:color w:val="000000"/>
                      <w:sz w:val="28"/>
                    </w:rPr>
                  </w:pPr>
                  <w:r w:rsidRPr="00156A8C">
                    <w:rPr>
                      <w:rFonts w:ascii="TH SarabunPSK" w:hAnsi="TH SarabunPSK" w:cs="TH SarabunPSK"/>
                      <w:b/>
                      <w:bCs/>
                      <w:color w:val="000000"/>
                      <w:sz w:val="28"/>
                      <w:cs/>
                    </w:rPr>
                    <w:t>(พนักงาน</w:t>
                  </w:r>
                </w:p>
                <w:p w:rsidR="00B66768" w:rsidRPr="00156A8C" w:rsidRDefault="00B66768" w:rsidP="00A11A5F">
                  <w:pPr>
                    <w:jc w:val="center"/>
                    <w:rPr>
                      <w:rFonts w:ascii="TH SarabunPSK" w:hAnsi="TH SarabunPSK" w:cs="TH SarabunPSK"/>
                      <w:b/>
                      <w:bCs/>
                      <w:color w:val="000000"/>
                      <w:sz w:val="28"/>
                    </w:rPr>
                  </w:pPr>
                  <w:r w:rsidRPr="00156A8C">
                    <w:rPr>
                      <w:rFonts w:ascii="TH SarabunPSK" w:hAnsi="TH SarabunPSK" w:cs="TH SarabunPSK"/>
                      <w:b/>
                      <w:bCs/>
                      <w:color w:val="000000"/>
                      <w:sz w:val="28"/>
                      <w:cs/>
                    </w:rPr>
                    <w:t>ชั่วคราว)</w:t>
                  </w:r>
                </w:p>
              </w:tc>
              <w:tc>
                <w:tcPr>
                  <w:tcW w:w="1283" w:type="dxa"/>
                  <w:gridSpan w:val="2"/>
                  <w:tcBorders>
                    <w:top w:val="single" w:sz="4" w:space="0" w:color="auto"/>
                    <w:left w:val="nil"/>
                    <w:bottom w:val="single" w:sz="4" w:space="0" w:color="auto"/>
                    <w:right w:val="single" w:sz="4" w:space="0" w:color="auto"/>
                  </w:tcBorders>
                  <w:noWrap/>
                  <w:vAlign w:val="center"/>
                </w:tcPr>
                <w:p w:rsidR="00B66768" w:rsidRPr="00156A8C" w:rsidRDefault="00B66768" w:rsidP="00A11A5F">
                  <w:pPr>
                    <w:jc w:val="center"/>
                    <w:rPr>
                      <w:rFonts w:ascii="TH SarabunPSK" w:hAnsi="TH SarabunPSK" w:cs="TH SarabunPSK"/>
                      <w:b/>
                      <w:bCs/>
                      <w:color w:val="000000"/>
                      <w:sz w:val="28"/>
                    </w:rPr>
                  </w:pPr>
                  <w:r w:rsidRPr="00156A8C">
                    <w:rPr>
                      <w:rFonts w:ascii="TH SarabunPSK" w:hAnsi="TH SarabunPSK" w:cs="TH SarabunPSK"/>
                      <w:b/>
                      <w:bCs/>
                      <w:color w:val="000000"/>
                      <w:sz w:val="28"/>
                      <w:cs/>
                    </w:rPr>
                    <w:t>ลูกจ้างประจำ</w:t>
                  </w:r>
                </w:p>
              </w:tc>
              <w:tc>
                <w:tcPr>
                  <w:tcW w:w="1275" w:type="dxa"/>
                  <w:gridSpan w:val="2"/>
                  <w:tcBorders>
                    <w:top w:val="single" w:sz="4" w:space="0" w:color="auto"/>
                    <w:left w:val="nil"/>
                    <w:bottom w:val="single" w:sz="4" w:space="0" w:color="auto"/>
                    <w:right w:val="single" w:sz="4" w:space="0" w:color="000000"/>
                  </w:tcBorders>
                  <w:noWrap/>
                  <w:vAlign w:val="center"/>
                </w:tcPr>
                <w:p w:rsidR="00B66768" w:rsidRPr="00156A8C" w:rsidRDefault="00B66768" w:rsidP="00A11A5F">
                  <w:pPr>
                    <w:jc w:val="center"/>
                    <w:rPr>
                      <w:rFonts w:ascii="TH SarabunPSK" w:hAnsi="TH SarabunPSK" w:cs="TH SarabunPSK"/>
                      <w:b/>
                      <w:bCs/>
                      <w:color w:val="000000"/>
                      <w:sz w:val="28"/>
                    </w:rPr>
                  </w:pPr>
                  <w:r w:rsidRPr="00156A8C">
                    <w:rPr>
                      <w:rFonts w:ascii="TH SarabunPSK" w:hAnsi="TH SarabunPSK" w:cs="TH SarabunPSK"/>
                      <w:b/>
                      <w:bCs/>
                      <w:color w:val="000000"/>
                      <w:sz w:val="28"/>
                      <w:cs/>
                    </w:rPr>
                    <w:t>ลูกจ้างมหาวิทยาลัย</w:t>
                  </w:r>
                </w:p>
                <w:p w:rsidR="00B66768" w:rsidRPr="00156A8C" w:rsidRDefault="00B66768" w:rsidP="00A11A5F">
                  <w:pPr>
                    <w:jc w:val="center"/>
                    <w:rPr>
                      <w:rFonts w:ascii="TH SarabunPSK" w:hAnsi="TH SarabunPSK" w:cs="TH SarabunPSK"/>
                      <w:b/>
                      <w:bCs/>
                      <w:color w:val="000000"/>
                      <w:sz w:val="28"/>
                    </w:rPr>
                  </w:pPr>
                  <w:r w:rsidRPr="00156A8C">
                    <w:rPr>
                      <w:rFonts w:ascii="TH SarabunPSK" w:hAnsi="TH SarabunPSK" w:cs="TH SarabunPSK"/>
                      <w:b/>
                      <w:bCs/>
                      <w:color w:val="000000"/>
                      <w:sz w:val="28"/>
                      <w:cs/>
                    </w:rPr>
                    <w:t>(ลูกจ้างประจำ)</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B66768" w:rsidRPr="00156A8C" w:rsidRDefault="00B66768" w:rsidP="00A11A5F">
                  <w:pPr>
                    <w:jc w:val="center"/>
                    <w:rPr>
                      <w:rFonts w:ascii="TH SarabunPSK" w:hAnsi="TH SarabunPSK" w:cs="TH SarabunPSK"/>
                      <w:b/>
                      <w:bCs/>
                      <w:color w:val="000000"/>
                      <w:sz w:val="28"/>
                    </w:rPr>
                  </w:pPr>
                  <w:r w:rsidRPr="00156A8C">
                    <w:rPr>
                      <w:rFonts w:ascii="TH SarabunPSK" w:hAnsi="TH SarabunPSK" w:cs="TH SarabunPSK"/>
                      <w:b/>
                      <w:bCs/>
                      <w:color w:val="000000"/>
                      <w:sz w:val="28"/>
                      <w:cs/>
                    </w:rPr>
                    <w:t>ลูกจ้างมหาวิทยาลัย</w:t>
                  </w:r>
                </w:p>
                <w:p w:rsidR="00B66768" w:rsidRPr="00156A8C" w:rsidRDefault="00B66768" w:rsidP="00A11A5F">
                  <w:pPr>
                    <w:jc w:val="center"/>
                    <w:rPr>
                      <w:rFonts w:ascii="TH SarabunPSK" w:hAnsi="TH SarabunPSK" w:cs="TH SarabunPSK"/>
                      <w:b/>
                      <w:bCs/>
                      <w:color w:val="000000"/>
                      <w:sz w:val="28"/>
                    </w:rPr>
                  </w:pPr>
                  <w:r w:rsidRPr="00156A8C">
                    <w:rPr>
                      <w:rFonts w:ascii="TH SarabunPSK" w:hAnsi="TH SarabunPSK" w:cs="TH SarabunPSK"/>
                      <w:b/>
                      <w:bCs/>
                      <w:color w:val="000000"/>
                      <w:sz w:val="28"/>
                      <w:cs/>
                    </w:rPr>
                    <w:t>(ลูกจ้างชั่วคราว)</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B66768" w:rsidRPr="00156A8C" w:rsidRDefault="00B66768" w:rsidP="00A11A5F">
                  <w:pPr>
                    <w:rPr>
                      <w:rFonts w:ascii="TH SarabunPSK" w:hAnsi="TH SarabunPSK" w:cs="TH SarabunPSK"/>
                      <w:b/>
                      <w:bCs/>
                      <w:color w:val="000000"/>
                      <w:sz w:val="28"/>
                    </w:rPr>
                  </w:pPr>
                </w:p>
              </w:tc>
            </w:tr>
            <w:tr w:rsidR="00B66768" w:rsidRPr="00156A8C" w:rsidTr="00A11A5F">
              <w:trPr>
                <w:trHeight w:val="39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B66768" w:rsidRPr="00156A8C" w:rsidRDefault="00B66768" w:rsidP="00A11A5F">
                  <w:pPr>
                    <w:rPr>
                      <w:rFonts w:ascii="TH SarabunPSK" w:hAnsi="TH SarabunPSK" w:cs="TH SarabunPSK"/>
                      <w:b/>
                      <w:bCs/>
                      <w:color w:val="000000"/>
                      <w:sz w:val="28"/>
                    </w:rPr>
                  </w:pPr>
                </w:p>
              </w:tc>
              <w:tc>
                <w:tcPr>
                  <w:tcW w:w="567" w:type="dxa"/>
                  <w:tcBorders>
                    <w:top w:val="nil"/>
                    <w:left w:val="nil"/>
                    <w:bottom w:val="single" w:sz="4" w:space="0" w:color="auto"/>
                    <w:right w:val="single" w:sz="4" w:space="0" w:color="auto"/>
                  </w:tcBorders>
                  <w:noWrap/>
                  <w:vAlign w:val="center"/>
                  <w:hideMark/>
                </w:tcPr>
                <w:p w:rsidR="00B66768" w:rsidRPr="00156A8C" w:rsidRDefault="00B66768" w:rsidP="00A11A5F">
                  <w:pPr>
                    <w:jc w:val="center"/>
                    <w:rPr>
                      <w:rFonts w:ascii="TH SarabunPSK" w:hAnsi="TH SarabunPSK" w:cs="TH SarabunPSK"/>
                      <w:b/>
                      <w:bCs/>
                      <w:color w:val="000000"/>
                      <w:sz w:val="28"/>
                    </w:rPr>
                  </w:pPr>
                  <w:r w:rsidRPr="00156A8C">
                    <w:rPr>
                      <w:rFonts w:ascii="TH SarabunPSK" w:hAnsi="TH SarabunPSK" w:cs="TH SarabunPSK"/>
                      <w:b/>
                      <w:bCs/>
                      <w:color w:val="000000"/>
                      <w:sz w:val="28"/>
                      <w:cs/>
                    </w:rPr>
                    <w:t>ป.ตรี</w:t>
                  </w:r>
                </w:p>
              </w:tc>
              <w:tc>
                <w:tcPr>
                  <w:tcW w:w="567" w:type="dxa"/>
                  <w:tcBorders>
                    <w:top w:val="nil"/>
                    <w:left w:val="nil"/>
                    <w:bottom w:val="single" w:sz="4" w:space="0" w:color="auto"/>
                    <w:right w:val="single" w:sz="4" w:space="0" w:color="auto"/>
                  </w:tcBorders>
                  <w:noWrap/>
                  <w:vAlign w:val="center"/>
                  <w:hideMark/>
                </w:tcPr>
                <w:p w:rsidR="00B66768" w:rsidRPr="00156A8C" w:rsidRDefault="00B66768" w:rsidP="00A11A5F">
                  <w:pPr>
                    <w:jc w:val="center"/>
                    <w:rPr>
                      <w:rFonts w:ascii="TH SarabunPSK" w:hAnsi="TH SarabunPSK" w:cs="TH SarabunPSK"/>
                      <w:b/>
                      <w:bCs/>
                      <w:color w:val="000000"/>
                      <w:sz w:val="28"/>
                    </w:rPr>
                  </w:pPr>
                  <w:r w:rsidRPr="00156A8C">
                    <w:rPr>
                      <w:rFonts w:ascii="TH SarabunPSK" w:hAnsi="TH SarabunPSK" w:cs="TH SarabunPSK"/>
                      <w:b/>
                      <w:bCs/>
                      <w:color w:val="000000"/>
                      <w:sz w:val="28"/>
                      <w:cs/>
                    </w:rPr>
                    <w:t>ป.โท</w:t>
                  </w:r>
                </w:p>
              </w:tc>
              <w:tc>
                <w:tcPr>
                  <w:tcW w:w="609" w:type="dxa"/>
                  <w:tcBorders>
                    <w:top w:val="nil"/>
                    <w:left w:val="nil"/>
                    <w:bottom w:val="single" w:sz="4" w:space="0" w:color="auto"/>
                    <w:right w:val="single" w:sz="4" w:space="0" w:color="auto"/>
                  </w:tcBorders>
                  <w:noWrap/>
                  <w:vAlign w:val="center"/>
                  <w:hideMark/>
                </w:tcPr>
                <w:p w:rsidR="00B66768" w:rsidRPr="00156A8C" w:rsidRDefault="00B66768" w:rsidP="00A11A5F">
                  <w:pPr>
                    <w:jc w:val="center"/>
                    <w:rPr>
                      <w:rFonts w:ascii="TH SarabunPSK" w:hAnsi="TH SarabunPSK" w:cs="TH SarabunPSK"/>
                      <w:b/>
                      <w:bCs/>
                      <w:color w:val="000000"/>
                      <w:sz w:val="28"/>
                    </w:rPr>
                  </w:pPr>
                  <w:r w:rsidRPr="00156A8C">
                    <w:rPr>
                      <w:rFonts w:ascii="TH SarabunPSK" w:hAnsi="TH SarabunPSK" w:cs="TH SarabunPSK"/>
                      <w:b/>
                      <w:bCs/>
                      <w:color w:val="000000"/>
                      <w:sz w:val="28"/>
                      <w:cs/>
                    </w:rPr>
                    <w:t>ป.ตรี</w:t>
                  </w:r>
                </w:p>
              </w:tc>
              <w:tc>
                <w:tcPr>
                  <w:tcW w:w="592" w:type="dxa"/>
                  <w:tcBorders>
                    <w:top w:val="nil"/>
                    <w:left w:val="nil"/>
                    <w:bottom w:val="single" w:sz="4" w:space="0" w:color="auto"/>
                    <w:right w:val="single" w:sz="4" w:space="0" w:color="auto"/>
                  </w:tcBorders>
                  <w:noWrap/>
                  <w:vAlign w:val="center"/>
                  <w:hideMark/>
                </w:tcPr>
                <w:p w:rsidR="00B66768" w:rsidRPr="00156A8C" w:rsidRDefault="00B66768" w:rsidP="00A11A5F">
                  <w:pPr>
                    <w:jc w:val="center"/>
                    <w:rPr>
                      <w:rFonts w:ascii="TH SarabunPSK" w:hAnsi="TH SarabunPSK" w:cs="TH SarabunPSK"/>
                      <w:b/>
                      <w:bCs/>
                      <w:color w:val="000000"/>
                      <w:sz w:val="28"/>
                    </w:rPr>
                  </w:pPr>
                  <w:r w:rsidRPr="00156A8C">
                    <w:rPr>
                      <w:rFonts w:ascii="TH SarabunPSK" w:hAnsi="TH SarabunPSK" w:cs="TH SarabunPSK"/>
                      <w:b/>
                      <w:bCs/>
                      <w:color w:val="000000"/>
                      <w:sz w:val="28"/>
                      <w:cs/>
                    </w:rPr>
                    <w:t>ป.โท</w:t>
                  </w:r>
                </w:p>
              </w:tc>
              <w:tc>
                <w:tcPr>
                  <w:tcW w:w="659" w:type="dxa"/>
                  <w:tcBorders>
                    <w:top w:val="nil"/>
                    <w:left w:val="nil"/>
                    <w:bottom w:val="single" w:sz="4" w:space="0" w:color="auto"/>
                    <w:right w:val="single" w:sz="4" w:space="0" w:color="auto"/>
                  </w:tcBorders>
                  <w:noWrap/>
                  <w:vAlign w:val="center"/>
                </w:tcPr>
                <w:p w:rsidR="00B66768" w:rsidRPr="00156A8C" w:rsidRDefault="00B66768" w:rsidP="00A11A5F">
                  <w:pPr>
                    <w:jc w:val="center"/>
                    <w:rPr>
                      <w:rFonts w:ascii="TH SarabunPSK" w:hAnsi="TH SarabunPSK" w:cs="TH SarabunPSK"/>
                      <w:b/>
                      <w:bCs/>
                      <w:color w:val="000000"/>
                      <w:sz w:val="28"/>
                    </w:rPr>
                  </w:pPr>
                  <w:r w:rsidRPr="00156A8C">
                    <w:rPr>
                      <w:rFonts w:ascii="TH SarabunPSK" w:hAnsi="TH SarabunPSK" w:cs="TH SarabunPSK"/>
                      <w:b/>
                      <w:bCs/>
                      <w:color w:val="000000"/>
                      <w:sz w:val="28"/>
                      <w:cs/>
                    </w:rPr>
                    <w:t>ป.ตรี</w:t>
                  </w:r>
                </w:p>
              </w:tc>
              <w:tc>
                <w:tcPr>
                  <w:tcW w:w="685" w:type="dxa"/>
                  <w:tcBorders>
                    <w:top w:val="nil"/>
                    <w:left w:val="nil"/>
                    <w:bottom w:val="single" w:sz="4" w:space="0" w:color="auto"/>
                    <w:right w:val="single" w:sz="4" w:space="0" w:color="auto"/>
                  </w:tcBorders>
                  <w:noWrap/>
                  <w:vAlign w:val="center"/>
                </w:tcPr>
                <w:p w:rsidR="00B66768" w:rsidRPr="00156A8C" w:rsidRDefault="00B66768" w:rsidP="00A11A5F">
                  <w:pPr>
                    <w:jc w:val="center"/>
                    <w:rPr>
                      <w:rFonts w:ascii="TH SarabunPSK" w:hAnsi="TH SarabunPSK" w:cs="TH SarabunPSK"/>
                      <w:b/>
                      <w:bCs/>
                      <w:color w:val="000000"/>
                      <w:sz w:val="28"/>
                    </w:rPr>
                  </w:pPr>
                  <w:r w:rsidRPr="00156A8C">
                    <w:rPr>
                      <w:rFonts w:ascii="TH SarabunPSK" w:hAnsi="TH SarabunPSK" w:cs="TH SarabunPSK"/>
                      <w:b/>
                      <w:bCs/>
                      <w:color w:val="000000"/>
                      <w:sz w:val="28"/>
                      <w:cs/>
                    </w:rPr>
                    <w:t>ป.โท</w:t>
                  </w:r>
                </w:p>
              </w:tc>
              <w:tc>
                <w:tcPr>
                  <w:tcW w:w="716" w:type="dxa"/>
                  <w:tcBorders>
                    <w:top w:val="nil"/>
                    <w:left w:val="nil"/>
                    <w:bottom w:val="single" w:sz="4" w:space="0" w:color="auto"/>
                    <w:right w:val="single" w:sz="4" w:space="0" w:color="auto"/>
                  </w:tcBorders>
                  <w:noWrap/>
                  <w:vAlign w:val="center"/>
                  <w:hideMark/>
                </w:tcPr>
                <w:p w:rsidR="00B66768" w:rsidRPr="00156A8C" w:rsidRDefault="00B66768" w:rsidP="00A11A5F">
                  <w:pPr>
                    <w:jc w:val="center"/>
                    <w:rPr>
                      <w:rFonts w:ascii="TH SarabunPSK" w:hAnsi="TH SarabunPSK" w:cs="TH SarabunPSK"/>
                      <w:b/>
                      <w:bCs/>
                      <w:color w:val="000000"/>
                      <w:sz w:val="28"/>
                    </w:rPr>
                  </w:pPr>
                  <w:r w:rsidRPr="00156A8C">
                    <w:rPr>
                      <w:rFonts w:ascii="TH SarabunPSK" w:hAnsi="TH SarabunPSK" w:cs="TH SarabunPSK"/>
                      <w:b/>
                      <w:bCs/>
                      <w:color w:val="000000"/>
                      <w:sz w:val="28"/>
                      <w:cs/>
                    </w:rPr>
                    <w:t>ต่ำกว่า ป.ตรี</w:t>
                  </w:r>
                </w:p>
              </w:tc>
              <w:tc>
                <w:tcPr>
                  <w:tcW w:w="567" w:type="dxa"/>
                  <w:tcBorders>
                    <w:top w:val="nil"/>
                    <w:left w:val="nil"/>
                    <w:bottom w:val="single" w:sz="4" w:space="0" w:color="auto"/>
                    <w:right w:val="single" w:sz="4" w:space="0" w:color="auto"/>
                  </w:tcBorders>
                  <w:noWrap/>
                  <w:vAlign w:val="center"/>
                  <w:hideMark/>
                </w:tcPr>
                <w:p w:rsidR="00B66768" w:rsidRPr="00156A8C" w:rsidRDefault="00B66768" w:rsidP="00A11A5F">
                  <w:pPr>
                    <w:jc w:val="center"/>
                    <w:rPr>
                      <w:rFonts w:ascii="TH SarabunPSK" w:hAnsi="TH SarabunPSK" w:cs="TH SarabunPSK"/>
                      <w:b/>
                      <w:bCs/>
                      <w:color w:val="000000"/>
                      <w:sz w:val="28"/>
                    </w:rPr>
                  </w:pPr>
                  <w:r w:rsidRPr="00156A8C">
                    <w:rPr>
                      <w:rFonts w:ascii="TH SarabunPSK" w:hAnsi="TH SarabunPSK" w:cs="TH SarabunPSK"/>
                      <w:b/>
                      <w:bCs/>
                      <w:color w:val="000000"/>
                      <w:sz w:val="28"/>
                      <w:cs/>
                    </w:rPr>
                    <w:t>ป.ตรี</w:t>
                  </w:r>
                </w:p>
              </w:tc>
              <w:tc>
                <w:tcPr>
                  <w:tcW w:w="708" w:type="dxa"/>
                  <w:tcBorders>
                    <w:top w:val="nil"/>
                    <w:left w:val="nil"/>
                    <w:bottom w:val="single" w:sz="4" w:space="0" w:color="auto"/>
                    <w:right w:val="single" w:sz="4" w:space="0" w:color="auto"/>
                  </w:tcBorders>
                  <w:noWrap/>
                  <w:vAlign w:val="center"/>
                  <w:hideMark/>
                </w:tcPr>
                <w:p w:rsidR="00B66768" w:rsidRPr="00156A8C" w:rsidRDefault="00B66768" w:rsidP="00A11A5F">
                  <w:pPr>
                    <w:jc w:val="center"/>
                    <w:rPr>
                      <w:rFonts w:ascii="TH SarabunPSK" w:hAnsi="TH SarabunPSK" w:cs="TH SarabunPSK"/>
                      <w:b/>
                      <w:bCs/>
                      <w:color w:val="000000"/>
                      <w:sz w:val="28"/>
                    </w:rPr>
                  </w:pPr>
                  <w:r w:rsidRPr="00156A8C">
                    <w:rPr>
                      <w:rFonts w:ascii="TH SarabunPSK" w:hAnsi="TH SarabunPSK" w:cs="TH SarabunPSK"/>
                      <w:b/>
                      <w:bCs/>
                      <w:color w:val="000000"/>
                      <w:sz w:val="28"/>
                      <w:cs/>
                    </w:rPr>
                    <w:t>ต่ำกว่า ป.ตรี</w:t>
                  </w:r>
                </w:p>
              </w:tc>
              <w:tc>
                <w:tcPr>
                  <w:tcW w:w="567" w:type="dxa"/>
                  <w:tcBorders>
                    <w:top w:val="nil"/>
                    <w:left w:val="nil"/>
                    <w:bottom w:val="single" w:sz="4" w:space="0" w:color="auto"/>
                    <w:right w:val="single" w:sz="4" w:space="0" w:color="auto"/>
                  </w:tcBorders>
                  <w:noWrap/>
                  <w:vAlign w:val="center"/>
                  <w:hideMark/>
                </w:tcPr>
                <w:p w:rsidR="00B66768" w:rsidRPr="00156A8C" w:rsidRDefault="00B66768" w:rsidP="00A11A5F">
                  <w:pPr>
                    <w:jc w:val="center"/>
                    <w:rPr>
                      <w:rFonts w:ascii="TH SarabunPSK" w:hAnsi="TH SarabunPSK" w:cs="TH SarabunPSK"/>
                      <w:b/>
                      <w:bCs/>
                      <w:color w:val="000000"/>
                      <w:sz w:val="28"/>
                    </w:rPr>
                  </w:pPr>
                  <w:r w:rsidRPr="00156A8C">
                    <w:rPr>
                      <w:rFonts w:ascii="TH SarabunPSK" w:hAnsi="TH SarabunPSK" w:cs="TH SarabunPSK"/>
                      <w:b/>
                      <w:bCs/>
                      <w:color w:val="000000"/>
                      <w:sz w:val="28"/>
                      <w:cs/>
                    </w:rPr>
                    <w:t>ป.ตรี</w:t>
                  </w:r>
                </w:p>
              </w:tc>
              <w:tc>
                <w:tcPr>
                  <w:tcW w:w="709" w:type="dxa"/>
                  <w:tcBorders>
                    <w:top w:val="single" w:sz="4" w:space="0" w:color="auto"/>
                    <w:left w:val="single" w:sz="4" w:space="0" w:color="auto"/>
                    <w:bottom w:val="single" w:sz="4" w:space="0" w:color="auto"/>
                    <w:right w:val="single" w:sz="4" w:space="0" w:color="auto"/>
                  </w:tcBorders>
                  <w:vAlign w:val="center"/>
                </w:tcPr>
                <w:p w:rsidR="00B66768" w:rsidRPr="00156A8C" w:rsidRDefault="00B66768" w:rsidP="00A11A5F">
                  <w:pPr>
                    <w:jc w:val="center"/>
                    <w:rPr>
                      <w:rFonts w:ascii="TH SarabunPSK" w:hAnsi="TH SarabunPSK" w:cs="TH SarabunPSK"/>
                      <w:b/>
                      <w:bCs/>
                      <w:color w:val="000000"/>
                      <w:sz w:val="28"/>
                    </w:rPr>
                  </w:pPr>
                  <w:r w:rsidRPr="00156A8C">
                    <w:rPr>
                      <w:rFonts w:ascii="TH SarabunPSK" w:hAnsi="TH SarabunPSK" w:cs="TH SarabunPSK"/>
                      <w:b/>
                      <w:bCs/>
                      <w:color w:val="000000"/>
                      <w:sz w:val="28"/>
                      <w:cs/>
                    </w:rPr>
                    <w:t>ต่ำกว่า ป.ตรี</w:t>
                  </w:r>
                </w:p>
              </w:tc>
              <w:tc>
                <w:tcPr>
                  <w:tcW w:w="709" w:type="dxa"/>
                  <w:tcBorders>
                    <w:top w:val="single" w:sz="4" w:space="0" w:color="auto"/>
                    <w:left w:val="single" w:sz="4" w:space="0" w:color="auto"/>
                    <w:bottom w:val="single" w:sz="4" w:space="0" w:color="auto"/>
                    <w:right w:val="single" w:sz="4" w:space="0" w:color="auto"/>
                  </w:tcBorders>
                  <w:vAlign w:val="center"/>
                </w:tcPr>
                <w:p w:rsidR="00B66768" w:rsidRPr="00156A8C" w:rsidRDefault="00B66768" w:rsidP="00A11A5F">
                  <w:pPr>
                    <w:jc w:val="center"/>
                    <w:rPr>
                      <w:rFonts w:ascii="TH SarabunPSK" w:hAnsi="TH SarabunPSK" w:cs="TH SarabunPSK"/>
                      <w:b/>
                      <w:bCs/>
                      <w:color w:val="000000"/>
                      <w:sz w:val="28"/>
                    </w:rPr>
                  </w:pPr>
                  <w:r w:rsidRPr="00156A8C">
                    <w:rPr>
                      <w:rFonts w:ascii="TH SarabunPSK" w:hAnsi="TH SarabunPSK" w:cs="TH SarabunPSK"/>
                      <w:b/>
                      <w:bCs/>
                      <w:color w:val="000000"/>
                      <w:sz w:val="28"/>
                      <w:cs/>
                    </w:rPr>
                    <w:t>ป.ตรี</w:t>
                  </w:r>
                </w:p>
              </w:tc>
              <w:tc>
                <w:tcPr>
                  <w:tcW w:w="567" w:type="dxa"/>
                  <w:tcBorders>
                    <w:top w:val="single" w:sz="4" w:space="0" w:color="auto"/>
                    <w:left w:val="single" w:sz="4" w:space="0" w:color="auto"/>
                    <w:bottom w:val="single" w:sz="4" w:space="0" w:color="auto"/>
                    <w:right w:val="single" w:sz="4" w:space="0" w:color="auto"/>
                  </w:tcBorders>
                  <w:vAlign w:val="center"/>
                  <w:hideMark/>
                </w:tcPr>
                <w:p w:rsidR="00B66768" w:rsidRPr="00156A8C" w:rsidRDefault="00B66768" w:rsidP="00A11A5F">
                  <w:pPr>
                    <w:rPr>
                      <w:rFonts w:ascii="TH SarabunPSK" w:hAnsi="TH SarabunPSK" w:cs="TH SarabunPSK"/>
                      <w:b/>
                      <w:bCs/>
                      <w:color w:val="000000"/>
                      <w:sz w:val="28"/>
                    </w:rPr>
                  </w:pPr>
                </w:p>
              </w:tc>
            </w:tr>
            <w:tr w:rsidR="00B66768" w:rsidRPr="00156A8C" w:rsidTr="00A11A5F">
              <w:trPr>
                <w:trHeight w:val="390"/>
              </w:trPr>
              <w:tc>
                <w:tcPr>
                  <w:tcW w:w="2410" w:type="dxa"/>
                  <w:tcBorders>
                    <w:top w:val="single" w:sz="4" w:space="0" w:color="auto"/>
                    <w:left w:val="single" w:sz="4" w:space="0" w:color="auto"/>
                    <w:bottom w:val="single" w:sz="4" w:space="0" w:color="auto"/>
                    <w:right w:val="single" w:sz="4" w:space="0" w:color="auto"/>
                  </w:tcBorders>
                  <w:vAlign w:val="center"/>
                </w:tcPr>
                <w:p w:rsidR="00B66768" w:rsidRDefault="00B66768" w:rsidP="00A11A5F">
                  <w:pPr>
                    <w:rPr>
                      <w:rFonts w:ascii="TH SarabunPSK" w:hAnsi="TH SarabunPSK" w:cs="TH SarabunPSK"/>
                      <w:color w:val="000000"/>
                      <w:sz w:val="28"/>
                      <w:cs/>
                    </w:rPr>
                  </w:pPr>
                  <w:r>
                    <w:rPr>
                      <w:rFonts w:ascii="TH SarabunPSK" w:hAnsi="TH SarabunPSK" w:cs="TH SarabunPSK" w:hint="cs"/>
                      <w:color w:val="000000"/>
                      <w:sz w:val="28"/>
                      <w:cs/>
                    </w:rPr>
                    <w:t>นักวิชาการเงินและบัญชี</w:t>
                  </w:r>
                </w:p>
              </w:tc>
              <w:tc>
                <w:tcPr>
                  <w:tcW w:w="567" w:type="dxa"/>
                  <w:tcBorders>
                    <w:top w:val="single" w:sz="4" w:space="0" w:color="auto"/>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z w:val="28"/>
                    </w:rPr>
                  </w:pPr>
                  <w:r>
                    <w:rPr>
                      <w:rFonts w:ascii="TH SarabunPSK" w:hAnsi="TH SarabunPSK" w:cs="TH SarabunPSK" w:hint="cs"/>
                      <w:color w:val="000000"/>
                      <w:sz w:val="28"/>
                      <w:cs/>
                    </w:rPr>
                    <w:t>1</w:t>
                  </w:r>
                </w:p>
              </w:tc>
              <w:tc>
                <w:tcPr>
                  <w:tcW w:w="567" w:type="dxa"/>
                  <w:tcBorders>
                    <w:top w:val="single" w:sz="4" w:space="0" w:color="auto"/>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z w:val="28"/>
                    </w:rPr>
                  </w:pPr>
                </w:p>
              </w:tc>
              <w:tc>
                <w:tcPr>
                  <w:tcW w:w="609" w:type="dxa"/>
                  <w:tcBorders>
                    <w:top w:val="single" w:sz="4" w:space="0" w:color="auto"/>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z w:val="28"/>
                    </w:rPr>
                  </w:pPr>
                </w:p>
              </w:tc>
              <w:tc>
                <w:tcPr>
                  <w:tcW w:w="592" w:type="dxa"/>
                  <w:tcBorders>
                    <w:top w:val="single" w:sz="4" w:space="0" w:color="auto"/>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z w:val="28"/>
                    </w:rPr>
                  </w:pPr>
                </w:p>
              </w:tc>
              <w:tc>
                <w:tcPr>
                  <w:tcW w:w="659" w:type="dxa"/>
                  <w:tcBorders>
                    <w:top w:val="single" w:sz="4" w:space="0" w:color="auto"/>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z w:val="28"/>
                    </w:rPr>
                  </w:pPr>
                </w:p>
              </w:tc>
              <w:tc>
                <w:tcPr>
                  <w:tcW w:w="685" w:type="dxa"/>
                  <w:tcBorders>
                    <w:top w:val="single" w:sz="4" w:space="0" w:color="auto"/>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z w:val="28"/>
                    </w:rPr>
                  </w:pPr>
                </w:p>
              </w:tc>
              <w:tc>
                <w:tcPr>
                  <w:tcW w:w="716" w:type="dxa"/>
                  <w:tcBorders>
                    <w:top w:val="single" w:sz="4" w:space="0" w:color="auto"/>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z w:val="28"/>
                    </w:rPr>
                  </w:pPr>
                </w:p>
              </w:tc>
              <w:tc>
                <w:tcPr>
                  <w:tcW w:w="567" w:type="dxa"/>
                  <w:tcBorders>
                    <w:top w:val="single" w:sz="4" w:space="0" w:color="auto"/>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z w:val="28"/>
                    </w:rPr>
                  </w:pPr>
                </w:p>
              </w:tc>
              <w:tc>
                <w:tcPr>
                  <w:tcW w:w="708" w:type="dxa"/>
                  <w:tcBorders>
                    <w:top w:val="single" w:sz="4" w:space="0" w:color="auto"/>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z w:val="28"/>
                    </w:rPr>
                  </w:pPr>
                </w:p>
              </w:tc>
              <w:tc>
                <w:tcPr>
                  <w:tcW w:w="567" w:type="dxa"/>
                  <w:tcBorders>
                    <w:top w:val="single" w:sz="4" w:space="0" w:color="auto"/>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z w:val="28"/>
                    </w:rPr>
                  </w:pPr>
                </w:p>
              </w:tc>
              <w:tc>
                <w:tcPr>
                  <w:tcW w:w="709" w:type="dxa"/>
                  <w:tcBorders>
                    <w:top w:val="single" w:sz="4" w:space="0" w:color="auto"/>
                    <w:left w:val="single" w:sz="4" w:space="0" w:color="auto"/>
                    <w:bottom w:val="single" w:sz="4" w:space="0" w:color="auto"/>
                    <w:right w:val="single" w:sz="4" w:space="0" w:color="auto"/>
                  </w:tcBorders>
                </w:tcPr>
                <w:p w:rsidR="00B66768" w:rsidRPr="00156A8C" w:rsidRDefault="00B66768" w:rsidP="00A11A5F">
                  <w:pPr>
                    <w:jc w:val="center"/>
                    <w:rPr>
                      <w:rFonts w:ascii="TH SarabunPSK" w:hAnsi="TH SarabunPSK" w:cs="TH SarabunPSK"/>
                      <w:color w:val="000000"/>
                      <w:sz w:val="28"/>
                      <w:cs/>
                    </w:rPr>
                  </w:pPr>
                </w:p>
              </w:tc>
              <w:tc>
                <w:tcPr>
                  <w:tcW w:w="709" w:type="dxa"/>
                  <w:tcBorders>
                    <w:top w:val="single" w:sz="4" w:space="0" w:color="auto"/>
                    <w:left w:val="single" w:sz="4" w:space="0" w:color="auto"/>
                    <w:bottom w:val="single" w:sz="4" w:space="0" w:color="auto"/>
                    <w:right w:val="single" w:sz="4" w:space="0" w:color="auto"/>
                  </w:tcBorders>
                </w:tcPr>
                <w:p w:rsidR="00B66768" w:rsidRPr="00156A8C" w:rsidRDefault="00B66768" w:rsidP="00A11A5F">
                  <w:pPr>
                    <w:jc w:val="center"/>
                    <w:rPr>
                      <w:rFonts w:ascii="TH SarabunPSK" w:hAnsi="TH SarabunPSK" w:cs="TH SarabunPSK"/>
                      <w:color w:val="000000"/>
                      <w:sz w:val="28"/>
                      <w:cs/>
                    </w:rPr>
                  </w:pPr>
                </w:p>
              </w:tc>
              <w:tc>
                <w:tcPr>
                  <w:tcW w:w="567" w:type="dxa"/>
                  <w:tcBorders>
                    <w:top w:val="single" w:sz="4" w:space="0" w:color="auto"/>
                    <w:left w:val="single" w:sz="4" w:space="0" w:color="auto"/>
                    <w:bottom w:val="single" w:sz="4" w:space="0" w:color="auto"/>
                    <w:right w:val="single" w:sz="4" w:space="0" w:color="auto"/>
                  </w:tcBorders>
                  <w:vAlign w:val="bottom"/>
                </w:tcPr>
                <w:p w:rsidR="00B66768" w:rsidRPr="00156A8C" w:rsidRDefault="00B66768" w:rsidP="00A11A5F">
                  <w:pPr>
                    <w:jc w:val="center"/>
                    <w:rPr>
                      <w:rFonts w:ascii="TH SarabunPSK" w:hAnsi="TH SarabunPSK" w:cs="TH SarabunPSK"/>
                      <w:color w:val="000000"/>
                      <w:sz w:val="28"/>
                    </w:rPr>
                  </w:pPr>
                  <w:r>
                    <w:rPr>
                      <w:rFonts w:ascii="TH SarabunPSK" w:hAnsi="TH SarabunPSK" w:cs="TH SarabunPSK" w:hint="cs"/>
                      <w:color w:val="000000"/>
                      <w:sz w:val="28"/>
                      <w:cs/>
                    </w:rPr>
                    <w:t>1</w:t>
                  </w:r>
                </w:p>
              </w:tc>
            </w:tr>
            <w:tr w:rsidR="00B66768" w:rsidRPr="00156A8C" w:rsidTr="00A11A5F">
              <w:trPr>
                <w:trHeight w:val="390"/>
              </w:trPr>
              <w:tc>
                <w:tcPr>
                  <w:tcW w:w="2410" w:type="dxa"/>
                  <w:tcBorders>
                    <w:top w:val="single" w:sz="4" w:space="0" w:color="auto"/>
                    <w:left w:val="single" w:sz="4" w:space="0" w:color="auto"/>
                    <w:bottom w:val="single" w:sz="4" w:space="0" w:color="auto"/>
                    <w:right w:val="single" w:sz="4" w:space="0" w:color="auto"/>
                  </w:tcBorders>
                  <w:vAlign w:val="center"/>
                </w:tcPr>
                <w:p w:rsidR="00B66768" w:rsidRPr="00156A8C" w:rsidRDefault="00B66768" w:rsidP="00A11A5F">
                  <w:pPr>
                    <w:rPr>
                      <w:rFonts w:ascii="TH SarabunPSK" w:hAnsi="TH SarabunPSK" w:cs="TH SarabunPSK"/>
                      <w:color w:val="000000"/>
                      <w:sz w:val="28"/>
                    </w:rPr>
                  </w:pPr>
                  <w:r>
                    <w:rPr>
                      <w:rFonts w:ascii="TH SarabunPSK" w:hAnsi="TH SarabunPSK" w:cs="TH SarabunPSK" w:hint="cs"/>
                      <w:color w:val="000000"/>
                      <w:sz w:val="28"/>
                      <w:cs/>
                    </w:rPr>
                    <w:t>เจ้าหน้าที่บริหารงานทั่วไป</w:t>
                  </w:r>
                </w:p>
              </w:tc>
              <w:tc>
                <w:tcPr>
                  <w:tcW w:w="567" w:type="dxa"/>
                  <w:tcBorders>
                    <w:top w:val="single" w:sz="4" w:space="0" w:color="auto"/>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z w:val="28"/>
                    </w:rPr>
                  </w:pPr>
                </w:p>
              </w:tc>
              <w:tc>
                <w:tcPr>
                  <w:tcW w:w="567" w:type="dxa"/>
                  <w:tcBorders>
                    <w:top w:val="single" w:sz="4" w:space="0" w:color="auto"/>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z w:val="28"/>
                    </w:rPr>
                  </w:pPr>
                </w:p>
              </w:tc>
              <w:tc>
                <w:tcPr>
                  <w:tcW w:w="609" w:type="dxa"/>
                  <w:tcBorders>
                    <w:top w:val="single" w:sz="4" w:space="0" w:color="auto"/>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z w:val="28"/>
                    </w:rPr>
                  </w:pPr>
                  <w:r>
                    <w:rPr>
                      <w:rFonts w:ascii="TH SarabunPSK" w:hAnsi="TH SarabunPSK" w:cs="TH SarabunPSK" w:hint="cs"/>
                      <w:color w:val="000000"/>
                      <w:sz w:val="28"/>
                      <w:cs/>
                    </w:rPr>
                    <w:t>1</w:t>
                  </w:r>
                </w:p>
              </w:tc>
              <w:tc>
                <w:tcPr>
                  <w:tcW w:w="592" w:type="dxa"/>
                  <w:tcBorders>
                    <w:top w:val="single" w:sz="4" w:space="0" w:color="auto"/>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z w:val="28"/>
                    </w:rPr>
                  </w:pPr>
                  <w:r>
                    <w:rPr>
                      <w:rFonts w:ascii="TH SarabunPSK" w:hAnsi="TH SarabunPSK" w:cs="TH SarabunPSK" w:hint="cs"/>
                      <w:color w:val="000000"/>
                      <w:sz w:val="28"/>
                      <w:cs/>
                    </w:rPr>
                    <w:t>2</w:t>
                  </w:r>
                </w:p>
              </w:tc>
              <w:tc>
                <w:tcPr>
                  <w:tcW w:w="659" w:type="dxa"/>
                  <w:tcBorders>
                    <w:top w:val="single" w:sz="4" w:space="0" w:color="auto"/>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z w:val="28"/>
                    </w:rPr>
                  </w:pPr>
                </w:p>
              </w:tc>
              <w:tc>
                <w:tcPr>
                  <w:tcW w:w="685" w:type="dxa"/>
                  <w:tcBorders>
                    <w:top w:val="single" w:sz="4" w:space="0" w:color="auto"/>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z w:val="28"/>
                    </w:rPr>
                  </w:pPr>
                </w:p>
              </w:tc>
              <w:tc>
                <w:tcPr>
                  <w:tcW w:w="716" w:type="dxa"/>
                  <w:tcBorders>
                    <w:top w:val="single" w:sz="4" w:space="0" w:color="auto"/>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z w:val="28"/>
                    </w:rPr>
                  </w:pPr>
                </w:p>
              </w:tc>
              <w:tc>
                <w:tcPr>
                  <w:tcW w:w="567" w:type="dxa"/>
                  <w:tcBorders>
                    <w:top w:val="single" w:sz="4" w:space="0" w:color="auto"/>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z w:val="28"/>
                    </w:rPr>
                  </w:pPr>
                </w:p>
              </w:tc>
              <w:tc>
                <w:tcPr>
                  <w:tcW w:w="708" w:type="dxa"/>
                  <w:tcBorders>
                    <w:top w:val="single" w:sz="4" w:space="0" w:color="auto"/>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z w:val="28"/>
                    </w:rPr>
                  </w:pPr>
                </w:p>
              </w:tc>
              <w:tc>
                <w:tcPr>
                  <w:tcW w:w="567" w:type="dxa"/>
                  <w:tcBorders>
                    <w:top w:val="single" w:sz="4" w:space="0" w:color="auto"/>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z w:val="28"/>
                    </w:rPr>
                  </w:pPr>
                </w:p>
              </w:tc>
              <w:tc>
                <w:tcPr>
                  <w:tcW w:w="709" w:type="dxa"/>
                  <w:tcBorders>
                    <w:top w:val="single" w:sz="4" w:space="0" w:color="auto"/>
                    <w:left w:val="single" w:sz="4" w:space="0" w:color="auto"/>
                    <w:bottom w:val="single" w:sz="4" w:space="0" w:color="auto"/>
                    <w:right w:val="single" w:sz="4" w:space="0" w:color="auto"/>
                  </w:tcBorders>
                </w:tcPr>
                <w:p w:rsidR="00B66768" w:rsidRPr="00156A8C" w:rsidRDefault="00B66768" w:rsidP="00A11A5F">
                  <w:pPr>
                    <w:jc w:val="center"/>
                    <w:rPr>
                      <w:rFonts w:ascii="TH SarabunPSK" w:hAnsi="TH SarabunPSK" w:cs="TH SarabunPSK"/>
                      <w:color w:val="000000"/>
                      <w:sz w:val="28"/>
                      <w:cs/>
                    </w:rPr>
                  </w:pPr>
                </w:p>
              </w:tc>
              <w:tc>
                <w:tcPr>
                  <w:tcW w:w="709" w:type="dxa"/>
                  <w:tcBorders>
                    <w:top w:val="single" w:sz="4" w:space="0" w:color="auto"/>
                    <w:left w:val="single" w:sz="4" w:space="0" w:color="auto"/>
                    <w:bottom w:val="single" w:sz="4" w:space="0" w:color="auto"/>
                    <w:right w:val="single" w:sz="4" w:space="0" w:color="auto"/>
                  </w:tcBorders>
                </w:tcPr>
                <w:p w:rsidR="00B66768" w:rsidRPr="00156A8C" w:rsidRDefault="00B66768" w:rsidP="00A11A5F">
                  <w:pPr>
                    <w:jc w:val="center"/>
                    <w:rPr>
                      <w:rFonts w:ascii="TH SarabunPSK" w:hAnsi="TH SarabunPSK" w:cs="TH SarabunPSK"/>
                      <w:color w:val="000000"/>
                      <w:sz w:val="28"/>
                      <w:cs/>
                    </w:rPr>
                  </w:pPr>
                </w:p>
              </w:tc>
              <w:tc>
                <w:tcPr>
                  <w:tcW w:w="567" w:type="dxa"/>
                  <w:tcBorders>
                    <w:top w:val="single" w:sz="4" w:space="0" w:color="auto"/>
                    <w:left w:val="single" w:sz="4" w:space="0" w:color="auto"/>
                    <w:bottom w:val="single" w:sz="4" w:space="0" w:color="auto"/>
                    <w:right w:val="single" w:sz="4" w:space="0" w:color="auto"/>
                  </w:tcBorders>
                  <w:vAlign w:val="bottom"/>
                </w:tcPr>
                <w:p w:rsidR="00B66768" w:rsidRPr="00156A8C" w:rsidRDefault="00B66768" w:rsidP="00A11A5F">
                  <w:pPr>
                    <w:jc w:val="center"/>
                    <w:rPr>
                      <w:rFonts w:ascii="TH SarabunPSK" w:hAnsi="TH SarabunPSK" w:cs="TH SarabunPSK"/>
                      <w:color w:val="000000"/>
                      <w:sz w:val="28"/>
                    </w:rPr>
                  </w:pPr>
                  <w:r>
                    <w:rPr>
                      <w:rFonts w:ascii="TH SarabunPSK" w:hAnsi="TH SarabunPSK" w:cs="TH SarabunPSK" w:hint="cs"/>
                      <w:color w:val="000000"/>
                      <w:sz w:val="28"/>
                      <w:cs/>
                    </w:rPr>
                    <w:t>3</w:t>
                  </w:r>
                </w:p>
              </w:tc>
            </w:tr>
            <w:tr w:rsidR="00B66768" w:rsidRPr="00156A8C" w:rsidTr="00A11A5F">
              <w:trPr>
                <w:trHeight w:val="390"/>
              </w:trPr>
              <w:tc>
                <w:tcPr>
                  <w:tcW w:w="2410" w:type="dxa"/>
                  <w:tcBorders>
                    <w:top w:val="single" w:sz="4" w:space="0" w:color="auto"/>
                    <w:left w:val="single" w:sz="4" w:space="0" w:color="auto"/>
                    <w:bottom w:val="single" w:sz="4" w:space="0" w:color="auto"/>
                    <w:right w:val="single" w:sz="4" w:space="0" w:color="auto"/>
                  </w:tcBorders>
                  <w:vAlign w:val="center"/>
                </w:tcPr>
                <w:p w:rsidR="00B66768" w:rsidRDefault="00B66768" w:rsidP="00A11A5F">
                  <w:pPr>
                    <w:rPr>
                      <w:rFonts w:ascii="TH SarabunPSK" w:hAnsi="TH SarabunPSK" w:cs="TH SarabunPSK"/>
                      <w:color w:val="000000"/>
                      <w:sz w:val="28"/>
                      <w:cs/>
                    </w:rPr>
                  </w:pPr>
                  <w:r>
                    <w:rPr>
                      <w:rFonts w:ascii="TH SarabunPSK" w:hAnsi="TH SarabunPSK" w:cs="TH SarabunPSK" w:hint="cs"/>
                      <w:color w:val="000000"/>
                      <w:sz w:val="28"/>
                      <w:cs/>
                    </w:rPr>
                    <w:t>นักวิชาการศึกษา</w:t>
                  </w:r>
                </w:p>
              </w:tc>
              <w:tc>
                <w:tcPr>
                  <w:tcW w:w="567" w:type="dxa"/>
                  <w:tcBorders>
                    <w:top w:val="single" w:sz="4" w:space="0" w:color="auto"/>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z w:val="28"/>
                    </w:rPr>
                  </w:pPr>
                  <w:r>
                    <w:rPr>
                      <w:rFonts w:ascii="TH SarabunPSK" w:hAnsi="TH SarabunPSK" w:cs="TH SarabunPSK" w:hint="cs"/>
                      <w:color w:val="000000"/>
                      <w:sz w:val="28"/>
                      <w:cs/>
                    </w:rPr>
                    <w:t>1</w:t>
                  </w:r>
                </w:p>
              </w:tc>
              <w:tc>
                <w:tcPr>
                  <w:tcW w:w="567" w:type="dxa"/>
                  <w:tcBorders>
                    <w:top w:val="single" w:sz="4" w:space="0" w:color="auto"/>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z w:val="28"/>
                    </w:rPr>
                  </w:pPr>
                  <w:r>
                    <w:rPr>
                      <w:rFonts w:ascii="TH SarabunPSK" w:hAnsi="TH SarabunPSK" w:cs="TH SarabunPSK" w:hint="cs"/>
                      <w:color w:val="000000"/>
                      <w:sz w:val="28"/>
                      <w:cs/>
                    </w:rPr>
                    <w:t>2</w:t>
                  </w:r>
                </w:p>
              </w:tc>
              <w:tc>
                <w:tcPr>
                  <w:tcW w:w="609" w:type="dxa"/>
                  <w:tcBorders>
                    <w:top w:val="single" w:sz="4" w:space="0" w:color="auto"/>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z w:val="28"/>
                    </w:rPr>
                  </w:pPr>
                  <w:r>
                    <w:rPr>
                      <w:rFonts w:ascii="TH SarabunPSK" w:hAnsi="TH SarabunPSK" w:cs="TH SarabunPSK" w:hint="cs"/>
                      <w:color w:val="000000"/>
                      <w:sz w:val="28"/>
                      <w:cs/>
                    </w:rPr>
                    <w:t>1</w:t>
                  </w:r>
                </w:p>
              </w:tc>
              <w:tc>
                <w:tcPr>
                  <w:tcW w:w="592" w:type="dxa"/>
                  <w:tcBorders>
                    <w:top w:val="single" w:sz="4" w:space="0" w:color="auto"/>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z w:val="28"/>
                    </w:rPr>
                  </w:pPr>
                </w:p>
              </w:tc>
              <w:tc>
                <w:tcPr>
                  <w:tcW w:w="659" w:type="dxa"/>
                  <w:tcBorders>
                    <w:top w:val="single" w:sz="4" w:space="0" w:color="auto"/>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z w:val="28"/>
                    </w:rPr>
                  </w:pPr>
                </w:p>
              </w:tc>
              <w:tc>
                <w:tcPr>
                  <w:tcW w:w="685" w:type="dxa"/>
                  <w:tcBorders>
                    <w:top w:val="single" w:sz="4" w:space="0" w:color="auto"/>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z w:val="28"/>
                    </w:rPr>
                  </w:pPr>
                </w:p>
              </w:tc>
              <w:tc>
                <w:tcPr>
                  <w:tcW w:w="716" w:type="dxa"/>
                  <w:tcBorders>
                    <w:top w:val="single" w:sz="4" w:space="0" w:color="auto"/>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z w:val="28"/>
                    </w:rPr>
                  </w:pPr>
                </w:p>
              </w:tc>
              <w:tc>
                <w:tcPr>
                  <w:tcW w:w="567" w:type="dxa"/>
                  <w:tcBorders>
                    <w:top w:val="single" w:sz="4" w:space="0" w:color="auto"/>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z w:val="28"/>
                    </w:rPr>
                  </w:pPr>
                </w:p>
              </w:tc>
              <w:tc>
                <w:tcPr>
                  <w:tcW w:w="708" w:type="dxa"/>
                  <w:tcBorders>
                    <w:top w:val="single" w:sz="4" w:space="0" w:color="auto"/>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z w:val="28"/>
                    </w:rPr>
                  </w:pPr>
                </w:p>
              </w:tc>
              <w:tc>
                <w:tcPr>
                  <w:tcW w:w="567" w:type="dxa"/>
                  <w:tcBorders>
                    <w:top w:val="single" w:sz="4" w:space="0" w:color="auto"/>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z w:val="28"/>
                    </w:rPr>
                  </w:pPr>
                </w:p>
              </w:tc>
              <w:tc>
                <w:tcPr>
                  <w:tcW w:w="709" w:type="dxa"/>
                  <w:tcBorders>
                    <w:top w:val="single" w:sz="4" w:space="0" w:color="auto"/>
                    <w:left w:val="single" w:sz="4" w:space="0" w:color="auto"/>
                    <w:bottom w:val="single" w:sz="4" w:space="0" w:color="auto"/>
                    <w:right w:val="single" w:sz="4" w:space="0" w:color="auto"/>
                  </w:tcBorders>
                </w:tcPr>
                <w:p w:rsidR="00B66768" w:rsidRPr="00156A8C" w:rsidRDefault="00B66768" w:rsidP="00A11A5F">
                  <w:pPr>
                    <w:jc w:val="center"/>
                    <w:rPr>
                      <w:rFonts w:ascii="TH SarabunPSK" w:hAnsi="TH SarabunPSK" w:cs="TH SarabunPSK"/>
                      <w:color w:val="000000"/>
                      <w:sz w:val="28"/>
                      <w:cs/>
                    </w:rPr>
                  </w:pPr>
                </w:p>
              </w:tc>
              <w:tc>
                <w:tcPr>
                  <w:tcW w:w="709" w:type="dxa"/>
                  <w:tcBorders>
                    <w:top w:val="single" w:sz="4" w:space="0" w:color="auto"/>
                    <w:left w:val="single" w:sz="4" w:space="0" w:color="auto"/>
                    <w:bottom w:val="single" w:sz="4" w:space="0" w:color="auto"/>
                    <w:right w:val="single" w:sz="4" w:space="0" w:color="auto"/>
                  </w:tcBorders>
                </w:tcPr>
                <w:p w:rsidR="00B66768" w:rsidRPr="00156A8C" w:rsidRDefault="00B66768" w:rsidP="00A11A5F">
                  <w:pPr>
                    <w:jc w:val="center"/>
                    <w:rPr>
                      <w:rFonts w:ascii="TH SarabunPSK" w:hAnsi="TH SarabunPSK" w:cs="TH SarabunPSK"/>
                      <w:color w:val="000000"/>
                      <w:sz w:val="28"/>
                      <w:cs/>
                    </w:rPr>
                  </w:pPr>
                </w:p>
              </w:tc>
              <w:tc>
                <w:tcPr>
                  <w:tcW w:w="567" w:type="dxa"/>
                  <w:tcBorders>
                    <w:top w:val="single" w:sz="4" w:space="0" w:color="auto"/>
                    <w:left w:val="single" w:sz="4" w:space="0" w:color="auto"/>
                    <w:bottom w:val="single" w:sz="4" w:space="0" w:color="auto"/>
                    <w:right w:val="single" w:sz="4" w:space="0" w:color="auto"/>
                  </w:tcBorders>
                  <w:vAlign w:val="bottom"/>
                </w:tcPr>
                <w:p w:rsidR="00B66768" w:rsidRPr="00156A8C" w:rsidRDefault="00B66768" w:rsidP="00A11A5F">
                  <w:pPr>
                    <w:jc w:val="center"/>
                    <w:rPr>
                      <w:rFonts w:ascii="TH SarabunPSK" w:hAnsi="TH SarabunPSK" w:cs="TH SarabunPSK"/>
                      <w:color w:val="000000"/>
                      <w:sz w:val="28"/>
                    </w:rPr>
                  </w:pPr>
                  <w:r>
                    <w:rPr>
                      <w:rFonts w:ascii="TH SarabunPSK" w:hAnsi="TH SarabunPSK" w:cs="TH SarabunPSK" w:hint="cs"/>
                      <w:color w:val="000000"/>
                      <w:sz w:val="28"/>
                      <w:cs/>
                    </w:rPr>
                    <w:t>4</w:t>
                  </w:r>
                </w:p>
              </w:tc>
            </w:tr>
            <w:tr w:rsidR="00B66768" w:rsidRPr="00156A8C" w:rsidTr="00A11A5F">
              <w:trPr>
                <w:trHeight w:val="390"/>
              </w:trPr>
              <w:tc>
                <w:tcPr>
                  <w:tcW w:w="2410" w:type="dxa"/>
                  <w:tcBorders>
                    <w:top w:val="single" w:sz="4" w:space="0" w:color="auto"/>
                    <w:left w:val="single" w:sz="4" w:space="0" w:color="auto"/>
                    <w:bottom w:val="single" w:sz="4" w:space="0" w:color="auto"/>
                    <w:right w:val="single" w:sz="4" w:space="0" w:color="auto"/>
                  </w:tcBorders>
                  <w:vAlign w:val="center"/>
                </w:tcPr>
                <w:p w:rsidR="00B66768" w:rsidRPr="00156A8C" w:rsidRDefault="00B66768" w:rsidP="00A11A5F">
                  <w:pPr>
                    <w:rPr>
                      <w:rFonts w:ascii="TH SarabunPSK" w:hAnsi="TH SarabunPSK" w:cs="TH SarabunPSK"/>
                      <w:color w:val="000000"/>
                      <w:sz w:val="28"/>
                    </w:rPr>
                  </w:pPr>
                  <w:r>
                    <w:rPr>
                      <w:rFonts w:ascii="TH SarabunPSK" w:hAnsi="TH SarabunPSK" w:cs="TH SarabunPSK" w:hint="cs"/>
                      <w:color w:val="000000"/>
                      <w:sz w:val="28"/>
                      <w:cs/>
                    </w:rPr>
                    <w:t>นักวิชาการพัสดุ</w:t>
                  </w:r>
                </w:p>
              </w:tc>
              <w:tc>
                <w:tcPr>
                  <w:tcW w:w="567" w:type="dxa"/>
                  <w:tcBorders>
                    <w:top w:val="single" w:sz="4" w:space="0" w:color="auto"/>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z w:val="28"/>
                    </w:rPr>
                  </w:pPr>
                </w:p>
              </w:tc>
              <w:tc>
                <w:tcPr>
                  <w:tcW w:w="567" w:type="dxa"/>
                  <w:tcBorders>
                    <w:top w:val="single" w:sz="4" w:space="0" w:color="auto"/>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z w:val="28"/>
                    </w:rPr>
                  </w:pPr>
                </w:p>
              </w:tc>
              <w:tc>
                <w:tcPr>
                  <w:tcW w:w="609" w:type="dxa"/>
                  <w:tcBorders>
                    <w:top w:val="single" w:sz="4" w:space="0" w:color="auto"/>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z w:val="28"/>
                    </w:rPr>
                  </w:pPr>
                  <w:r>
                    <w:rPr>
                      <w:rFonts w:ascii="TH SarabunPSK" w:hAnsi="TH SarabunPSK" w:cs="TH SarabunPSK" w:hint="cs"/>
                      <w:color w:val="000000"/>
                      <w:sz w:val="28"/>
                      <w:cs/>
                    </w:rPr>
                    <w:t>1</w:t>
                  </w:r>
                </w:p>
              </w:tc>
              <w:tc>
                <w:tcPr>
                  <w:tcW w:w="592" w:type="dxa"/>
                  <w:tcBorders>
                    <w:top w:val="single" w:sz="4" w:space="0" w:color="auto"/>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z w:val="28"/>
                    </w:rPr>
                  </w:pPr>
                </w:p>
              </w:tc>
              <w:tc>
                <w:tcPr>
                  <w:tcW w:w="659" w:type="dxa"/>
                  <w:tcBorders>
                    <w:top w:val="single" w:sz="4" w:space="0" w:color="auto"/>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z w:val="28"/>
                    </w:rPr>
                  </w:pPr>
                </w:p>
              </w:tc>
              <w:tc>
                <w:tcPr>
                  <w:tcW w:w="685" w:type="dxa"/>
                  <w:tcBorders>
                    <w:top w:val="single" w:sz="4" w:space="0" w:color="auto"/>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z w:val="28"/>
                    </w:rPr>
                  </w:pPr>
                </w:p>
              </w:tc>
              <w:tc>
                <w:tcPr>
                  <w:tcW w:w="716" w:type="dxa"/>
                  <w:tcBorders>
                    <w:top w:val="single" w:sz="4" w:space="0" w:color="auto"/>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z w:val="28"/>
                    </w:rPr>
                  </w:pPr>
                </w:p>
              </w:tc>
              <w:tc>
                <w:tcPr>
                  <w:tcW w:w="567" w:type="dxa"/>
                  <w:tcBorders>
                    <w:top w:val="single" w:sz="4" w:space="0" w:color="auto"/>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z w:val="28"/>
                    </w:rPr>
                  </w:pPr>
                </w:p>
              </w:tc>
              <w:tc>
                <w:tcPr>
                  <w:tcW w:w="708" w:type="dxa"/>
                  <w:tcBorders>
                    <w:top w:val="single" w:sz="4" w:space="0" w:color="auto"/>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z w:val="28"/>
                    </w:rPr>
                  </w:pPr>
                </w:p>
              </w:tc>
              <w:tc>
                <w:tcPr>
                  <w:tcW w:w="567" w:type="dxa"/>
                  <w:tcBorders>
                    <w:top w:val="single" w:sz="4" w:space="0" w:color="auto"/>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z w:val="28"/>
                    </w:rPr>
                  </w:pPr>
                </w:p>
              </w:tc>
              <w:tc>
                <w:tcPr>
                  <w:tcW w:w="709" w:type="dxa"/>
                  <w:tcBorders>
                    <w:top w:val="single" w:sz="4" w:space="0" w:color="auto"/>
                    <w:left w:val="single" w:sz="4" w:space="0" w:color="auto"/>
                    <w:bottom w:val="single" w:sz="4" w:space="0" w:color="auto"/>
                    <w:right w:val="single" w:sz="4" w:space="0" w:color="auto"/>
                  </w:tcBorders>
                </w:tcPr>
                <w:p w:rsidR="00B66768" w:rsidRPr="00156A8C" w:rsidRDefault="00B66768" w:rsidP="00A11A5F">
                  <w:pPr>
                    <w:jc w:val="center"/>
                    <w:rPr>
                      <w:rFonts w:ascii="TH SarabunPSK" w:hAnsi="TH SarabunPSK" w:cs="TH SarabunPSK"/>
                      <w:color w:val="000000"/>
                      <w:sz w:val="28"/>
                      <w:cs/>
                    </w:rPr>
                  </w:pPr>
                </w:p>
              </w:tc>
              <w:tc>
                <w:tcPr>
                  <w:tcW w:w="709" w:type="dxa"/>
                  <w:tcBorders>
                    <w:top w:val="single" w:sz="4" w:space="0" w:color="auto"/>
                    <w:left w:val="single" w:sz="4" w:space="0" w:color="auto"/>
                    <w:bottom w:val="single" w:sz="4" w:space="0" w:color="auto"/>
                    <w:right w:val="single" w:sz="4" w:space="0" w:color="auto"/>
                  </w:tcBorders>
                </w:tcPr>
                <w:p w:rsidR="00B66768" w:rsidRPr="00156A8C" w:rsidRDefault="00B66768" w:rsidP="00A11A5F">
                  <w:pPr>
                    <w:jc w:val="center"/>
                    <w:rPr>
                      <w:rFonts w:ascii="TH SarabunPSK" w:hAnsi="TH SarabunPSK" w:cs="TH SarabunPSK"/>
                      <w:color w:val="000000"/>
                      <w:sz w:val="28"/>
                      <w:cs/>
                    </w:rPr>
                  </w:pPr>
                </w:p>
              </w:tc>
              <w:tc>
                <w:tcPr>
                  <w:tcW w:w="567" w:type="dxa"/>
                  <w:tcBorders>
                    <w:top w:val="single" w:sz="4" w:space="0" w:color="auto"/>
                    <w:left w:val="single" w:sz="4" w:space="0" w:color="auto"/>
                    <w:bottom w:val="single" w:sz="4" w:space="0" w:color="auto"/>
                    <w:right w:val="single" w:sz="4" w:space="0" w:color="auto"/>
                  </w:tcBorders>
                  <w:vAlign w:val="bottom"/>
                </w:tcPr>
                <w:p w:rsidR="00B66768" w:rsidRPr="00156A8C" w:rsidRDefault="00B66768" w:rsidP="00A11A5F">
                  <w:pPr>
                    <w:jc w:val="center"/>
                    <w:rPr>
                      <w:rFonts w:ascii="TH SarabunPSK" w:hAnsi="TH SarabunPSK" w:cs="TH SarabunPSK"/>
                      <w:color w:val="000000"/>
                      <w:sz w:val="28"/>
                    </w:rPr>
                  </w:pPr>
                  <w:r>
                    <w:rPr>
                      <w:rFonts w:ascii="TH SarabunPSK" w:hAnsi="TH SarabunPSK" w:cs="TH SarabunPSK" w:hint="cs"/>
                      <w:color w:val="000000"/>
                      <w:sz w:val="28"/>
                      <w:cs/>
                    </w:rPr>
                    <w:t>1</w:t>
                  </w:r>
                </w:p>
              </w:tc>
            </w:tr>
            <w:tr w:rsidR="00B66768" w:rsidRPr="00156A8C" w:rsidTr="00A11A5F">
              <w:trPr>
                <w:trHeight w:val="390"/>
              </w:trPr>
              <w:tc>
                <w:tcPr>
                  <w:tcW w:w="2410" w:type="dxa"/>
                  <w:tcBorders>
                    <w:top w:val="single" w:sz="4" w:space="0" w:color="auto"/>
                    <w:left w:val="single" w:sz="4" w:space="0" w:color="auto"/>
                    <w:bottom w:val="single" w:sz="4" w:space="0" w:color="auto"/>
                    <w:right w:val="single" w:sz="4" w:space="0" w:color="auto"/>
                  </w:tcBorders>
                  <w:vAlign w:val="center"/>
                </w:tcPr>
                <w:p w:rsidR="00B66768" w:rsidRPr="00156A8C" w:rsidRDefault="00B66768" w:rsidP="00A11A5F">
                  <w:pPr>
                    <w:rPr>
                      <w:rFonts w:ascii="TH SarabunPSK" w:hAnsi="TH SarabunPSK" w:cs="TH SarabunPSK"/>
                      <w:color w:val="000000"/>
                      <w:sz w:val="28"/>
                    </w:rPr>
                  </w:pPr>
                  <w:r>
                    <w:rPr>
                      <w:rFonts w:ascii="TH SarabunPSK" w:hAnsi="TH SarabunPSK" w:cs="TH SarabunPSK" w:hint="cs"/>
                      <w:color w:val="000000"/>
                      <w:sz w:val="28"/>
                      <w:cs/>
                    </w:rPr>
                    <w:t>นักวิชาการอุดมศึกษา</w:t>
                  </w:r>
                </w:p>
              </w:tc>
              <w:tc>
                <w:tcPr>
                  <w:tcW w:w="567" w:type="dxa"/>
                  <w:tcBorders>
                    <w:top w:val="single" w:sz="4" w:space="0" w:color="auto"/>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z w:val="28"/>
                    </w:rPr>
                  </w:pPr>
                </w:p>
              </w:tc>
              <w:tc>
                <w:tcPr>
                  <w:tcW w:w="567" w:type="dxa"/>
                  <w:tcBorders>
                    <w:top w:val="single" w:sz="4" w:space="0" w:color="auto"/>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z w:val="28"/>
                    </w:rPr>
                  </w:pPr>
                </w:p>
              </w:tc>
              <w:tc>
                <w:tcPr>
                  <w:tcW w:w="609" w:type="dxa"/>
                  <w:tcBorders>
                    <w:top w:val="single" w:sz="4" w:space="0" w:color="auto"/>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z w:val="28"/>
                    </w:rPr>
                  </w:pPr>
                  <w:r>
                    <w:rPr>
                      <w:rFonts w:ascii="TH SarabunPSK" w:hAnsi="TH SarabunPSK" w:cs="TH SarabunPSK" w:hint="cs"/>
                      <w:color w:val="000000"/>
                      <w:sz w:val="28"/>
                      <w:cs/>
                    </w:rPr>
                    <w:t>1</w:t>
                  </w:r>
                </w:p>
              </w:tc>
              <w:tc>
                <w:tcPr>
                  <w:tcW w:w="592" w:type="dxa"/>
                  <w:tcBorders>
                    <w:top w:val="single" w:sz="4" w:space="0" w:color="auto"/>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z w:val="28"/>
                    </w:rPr>
                  </w:pPr>
                  <w:r>
                    <w:rPr>
                      <w:rFonts w:ascii="TH SarabunPSK" w:hAnsi="TH SarabunPSK" w:cs="TH SarabunPSK" w:hint="cs"/>
                      <w:color w:val="000000"/>
                      <w:sz w:val="28"/>
                      <w:cs/>
                    </w:rPr>
                    <w:t>8</w:t>
                  </w:r>
                </w:p>
              </w:tc>
              <w:tc>
                <w:tcPr>
                  <w:tcW w:w="659" w:type="dxa"/>
                  <w:tcBorders>
                    <w:top w:val="single" w:sz="4" w:space="0" w:color="auto"/>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z w:val="28"/>
                    </w:rPr>
                  </w:pPr>
                  <w:r>
                    <w:rPr>
                      <w:rFonts w:ascii="TH SarabunPSK" w:hAnsi="TH SarabunPSK" w:cs="TH SarabunPSK" w:hint="cs"/>
                      <w:color w:val="000000"/>
                      <w:sz w:val="28"/>
                      <w:cs/>
                    </w:rPr>
                    <w:t>3</w:t>
                  </w:r>
                </w:p>
              </w:tc>
              <w:tc>
                <w:tcPr>
                  <w:tcW w:w="685" w:type="dxa"/>
                  <w:tcBorders>
                    <w:top w:val="single" w:sz="4" w:space="0" w:color="auto"/>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z w:val="28"/>
                    </w:rPr>
                  </w:pPr>
                  <w:r>
                    <w:rPr>
                      <w:rFonts w:ascii="TH SarabunPSK" w:hAnsi="TH SarabunPSK" w:cs="TH SarabunPSK" w:hint="cs"/>
                      <w:color w:val="000000"/>
                      <w:sz w:val="28"/>
                      <w:cs/>
                    </w:rPr>
                    <w:t>3</w:t>
                  </w:r>
                </w:p>
              </w:tc>
              <w:tc>
                <w:tcPr>
                  <w:tcW w:w="716" w:type="dxa"/>
                  <w:tcBorders>
                    <w:top w:val="single" w:sz="4" w:space="0" w:color="auto"/>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z w:val="28"/>
                    </w:rPr>
                  </w:pPr>
                </w:p>
              </w:tc>
              <w:tc>
                <w:tcPr>
                  <w:tcW w:w="567" w:type="dxa"/>
                  <w:tcBorders>
                    <w:top w:val="single" w:sz="4" w:space="0" w:color="auto"/>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z w:val="28"/>
                    </w:rPr>
                  </w:pPr>
                </w:p>
              </w:tc>
              <w:tc>
                <w:tcPr>
                  <w:tcW w:w="708" w:type="dxa"/>
                  <w:tcBorders>
                    <w:top w:val="single" w:sz="4" w:space="0" w:color="auto"/>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z w:val="28"/>
                    </w:rPr>
                  </w:pPr>
                </w:p>
              </w:tc>
              <w:tc>
                <w:tcPr>
                  <w:tcW w:w="567" w:type="dxa"/>
                  <w:tcBorders>
                    <w:top w:val="single" w:sz="4" w:space="0" w:color="auto"/>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z w:val="28"/>
                    </w:rPr>
                  </w:pPr>
                </w:p>
              </w:tc>
              <w:tc>
                <w:tcPr>
                  <w:tcW w:w="709" w:type="dxa"/>
                  <w:tcBorders>
                    <w:top w:val="single" w:sz="4" w:space="0" w:color="auto"/>
                    <w:left w:val="single" w:sz="4" w:space="0" w:color="auto"/>
                    <w:bottom w:val="single" w:sz="4" w:space="0" w:color="auto"/>
                    <w:right w:val="single" w:sz="4" w:space="0" w:color="auto"/>
                  </w:tcBorders>
                </w:tcPr>
                <w:p w:rsidR="00B66768" w:rsidRPr="00156A8C" w:rsidRDefault="00B66768" w:rsidP="00A11A5F">
                  <w:pPr>
                    <w:jc w:val="center"/>
                    <w:rPr>
                      <w:rFonts w:ascii="TH SarabunPSK" w:hAnsi="TH SarabunPSK" w:cs="TH SarabunPSK"/>
                      <w:color w:val="000000"/>
                      <w:sz w:val="28"/>
                    </w:rPr>
                  </w:pPr>
                </w:p>
              </w:tc>
              <w:tc>
                <w:tcPr>
                  <w:tcW w:w="709" w:type="dxa"/>
                  <w:tcBorders>
                    <w:top w:val="single" w:sz="4" w:space="0" w:color="auto"/>
                    <w:left w:val="single" w:sz="4" w:space="0" w:color="auto"/>
                    <w:bottom w:val="single" w:sz="4" w:space="0" w:color="auto"/>
                    <w:right w:val="single" w:sz="4" w:space="0" w:color="auto"/>
                  </w:tcBorders>
                </w:tcPr>
                <w:p w:rsidR="00B66768" w:rsidRPr="00156A8C" w:rsidRDefault="00B66768" w:rsidP="00A11A5F">
                  <w:pPr>
                    <w:jc w:val="center"/>
                    <w:rPr>
                      <w:rFonts w:ascii="TH SarabunPSK" w:hAnsi="TH SarabunPSK" w:cs="TH SarabunPSK"/>
                      <w:color w:val="000000"/>
                      <w:sz w:val="28"/>
                    </w:rPr>
                  </w:pPr>
                </w:p>
              </w:tc>
              <w:tc>
                <w:tcPr>
                  <w:tcW w:w="567" w:type="dxa"/>
                  <w:tcBorders>
                    <w:top w:val="single" w:sz="4" w:space="0" w:color="auto"/>
                    <w:left w:val="single" w:sz="4" w:space="0" w:color="auto"/>
                    <w:bottom w:val="single" w:sz="4" w:space="0" w:color="auto"/>
                    <w:right w:val="single" w:sz="4" w:space="0" w:color="auto"/>
                  </w:tcBorders>
                  <w:vAlign w:val="bottom"/>
                </w:tcPr>
                <w:p w:rsidR="00B66768" w:rsidRPr="00156A8C" w:rsidRDefault="00B66768" w:rsidP="00A11A5F">
                  <w:pPr>
                    <w:jc w:val="center"/>
                    <w:rPr>
                      <w:rFonts w:ascii="TH SarabunPSK" w:hAnsi="TH SarabunPSK" w:cs="TH SarabunPSK"/>
                      <w:color w:val="000000"/>
                      <w:sz w:val="28"/>
                    </w:rPr>
                  </w:pPr>
                  <w:r>
                    <w:rPr>
                      <w:rFonts w:ascii="TH SarabunPSK" w:hAnsi="TH SarabunPSK" w:cs="TH SarabunPSK" w:hint="cs"/>
                      <w:color w:val="000000"/>
                      <w:sz w:val="28"/>
                      <w:cs/>
                    </w:rPr>
                    <w:t>15</w:t>
                  </w:r>
                </w:p>
              </w:tc>
            </w:tr>
            <w:tr w:rsidR="00B66768" w:rsidRPr="00156A8C" w:rsidTr="00A11A5F">
              <w:trPr>
                <w:trHeight w:val="390"/>
              </w:trPr>
              <w:tc>
                <w:tcPr>
                  <w:tcW w:w="2410" w:type="dxa"/>
                  <w:tcBorders>
                    <w:top w:val="single" w:sz="4" w:space="0" w:color="auto"/>
                    <w:left w:val="single" w:sz="4" w:space="0" w:color="auto"/>
                    <w:bottom w:val="single" w:sz="4" w:space="0" w:color="auto"/>
                    <w:right w:val="single" w:sz="4" w:space="0" w:color="auto"/>
                  </w:tcBorders>
                  <w:vAlign w:val="center"/>
                </w:tcPr>
                <w:p w:rsidR="00B66768" w:rsidRPr="00156A8C" w:rsidRDefault="00B66768" w:rsidP="00A11A5F">
                  <w:pPr>
                    <w:rPr>
                      <w:rFonts w:ascii="TH SarabunPSK" w:hAnsi="TH SarabunPSK" w:cs="TH SarabunPSK"/>
                      <w:color w:val="000000"/>
                      <w:sz w:val="28"/>
                    </w:rPr>
                  </w:pPr>
                  <w:r>
                    <w:rPr>
                      <w:rFonts w:ascii="TH SarabunPSK" w:hAnsi="TH SarabunPSK" w:cs="TH SarabunPSK" w:hint="cs"/>
                      <w:color w:val="000000"/>
                      <w:sz w:val="28"/>
                      <w:cs/>
                    </w:rPr>
                    <w:t>นักการเงิน</w:t>
                  </w:r>
                </w:p>
              </w:tc>
              <w:tc>
                <w:tcPr>
                  <w:tcW w:w="567" w:type="dxa"/>
                  <w:tcBorders>
                    <w:top w:val="single" w:sz="4" w:space="0" w:color="auto"/>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z w:val="28"/>
                    </w:rPr>
                  </w:pPr>
                </w:p>
              </w:tc>
              <w:tc>
                <w:tcPr>
                  <w:tcW w:w="567" w:type="dxa"/>
                  <w:tcBorders>
                    <w:top w:val="single" w:sz="4" w:space="0" w:color="auto"/>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z w:val="28"/>
                    </w:rPr>
                  </w:pPr>
                </w:p>
              </w:tc>
              <w:tc>
                <w:tcPr>
                  <w:tcW w:w="609" w:type="dxa"/>
                  <w:tcBorders>
                    <w:top w:val="single" w:sz="4" w:space="0" w:color="auto"/>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z w:val="28"/>
                    </w:rPr>
                  </w:pPr>
                  <w:r>
                    <w:rPr>
                      <w:rFonts w:ascii="TH SarabunPSK" w:hAnsi="TH SarabunPSK" w:cs="TH SarabunPSK" w:hint="cs"/>
                      <w:color w:val="000000"/>
                      <w:sz w:val="28"/>
                      <w:cs/>
                    </w:rPr>
                    <w:t>1</w:t>
                  </w:r>
                </w:p>
              </w:tc>
              <w:tc>
                <w:tcPr>
                  <w:tcW w:w="592" w:type="dxa"/>
                  <w:tcBorders>
                    <w:top w:val="single" w:sz="4" w:space="0" w:color="auto"/>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z w:val="28"/>
                    </w:rPr>
                  </w:pPr>
                  <w:r>
                    <w:rPr>
                      <w:rFonts w:ascii="TH SarabunPSK" w:hAnsi="TH SarabunPSK" w:cs="TH SarabunPSK" w:hint="cs"/>
                      <w:color w:val="000000"/>
                      <w:sz w:val="28"/>
                      <w:cs/>
                    </w:rPr>
                    <w:t>2</w:t>
                  </w:r>
                </w:p>
              </w:tc>
              <w:tc>
                <w:tcPr>
                  <w:tcW w:w="659" w:type="dxa"/>
                  <w:tcBorders>
                    <w:top w:val="single" w:sz="4" w:space="0" w:color="auto"/>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z w:val="28"/>
                    </w:rPr>
                  </w:pPr>
                </w:p>
              </w:tc>
              <w:tc>
                <w:tcPr>
                  <w:tcW w:w="685" w:type="dxa"/>
                  <w:tcBorders>
                    <w:top w:val="single" w:sz="4" w:space="0" w:color="auto"/>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z w:val="28"/>
                    </w:rPr>
                  </w:pPr>
                </w:p>
              </w:tc>
              <w:tc>
                <w:tcPr>
                  <w:tcW w:w="716" w:type="dxa"/>
                  <w:tcBorders>
                    <w:top w:val="single" w:sz="4" w:space="0" w:color="auto"/>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z w:val="28"/>
                    </w:rPr>
                  </w:pPr>
                </w:p>
              </w:tc>
              <w:tc>
                <w:tcPr>
                  <w:tcW w:w="567" w:type="dxa"/>
                  <w:tcBorders>
                    <w:top w:val="single" w:sz="4" w:space="0" w:color="auto"/>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z w:val="28"/>
                    </w:rPr>
                  </w:pPr>
                </w:p>
              </w:tc>
              <w:tc>
                <w:tcPr>
                  <w:tcW w:w="708" w:type="dxa"/>
                  <w:tcBorders>
                    <w:top w:val="single" w:sz="4" w:space="0" w:color="auto"/>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z w:val="28"/>
                    </w:rPr>
                  </w:pPr>
                </w:p>
              </w:tc>
              <w:tc>
                <w:tcPr>
                  <w:tcW w:w="567" w:type="dxa"/>
                  <w:tcBorders>
                    <w:top w:val="single" w:sz="4" w:space="0" w:color="auto"/>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z w:val="28"/>
                    </w:rPr>
                  </w:pPr>
                </w:p>
              </w:tc>
              <w:tc>
                <w:tcPr>
                  <w:tcW w:w="709" w:type="dxa"/>
                  <w:tcBorders>
                    <w:top w:val="single" w:sz="4" w:space="0" w:color="auto"/>
                    <w:left w:val="single" w:sz="4" w:space="0" w:color="auto"/>
                    <w:bottom w:val="single" w:sz="4" w:space="0" w:color="auto"/>
                    <w:right w:val="single" w:sz="4" w:space="0" w:color="auto"/>
                  </w:tcBorders>
                </w:tcPr>
                <w:p w:rsidR="00B66768" w:rsidRPr="00156A8C" w:rsidRDefault="00B66768" w:rsidP="00A11A5F">
                  <w:pPr>
                    <w:jc w:val="center"/>
                    <w:rPr>
                      <w:rFonts w:ascii="TH SarabunPSK" w:hAnsi="TH SarabunPSK" w:cs="TH SarabunPSK"/>
                      <w:color w:val="000000"/>
                      <w:sz w:val="28"/>
                    </w:rPr>
                  </w:pPr>
                </w:p>
              </w:tc>
              <w:tc>
                <w:tcPr>
                  <w:tcW w:w="709" w:type="dxa"/>
                  <w:tcBorders>
                    <w:top w:val="single" w:sz="4" w:space="0" w:color="auto"/>
                    <w:left w:val="single" w:sz="4" w:space="0" w:color="auto"/>
                    <w:bottom w:val="single" w:sz="4" w:space="0" w:color="auto"/>
                    <w:right w:val="single" w:sz="4" w:space="0" w:color="auto"/>
                  </w:tcBorders>
                </w:tcPr>
                <w:p w:rsidR="00B66768" w:rsidRPr="00156A8C" w:rsidRDefault="00B66768" w:rsidP="00A11A5F">
                  <w:pPr>
                    <w:jc w:val="center"/>
                    <w:rPr>
                      <w:rFonts w:ascii="TH SarabunPSK" w:hAnsi="TH SarabunPSK" w:cs="TH SarabunPSK"/>
                      <w:color w:val="000000"/>
                      <w:sz w:val="28"/>
                    </w:rPr>
                  </w:pPr>
                </w:p>
              </w:tc>
              <w:tc>
                <w:tcPr>
                  <w:tcW w:w="567" w:type="dxa"/>
                  <w:tcBorders>
                    <w:top w:val="single" w:sz="4" w:space="0" w:color="auto"/>
                    <w:left w:val="single" w:sz="4" w:space="0" w:color="auto"/>
                    <w:bottom w:val="single" w:sz="4" w:space="0" w:color="auto"/>
                    <w:right w:val="single" w:sz="4" w:space="0" w:color="auto"/>
                  </w:tcBorders>
                  <w:vAlign w:val="bottom"/>
                </w:tcPr>
                <w:p w:rsidR="00B66768" w:rsidRPr="00156A8C" w:rsidRDefault="00B66768" w:rsidP="00A11A5F">
                  <w:pPr>
                    <w:jc w:val="center"/>
                    <w:rPr>
                      <w:rFonts w:ascii="TH SarabunPSK" w:hAnsi="TH SarabunPSK" w:cs="TH SarabunPSK"/>
                      <w:color w:val="000000"/>
                      <w:sz w:val="28"/>
                    </w:rPr>
                  </w:pPr>
                  <w:r>
                    <w:rPr>
                      <w:rFonts w:ascii="TH SarabunPSK" w:hAnsi="TH SarabunPSK" w:cs="TH SarabunPSK" w:hint="cs"/>
                      <w:color w:val="000000"/>
                      <w:sz w:val="28"/>
                      <w:cs/>
                    </w:rPr>
                    <w:t>3</w:t>
                  </w:r>
                </w:p>
              </w:tc>
            </w:tr>
            <w:tr w:rsidR="00B66768" w:rsidRPr="00156A8C" w:rsidTr="00A11A5F">
              <w:trPr>
                <w:trHeight w:val="390"/>
              </w:trPr>
              <w:tc>
                <w:tcPr>
                  <w:tcW w:w="2410" w:type="dxa"/>
                  <w:tcBorders>
                    <w:top w:val="single" w:sz="4" w:space="0" w:color="auto"/>
                    <w:left w:val="single" w:sz="4" w:space="0" w:color="auto"/>
                    <w:bottom w:val="single" w:sz="4" w:space="0" w:color="auto"/>
                    <w:right w:val="single" w:sz="4" w:space="0" w:color="auto"/>
                  </w:tcBorders>
                  <w:vAlign w:val="center"/>
                </w:tcPr>
                <w:p w:rsidR="00B66768" w:rsidRPr="00156A8C" w:rsidRDefault="00B66768" w:rsidP="00A11A5F">
                  <w:pPr>
                    <w:rPr>
                      <w:rFonts w:ascii="TH SarabunPSK" w:hAnsi="TH SarabunPSK" w:cs="TH SarabunPSK"/>
                      <w:color w:val="000000"/>
                      <w:sz w:val="28"/>
                      <w:cs/>
                    </w:rPr>
                  </w:pPr>
                  <w:r>
                    <w:rPr>
                      <w:rFonts w:ascii="TH SarabunPSK" w:hAnsi="TH SarabunPSK" w:cs="TH SarabunPSK" w:hint="cs"/>
                      <w:color w:val="000000"/>
                      <w:sz w:val="28"/>
                      <w:cs/>
                    </w:rPr>
                    <w:t>พนักงานบริการเอกสารทั่วไป</w:t>
                  </w:r>
                </w:p>
              </w:tc>
              <w:tc>
                <w:tcPr>
                  <w:tcW w:w="567" w:type="dxa"/>
                  <w:tcBorders>
                    <w:top w:val="nil"/>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z w:val="28"/>
                    </w:rPr>
                  </w:pPr>
                </w:p>
              </w:tc>
              <w:tc>
                <w:tcPr>
                  <w:tcW w:w="567" w:type="dxa"/>
                  <w:tcBorders>
                    <w:top w:val="nil"/>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z w:val="28"/>
                    </w:rPr>
                  </w:pPr>
                </w:p>
              </w:tc>
              <w:tc>
                <w:tcPr>
                  <w:tcW w:w="609" w:type="dxa"/>
                  <w:tcBorders>
                    <w:top w:val="nil"/>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z w:val="28"/>
                    </w:rPr>
                  </w:pPr>
                </w:p>
              </w:tc>
              <w:tc>
                <w:tcPr>
                  <w:tcW w:w="592" w:type="dxa"/>
                  <w:tcBorders>
                    <w:top w:val="nil"/>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z w:val="28"/>
                    </w:rPr>
                  </w:pPr>
                </w:p>
              </w:tc>
              <w:tc>
                <w:tcPr>
                  <w:tcW w:w="659" w:type="dxa"/>
                  <w:tcBorders>
                    <w:top w:val="nil"/>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z w:val="28"/>
                    </w:rPr>
                  </w:pPr>
                </w:p>
              </w:tc>
              <w:tc>
                <w:tcPr>
                  <w:tcW w:w="685" w:type="dxa"/>
                  <w:tcBorders>
                    <w:top w:val="nil"/>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z w:val="28"/>
                    </w:rPr>
                  </w:pPr>
                </w:p>
              </w:tc>
              <w:tc>
                <w:tcPr>
                  <w:tcW w:w="716" w:type="dxa"/>
                  <w:tcBorders>
                    <w:top w:val="nil"/>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z w:val="28"/>
                    </w:rPr>
                  </w:pPr>
                  <w:r>
                    <w:rPr>
                      <w:rFonts w:ascii="TH SarabunPSK" w:hAnsi="TH SarabunPSK" w:cs="TH SarabunPSK" w:hint="cs"/>
                      <w:color w:val="000000"/>
                      <w:sz w:val="28"/>
                      <w:cs/>
                    </w:rPr>
                    <w:t>1</w:t>
                  </w:r>
                </w:p>
              </w:tc>
              <w:tc>
                <w:tcPr>
                  <w:tcW w:w="567" w:type="dxa"/>
                  <w:tcBorders>
                    <w:top w:val="nil"/>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z w:val="28"/>
                    </w:rPr>
                  </w:pPr>
                </w:p>
              </w:tc>
              <w:tc>
                <w:tcPr>
                  <w:tcW w:w="708" w:type="dxa"/>
                  <w:tcBorders>
                    <w:top w:val="nil"/>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z w:val="28"/>
                    </w:rPr>
                  </w:pPr>
                  <w:r>
                    <w:rPr>
                      <w:rFonts w:ascii="TH SarabunPSK" w:hAnsi="TH SarabunPSK" w:cs="TH SarabunPSK" w:hint="cs"/>
                      <w:color w:val="000000"/>
                      <w:sz w:val="28"/>
                      <w:cs/>
                    </w:rPr>
                    <w:t>1</w:t>
                  </w:r>
                </w:p>
              </w:tc>
              <w:tc>
                <w:tcPr>
                  <w:tcW w:w="567" w:type="dxa"/>
                  <w:tcBorders>
                    <w:top w:val="nil"/>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z w:val="28"/>
                    </w:rPr>
                  </w:pPr>
                </w:p>
              </w:tc>
              <w:tc>
                <w:tcPr>
                  <w:tcW w:w="709" w:type="dxa"/>
                  <w:tcBorders>
                    <w:top w:val="single" w:sz="4" w:space="0" w:color="auto"/>
                    <w:left w:val="single" w:sz="4" w:space="0" w:color="auto"/>
                    <w:bottom w:val="single" w:sz="4" w:space="0" w:color="auto"/>
                    <w:right w:val="single" w:sz="4" w:space="0" w:color="auto"/>
                  </w:tcBorders>
                </w:tcPr>
                <w:p w:rsidR="00B66768" w:rsidRPr="00156A8C" w:rsidRDefault="00B66768" w:rsidP="00A11A5F">
                  <w:pPr>
                    <w:jc w:val="center"/>
                    <w:rPr>
                      <w:rFonts w:ascii="TH SarabunPSK" w:hAnsi="TH SarabunPSK" w:cs="TH SarabunPSK"/>
                      <w:color w:val="000000"/>
                      <w:sz w:val="28"/>
                    </w:rPr>
                  </w:pPr>
                </w:p>
              </w:tc>
              <w:tc>
                <w:tcPr>
                  <w:tcW w:w="709" w:type="dxa"/>
                  <w:tcBorders>
                    <w:top w:val="single" w:sz="4" w:space="0" w:color="auto"/>
                    <w:left w:val="single" w:sz="4" w:space="0" w:color="auto"/>
                    <w:bottom w:val="single" w:sz="4" w:space="0" w:color="auto"/>
                    <w:right w:val="single" w:sz="4" w:space="0" w:color="auto"/>
                  </w:tcBorders>
                </w:tcPr>
                <w:p w:rsidR="00B66768" w:rsidRPr="00156A8C" w:rsidRDefault="00B66768" w:rsidP="00A11A5F">
                  <w:pPr>
                    <w:jc w:val="center"/>
                    <w:rPr>
                      <w:rFonts w:ascii="TH SarabunPSK" w:hAnsi="TH SarabunPSK" w:cs="TH SarabunPSK"/>
                      <w:color w:val="000000"/>
                      <w:sz w:val="28"/>
                    </w:rPr>
                  </w:pPr>
                </w:p>
              </w:tc>
              <w:tc>
                <w:tcPr>
                  <w:tcW w:w="567" w:type="dxa"/>
                  <w:tcBorders>
                    <w:top w:val="single" w:sz="4" w:space="0" w:color="auto"/>
                    <w:left w:val="single" w:sz="4" w:space="0" w:color="auto"/>
                    <w:bottom w:val="single" w:sz="4" w:space="0" w:color="auto"/>
                    <w:right w:val="single" w:sz="4" w:space="0" w:color="auto"/>
                  </w:tcBorders>
                  <w:vAlign w:val="bottom"/>
                </w:tcPr>
                <w:p w:rsidR="00B66768" w:rsidRPr="00156A8C" w:rsidRDefault="00B66768" w:rsidP="00A11A5F">
                  <w:pPr>
                    <w:jc w:val="center"/>
                    <w:rPr>
                      <w:rFonts w:ascii="TH SarabunPSK" w:hAnsi="TH SarabunPSK" w:cs="TH SarabunPSK"/>
                      <w:color w:val="000000"/>
                      <w:sz w:val="28"/>
                    </w:rPr>
                  </w:pPr>
                  <w:r>
                    <w:rPr>
                      <w:rFonts w:ascii="TH SarabunPSK" w:hAnsi="TH SarabunPSK" w:cs="TH SarabunPSK" w:hint="cs"/>
                      <w:color w:val="000000"/>
                      <w:sz w:val="28"/>
                      <w:cs/>
                    </w:rPr>
                    <w:t>2</w:t>
                  </w:r>
                </w:p>
              </w:tc>
            </w:tr>
            <w:tr w:rsidR="00B66768" w:rsidRPr="00156A8C" w:rsidTr="00A11A5F">
              <w:trPr>
                <w:trHeight w:val="390"/>
              </w:trPr>
              <w:tc>
                <w:tcPr>
                  <w:tcW w:w="2410" w:type="dxa"/>
                  <w:tcBorders>
                    <w:top w:val="single" w:sz="4" w:space="0" w:color="auto"/>
                    <w:left w:val="single" w:sz="4" w:space="0" w:color="auto"/>
                    <w:bottom w:val="single" w:sz="4" w:space="0" w:color="auto"/>
                    <w:right w:val="single" w:sz="4" w:space="0" w:color="auto"/>
                  </w:tcBorders>
                  <w:vAlign w:val="center"/>
                </w:tcPr>
                <w:p w:rsidR="00B66768" w:rsidRPr="00156A8C" w:rsidRDefault="00B66768" w:rsidP="00A11A5F">
                  <w:pPr>
                    <w:rPr>
                      <w:rFonts w:ascii="TH SarabunPSK" w:hAnsi="TH SarabunPSK" w:cs="TH SarabunPSK"/>
                      <w:color w:val="000000"/>
                      <w:sz w:val="28"/>
                      <w:cs/>
                    </w:rPr>
                  </w:pPr>
                  <w:r>
                    <w:rPr>
                      <w:rFonts w:ascii="TH SarabunPSK" w:hAnsi="TH SarabunPSK" w:cs="TH SarabunPSK" w:hint="cs"/>
                      <w:color w:val="000000"/>
                      <w:sz w:val="28"/>
                      <w:cs/>
                    </w:rPr>
                    <w:t>พนักงานขับรถยนต์</w:t>
                  </w:r>
                </w:p>
              </w:tc>
              <w:tc>
                <w:tcPr>
                  <w:tcW w:w="567" w:type="dxa"/>
                  <w:tcBorders>
                    <w:top w:val="single" w:sz="4" w:space="0" w:color="auto"/>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z w:val="28"/>
                    </w:rPr>
                  </w:pPr>
                </w:p>
              </w:tc>
              <w:tc>
                <w:tcPr>
                  <w:tcW w:w="567" w:type="dxa"/>
                  <w:tcBorders>
                    <w:top w:val="single" w:sz="4" w:space="0" w:color="auto"/>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z w:val="28"/>
                    </w:rPr>
                  </w:pPr>
                </w:p>
              </w:tc>
              <w:tc>
                <w:tcPr>
                  <w:tcW w:w="609" w:type="dxa"/>
                  <w:tcBorders>
                    <w:top w:val="single" w:sz="4" w:space="0" w:color="auto"/>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z w:val="28"/>
                    </w:rPr>
                  </w:pPr>
                </w:p>
              </w:tc>
              <w:tc>
                <w:tcPr>
                  <w:tcW w:w="592" w:type="dxa"/>
                  <w:tcBorders>
                    <w:top w:val="single" w:sz="4" w:space="0" w:color="auto"/>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z w:val="28"/>
                    </w:rPr>
                  </w:pPr>
                </w:p>
              </w:tc>
              <w:tc>
                <w:tcPr>
                  <w:tcW w:w="659" w:type="dxa"/>
                  <w:tcBorders>
                    <w:top w:val="single" w:sz="4" w:space="0" w:color="auto"/>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z w:val="28"/>
                    </w:rPr>
                  </w:pPr>
                </w:p>
              </w:tc>
              <w:tc>
                <w:tcPr>
                  <w:tcW w:w="685" w:type="dxa"/>
                  <w:tcBorders>
                    <w:top w:val="single" w:sz="4" w:space="0" w:color="auto"/>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z w:val="28"/>
                    </w:rPr>
                  </w:pPr>
                </w:p>
              </w:tc>
              <w:tc>
                <w:tcPr>
                  <w:tcW w:w="716" w:type="dxa"/>
                  <w:tcBorders>
                    <w:top w:val="single" w:sz="4" w:space="0" w:color="auto"/>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z w:val="28"/>
                    </w:rPr>
                  </w:pPr>
                </w:p>
              </w:tc>
              <w:tc>
                <w:tcPr>
                  <w:tcW w:w="567" w:type="dxa"/>
                  <w:tcBorders>
                    <w:top w:val="single" w:sz="4" w:space="0" w:color="auto"/>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z w:val="28"/>
                    </w:rPr>
                  </w:pPr>
                </w:p>
              </w:tc>
              <w:tc>
                <w:tcPr>
                  <w:tcW w:w="708" w:type="dxa"/>
                  <w:tcBorders>
                    <w:top w:val="single" w:sz="4" w:space="0" w:color="auto"/>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z w:val="28"/>
                    </w:rPr>
                  </w:pPr>
                </w:p>
              </w:tc>
              <w:tc>
                <w:tcPr>
                  <w:tcW w:w="567" w:type="dxa"/>
                  <w:tcBorders>
                    <w:top w:val="single" w:sz="4" w:space="0" w:color="auto"/>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z w:val="28"/>
                    </w:rPr>
                  </w:pPr>
                </w:p>
              </w:tc>
              <w:tc>
                <w:tcPr>
                  <w:tcW w:w="709" w:type="dxa"/>
                  <w:tcBorders>
                    <w:top w:val="single" w:sz="4" w:space="0" w:color="auto"/>
                    <w:left w:val="single" w:sz="4" w:space="0" w:color="auto"/>
                    <w:bottom w:val="single" w:sz="4" w:space="0" w:color="auto"/>
                    <w:right w:val="single" w:sz="4" w:space="0" w:color="auto"/>
                  </w:tcBorders>
                </w:tcPr>
                <w:p w:rsidR="00B66768" w:rsidRPr="00156A8C" w:rsidRDefault="00B66768" w:rsidP="00A11A5F">
                  <w:pPr>
                    <w:jc w:val="center"/>
                    <w:rPr>
                      <w:rFonts w:ascii="TH SarabunPSK" w:hAnsi="TH SarabunPSK" w:cs="TH SarabunPSK"/>
                      <w:color w:val="000000"/>
                      <w:sz w:val="28"/>
                      <w:cs/>
                    </w:rPr>
                  </w:pPr>
                  <w:r>
                    <w:rPr>
                      <w:rFonts w:ascii="TH SarabunPSK" w:hAnsi="TH SarabunPSK" w:cs="TH SarabunPSK" w:hint="cs"/>
                      <w:color w:val="000000"/>
                      <w:sz w:val="28"/>
                      <w:cs/>
                    </w:rPr>
                    <w:t>1</w:t>
                  </w:r>
                </w:p>
              </w:tc>
              <w:tc>
                <w:tcPr>
                  <w:tcW w:w="709" w:type="dxa"/>
                  <w:tcBorders>
                    <w:top w:val="single" w:sz="4" w:space="0" w:color="auto"/>
                    <w:left w:val="single" w:sz="4" w:space="0" w:color="auto"/>
                    <w:bottom w:val="single" w:sz="4" w:space="0" w:color="auto"/>
                    <w:right w:val="single" w:sz="4" w:space="0" w:color="auto"/>
                  </w:tcBorders>
                </w:tcPr>
                <w:p w:rsidR="00B66768" w:rsidRPr="00156A8C" w:rsidRDefault="00B66768" w:rsidP="00A11A5F">
                  <w:pPr>
                    <w:jc w:val="center"/>
                    <w:rPr>
                      <w:rFonts w:ascii="TH SarabunPSK" w:hAnsi="TH SarabunPSK" w:cs="TH SarabunPSK"/>
                      <w:color w:val="000000"/>
                      <w:sz w:val="28"/>
                    </w:rPr>
                  </w:pPr>
                </w:p>
              </w:tc>
              <w:tc>
                <w:tcPr>
                  <w:tcW w:w="567" w:type="dxa"/>
                  <w:tcBorders>
                    <w:top w:val="single" w:sz="4" w:space="0" w:color="auto"/>
                    <w:left w:val="single" w:sz="4" w:space="0" w:color="auto"/>
                    <w:bottom w:val="single" w:sz="4" w:space="0" w:color="auto"/>
                    <w:right w:val="single" w:sz="4" w:space="0" w:color="auto"/>
                  </w:tcBorders>
                  <w:vAlign w:val="bottom"/>
                </w:tcPr>
                <w:p w:rsidR="00B66768" w:rsidRPr="00156A8C" w:rsidRDefault="00B66768" w:rsidP="00A11A5F">
                  <w:pPr>
                    <w:jc w:val="center"/>
                    <w:rPr>
                      <w:rFonts w:ascii="TH SarabunPSK" w:hAnsi="TH SarabunPSK" w:cs="TH SarabunPSK"/>
                      <w:color w:val="000000"/>
                      <w:sz w:val="28"/>
                    </w:rPr>
                  </w:pPr>
                  <w:r>
                    <w:rPr>
                      <w:rFonts w:ascii="TH SarabunPSK" w:hAnsi="TH SarabunPSK" w:cs="TH SarabunPSK" w:hint="cs"/>
                      <w:color w:val="000000"/>
                      <w:sz w:val="28"/>
                      <w:cs/>
                    </w:rPr>
                    <w:t>1</w:t>
                  </w:r>
                </w:p>
              </w:tc>
            </w:tr>
            <w:tr w:rsidR="00B66768" w:rsidRPr="00156A8C" w:rsidTr="00A11A5F">
              <w:trPr>
                <w:trHeight w:val="390"/>
              </w:trPr>
              <w:tc>
                <w:tcPr>
                  <w:tcW w:w="241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B66768" w:rsidRPr="00156A8C" w:rsidRDefault="00B66768" w:rsidP="00A11A5F">
                  <w:pPr>
                    <w:jc w:val="center"/>
                    <w:rPr>
                      <w:rFonts w:ascii="TH SarabunPSK" w:hAnsi="TH SarabunPSK" w:cs="TH SarabunPSK"/>
                      <w:color w:val="000000"/>
                      <w:sz w:val="28"/>
                    </w:rPr>
                  </w:pPr>
                  <w:r w:rsidRPr="00156A8C">
                    <w:rPr>
                      <w:rFonts w:ascii="TH SarabunPSK" w:hAnsi="TH SarabunPSK" w:cs="TH SarabunPSK"/>
                      <w:color w:val="000000"/>
                      <w:sz w:val="28"/>
                      <w:cs/>
                    </w:rPr>
                    <w:t>รวม</w:t>
                  </w:r>
                </w:p>
              </w:tc>
              <w:tc>
                <w:tcPr>
                  <w:tcW w:w="567" w:type="dxa"/>
                  <w:tcBorders>
                    <w:top w:val="single" w:sz="4" w:space="0" w:color="auto"/>
                    <w:left w:val="nil"/>
                    <w:bottom w:val="single" w:sz="4" w:space="0" w:color="auto"/>
                    <w:right w:val="single" w:sz="4" w:space="0" w:color="auto"/>
                  </w:tcBorders>
                  <w:shd w:val="clear" w:color="auto" w:fill="DBE5F1" w:themeFill="accent1" w:themeFillTint="33"/>
                  <w:noWrap/>
                  <w:vAlign w:val="bottom"/>
                </w:tcPr>
                <w:p w:rsidR="00B66768" w:rsidRPr="00156A8C" w:rsidRDefault="00B66768" w:rsidP="00A11A5F">
                  <w:pPr>
                    <w:jc w:val="center"/>
                    <w:rPr>
                      <w:rFonts w:ascii="TH SarabunPSK" w:hAnsi="TH SarabunPSK" w:cs="TH SarabunPSK"/>
                      <w:color w:val="000000"/>
                      <w:sz w:val="28"/>
                    </w:rPr>
                  </w:pPr>
                  <w:r>
                    <w:rPr>
                      <w:rFonts w:ascii="TH SarabunPSK" w:hAnsi="TH SarabunPSK" w:cs="TH SarabunPSK" w:hint="cs"/>
                      <w:color w:val="000000"/>
                      <w:sz w:val="28"/>
                      <w:cs/>
                    </w:rPr>
                    <w:t>2</w:t>
                  </w:r>
                </w:p>
              </w:tc>
              <w:tc>
                <w:tcPr>
                  <w:tcW w:w="567" w:type="dxa"/>
                  <w:tcBorders>
                    <w:top w:val="single" w:sz="4" w:space="0" w:color="auto"/>
                    <w:left w:val="nil"/>
                    <w:bottom w:val="single" w:sz="4" w:space="0" w:color="auto"/>
                    <w:right w:val="single" w:sz="4" w:space="0" w:color="auto"/>
                  </w:tcBorders>
                  <w:shd w:val="clear" w:color="auto" w:fill="DBE5F1" w:themeFill="accent1" w:themeFillTint="33"/>
                  <w:noWrap/>
                  <w:vAlign w:val="bottom"/>
                </w:tcPr>
                <w:p w:rsidR="00B66768" w:rsidRPr="00156A8C" w:rsidRDefault="00B66768" w:rsidP="00A11A5F">
                  <w:pPr>
                    <w:jc w:val="center"/>
                    <w:rPr>
                      <w:rFonts w:ascii="TH SarabunPSK" w:hAnsi="TH SarabunPSK" w:cs="TH SarabunPSK"/>
                      <w:color w:val="000000"/>
                      <w:sz w:val="28"/>
                    </w:rPr>
                  </w:pPr>
                  <w:r>
                    <w:rPr>
                      <w:rFonts w:ascii="TH SarabunPSK" w:hAnsi="TH SarabunPSK" w:cs="TH SarabunPSK" w:hint="cs"/>
                      <w:color w:val="000000"/>
                      <w:sz w:val="28"/>
                      <w:cs/>
                    </w:rPr>
                    <w:t>2</w:t>
                  </w:r>
                </w:p>
              </w:tc>
              <w:tc>
                <w:tcPr>
                  <w:tcW w:w="609" w:type="dxa"/>
                  <w:tcBorders>
                    <w:top w:val="single" w:sz="4" w:space="0" w:color="auto"/>
                    <w:left w:val="nil"/>
                    <w:bottom w:val="single" w:sz="4" w:space="0" w:color="auto"/>
                    <w:right w:val="single" w:sz="4" w:space="0" w:color="auto"/>
                  </w:tcBorders>
                  <w:shd w:val="clear" w:color="auto" w:fill="DBE5F1" w:themeFill="accent1" w:themeFillTint="33"/>
                  <w:noWrap/>
                  <w:vAlign w:val="bottom"/>
                </w:tcPr>
                <w:p w:rsidR="00B66768" w:rsidRPr="00156A8C" w:rsidRDefault="00B66768" w:rsidP="00A11A5F">
                  <w:pPr>
                    <w:jc w:val="center"/>
                    <w:rPr>
                      <w:rFonts w:ascii="TH SarabunPSK" w:hAnsi="TH SarabunPSK" w:cs="TH SarabunPSK"/>
                      <w:color w:val="000000"/>
                      <w:sz w:val="28"/>
                    </w:rPr>
                  </w:pPr>
                  <w:r>
                    <w:rPr>
                      <w:rFonts w:ascii="TH SarabunPSK" w:hAnsi="TH SarabunPSK" w:cs="TH SarabunPSK" w:hint="cs"/>
                      <w:color w:val="000000"/>
                      <w:sz w:val="28"/>
                      <w:cs/>
                    </w:rPr>
                    <w:t>5</w:t>
                  </w:r>
                </w:p>
              </w:tc>
              <w:tc>
                <w:tcPr>
                  <w:tcW w:w="592" w:type="dxa"/>
                  <w:tcBorders>
                    <w:top w:val="single" w:sz="4" w:space="0" w:color="auto"/>
                    <w:left w:val="nil"/>
                    <w:bottom w:val="single" w:sz="4" w:space="0" w:color="auto"/>
                    <w:right w:val="single" w:sz="4" w:space="0" w:color="auto"/>
                  </w:tcBorders>
                  <w:shd w:val="clear" w:color="auto" w:fill="DBE5F1" w:themeFill="accent1" w:themeFillTint="33"/>
                  <w:noWrap/>
                  <w:vAlign w:val="bottom"/>
                </w:tcPr>
                <w:p w:rsidR="00B66768" w:rsidRPr="00156A8C" w:rsidRDefault="00B66768" w:rsidP="00A11A5F">
                  <w:pPr>
                    <w:jc w:val="center"/>
                    <w:rPr>
                      <w:rFonts w:ascii="TH SarabunPSK" w:hAnsi="TH SarabunPSK" w:cs="TH SarabunPSK"/>
                      <w:color w:val="000000"/>
                      <w:sz w:val="28"/>
                    </w:rPr>
                  </w:pPr>
                  <w:r>
                    <w:rPr>
                      <w:rFonts w:ascii="TH SarabunPSK" w:hAnsi="TH SarabunPSK" w:cs="TH SarabunPSK" w:hint="cs"/>
                      <w:color w:val="000000"/>
                      <w:sz w:val="28"/>
                      <w:cs/>
                    </w:rPr>
                    <w:t>12</w:t>
                  </w:r>
                </w:p>
              </w:tc>
              <w:tc>
                <w:tcPr>
                  <w:tcW w:w="659" w:type="dxa"/>
                  <w:tcBorders>
                    <w:top w:val="single" w:sz="4" w:space="0" w:color="auto"/>
                    <w:left w:val="nil"/>
                    <w:bottom w:val="single" w:sz="4" w:space="0" w:color="auto"/>
                    <w:right w:val="single" w:sz="4" w:space="0" w:color="auto"/>
                  </w:tcBorders>
                  <w:shd w:val="clear" w:color="auto" w:fill="DBE5F1" w:themeFill="accent1" w:themeFillTint="33"/>
                  <w:noWrap/>
                  <w:vAlign w:val="bottom"/>
                </w:tcPr>
                <w:p w:rsidR="00B66768" w:rsidRPr="00156A8C" w:rsidRDefault="00B66768" w:rsidP="00A11A5F">
                  <w:pPr>
                    <w:jc w:val="center"/>
                    <w:rPr>
                      <w:rFonts w:ascii="TH SarabunPSK" w:hAnsi="TH SarabunPSK" w:cs="TH SarabunPSK"/>
                      <w:color w:val="000000"/>
                      <w:sz w:val="28"/>
                    </w:rPr>
                  </w:pPr>
                  <w:r>
                    <w:rPr>
                      <w:rFonts w:ascii="TH SarabunPSK" w:hAnsi="TH SarabunPSK" w:cs="TH SarabunPSK" w:hint="cs"/>
                      <w:color w:val="000000"/>
                      <w:sz w:val="28"/>
                      <w:cs/>
                    </w:rPr>
                    <w:t>3</w:t>
                  </w:r>
                </w:p>
              </w:tc>
              <w:tc>
                <w:tcPr>
                  <w:tcW w:w="685" w:type="dxa"/>
                  <w:tcBorders>
                    <w:top w:val="single" w:sz="4" w:space="0" w:color="auto"/>
                    <w:left w:val="nil"/>
                    <w:bottom w:val="single" w:sz="4" w:space="0" w:color="auto"/>
                    <w:right w:val="single" w:sz="4" w:space="0" w:color="auto"/>
                  </w:tcBorders>
                  <w:shd w:val="clear" w:color="auto" w:fill="DBE5F1" w:themeFill="accent1" w:themeFillTint="33"/>
                  <w:noWrap/>
                  <w:vAlign w:val="bottom"/>
                </w:tcPr>
                <w:p w:rsidR="00B66768" w:rsidRPr="00156A8C" w:rsidRDefault="00B66768" w:rsidP="00A11A5F">
                  <w:pPr>
                    <w:jc w:val="center"/>
                    <w:rPr>
                      <w:rFonts w:ascii="TH SarabunPSK" w:hAnsi="TH SarabunPSK" w:cs="TH SarabunPSK"/>
                      <w:color w:val="000000"/>
                      <w:sz w:val="28"/>
                    </w:rPr>
                  </w:pPr>
                  <w:r>
                    <w:rPr>
                      <w:rFonts w:ascii="TH SarabunPSK" w:hAnsi="TH SarabunPSK" w:cs="TH SarabunPSK" w:hint="cs"/>
                      <w:color w:val="000000"/>
                      <w:sz w:val="28"/>
                      <w:cs/>
                    </w:rPr>
                    <w:t>3</w:t>
                  </w:r>
                </w:p>
              </w:tc>
              <w:tc>
                <w:tcPr>
                  <w:tcW w:w="716" w:type="dxa"/>
                  <w:tcBorders>
                    <w:top w:val="single" w:sz="4" w:space="0" w:color="auto"/>
                    <w:left w:val="nil"/>
                    <w:bottom w:val="single" w:sz="4" w:space="0" w:color="auto"/>
                    <w:right w:val="single" w:sz="4" w:space="0" w:color="auto"/>
                  </w:tcBorders>
                  <w:shd w:val="clear" w:color="auto" w:fill="DBE5F1" w:themeFill="accent1" w:themeFillTint="33"/>
                  <w:noWrap/>
                  <w:vAlign w:val="bottom"/>
                </w:tcPr>
                <w:p w:rsidR="00B66768" w:rsidRPr="00156A8C" w:rsidRDefault="00B66768" w:rsidP="00A11A5F">
                  <w:pPr>
                    <w:jc w:val="center"/>
                    <w:rPr>
                      <w:rFonts w:ascii="TH SarabunPSK" w:hAnsi="TH SarabunPSK" w:cs="TH SarabunPSK"/>
                      <w:color w:val="000000"/>
                      <w:sz w:val="28"/>
                    </w:rPr>
                  </w:pPr>
                  <w:r>
                    <w:rPr>
                      <w:rFonts w:ascii="TH SarabunPSK" w:hAnsi="TH SarabunPSK" w:cs="TH SarabunPSK" w:hint="cs"/>
                      <w:color w:val="000000"/>
                      <w:sz w:val="28"/>
                      <w:cs/>
                    </w:rPr>
                    <w:t>1</w:t>
                  </w:r>
                </w:p>
              </w:tc>
              <w:tc>
                <w:tcPr>
                  <w:tcW w:w="567" w:type="dxa"/>
                  <w:tcBorders>
                    <w:top w:val="single" w:sz="4" w:space="0" w:color="auto"/>
                    <w:left w:val="nil"/>
                    <w:bottom w:val="single" w:sz="4" w:space="0" w:color="auto"/>
                    <w:right w:val="single" w:sz="4" w:space="0" w:color="auto"/>
                  </w:tcBorders>
                  <w:shd w:val="clear" w:color="auto" w:fill="DBE5F1" w:themeFill="accent1" w:themeFillTint="33"/>
                  <w:noWrap/>
                  <w:vAlign w:val="bottom"/>
                </w:tcPr>
                <w:p w:rsidR="00B66768" w:rsidRPr="00156A8C" w:rsidRDefault="00B66768" w:rsidP="00A11A5F">
                  <w:pPr>
                    <w:jc w:val="center"/>
                    <w:rPr>
                      <w:rFonts w:ascii="TH SarabunPSK" w:hAnsi="TH SarabunPSK" w:cs="TH SarabunPSK"/>
                      <w:color w:val="000000"/>
                      <w:sz w:val="28"/>
                    </w:rPr>
                  </w:pPr>
                </w:p>
              </w:tc>
              <w:tc>
                <w:tcPr>
                  <w:tcW w:w="708" w:type="dxa"/>
                  <w:tcBorders>
                    <w:top w:val="single" w:sz="4" w:space="0" w:color="auto"/>
                    <w:left w:val="nil"/>
                    <w:bottom w:val="single" w:sz="4" w:space="0" w:color="auto"/>
                    <w:right w:val="single" w:sz="4" w:space="0" w:color="auto"/>
                  </w:tcBorders>
                  <w:shd w:val="clear" w:color="auto" w:fill="DBE5F1" w:themeFill="accent1" w:themeFillTint="33"/>
                  <w:noWrap/>
                  <w:vAlign w:val="bottom"/>
                </w:tcPr>
                <w:p w:rsidR="00B66768" w:rsidRPr="00156A8C" w:rsidRDefault="00B66768" w:rsidP="00A11A5F">
                  <w:pPr>
                    <w:jc w:val="center"/>
                    <w:rPr>
                      <w:rFonts w:ascii="TH SarabunPSK" w:hAnsi="TH SarabunPSK" w:cs="TH SarabunPSK"/>
                      <w:color w:val="000000"/>
                      <w:sz w:val="28"/>
                    </w:rPr>
                  </w:pPr>
                  <w:r>
                    <w:rPr>
                      <w:rFonts w:ascii="TH SarabunPSK" w:hAnsi="TH SarabunPSK" w:cs="TH SarabunPSK" w:hint="cs"/>
                      <w:color w:val="000000"/>
                      <w:sz w:val="28"/>
                      <w:cs/>
                    </w:rPr>
                    <w:t>1</w:t>
                  </w:r>
                </w:p>
              </w:tc>
              <w:tc>
                <w:tcPr>
                  <w:tcW w:w="567" w:type="dxa"/>
                  <w:tcBorders>
                    <w:top w:val="single" w:sz="4" w:space="0" w:color="auto"/>
                    <w:left w:val="nil"/>
                    <w:bottom w:val="single" w:sz="4" w:space="0" w:color="auto"/>
                    <w:right w:val="single" w:sz="4" w:space="0" w:color="auto"/>
                  </w:tcBorders>
                  <w:shd w:val="clear" w:color="auto" w:fill="DBE5F1" w:themeFill="accent1" w:themeFillTint="33"/>
                  <w:noWrap/>
                  <w:vAlign w:val="bottom"/>
                </w:tcPr>
                <w:p w:rsidR="00B66768" w:rsidRPr="00156A8C" w:rsidRDefault="00B66768" w:rsidP="00A11A5F">
                  <w:pPr>
                    <w:jc w:val="center"/>
                    <w:rPr>
                      <w:rFonts w:ascii="TH SarabunPSK" w:hAnsi="TH SarabunPSK" w:cs="TH SarabunPSK"/>
                      <w:color w:val="000000"/>
                      <w:sz w:val="28"/>
                    </w:rPr>
                  </w:pPr>
                </w:p>
              </w:tc>
              <w:tc>
                <w:tcPr>
                  <w:tcW w:w="7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B66768" w:rsidRPr="00156A8C" w:rsidRDefault="00B66768" w:rsidP="00A11A5F">
                  <w:pPr>
                    <w:jc w:val="center"/>
                    <w:rPr>
                      <w:rFonts w:ascii="TH SarabunPSK" w:hAnsi="TH SarabunPSK" w:cs="TH SarabunPSK"/>
                      <w:color w:val="000000"/>
                      <w:sz w:val="28"/>
                      <w:cs/>
                    </w:rPr>
                  </w:pPr>
                  <w:r>
                    <w:rPr>
                      <w:rFonts w:ascii="TH SarabunPSK" w:hAnsi="TH SarabunPSK" w:cs="TH SarabunPSK" w:hint="cs"/>
                      <w:color w:val="000000"/>
                      <w:sz w:val="28"/>
                      <w:cs/>
                    </w:rPr>
                    <w:t>1</w:t>
                  </w:r>
                </w:p>
              </w:tc>
              <w:tc>
                <w:tcPr>
                  <w:tcW w:w="7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B66768" w:rsidRPr="00156A8C" w:rsidRDefault="00B66768" w:rsidP="00A11A5F">
                  <w:pPr>
                    <w:jc w:val="center"/>
                    <w:rPr>
                      <w:rFonts w:ascii="TH SarabunPSK" w:hAnsi="TH SarabunPSK" w:cs="TH SarabunPSK"/>
                      <w:color w:val="000000"/>
                      <w:sz w:val="28"/>
                      <w:cs/>
                    </w:rPr>
                  </w:pPr>
                </w:p>
              </w:tc>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bottom"/>
                </w:tcPr>
                <w:p w:rsidR="00B66768" w:rsidRPr="00156A8C" w:rsidRDefault="00B66768" w:rsidP="00A11A5F">
                  <w:pPr>
                    <w:jc w:val="center"/>
                    <w:rPr>
                      <w:rFonts w:ascii="TH SarabunPSK" w:hAnsi="TH SarabunPSK" w:cs="TH SarabunPSK"/>
                      <w:color w:val="000000"/>
                      <w:sz w:val="28"/>
                    </w:rPr>
                  </w:pPr>
                </w:p>
              </w:tc>
            </w:tr>
          </w:tbl>
          <w:p w:rsidR="00B66768" w:rsidRDefault="00B66768" w:rsidP="00B66768">
            <w:pPr>
              <w:pStyle w:val="ListParagraph"/>
              <w:tabs>
                <w:tab w:val="left" w:pos="1134"/>
              </w:tabs>
              <w:spacing w:before="120" w:after="0"/>
              <w:ind w:left="709"/>
              <w:rPr>
                <w:rFonts w:ascii="TH SarabunPSK" w:hAnsi="TH SarabunPSK" w:cs="TH SarabunPSK"/>
                <w:sz w:val="30"/>
                <w:szCs w:val="30"/>
              </w:rPr>
            </w:pPr>
            <w:r w:rsidRPr="00156A8C">
              <w:rPr>
                <w:rFonts w:ascii="TH SarabunPSK" w:hAnsi="TH SarabunPSK" w:cs="TH SarabunPSK"/>
                <w:sz w:val="30"/>
                <w:szCs w:val="30"/>
                <w:cs/>
              </w:rPr>
              <w:t>*ไม่นับรวมคณบดี รองคณบดี และเลขานุการ</w:t>
            </w:r>
          </w:p>
          <w:p w:rsidR="00B66768" w:rsidRDefault="00B66768" w:rsidP="00B66768">
            <w:pPr>
              <w:tabs>
                <w:tab w:val="left" w:pos="1134"/>
              </w:tabs>
              <w:spacing w:before="120"/>
              <w:rPr>
                <w:rFonts w:ascii="TH SarabunPSK" w:hAnsi="TH SarabunPSK" w:cs="TH SarabunPSK"/>
                <w:b/>
                <w:bCs/>
                <w:sz w:val="32"/>
                <w:szCs w:val="32"/>
              </w:rPr>
            </w:pPr>
          </w:p>
          <w:p w:rsidR="00B66768" w:rsidRPr="008804C2" w:rsidRDefault="00B66768" w:rsidP="00B66768">
            <w:pPr>
              <w:tabs>
                <w:tab w:val="left" w:pos="1134"/>
              </w:tabs>
              <w:spacing w:before="120"/>
              <w:rPr>
                <w:rFonts w:ascii="TH SarabunPSK" w:hAnsi="TH SarabunPSK" w:cs="TH SarabunPSK"/>
                <w:sz w:val="32"/>
                <w:szCs w:val="32"/>
              </w:rPr>
            </w:pPr>
            <w:r>
              <w:rPr>
                <w:rFonts w:ascii="TH SarabunPSK" w:hAnsi="TH SarabunPSK" w:cs="TH SarabunPSK" w:hint="cs"/>
                <w:b/>
                <w:bCs/>
                <w:sz w:val="32"/>
                <w:szCs w:val="32"/>
                <w:cs/>
              </w:rPr>
              <w:lastRenderedPageBreak/>
              <w:t xml:space="preserve">ตารางที่ 13 </w:t>
            </w:r>
            <w:r w:rsidRPr="008804C2">
              <w:rPr>
                <w:rFonts w:ascii="TH SarabunPSK" w:hAnsi="TH SarabunPSK" w:cs="TH SarabunPSK"/>
                <w:b/>
                <w:bCs/>
                <w:sz w:val="32"/>
                <w:szCs w:val="32"/>
                <w:cs/>
              </w:rPr>
              <w:t>จำนวนบุคลากรจำแนกตามระดับของตำแหน่ง (เฉพาะข้าราชการและพนักงานมหาวิทยาลัย)</w:t>
            </w:r>
          </w:p>
          <w:tbl>
            <w:tblPr>
              <w:tblW w:w="8931" w:type="dxa"/>
              <w:tblInd w:w="108" w:type="dxa"/>
              <w:tblLook w:val="04A0" w:firstRow="1" w:lastRow="0" w:firstColumn="1" w:lastColumn="0" w:noHBand="0" w:noVBand="1"/>
            </w:tblPr>
            <w:tblGrid>
              <w:gridCol w:w="2453"/>
              <w:gridCol w:w="959"/>
              <w:gridCol w:w="1230"/>
              <w:gridCol w:w="1014"/>
              <w:gridCol w:w="1042"/>
              <w:gridCol w:w="1095"/>
              <w:gridCol w:w="824"/>
            </w:tblGrid>
            <w:tr w:rsidR="00B66768" w:rsidRPr="00156A8C" w:rsidTr="00A11A5F">
              <w:trPr>
                <w:trHeight w:val="390"/>
              </w:trPr>
              <w:tc>
                <w:tcPr>
                  <w:tcW w:w="2552" w:type="dxa"/>
                  <w:vMerge w:val="restart"/>
                  <w:tcBorders>
                    <w:top w:val="single" w:sz="4" w:space="0" w:color="auto"/>
                    <w:left w:val="single" w:sz="4" w:space="0" w:color="auto"/>
                    <w:bottom w:val="single" w:sz="4" w:space="0" w:color="auto"/>
                    <w:right w:val="single" w:sz="4" w:space="0" w:color="auto"/>
                  </w:tcBorders>
                  <w:noWrap/>
                  <w:vAlign w:val="center"/>
                  <w:hideMark/>
                </w:tcPr>
                <w:p w:rsidR="00B66768" w:rsidRPr="00156A8C" w:rsidRDefault="00B66768" w:rsidP="00A11A5F">
                  <w:pPr>
                    <w:jc w:val="center"/>
                    <w:rPr>
                      <w:rFonts w:ascii="TH SarabunPSK" w:hAnsi="TH SarabunPSK" w:cs="TH SarabunPSK"/>
                      <w:b/>
                      <w:bCs/>
                      <w:color w:val="000000"/>
                      <w:spacing w:val="-4"/>
                      <w:sz w:val="30"/>
                      <w:szCs w:val="30"/>
                    </w:rPr>
                  </w:pPr>
                  <w:r w:rsidRPr="00156A8C">
                    <w:rPr>
                      <w:rFonts w:ascii="TH SarabunPSK" w:hAnsi="TH SarabunPSK" w:cs="TH SarabunPSK"/>
                      <w:b/>
                      <w:bCs/>
                      <w:color w:val="000000"/>
                      <w:spacing w:val="-4"/>
                      <w:sz w:val="30"/>
                      <w:szCs w:val="30"/>
                      <w:cs/>
                    </w:rPr>
                    <w:t>รายการ</w:t>
                  </w:r>
                </w:p>
              </w:tc>
              <w:tc>
                <w:tcPr>
                  <w:tcW w:w="5528" w:type="dxa"/>
                  <w:gridSpan w:val="5"/>
                  <w:tcBorders>
                    <w:top w:val="single" w:sz="4" w:space="0" w:color="auto"/>
                    <w:left w:val="nil"/>
                    <w:bottom w:val="single" w:sz="4" w:space="0" w:color="auto"/>
                    <w:right w:val="single" w:sz="4" w:space="0" w:color="000000"/>
                  </w:tcBorders>
                  <w:noWrap/>
                  <w:vAlign w:val="center"/>
                  <w:hideMark/>
                </w:tcPr>
                <w:p w:rsidR="00B66768" w:rsidRPr="00156A8C" w:rsidRDefault="00B66768" w:rsidP="00A11A5F">
                  <w:pPr>
                    <w:jc w:val="center"/>
                    <w:rPr>
                      <w:rFonts w:ascii="TH SarabunPSK" w:hAnsi="TH SarabunPSK" w:cs="TH SarabunPSK"/>
                      <w:b/>
                      <w:bCs/>
                      <w:color w:val="000000"/>
                      <w:spacing w:val="-4"/>
                      <w:sz w:val="30"/>
                      <w:szCs w:val="30"/>
                    </w:rPr>
                  </w:pPr>
                  <w:r w:rsidRPr="00156A8C">
                    <w:rPr>
                      <w:rFonts w:ascii="TH SarabunPSK" w:hAnsi="TH SarabunPSK" w:cs="TH SarabunPSK"/>
                      <w:b/>
                      <w:bCs/>
                      <w:color w:val="000000"/>
                      <w:spacing w:val="-4"/>
                      <w:sz w:val="30"/>
                      <w:szCs w:val="30"/>
                      <w:cs/>
                    </w:rPr>
                    <w:t>ประเภทบุคลากร</w:t>
                  </w:r>
                </w:p>
              </w:tc>
              <w:tc>
                <w:tcPr>
                  <w:tcW w:w="851" w:type="dxa"/>
                  <w:tcBorders>
                    <w:top w:val="single" w:sz="4" w:space="0" w:color="auto"/>
                    <w:left w:val="nil"/>
                    <w:bottom w:val="nil"/>
                    <w:right w:val="single" w:sz="4" w:space="0" w:color="auto"/>
                  </w:tcBorders>
                  <w:noWrap/>
                  <w:vAlign w:val="center"/>
                  <w:hideMark/>
                </w:tcPr>
                <w:p w:rsidR="00B66768" w:rsidRPr="00156A8C" w:rsidRDefault="00B66768" w:rsidP="00A11A5F">
                  <w:pPr>
                    <w:rPr>
                      <w:rFonts w:ascii="TH SarabunPSK" w:hAnsi="TH SarabunPSK" w:cs="TH SarabunPSK"/>
                    </w:rPr>
                  </w:pPr>
                </w:p>
              </w:tc>
            </w:tr>
            <w:tr w:rsidR="00B66768" w:rsidRPr="00156A8C" w:rsidTr="00A11A5F">
              <w:trPr>
                <w:trHeight w:val="390"/>
              </w:trPr>
              <w:tc>
                <w:tcPr>
                  <w:tcW w:w="2552" w:type="dxa"/>
                  <w:vMerge/>
                  <w:tcBorders>
                    <w:top w:val="single" w:sz="4" w:space="0" w:color="auto"/>
                    <w:left w:val="single" w:sz="4" w:space="0" w:color="auto"/>
                    <w:bottom w:val="single" w:sz="4" w:space="0" w:color="auto"/>
                    <w:right w:val="single" w:sz="4" w:space="0" w:color="auto"/>
                  </w:tcBorders>
                  <w:vAlign w:val="center"/>
                  <w:hideMark/>
                </w:tcPr>
                <w:p w:rsidR="00B66768" w:rsidRPr="00156A8C" w:rsidRDefault="00B66768" w:rsidP="00A11A5F">
                  <w:pPr>
                    <w:rPr>
                      <w:rFonts w:ascii="TH SarabunPSK" w:hAnsi="TH SarabunPSK" w:cs="TH SarabunPSK"/>
                      <w:b/>
                      <w:bCs/>
                      <w:color w:val="000000"/>
                      <w:spacing w:val="-4"/>
                      <w:sz w:val="30"/>
                      <w:szCs w:val="30"/>
                    </w:rPr>
                  </w:pPr>
                </w:p>
              </w:tc>
              <w:tc>
                <w:tcPr>
                  <w:tcW w:w="2267" w:type="dxa"/>
                  <w:gridSpan w:val="2"/>
                  <w:tcBorders>
                    <w:top w:val="single" w:sz="4" w:space="0" w:color="auto"/>
                    <w:left w:val="nil"/>
                    <w:bottom w:val="single" w:sz="4" w:space="0" w:color="auto"/>
                    <w:right w:val="single" w:sz="4" w:space="0" w:color="auto"/>
                  </w:tcBorders>
                  <w:noWrap/>
                  <w:vAlign w:val="center"/>
                  <w:hideMark/>
                </w:tcPr>
                <w:p w:rsidR="00B66768" w:rsidRPr="00156A8C" w:rsidRDefault="00B66768" w:rsidP="00A11A5F">
                  <w:pPr>
                    <w:jc w:val="center"/>
                    <w:rPr>
                      <w:rFonts w:ascii="TH SarabunPSK" w:hAnsi="TH SarabunPSK" w:cs="TH SarabunPSK"/>
                      <w:b/>
                      <w:bCs/>
                      <w:color w:val="000000"/>
                      <w:spacing w:val="-4"/>
                      <w:sz w:val="30"/>
                      <w:szCs w:val="30"/>
                    </w:rPr>
                  </w:pPr>
                  <w:r w:rsidRPr="00156A8C">
                    <w:rPr>
                      <w:rFonts w:ascii="TH SarabunPSK" w:hAnsi="TH SarabunPSK" w:cs="TH SarabunPSK"/>
                      <w:b/>
                      <w:bCs/>
                      <w:color w:val="000000"/>
                      <w:spacing w:val="-4"/>
                      <w:sz w:val="30"/>
                      <w:szCs w:val="30"/>
                      <w:cs/>
                    </w:rPr>
                    <w:t>ข้าราชการ</w:t>
                  </w:r>
                </w:p>
              </w:tc>
              <w:tc>
                <w:tcPr>
                  <w:tcW w:w="3261" w:type="dxa"/>
                  <w:gridSpan w:val="3"/>
                  <w:tcBorders>
                    <w:top w:val="single" w:sz="4" w:space="0" w:color="auto"/>
                    <w:left w:val="nil"/>
                    <w:bottom w:val="single" w:sz="4" w:space="0" w:color="auto"/>
                    <w:right w:val="single" w:sz="4" w:space="0" w:color="000000"/>
                  </w:tcBorders>
                  <w:noWrap/>
                  <w:vAlign w:val="center"/>
                  <w:hideMark/>
                </w:tcPr>
                <w:p w:rsidR="00B66768" w:rsidRPr="00156A8C" w:rsidRDefault="00B66768" w:rsidP="00A11A5F">
                  <w:pPr>
                    <w:jc w:val="center"/>
                    <w:rPr>
                      <w:rFonts w:ascii="TH SarabunPSK" w:hAnsi="TH SarabunPSK" w:cs="TH SarabunPSK"/>
                      <w:b/>
                      <w:bCs/>
                      <w:color w:val="000000"/>
                      <w:spacing w:val="-4"/>
                      <w:sz w:val="30"/>
                      <w:szCs w:val="30"/>
                    </w:rPr>
                  </w:pPr>
                  <w:r w:rsidRPr="00156A8C">
                    <w:rPr>
                      <w:rFonts w:ascii="TH SarabunPSK" w:hAnsi="TH SarabunPSK" w:cs="TH SarabunPSK"/>
                      <w:b/>
                      <w:bCs/>
                      <w:color w:val="000000"/>
                      <w:spacing w:val="-4"/>
                      <w:sz w:val="30"/>
                      <w:szCs w:val="30"/>
                      <w:cs/>
                    </w:rPr>
                    <w:t>พนักงานมหาวิทยาลัย</w:t>
                  </w:r>
                </w:p>
              </w:tc>
              <w:tc>
                <w:tcPr>
                  <w:tcW w:w="851" w:type="dxa"/>
                  <w:tcBorders>
                    <w:top w:val="nil"/>
                    <w:left w:val="nil"/>
                    <w:bottom w:val="nil"/>
                    <w:right w:val="single" w:sz="4" w:space="0" w:color="auto"/>
                  </w:tcBorders>
                  <w:noWrap/>
                  <w:vAlign w:val="center"/>
                  <w:hideMark/>
                </w:tcPr>
                <w:p w:rsidR="00B66768" w:rsidRPr="00156A8C" w:rsidRDefault="00B66768" w:rsidP="00A11A5F">
                  <w:pPr>
                    <w:jc w:val="center"/>
                    <w:rPr>
                      <w:rFonts w:ascii="TH SarabunPSK" w:hAnsi="TH SarabunPSK" w:cs="TH SarabunPSK"/>
                      <w:color w:val="000000"/>
                      <w:spacing w:val="-4"/>
                      <w:sz w:val="30"/>
                      <w:szCs w:val="30"/>
                    </w:rPr>
                  </w:pPr>
                  <w:r w:rsidRPr="00156A8C">
                    <w:rPr>
                      <w:rFonts w:ascii="TH SarabunPSK" w:hAnsi="TH SarabunPSK" w:cs="TH SarabunPSK"/>
                      <w:b/>
                      <w:bCs/>
                      <w:color w:val="000000"/>
                      <w:spacing w:val="-4"/>
                      <w:sz w:val="30"/>
                      <w:szCs w:val="30"/>
                      <w:cs/>
                    </w:rPr>
                    <w:t>รวม</w:t>
                  </w:r>
                  <w:r w:rsidRPr="00156A8C">
                    <w:rPr>
                      <w:rFonts w:ascii="TH SarabunPSK" w:hAnsi="TH SarabunPSK" w:cs="TH SarabunPSK"/>
                      <w:color w:val="000000"/>
                      <w:spacing w:val="-4"/>
                      <w:sz w:val="30"/>
                      <w:szCs w:val="30"/>
                    </w:rPr>
                    <w:t> </w:t>
                  </w:r>
                </w:p>
              </w:tc>
            </w:tr>
            <w:tr w:rsidR="00B66768" w:rsidRPr="00156A8C" w:rsidTr="00A11A5F">
              <w:trPr>
                <w:trHeight w:val="390"/>
              </w:trPr>
              <w:tc>
                <w:tcPr>
                  <w:tcW w:w="2552" w:type="dxa"/>
                  <w:vMerge/>
                  <w:tcBorders>
                    <w:top w:val="single" w:sz="4" w:space="0" w:color="auto"/>
                    <w:left w:val="single" w:sz="4" w:space="0" w:color="auto"/>
                    <w:bottom w:val="single" w:sz="4" w:space="0" w:color="auto"/>
                    <w:right w:val="single" w:sz="4" w:space="0" w:color="auto"/>
                  </w:tcBorders>
                  <w:vAlign w:val="center"/>
                  <w:hideMark/>
                </w:tcPr>
                <w:p w:rsidR="00B66768" w:rsidRPr="00156A8C" w:rsidRDefault="00B66768" w:rsidP="00A11A5F">
                  <w:pPr>
                    <w:rPr>
                      <w:rFonts w:ascii="TH SarabunPSK" w:hAnsi="TH SarabunPSK" w:cs="TH SarabunPSK"/>
                      <w:b/>
                      <w:bCs/>
                      <w:color w:val="000000"/>
                      <w:spacing w:val="-4"/>
                      <w:sz w:val="30"/>
                      <w:szCs w:val="30"/>
                    </w:rPr>
                  </w:pPr>
                </w:p>
              </w:tc>
              <w:tc>
                <w:tcPr>
                  <w:tcW w:w="992" w:type="dxa"/>
                  <w:tcBorders>
                    <w:top w:val="nil"/>
                    <w:left w:val="nil"/>
                    <w:bottom w:val="single" w:sz="4" w:space="0" w:color="auto"/>
                    <w:right w:val="single" w:sz="4" w:space="0" w:color="auto"/>
                  </w:tcBorders>
                  <w:noWrap/>
                  <w:vAlign w:val="center"/>
                  <w:hideMark/>
                </w:tcPr>
                <w:p w:rsidR="00B66768" w:rsidRPr="00156A8C" w:rsidRDefault="00B66768" w:rsidP="00A11A5F">
                  <w:pPr>
                    <w:ind w:left="-108" w:right="-108"/>
                    <w:jc w:val="center"/>
                    <w:rPr>
                      <w:rFonts w:ascii="TH SarabunPSK" w:hAnsi="TH SarabunPSK" w:cs="TH SarabunPSK"/>
                      <w:b/>
                      <w:bCs/>
                      <w:color w:val="000000"/>
                      <w:spacing w:val="-6"/>
                      <w:sz w:val="30"/>
                      <w:szCs w:val="30"/>
                    </w:rPr>
                  </w:pPr>
                  <w:r w:rsidRPr="00156A8C">
                    <w:rPr>
                      <w:rFonts w:ascii="TH SarabunPSK" w:hAnsi="TH SarabunPSK" w:cs="TH SarabunPSK"/>
                      <w:b/>
                      <w:bCs/>
                      <w:color w:val="000000"/>
                      <w:spacing w:val="-6"/>
                      <w:sz w:val="30"/>
                      <w:szCs w:val="30"/>
                      <w:cs/>
                    </w:rPr>
                    <w:t>ชำนาญการ</w:t>
                  </w:r>
                </w:p>
              </w:tc>
              <w:tc>
                <w:tcPr>
                  <w:tcW w:w="1275" w:type="dxa"/>
                  <w:tcBorders>
                    <w:top w:val="nil"/>
                    <w:left w:val="nil"/>
                    <w:bottom w:val="single" w:sz="4" w:space="0" w:color="auto"/>
                    <w:right w:val="single" w:sz="4" w:space="0" w:color="auto"/>
                  </w:tcBorders>
                  <w:noWrap/>
                  <w:vAlign w:val="center"/>
                  <w:hideMark/>
                </w:tcPr>
                <w:p w:rsidR="00B66768" w:rsidRPr="00156A8C" w:rsidRDefault="00B66768" w:rsidP="00A11A5F">
                  <w:pPr>
                    <w:jc w:val="center"/>
                    <w:rPr>
                      <w:rFonts w:ascii="TH SarabunPSK" w:hAnsi="TH SarabunPSK" w:cs="TH SarabunPSK"/>
                      <w:b/>
                      <w:bCs/>
                      <w:color w:val="000000"/>
                      <w:spacing w:val="-4"/>
                      <w:sz w:val="30"/>
                      <w:szCs w:val="30"/>
                    </w:rPr>
                  </w:pPr>
                  <w:r w:rsidRPr="00156A8C">
                    <w:rPr>
                      <w:rFonts w:ascii="TH SarabunPSK" w:hAnsi="TH SarabunPSK" w:cs="TH SarabunPSK"/>
                      <w:b/>
                      <w:bCs/>
                      <w:color w:val="000000"/>
                      <w:spacing w:val="-4"/>
                      <w:sz w:val="30"/>
                      <w:szCs w:val="30"/>
                      <w:cs/>
                    </w:rPr>
                    <w:t>ชำนาญการพิเศษ</w:t>
                  </w:r>
                </w:p>
              </w:tc>
              <w:tc>
                <w:tcPr>
                  <w:tcW w:w="1049" w:type="dxa"/>
                  <w:tcBorders>
                    <w:top w:val="nil"/>
                    <w:left w:val="nil"/>
                    <w:bottom w:val="single" w:sz="4" w:space="0" w:color="auto"/>
                    <w:right w:val="single" w:sz="4" w:space="0" w:color="auto"/>
                  </w:tcBorders>
                  <w:noWrap/>
                  <w:vAlign w:val="center"/>
                  <w:hideMark/>
                </w:tcPr>
                <w:p w:rsidR="00B66768" w:rsidRPr="00156A8C" w:rsidRDefault="00B66768" w:rsidP="00A11A5F">
                  <w:pPr>
                    <w:jc w:val="center"/>
                    <w:rPr>
                      <w:rFonts w:ascii="TH SarabunPSK" w:hAnsi="TH SarabunPSK" w:cs="TH SarabunPSK"/>
                      <w:b/>
                      <w:bCs/>
                      <w:color w:val="000000"/>
                      <w:spacing w:val="-4"/>
                      <w:sz w:val="30"/>
                      <w:szCs w:val="30"/>
                    </w:rPr>
                  </w:pPr>
                  <w:r w:rsidRPr="00156A8C">
                    <w:rPr>
                      <w:rFonts w:ascii="TH SarabunPSK" w:hAnsi="TH SarabunPSK" w:cs="TH SarabunPSK"/>
                      <w:b/>
                      <w:bCs/>
                      <w:color w:val="000000"/>
                      <w:spacing w:val="-4"/>
                      <w:sz w:val="30"/>
                      <w:szCs w:val="30"/>
                      <w:cs/>
                    </w:rPr>
                    <w:t>ปฏิบัติการ</w:t>
                  </w:r>
                </w:p>
              </w:tc>
              <w:tc>
                <w:tcPr>
                  <w:tcW w:w="1078" w:type="dxa"/>
                  <w:tcBorders>
                    <w:top w:val="nil"/>
                    <w:left w:val="nil"/>
                    <w:bottom w:val="single" w:sz="4" w:space="0" w:color="auto"/>
                    <w:right w:val="single" w:sz="4" w:space="0" w:color="auto"/>
                  </w:tcBorders>
                  <w:noWrap/>
                  <w:vAlign w:val="center"/>
                  <w:hideMark/>
                </w:tcPr>
                <w:p w:rsidR="00B66768" w:rsidRPr="00156A8C" w:rsidRDefault="00B66768" w:rsidP="00A11A5F">
                  <w:pPr>
                    <w:ind w:left="-164" w:right="-108"/>
                    <w:jc w:val="center"/>
                    <w:rPr>
                      <w:rFonts w:ascii="TH SarabunPSK" w:hAnsi="TH SarabunPSK" w:cs="TH SarabunPSK"/>
                      <w:b/>
                      <w:bCs/>
                      <w:color w:val="000000"/>
                      <w:spacing w:val="-6"/>
                      <w:sz w:val="30"/>
                      <w:szCs w:val="30"/>
                    </w:rPr>
                  </w:pPr>
                  <w:r w:rsidRPr="00156A8C">
                    <w:rPr>
                      <w:rFonts w:ascii="TH SarabunPSK" w:hAnsi="TH SarabunPSK" w:cs="TH SarabunPSK"/>
                      <w:b/>
                      <w:bCs/>
                      <w:color w:val="000000"/>
                      <w:spacing w:val="-6"/>
                      <w:sz w:val="30"/>
                      <w:szCs w:val="30"/>
                      <w:cs/>
                    </w:rPr>
                    <w:t>ชำนาญการ</w:t>
                  </w:r>
                </w:p>
              </w:tc>
              <w:tc>
                <w:tcPr>
                  <w:tcW w:w="1134" w:type="dxa"/>
                  <w:tcBorders>
                    <w:top w:val="nil"/>
                    <w:left w:val="nil"/>
                    <w:bottom w:val="single" w:sz="4" w:space="0" w:color="auto"/>
                    <w:right w:val="single" w:sz="4" w:space="0" w:color="auto"/>
                  </w:tcBorders>
                  <w:noWrap/>
                  <w:vAlign w:val="center"/>
                  <w:hideMark/>
                </w:tcPr>
                <w:p w:rsidR="00B66768" w:rsidRPr="00156A8C" w:rsidRDefault="00B66768" w:rsidP="00A11A5F">
                  <w:pPr>
                    <w:jc w:val="center"/>
                    <w:rPr>
                      <w:rFonts w:ascii="TH SarabunPSK" w:hAnsi="TH SarabunPSK" w:cs="TH SarabunPSK"/>
                      <w:b/>
                      <w:bCs/>
                      <w:color w:val="000000"/>
                      <w:spacing w:val="-4"/>
                      <w:sz w:val="30"/>
                      <w:szCs w:val="30"/>
                    </w:rPr>
                  </w:pPr>
                  <w:r w:rsidRPr="00156A8C">
                    <w:rPr>
                      <w:rFonts w:ascii="TH SarabunPSK" w:hAnsi="TH SarabunPSK" w:cs="TH SarabunPSK"/>
                      <w:b/>
                      <w:bCs/>
                      <w:color w:val="000000"/>
                      <w:spacing w:val="-4"/>
                      <w:sz w:val="30"/>
                      <w:szCs w:val="30"/>
                      <w:cs/>
                    </w:rPr>
                    <w:t>ชำนาญการพิเศษ</w:t>
                  </w:r>
                </w:p>
              </w:tc>
              <w:tc>
                <w:tcPr>
                  <w:tcW w:w="851" w:type="dxa"/>
                  <w:tcBorders>
                    <w:top w:val="nil"/>
                    <w:left w:val="nil"/>
                    <w:bottom w:val="single" w:sz="4" w:space="0" w:color="auto"/>
                    <w:right w:val="single" w:sz="4" w:space="0" w:color="auto"/>
                  </w:tcBorders>
                  <w:noWrap/>
                  <w:vAlign w:val="center"/>
                  <w:hideMark/>
                </w:tcPr>
                <w:p w:rsidR="00B66768" w:rsidRPr="00156A8C" w:rsidRDefault="00B66768" w:rsidP="00A11A5F">
                  <w:pPr>
                    <w:jc w:val="center"/>
                    <w:rPr>
                      <w:rFonts w:ascii="TH SarabunPSK" w:hAnsi="TH SarabunPSK" w:cs="TH SarabunPSK"/>
                      <w:color w:val="000000"/>
                      <w:spacing w:val="-4"/>
                      <w:sz w:val="30"/>
                      <w:szCs w:val="30"/>
                    </w:rPr>
                  </w:pPr>
                  <w:r w:rsidRPr="00156A8C">
                    <w:rPr>
                      <w:rFonts w:ascii="TH SarabunPSK" w:hAnsi="TH SarabunPSK" w:cs="TH SarabunPSK"/>
                      <w:color w:val="000000"/>
                      <w:spacing w:val="-4"/>
                      <w:sz w:val="30"/>
                      <w:szCs w:val="30"/>
                    </w:rPr>
                    <w:t> </w:t>
                  </w:r>
                </w:p>
              </w:tc>
            </w:tr>
            <w:tr w:rsidR="00B66768" w:rsidRPr="00156A8C" w:rsidTr="00A11A5F">
              <w:trPr>
                <w:trHeight w:val="344"/>
              </w:trPr>
              <w:tc>
                <w:tcPr>
                  <w:tcW w:w="2552" w:type="dxa"/>
                  <w:tcBorders>
                    <w:top w:val="single" w:sz="4" w:space="0" w:color="auto"/>
                    <w:left w:val="single" w:sz="4" w:space="0" w:color="auto"/>
                    <w:bottom w:val="single" w:sz="4" w:space="0" w:color="auto"/>
                    <w:right w:val="single" w:sz="4" w:space="0" w:color="auto"/>
                  </w:tcBorders>
                  <w:vAlign w:val="center"/>
                </w:tcPr>
                <w:p w:rsidR="00B66768" w:rsidRDefault="00B66768" w:rsidP="00A11A5F">
                  <w:pPr>
                    <w:rPr>
                      <w:rFonts w:ascii="TH SarabunPSK" w:hAnsi="TH SarabunPSK" w:cs="TH SarabunPSK"/>
                      <w:color w:val="000000"/>
                      <w:sz w:val="28"/>
                      <w:cs/>
                    </w:rPr>
                  </w:pPr>
                  <w:r>
                    <w:rPr>
                      <w:rFonts w:ascii="TH SarabunPSK" w:hAnsi="TH SarabunPSK" w:cs="TH SarabunPSK" w:hint="cs"/>
                      <w:color w:val="000000"/>
                      <w:sz w:val="28"/>
                      <w:cs/>
                    </w:rPr>
                    <w:t>นักวิชาการเงินและบัญชี</w:t>
                  </w:r>
                </w:p>
              </w:tc>
              <w:tc>
                <w:tcPr>
                  <w:tcW w:w="992" w:type="dxa"/>
                  <w:tcBorders>
                    <w:top w:val="single" w:sz="4" w:space="0" w:color="auto"/>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pacing w:val="-4"/>
                      <w:sz w:val="30"/>
                      <w:szCs w:val="30"/>
                    </w:rPr>
                  </w:pPr>
                  <w:r>
                    <w:rPr>
                      <w:rFonts w:ascii="TH SarabunPSK" w:hAnsi="TH SarabunPSK" w:cs="TH SarabunPSK" w:hint="cs"/>
                      <w:color w:val="000000"/>
                      <w:spacing w:val="-4"/>
                      <w:sz w:val="30"/>
                      <w:szCs w:val="30"/>
                      <w:cs/>
                    </w:rPr>
                    <w:t>1</w:t>
                  </w:r>
                </w:p>
              </w:tc>
              <w:tc>
                <w:tcPr>
                  <w:tcW w:w="1275" w:type="dxa"/>
                  <w:tcBorders>
                    <w:top w:val="single" w:sz="4" w:space="0" w:color="auto"/>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pacing w:val="-4"/>
                      <w:sz w:val="30"/>
                      <w:szCs w:val="30"/>
                    </w:rPr>
                  </w:pPr>
                </w:p>
              </w:tc>
              <w:tc>
                <w:tcPr>
                  <w:tcW w:w="1049" w:type="dxa"/>
                  <w:tcBorders>
                    <w:top w:val="single" w:sz="4" w:space="0" w:color="auto"/>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pacing w:val="-4"/>
                      <w:sz w:val="30"/>
                      <w:szCs w:val="30"/>
                    </w:rPr>
                  </w:pPr>
                </w:p>
              </w:tc>
              <w:tc>
                <w:tcPr>
                  <w:tcW w:w="1078" w:type="dxa"/>
                  <w:tcBorders>
                    <w:top w:val="single" w:sz="4" w:space="0" w:color="auto"/>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pacing w:val="-4"/>
                      <w:sz w:val="30"/>
                      <w:szCs w:val="30"/>
                    </w:rPr>
                  </w:pPr>
                </w:p>
              </w:tc>
              <w:tc>
                <w:tcPr>
                  <w:tcW w:w="1134" w:type="dxa"/>
                  <w:tcBorders>
                    <w:top w:val="single" w:sz="4" w:space="0" w:color="auto"/>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pacing w:val="-4"/>
                      <w:sz w:val="30"/>
                      <w:szCs w:val="30"/>
                    </w:rPr>
                  </w:pPr>
                </w:p>
              </w:tc>
              <w:tc>
                <w:tcPr>
                  <w:tcW w:w="851" w:type="dxa"/>
                  <w:tcBorders>
                    <w:top w:val="single" w:sz="4" w:space="0" w:color="auto"/>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pacing w:val="-4"/>
                      <w:sz w:val="30"/>
                      <w:szCs w:val="30"/>
                    </w:rPr>
                  </w:pPr>
                  <w:r>
                    <w:rPr>
                      <w:rFonts w:ascii="TH SarabunPSK" w:hAnsi="TH SarabunPSK" w:cs="TH SarabunPSK" w:hint="cs"/>
                      <w:color w:val="000000"/>
                      <w:spacing w:val="-4"/>
                      <w:sz w:val="30"/>
                      <w:szCs w:val="30"/>
                      <w:cs/>
                    </w:rPr>
                    <w:t>1</w:t>
                  </w:r>
                </w:p>
              </w:tc>
            </w:tr>
            <w:tr w:rsidR="00B66768" w:rsidRPr="00156A8C" w:rsidTr="00A11A5F">
              <w:trPr>
                <w:trHeight w:val="390"/>
              </w:trPr>
              <w:tc>
                <w:tcPr>
                  <w:tcW w:w="2552" w:type="dxa"/>
                  <w:tcBorders>
                    <w:top w:val="nil"/>
                    <w:left w:val="single" w:sz="4" w:space="0" w:color="auto"/>
                    <w:bottom w:val="single" w:sz="4" w:space="0" w:color="auto"/>
                    <w:right w:val="single" w:sz="4" w:space="0" w:color="auto"/>
                  </w:tcBorders>
                  <w:vAlign w:val="center"/>
                </w:tcPr>
                <w:p w:rsidR="00B66768" w:rsidRPr="00156A8C" w:rsidRDefault="00B66768" w:rsidP="00A11A5F">
                  <w:pPr>
                    <w:rPr>
                      <w:rFonts w:ascii="TH SarabunPSK" w:hAnsi="TH SarabunPSK" w:cs="TH SarabunPSK"/>
                      <w:color w:val="000000"/>
                      <w:sz w:val="28"/>
                    </w:rPr>
                  </w:pPr>
                  <w:r>
                    <w:rPr>
                      <w:rFonts w:ascii="TH SarabunPSK" w:hAnsi="TH SarabunPSK" w:cs="TH SarabunPSK" w:hint="cs"/>
                      <w:color w:val="000000"/>
                      <w:sz w:val="28"/>
                      <w:cs/>
                    </w:rPr>
                    <w:t>เจ้าหน้าที่บริหารงานทั่วไป</w:t>
                  </w:r>
                </w:p>
              </w:tc>
              <w:tc>
                <w:tcPr>
                  <w:tcW w:w="992" w:type="dxa"/>
                  <w:tcBorders>
                    <w:top w:val="nil"/>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pacing w:val="-4"/>
                      <w:sz w:val="30"/>
                      <w:szCs w:val="30"/>
                    </w:rPr>
                  </w:pPr>
                </w:p>
              </w:tc>
              <w:tc>
                <w:tcPr>
                  <w:tcW w:w="1275" w:type="dxa"/>
                  <w:tcBorders>
                    <w:top w:val="nil"/>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pacing w:val="-4"/>
                      <w:sz w:val="30"/>
                      <w:szCs w:val="30"/>
                    </w:rPr>
                  </w:pPr>
                </w:p>
              </w:tc>
              <w:tc>
                <w:tcPr>
                  <w:tcW w:w="1049" w:type="dxa"/>
                  <w:tcBorders>
                    <w:top w:val="nil"/>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pacing w:val="-4"/>
                      <w:sz w:val="30"/>
                      <w:szCs w:val="30"/>
                    </w:rPr>
                  </w:pPr>
                </w:p>
              </w:tc>
              <w:tc>
                <w:tcPr>
                  <w:tcW w:w="1078" w:type="dxa"/>
                  <w:tcBorders>
                    <w:top w:val="nil"/>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pacing w:val="-4"/>
                      <w:sz w:val="30"/>
                      <w:szCs w:val="30"/>
                    </w:rPr>
                  </w:pPr>
                  <w:r>
                    <w:rPr>
                      <w:rFonts w:ascii="TH SarabunPSK" w:hAnsi="TH SarabunPSK" w:cs="TH SarabunPSK" w:hint="cs"/>
                      <w:color w:val="000000"/>
                      <w:spacing w:val="-4"/>
                      <w:sz w:val="30"/>
                      <w:szCs w:val="30"/>
                      <w:cs/>
                    </w:rPr>
                    <w:t>2</w:t>
                  </w:r>
                </w:p>
              </w:tc>
              <w:tc>
                <w:tcPr>
                  <w:tcW w:w="1134" w:type="dxa"/>
                  <w:tcBorders>
                    <w:top w:val="nil"/>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pacing w:val="-4"/>
                      <w:sz w:val="30"/>
                      <w:szCs w:val="30"/>
                    </w:rPr>
                  </w:pPr>
                  <w:r>
                    <w:rPr>
                      <w:rFonts w:ascii="TH SarabunPSK" w:hAnsi="TH SarabunPSK" w:cs="TH SarabunPSK" w:hint="cs"/>
                      <w:color w:val="000000"/>
                      <w:spacing w:val="-4"/>
                      <w:sz w:val="30"/>
                      <w:szCs w:val="30"/>
                      <w:cs/>
                    </w:rPr>
                    <w:t>1</w:t>
                  </w:r>
                </w:p>
              </w:tc>
              <w:tc>
                <w:tcPr>
                  <w:tcW w:w="851" w:type="dxa"/>
                  <w:tcBorders>
                    <w:top w:val="nil"/>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pacing w:val="-4"/>
                      <w:sz w:val="30"/>
                      <w:szCs w:val="30"/>
                    </w:rPr>
                  </w:pPr>
                  <w:r>
                    <w:rPr>
                      <w:rFonts w:ascii="TH SarabunPSK" w:hAnsi="TH SarabunPSK" w:cs="TH SarabunPSK" w:hint="cs"/>
                      <w:color w:val="000000"/>
                      <w:spacing w:val="-4"/>
                      <w:sz w:val="30"/>
                      <w:szCs w:val="30"/>
                      <w:cs/>
                    </w:rPr>
                    <w:t>3</w:t>
                  </w:r>
                </w:p>
              </w:tc>
            </w:tr>
            <w:tr w:rsidR="00B66768" w:rsidRPr="00156A8C" w:rsidTr="00A11A5F">
              <w:trPr>
                <w:trHeight w:val="390"/>
              </w:trPr>
              <w:tc>
                <w:tcPr>
                  <w:tcW w:w="2552" w:type="dxa"/>
                  <w:tcBorders>
                    <w:top w:val="nil"/>
                    <w:left w:val="single" w:sz="4" w:space="0" w:color="auto"/>
                    <w:bottom w:val="single" w:sz="4" w:space="0" w:color="auto"/>
                    <w:right w:val="single" w:sz="4" w:space="0" w:color="auto"/>
                  </w:tcBorders>
                  <w:vAlign w:val="center"/>
                </w:tcPr>
                <w:p w:rsidR="00B66768" w:rsidRDefault="00B66768" w:rsidP="00A11A5F">
                  <w:pPr>
                    <w:rPr>
                      <w:rFonts w:ascii="TH SarabunPSK" w:hAnsi="TH SarabunPSK" w:cs="TH SarabunPSK"/>
                      <w:color w:val="000000"/>
                      <w:sz w:val="28"/>
                      <w:cs/>
                    </w:rPr>
                  </w:pPr>
                  <w:r>
                    <w:rPr>
                      <w:rFonts w:ascii="TH SarabunPSK" w:hAnsi="TH SarabunPSK" w:cs="TH SarabunPSK" w:hint="cs"/>
                      <w:color w:val="000000"/>
                      <w:sz w:val="28"/>
                      <w:cs/>
                    </w:rPr>
                    <w:t>นักวิชาการศึกษา</w:t>
                  </w:r>
                </w:p>
              </w:tc>
              <w:tc>
                <w:tcPr>
                  <w:tcW w:w="992" w:type="dxa"/>
                  <w:tcBorders>
                    <w:top w:val="nil"/>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pacing w:val="-4"/>
                      <w:sz w:val="30"/>
                      <w:szCs w:val="30"/>
                    </w:rPr>
                  </w:pPr>
                  <w:r>
                    <w:rPr>
                      <w:rFonts w:ascii="TH SarabunPSK" w:hAnsi="TH SarabunPSK" w:cs="TH SarabunPSK" w:hint="cs"/>
                      <w:color w:val="000000"/>
                      <w:spacing w:val="-4"/>
                      <w:sz w:val="30"/>
                      <w:szCs w:val="30"/>
                      <w:cs/>
                    </w:rPr>
                    <w:t>2</w:t>
                  </w:r>
                </w:p>
              </w:tc>
              <w:tc>
                <w:tcPr>
                  <w:tcW w:w="1275" w:type="dxa"/>
                  <w:tcBorders>
                    <w:top w:val="nil"/>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pacing w:val="-4"/>
                      <w:sz w:val="30"/>
                      <w:szCs w:val="30"/>
                    </w:rPr>
                  </w:pPr>
                  <w:r>
                    <w:rPr>
                      <w:rFonts w:ascii="TH SarabunPSK" w:hAnsi="TH SarabunPSK" w:cs="TH SarabunPSK" w:hint="cs"/>
                      <w:color w:val="000000"/>
                      <w:spacing w:val="-4"/>
                      <w:sz w:val="30"/>
                      <w:szCs w:val="30"/>
                      <w:cs/>
                    </w:rPr>
                    <w:t>1</w:t>
                  </w:r>
                </w:p>
              </w:tc>
              <w:tc>
                <w:tcPr>
                  <w:tcW w:w="1049" w:type="dxa"/>
                  <w:tcBorders>
                    <w:top w:val="nil"/>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pacing w:val="-4"/>
                      <w:sz w:val="30"/>
                      <w:szCs w:val="30"/>
                    </w:rPr>
                  </w:pPr>
                </w:p>
              </w:tc>
              <w:tc>
                <w:tcPr>
                  <w:tcW w:w="1078" w:type="dxa"/>
                  <w:tcBorders>
                    <w:top w:val="nil"/>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pacing w:val="-4"/>
                      <w:sz w:val="30"/>
                      <w:szCs w:val="30"/>
                    </w:rPr>
                  </w:pPr>
                  <w:r>
                    <w:rPr>
                      <w:rFonts w:ascii="TH SarabunPSK" w:hAnsi="TH SarabunPSK" w:cs="TH SarabunPSK" w:hint="cs"/>
                      <w:color w:val="000000"/>
                      <w:spacing w:val="-4"/>
                      <w:sz w:val="30"/>
                      <w:szCs w:val="30"/>
                      <w:cs/>
                    </w:rPr>
                    <w:t>1</w:t>
                  </w:r>
                </w:p>
              </w:tc>
              <w:tc>
                <w:tcPr>
                  <w:tcW w:w="1134" w:type="dxa"/>
                  <w:tcBorders>
                    <w:top w:val="nil"/>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pacing w:val="-4"/>
                      <w:sz w:val="30"/>
                      <w:szCs w:val="30"/>
                    </w:rPr>
                  </w:pPr>
                </w:p>
              </w:tc>
              <w:tc>
                <w:tcPr>
                  <w:tcW w:w="851" w:type="dxa"/>
                  <w:tcBorders>
                    <w:top w:val="nil"/>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pacing w:val="-4"/>
                      <w:sz w:val="30"/>
                      <w:szCs w:val="30"/>
                    </w:rPr>
                  </w:pPr>
                  <w:r>
                    <w:rPr>
                      <w:rFonts w:ascii="TH SarabunPSK" w:hAnsi="TH SarabunPSK" w:cs="TH SarabunPSK" w:hint="cs"/>
                      <w:color w:val="000000"/>
                      <w:spacing w:val="-4"/>
                      <w:sz w:val="30"/>
                      <w:szCs w:val="30"/>
                      <w:cs/>
                    </w:rPr>
                    <w:t>4</w:t>
                  </w:r>
                </w:p>
              </w:tc>
            </w:tr>
            <w:tr w:rsidR="00B66768" w:rsidRPr="00156A8C" w:rsidTr="00A11A5F">
              <w:trPr>
                <w:trHeight w:val="390"/>
              </w:trPr>
              <w:tc>
                <w:tcPr>
                  <w:tcW w:w="2552" w:type="dxa"/>
                  <w:tcBorders>
                    <w:top w:val="nil"/>
                    <w:left w:val="single" w:sz="4" w:space="0" w:color="auto"/>
                    <w:bottom w:val="single" w:sz="4" w:space="0" w:color="auto"/>
                    <w:right w:val="single" w:sz="4" w:space="0" w:color="auto"/>
                  </w:tcBorders>
                  <w:vAlign w:val="center"/>
                </w:tcPr>
                <w:p w:rsidR="00B66768" w:rsidRPr="00156A8C" w:rsidRDefault="00B66768" w:rsidP="00A11A5F">
                  <w:pPr>
                    <w:rPr>
                      <w:rFonts w:ascii="TH SarabunPSK" w:hAnsi="TH SarabunPSK" w:cs="TH SarabunPSK"/>
                      <w:color w:val="000000"/>
                      <w:sz w:val="28"/>
                    </w:rPr>
                  </w:pPr>
                  <w:r>
                    <w:rPr>
                      <w:rFonts w:ascii="TH SarabunPSK" w:hAnsi="TH SarabunPSK" w:cs="TH SarabunPSK" w:hint="cs"/>
                      <w:color w:val="000000"/>
                      <w:sz w:val="28"/>
                      <w:cs/>
                    </w:rPr>
                    <w:t>นักวิชาการพัสดุ</w:t>
                  </w:r>
                </w:p>
              </w:tc>
              <w:tc>
                <w:tcPr>
                  <w:tcW w:w="992" w:type="dxa"/>
                  <w:tcBorders>
                    <w:top w:val="nil"/>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pacing w:val="-4"/>
                      <w:sz w:val="30"/>
                      <w:szCs w:val="30"/>
                    </w:rPr>
                  </w:pPr>
                </w:p>
              </w:tc>
              <w:tc>
                <w:tcPr>
                  <w:tcW w:w="1275" w:type="dxa"/>
                  <w:tcBorders>
                    <w:top w:val="nil"/>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pacing w:val="-4"/>
                      <w:sz w:val="30"/>
                      <w:szCs w:val="30"/>
                    </w:rPr>
                  </w:pPr>
                </w:p>
              </w:tc>
              <w:tc>
                <w:tcPr>
                  <w:tcW w:w="1049" w:type="dxa"/>
                  <w:tcBorders>
                    <w:top w:val="nil"/>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pacing w:val="-4"/>
                      <w:sz w:val="30"/>
                      <w:szCs w:val="30"/>
                    </w:rPr>
                  </w:pPr>
                </w:p>
              </w:tc>
              <w:tc>
                <w:tcPr>
                  <w:tcW w:w="1078" w:type="dxa"/>
                  <w:tcBorders>
                    <w:top w:val="nil"/>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pacing w:val="-4"/>
                      <w:sz w:val="30"/>
                      <w:szCs w:val="30"/>
                    </w:rPr>
                  </w:pPr>
                  <w:r>
                    <w:rPr>
                      <w:rFonts w:ascii="TH SarabunPSK" w:hAnsi="TH SarabunPSK" w:cs="TH SarabunPSK" w:hint="cs"/>
                      <w:color w:val="000000"/>
                      <w:spacing w:val="-4"/>
                      <w:sz w:val="30"/>
                      <w:szCs w:val="30"/>
                      <w:cs/>
                    </w:rPr>
                    <w:t>1</w:t>
                  </w:r>
                </w:p>
              </w:tc>
              <w:tc>
                <w:tcPr>
                  <w:tcW w:w="1134" w:type="dxa"/>
                  <w:tcBorders>
                    <w:top w:val="nil"/>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pacing w:val="-4"/>
                      <w:sz w:val="30"/>
                      <w:szCs w:val="30"/>
                    </w:rPr>
                  </w:pPr>
                </w:p>
              </w:tc>
              <w:tc>
                <w:tcPr>
                  <w:tcW w:w="851" w:type="dxa"/>
                  <w:tcBorders>
                    <w:top w:val="nil"/>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pacing w:val="-4"/>
                      <w:sz w:val="30"/>
                      <w:szCs w:val="30"/>
                    </w:rPr>
                  </w:pPr>
                  <w:r>
                    <w:rPr>
                      <w:rFonts w:ascii="TH SarabunPSK" w:hAnsi="TH SarabunPSK" w:cs="TH SarabunPSK" w:hint="cs"/>
                      <w:color w:val="000000"/>
                      <w:spacing w:val="-4"/>
                      <w:sz w:val="30"/>
                      <w:szCs w:val="30"/>
                      <w:cs/>
                    </w:rPr>
                    <w:t>1</w:t>
                  </w:r>
                </w:p>
              </w:tc>
            </w:tr>
            <w:tr w:rsidR="00B66768" w:rsidRPr="00156A8C" w:rsidTr="00A11A5F">
              <w:trPr>
                <w:trHeight w:val="390"/>
              </w:trPr>
              <w:tc>
                <w:tcPr>
                  <w:tcW w:w="2552" w:type="dxa"/>
                  <w:tcBorders>
                    <w:top w:val="nil"/>
                    <w:left w:val="single" w:sz="4" w:space="0" w:color="auto"/>
                    <w:bottom w:val="single" w:sz="4" w:space="0" w:color="auto"/>
                    <w:right w:val="single" w:sz="4" w:space="0" w:color="auto"/>
                  </w:tcBorders>
                  <w:vAlign w:val="center"/>
                </w:tcPr>
                <w:p w:rsidR="00B66768" w:rsidRPr="00156A8C" w:rsidRDefault="00B66768" w:rsidP="00A11A5F">
                  <w:pPr>
                    <w:rPr>
                      <w:rFonts w:ascii="TH SarabunPSK" w:hAnsi="TH SarabunPSK" w:cs="TH SarabunPSK"/>
                      <w:color w:val="000000"/>
                      <w:sz w:val="28"/>
                    </w:rPr>
                  </w:pPr>
                  <w:r>
                    <w:rPr>
                      <w:rFonts w:ascii="TH SarabunPSK" w:hAnsi="TH SarabunPSK" w:cs="TH SarabunPSK" w:hint="cs"/>
                      <w:color w:val="000000"/>
                      <w:sz w:val="28"/>
                      <w:cs/>
                    </w:rPr>
                    <w:t>นักวิชาการอุดมศึกษา</w:t>
                  </w:r>
                </w:p>
              </w:tc>
              <w:tc>
                <w:tcPr>
                  <w:tcW w:w="992" w:type="dxa"/>
                  <w:tcBorders>
                    <w:top w:val="nil"/>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pacing w:val="-4"/>
                      <w:sz w:val="30"/>
                      <w:szCs w:val="30"/>
                    </w:rPr>
                  </w:pPr>
                </w:p>
              </w:tc>
              <w:tc>
                <w:tcPr>
                  <w:tcW w:w="1275" w:type="dxa"/>
                  <w:tcBorders>
                    <w:top w:val="nil"/>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pacing w:val="-4"/>
                      <w:sz w:val="30"/>
                      <w:szCs w:val="30"/>
                    </w:rPr>
                  </w:pPr>
                </w:p>
              </w:tc>
              <w:tc>
                <w:tcPr>
                  <w:tcW w:w="1049" w:type="dxa"/>
                  <w:tcBorders>
                    <w:top w:val="nil"/>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pacing w:val="-4"/>
                      <w:sz w:val="30"/>
                      <w:szCs w:val="30"/>
                    </w:rPr>
                  </w:pPr>
                  <w:r>
                    <w:rPr>
                      <w:rFonts w:ascii="TH SarabunPSK" w:hAnsi="TH SarabunPSK" w:cs="TH SarabunPSK" w:hint="cs"/>
                      <w:color w:val="000000"/>
                      <w:spacing w:val="-4"/>
                      <w:sz w:val="30"/>
                      <w:szCs w:val="30"/>
                      <w:cs/>
                    </w:rPr>
                    <w:t>9</w:t>
                  </w:r>
                </w:p>
              </w:tc>
              <w:tc>
                <w:tcPr>
                  <w:tcW w:w="1078" w:type="dxa"/>
                  <w:tcBorders>
                    <w:top w:val="nil"/>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pacing w:val="-4"/>
                      <w:sz w:val="30"/>
                      <w:szCs w:val="30"/>
                    </w:rPr>
                  </w:pPr>
                </w:p>
              </w:tc>
              <w:tc>
                <w:tcPr>
                  <w:tcW w:w="1134" w:type="dxa"/>
                  <w:tcBorders>
                    <w:top w:val="nil"/>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pacing w:val="-4"/>
                      <w:sz w:val="30"/>
                      <w:szCs w:val="30"/>
                    </w:rPr>
                  </w:pPr>
                </w:p>
              </w:tc>
              <w:tc>
                <w:tcPr>
                  <w:tcW w:w="851" w:type="dxa"/>
                  <w:tcBorders>
                    <w:top w:val="nil"/>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pacing w:val="-4"/>
                      <w:sz w:val="30"/>
                      <w:szCs w:val="30"/>
                    </w:rPr>
                  </w:pPr>
                  <w:r>
                    <w:rPr>
                      <w:rFonts w:ascii="TH SarabunPSK" w:hAnsi="TH SarabunPSK" w:cs="TH SarabunPSK" w:hint="cs"/>
                      <w:color w:val="000000"/>
                      <w:spacing w:val="-4"/>
                      <w:sz w:val="30"/>
                      <w:szCs w:val="30"/>
                      <w:cs/>
                    </w:rPr>
                    <w:t>9</w:t>
                  </w:r>
                </w:p>
              </w:tc>
            </w:tr>
            <w:tr w:rsidR="00B66768" w:rsidRPr="00156A8C" w:rsidTr="00A11A5F">
              <w:trPr>
                <w:trHeight w:val="390"/>
              </w:trPr>
              <w:tc>
                <w:tcPr>
                  <w:tcW w:w="2552" w:type="dxa"/>
                  <w:tcBorders>
                    <w:top w:val="nil"/>
                    <w:left w:val="single" w:sz="4" w:space="0" w:color="auto"/>
                    <w:bottom w:val="single" w:sz="4" w:space="0" w:color="auto"/>
                    <w:right w:val="single" w:sz="4" w:space="0" w:color="auto"/>
                  </w:tcBorders>
                  <w:vAlign w:val="center"/>
                </w:tcPr>
                <w:p w:rsidR="00B66768" w:rsidRPr="00156A8C" w:rsidRDefault="00B66768" w:rsidP="00A11A5F">
                  <w:pPr>
                    <w:rPr>
                      <w:rFonts w:ascii="TH SarabunPSK" w:hAnsi="TH SarabunPSK" w:cs="TH SarabunPSK"/>
                      <w:color w:val="000000"/>
                      <w:sz w:val="28"/>
                    </w:rPr>
                  </w:pPr>
                  <w:r>
                    <w:rPr>
                      <w:rFonts w:ascii="TH SarabunPSK" w:hAnsi="TH SarabunPSK" w:cs="TH SarabunPSK" w:hint="cs"/>
                      <w:color w:val="000000"/>
                      <w:sz w:val="28"/>
                      <w:cs/>
                    </w:rPr>
                    <w:t>นักการเงิน</w:t>
                  </w:r>
                </w:p>
              </w:tc>
              <w:tc>
                <w:tcPr>
                  <w:tcW w:w="992" w:type="dxa"/>
                  <w:tcBorders>
                    <w:top w:val="nil"/>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pacing w:val="-4"/>
                      <w:sz w:val="30"/>
                      <w:szCs w:val="30"/>
                    </w:rPr>
                  </w:pPr>
                </w:p>
              </w:tc>
              <w:tc>
                <w:tcPr>
                  <w:tcW w:w="1275" w:type="dxa"/>
                  <w:tcBorders>
                    <w:top w:val="nil"/>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pacing w:val="-4"/>
                      <w:sz w:val="30"/>
                      <w:szCs w:val="30"/>
                    </w:rPr>
                  </w:pPr>
                </w:p>
              </w:tc>
              <w:tc>
                <w:tcPr>
                  <w:tcW w:w="1049" w:type="dxa"/>
                  <w:tcBorders>
                    <w:top w:val="nil"/>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pacing w:val="-4"/>
                      <w:sz w:val="30"/>
                      <w:szCs w:val="30"/>
                    </w:rPr>
                  </w:pPr>
                  <w:r>
                    <w:rPr>
                      <w:rFonts w:ascii="TH SarabunPSK" w:hAnsi="TH SarabunPSK" w:cs="TH SarabunPSK" w:hint="cs"/>
                      <w:color w:val="000000"/>
                      <w:spacing w:val="-4"/>
                      <w:sz w:val="30"/>
                      <w:szCs w:val="30"/>
                      <w:cs/>
                    </w:rPr>
                    <w:t>3</w:t>
                  </w:r>
                </w:p>
              </w:tc>
              <w:tc>
                <w:tcPr>
                  <w:tcW w:w="1078" w:type="dxa"/>
                  <w:tcBorders>
                    <w:top w:val="nil"/>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pacing w:val="-4"/>
                      <w:sz w:val="30"/>
                      <w:szCs w:val="30"/>
                    </w:rPr>
                  </w:pPr>
                </w:p>
              </w:tc>
              <w:tc>
                <w:tcPr>
                  <w:tcW w:w="1134" w:type="dxa"/>
                  <w:tcBorders>
                    <w:top w:val="nil"/>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pacing w:val="-4"/>
                      <w:sz w:val="30"/>
                      <w:szCs w:val="30"/>
                    </w:rPr>
                  </w:pPr>
                </w:p>
              </w:tc>
              <w:tc>
                <w:tcPr>
                  <w:tcW w:w="851" w:type="dxa"/>
                  <w:tcBorders>
                    <w:top w:val="nil"/>
                    <w:left w:val="nil"/>
                    <w:bottom w:val="single" w:sz="4" w:space="0" w:color="auto"/>
                    <w:right w:val="single" w:sz="4" w:space="0" w:color="auto"/>
                  </w:tcBorders>
                  <w:noWrap/>
                  <w:vAlign w:val="bottom"/>
                </w:tcPr>
                <w:p w:rsidR="00B66768" w:rsidRPr="00156A8C" w:rsidRDefault="00B66768" w:rsidP="00A11A5F">
                  <w:pPr>
                    <w:jc w:val="center"/>
                    <w:rPr>
                      <w:rFonts w:ascii="TH SarabunPSK" w:hAnsi="TH SarabunPSK" w:cs="TH SarabunPSK"/>
                      <w:color w:val="000000"/>
                      <w:spacing w:val="-4"/>
                      <w:sz w:val="30"/>
                      <w:szCs w:val="30"/>
                    </w:rPr>
                  </w:pPr>
                  <w:r>
                    <w:rPr>
                      <w:rFonts w:ascii="TH SarabunPSK" w:hAnsi="TH SarabunPSK" w:cs="TH SarabunPSK" w:hint="cs"/>
                      <w:color w:val="000000"/>
                      <w:spacing w:val="-4"/>
                      <w:sz w:val="30"/>
                      <w:szCs w:val="30"/>
                      <w:cs/>
                    </w:rPr>
                    <w:t>3</w:t>
                  </w:r>
                </w:p>
              </w:tc>
            </w:tr>
            <w:tr w:rsidR="00B66768" w:rsidRPr="00156A8C" w:rsidTr="00A11A5F">
              <w:trPr>
                <w:trHeight w:val="390"/>
              </w:trPr>
              <w:tc>
                <w:tcPr>
                  <w:tcW w:w="255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B66768" w:rsidRPr="00156A8C" w:rsidRDefault="00B66768" w:rsidP="00A11A5F">
                  <w:pPr>
                    <w:jc w:val="center"/>
                    <w:rPr>
                      <w:rFonts w:ascii="TH SarabunPSK" w:hAnsi="TH SarabunPSK" w:cs="TH SarabunPSK"/>
                      <w:color w:val="000000"/>
                      <w:spacing w:val="-4"/>
                      <w:sz w:val="30"/>
                      <w:szCs w:val="30"/>
                    </w:rPr>
                  </w:pPr>
                  <w:r w:rsidRPr="00156A8C">
                    <w:rPr>
                      <w:rFonts w:ascii="TH SarabunPSK" w:hAnsi="TH SarabunPSK" w:cs="TH SarabunPSK"/>
                      <w:color w:val="000000"/>
                      <w:spacing w:val="-4"/>
                      <w:sz w:val="30"/>
                      <w:szCs w:val="30"/>
                      <w:cs/>
                    </w:rPr>
                    <w:t>รวม</w:t>
                  </w:r>
                </w:p>
              </w:tc>
              <w:tc>
                <w:tcPr>
                  <w:tcW w:w="992" w:type="dxa"/>
                  <w:tcBorders>
                    <w:top w:val="single" w:sz="4" w:space="0" w:color="auto"/>
                    <w:left w:val="nil"/>
                    <w:bottom w:val="single" w:sz="4" w:space="0" w:color="auto"/>
                    <w:right w:val="single" w:sz="4" w:space="0" w:color="auto"/>
                  </w:tcBorders>
                  <w:shd w:val="clear" w:color="auto" w:fill="DBE5F1" w:themeFill="accent1" w:themeFillTint="33"/>
                  <w:noWrap/>
                  <w:vAlign w:val="bottom"/>
                </w:tcPr>
                <w:p w:rsidR="00B66768" w:rsidRPr="00156A8C" w:rsidRDefault="00B66768" w:rsidP="00A11A5F">
                  <w:pPr>
                    <w:jc w:val="center"/>
                    <w:rPr>
                      <w:rFonts w:ascii="TH SarabunPSK" w:hAnsi="TH SarabunPSK" w:cs="TH SarabunPSK"/>
                      <w:color w:val="000000"/>
                      <w:spacing w:val="-4"/>
                      <w:sz w:val="30"/>
                      <w:szCs w:val="30"/>
                    </w:rPr>
                  </w:pPr>
                  <w:r>
                    <w:rPr>
                      <w:rFonts w:ascii="TH SarabunPSK" w:hAnsi="TH SarabunPSK" w:cs="TH SarabunPSK" w:hint="cs"/>
                      <w:color w:val="000000"/>
                      <w:spacing w:val="-4"/>
                      <w:sz w:val="30"/>
                      <w:szCs w:val="30"/>
                      <w:cs/>
                    </w:rPr>
                    <w:t>3</w:t>
                  </w:r>
                </w:p>
              </w:tc>
              <w:tc>
                <w:tcPr>
                  <w:tcW w:w="1275" w:type="dxa"/>
                  <w:tcBorders>
                    <w:top w:val="single" w:sz="4" w:space="0" w:color="auto"/>
                    <w:left w:val="nil"/>
                    <w:bottom w:val="single" w:sz="4" w:space="0" w:color="auto"/>
                    <w:right w:val="single" w:sz="4" w:space="0" w:color="auto"/>
                  </w:tcBorders>
                  <w:shd w:val="clear" w:color="auto" w:fill="DBE5F1" w:themeFill="accent1" w:themeFillTint="33"/>
                  <w:noWrap/>
                  <w:vAlign w:val="bottom"/>
                </w:tcPr>
                <w:p w:rsidR="00B66768" w:rsidRPr="00156A8C" w:rsidRDefault="00B66768" w:rsidP="00A11A5F">
                  <w:pPr>
                    <w:jc w:val="center"/>
                    <w:rPr>
                      <w:rFonts w:ascii="TH SarabunPSK" w:hAnsi="TH SarabunPSK" w:cs="TH SarabunPSK"/>
                      <w:color w:val="000000"/>
                      <w:spacing w:val="-4"/>
                      <w:sz w:val="30"/>
                      <w:szCs w:val="30"/>
                    </w:rPr>
                  </w:pPr>
                  <w:r>
                    <w:rPr>
                      <w:rFonts w:ascii="TH SarabunPSK" w:hAnsi="TH SarabunPSK" w:cs="TH SarabunPSK" w:hint="cs"/>
                      <w:color w:val="000000"/>
                      <w:spacing w:val="-4"/>
                      <w:sz w:val="30"/>
                      <w:szCs w:val="30"/>
                      <w:cs/>
                    </w:rPr>
                    <w:t>1</w:t>
                  </w:r>
                </w:p>
              </w:tc>
              <w:tc>
                <w:tcPr>
                  <w:tcW w:w="1049" w:type="dxa"/>
                  <w:tcBorders>
                    <w:top w:val="single" w:sz="4" w:space="0" w:color="auto"/>
                    <w:left w:val="nil"/>
                    <w:bottom w:val="single" w:sz="4" w:space="0" w:color="auto"/>
                    <w:right w:val="single" w:sz="4" w:space="0" w:color="auto"/>
                  </w:tcBorders>
                  <w:shd w:val="clear" w:color="auto" w:fill="DBE5F1" w:themeFill="accent1" w:themeFillTint="33"/>
                  <w:noWrap/>
                  <w:vAlign w:val="bottom"/>
                </w:tcPr>
                <w:p w:rsidR="00B66768" w:rsidRPr="00156A8C" w:rsidRDefault="00B66768" w:rsidP="00A11A5F">
                  <w:pPr>
                    <w:jc w:val="center"/>
                    <w:rPr>
                      <w:rFonts w:ascii="TH SarabunPSK" w:hAnsi="TH SarabunPSK" w:cs="TH SarabunPSK"/>
                      <w:color w:val="000000"/>
                      <w:spacing w:val="-4"/>
                      <w:sz w:val="30"/>
                      <w:szCs w:val="30"/>
                    </w:rPr>
                  </w:pPr>
                  <w:r>
                    <w:rPr>
                      <w:rFonts w:ascii="TH SarabunPSK" w:hAnsi="TH SarabunPSK" w:cs="TH SarabunPSK" w:hint="cs"/>
                      <w:color w:val="000000"/>
                      <w:spacing w:val="-4"/>
                      <w:sz w:val="30"/>
                      <w:szCs w:val="30"/>
                      <w:cs/>
                    </w:rPr>
                    <w:t>11</w:t>
                  </w:r>
                </w:p>
              </w:tc>
              <w:tc>
                <w:tcPr>
                  <w:tcW w:w="1078" w:type="dxa"/>
                  <w:tcBorders>
                    <w:top w:val="single" w:sz="4" w:space="0" w:color="auto"/>
                    <w:left w:val="nil"/>
                    <w:bottom w:val="single" w:sz="4" w:space="0" w:color="auto"/>
                    <w:right w:val="single" w:sz="4" w:space="0" w:color="auto"/>
                  </w:tcBorders>
                  <w:shd w:val="clear" w:color="auto" w:fill="DBE5F1" w:themeFill="accent1" w:themeFillTint="33"/>
                  <w:noWrap/>
                  <w:vAlign w:val="bottom"/>
                </w:tcPr>
                <w:p w:rsidR="00B66768" w:rsidRPr="00156A8C" w:rsidRDefault="00B66768" w:rsidP="00A11A5F">
                  <w:pPr>
                    <w:jc w:val="center"/>
                    <w:rPr>
                      <w:rFonts w:ascii="TH SarabunPSK" w:hAnsi="TH SarabunPSK" w:cs="TH SarabunPSK"/>
                      <w:color w:val="000000"/>
                      <w:spacing w:val="-4"/>
                      <w:sz w:val="30"/>
                      <w:szCs w:val="30"/>
                    </w:rPr>
                  </w:pPr>
                  <w:r>
                    <w:rPr>
                      <w:rFonts w:ascii="TH SarabunPSK" w:hAnsi="TH SarabunPSK" w:cs="TH SarabunPSK" w:hint="cs"/>
                      <w:color w:val="000000"/>
                      <w:spacing w:val="-4"/>
                      <w:sz w:val="30"/>
                      <w:szCs w:val="30"/>
                      <w:cs/>
                    </w:rPr>
                    <w:t>4</w:t>
                  </w:r>
                </w:p>
              </w:tc>
              <w:tc>
                <w:tcPr>
                  <w:tcW w:w="1134" w:type="dxa"/>
                  <w:tcBorders>
                    <w:top w:val="single" w:sz="4" w:space="0" w:color="auto"/>
                    <w:left w:val="nil"/>
                    <w:bottom w:val="single" w:sz="4" w:space="0" w:color="auto"/>
                    <w:right w:val="single" w:sz="4" w:space="0" w:color="auto"/>
                  </w:tcBorders>
                  <w:shd w:val="clear" w:color="auto" w:fill="DBE5F1" w:themeFill="accent1" w:themeFillTint="33"/>
                  <w:noWrap/>
                  <w:vAlign w:val="bottom"/>
                </w:tcPr>
                <w:p w:rsidR="00B66768" w:rsidRPr="00156A8C" w:rsidRDefault="00B66768" w:rsidP="00A11A5F">
                  <w:pPr>
                    <w:jc w:val="center"/>
                    <w:rPr>
                      <w:rFonts w:ascii="TH SarabunPSK" w:hAnsi="TH SarabunPSK" w:cs="TH SarabunPSK"/>
                      <w:color w:val="000000"/>
                      <w:spacing w:val="-4"/>
                      <w:sz w:val="30"/>
                      <w:szCs w:val="30"/>
                    </w:rPr>
                  </w:pPr>
                  <w:r>
                    <w:rPr>
                      <w:rFonts w:ascii="TH SarabunPSK" w:hAnsi="TH SarabunPSK" w:cs="TH SarabunPSK" w:hint="cs"/>
                      <w:color w:val="000000"/>
                      <w:spacing w:val="-4"/>
                      <w:sz w:val="30"/>
                      <w:szCs w:val="30"/>
                      <w:cs/>
                    </w:rPr>
                    <w:t>1</w:t>
                  </w:r>
                </w:p>
              </w:tc>
              <w:tc>
                <w:tcPr>
                  <w:tcW w:w="851" w:type="dxa"/>
                  <w:tcBorders>
                    <w:top w:val="single" w:sz="4" w:space="0" w:color="auto"/>
                    <w:left w:val="nil"/>
                    <w:bottom w:val="single" w:sz="4" w:space="0" w:color="auto"/>
                    <w:right w:val="single" w:sz="4" w:space="0" w:color="auto"/>
                  </w:tcBorders>
                  <w:shd w:val="clear" w:color="auto" w:fill="DBE5F1" w:themeFill="accent1" w:themeFillTint="33"/>
                  <w:noWrap/>
                  <w:vAlign w:val="bottom"/>
                </w:tcPr>
                <w:p w:rsidR="00B66768" w:rsidRPr="00156A8C" w:rsidRDefault="00B66768" w:rsidP="00A11A5F">
                  <w:pPr>
                    <w:jc w:val="center"/>
                    <w:rPr>
                      <w:rFonts w:ascii="TH SarabunPSK" w:hAnsi="TH SarabunPSK" w:cs="TH SarabunPSK"/>
                      <w:color w:val="000000"/>
                      <w:spacing w:val="-4"/>
                      <w:sz w:val="30"/>
                      <w:szCs w:val="30"/>
                    </w:rPr>
                  </w:pPr>
                  <w:r>
                    <w:rPr>
                      <w:rFonts w:ascii="TH SarabunPSK" w:hAnsi="TH SarabunPSK" w:cs="TH SarabunPSK" w:hint="cs"/>
                      <w:color w:val="000000"/>
                      <w:spacing w:val="-4"/>
                      <w:sz w:val="30"/>
                      <w:szCs w:val="30"/>
                      <w:cs/>
                    </w:rPr>
                    <w:t>20</w:t>
                  </w:r>
                </w:p>
              </w:tc>
            </w:tr>
          </w:tbl>
          <w:p w:rsidR="00B66768" w:rsidRDefault="00B66768" w:rsidP="00B66768">
            <w:pPr>
              <w:pStyle w:val="ListParagraph"/>
              <w:tabs>
                <w:tab w:val="left" w:pos="1134"/>
              </w:tabs>
              <w:spacing w:before="120" w:after="0"/>
              <w:ind w:left="709"/>
              <w:rPr>
                <w:rFonts w:ascii="TH SarabunPSK" w:hAnsi="TH SarabunPSK" w:cs="TH SarabunPSK"/>
                <w:sz w:val="30"/>
                <w:szCs w:val="30"/>
              </w:rPr>
            </w:pPr>
            <w:r w:rsidRPr="00156A8C">
              <w:rPr>
                <w:rFonts w:ascii="TH SarabunPSK" w:hAnsi="TH SarabunPSK" w:cs="TH SarabunPSK"/>
                <w:sz w:val="30"/>
                <w:szCs w:val="30"/>
                <w:cs/>
              </w:rPr>
              <w:t>*ไม่นับรวมคณบดี รองคณบดี และเลขานุการ</w:t>
            </w:r>
          </w:p>
          <w:p w:rsidR="00B66768" w:rsidRDefault="00B66768" w:rsidP="00B66768">
            <w:pPr>
              <w:tabs>
                <w:tab w:val="left" w:pos="1134"/>
              </w:tabs>
              <w:rPr>
                <w:rFonts w:ascii="TH SarabunPSK" w:hAnsi="TH SarabunPSK" w:cs="TH SarabunPSK"/>
                <w:b/>
                <w:bCs/>
                <w:spacing w:val="-4"/>
                <w:sz w:val="32"/>
                <w:szCs w:val="32"/>
              </w:rPr>
            </w:pPr>
          </w:p>
          <w:p w:rsidR="00B66768" w:rsidRPr="008804C2" w:rsidRDefault="00B66768" w:rsidP="00B66768">
            <w:pPr>
              <w:tabs>
                <w:tab w:val="left" w:pos="1134"/>
              </w:tabs>
              <w:rPr>
                <w:rFonts w:ascii="TH SarabunPSK" w:hAnsi="TH SarabunPSK" w:cs="TH SarabunPSK"/>
                <w:b/>
                <w:bCs/>
                <w:spacing w:val="-4"/>
                <w:sz w:val="32"/>
                <w:szCs w:val="32"/>
              </w:rPr>
            </w:pPr>
            <w:r>
              <w:rPr>
                <w:rFonts w:ascii="TH SarabunPSK" w:hAnsi="TH SarabunPSK" w:cs="TH SarabunPSK" w:hint="cs"/>
                <w:b/>
                <w:bCs/>
                <w:spacing w:val="-4"/>
                <w:sz w:val="32"/>
                <w:szCs w:val="32"/>
                <w:cs/>
              </w:rPr>
              <w:t xml:space="preserve">ตารางที่ 14 </w:t>
            </w:r>
            <w:r w:rsidRPr="008804C2">
              <w:rPr>
                <w:rFonts w:ascii="TH SarabunPSK" w:hAnsi="TH SarabunPSK" w:cs="TH SarabunPSK"/>
                <w:b/>
                <w:bCs/>
                <w:spacing w:val="-4"/>
                <w:sz w:val="32"/>
                <w:szCs w:val="32"/>
                <w:cs/>
              </w:rPr>
              <w:t>จำนวนอัตรากำลังบุคลากรสายสนับสนุนที่จะเกษียณอายุราชการ ปีงบประมาณ พ.ศ. 2561-2564</w:t>
            </w:r>
          </w:p>
          <w:tbl>
            <w:tblPr>
              <w:tblW w:w="9781" w:type="dxa"/>
              <w:tblInd w:w="108" w:type="dxa"/>
              <w:tblLook w:val="04A0" w:firstRow="1" w:lastRow="0" w:firstColumn="1" w:lastColumn="0" w:noHBand="0" w:noVBand="1"/>
            </w:tblPr>
            <w:tblGrid>
              <w:gridCol w:w="2014"/>
              <w:gridCol w:w="620"/>
              <w:gridCol w:w="703"/>
              <w:gridCol w:w="736"/>
              <w:gridCol w:w="504"/>
              <w:gridCol w:w="496"/>
              <w:gridCol w:w="908"/>
              <w:gridCol w:w="388"/>
              <w:gridCol w:w="736"/>
              <w:gridCol w:w="504"/>
              <w:gridCol w:w="504"/>
              <w:gridCol w:w="504"/>
            </w:tblGrid>
            <w:tr w:rsidR="00B66768" w:rsidRPr="00E74775" w:rsidTr="00A11A5F">
              <w:trPr>
                <w:trHeight w:val="510"/>
              </w:trPr>
              <w:tc>
                <w:tcPr>
                  <w:tcW w:w="2410" w:type="dxa"/>
                  <w:vMerge w:val="restart"/>
                  <w:tcBorders>
                    <w:top w:val="single" w:sz="4" w:space="0" w:color="auto"/>
                    <w:left w:val="single" w:sz="4" w:space="0" w:color="auto"/>
                    <w:bottom w:val="single" w:sz="4" w:space="0" w:color="000000"/>
                    <w:right w:val="single" w:sz="4" w:space="0" w:color="auto"/>
                  </w:tcBorders>
                  <w:noWrap/>
                  <w:vAlign w:val="center"/>
                  <w:hideMark/>
                </w:tcPr>
                <w:p w:rsidR="00B66768" w:rsidRPr="00E74775" w:rsidRDefault="00B66768" w:rsidP="00A11A5F">
                  <w:pPr>
                    <w:jc w:val="center"/>
                    <w:rPr>
                      <w:rFonts w:ascii="TH SarabunPSK" w:hAnsi="TH SarabunPSK" w:cs="TH SarabunPSK"/>
                      <w:b/>
                      <w:bCs/>
                      <w:color w:val="000000"/>
                      <w:szCs w:val="24"/>
                    </w:rPr>
                  </w:pPr>
                  <w:r w:rsidRPr="00E74775">
                    <w:rPr>
                      <w:rFonts w:ascii="TH SarabunPSK" w:hAnsi="TH SarabunPSK" w:cs="TH SarabunPSK"/>
                      <w:b/>
                      <w:bCs/>
                      <w:color w:val="000000"/>
                      <w:szCs w:val="24"/>
                      <w:cs/>
                    </w:rPr>
                    <w:t>รายการ</w:t>
                  </w:r>
                </w:p>
              </w:tc>
              <w:tc>
                <w:tcPr>
                  <w:tcW w:w="4394" w:type="dxa"/>
                  <w:gridSpan w:val="6"/>
                  <w:tcBorders>
                    <w:top w:val="single" w:sz="4" w:space="0" w:color="auto"/>
                    <w:left w:val="nil"/>
                    <w:bottom w:val="single" w:sz="4" w:space="0" w:color="auto"/>
                    <w:right w:val="single" w:sz="4" w:space="0" w:color="auto"/>
                  </w:tcBorders>
                  <w:noWrap/>
                  <w:vAlign w:val="center"/>
                  <w:hideMark/>
                </w:tcPr>
                <w:p w:rsidR="00B66768" w:rsidRPr="00E74775" w:rsidRDefault="00B66768" w:rsidP="00A11A5F">
                  <w:pPr>
                    <w:ind w:left="-108" w:right="-108"/>
                    <w:jc w:val="center"/>
                    <w:rPr>
                      <w:rFonts w:ascii="TH SarabunPSK" w:hAnsi="TH SarabunPSK" w:cs="TH SarabunPSK"/>
                      <w:b/>
                      <w:bCs/>
                      <w:color w:val="000000"/>
                      <w:szCs w:val="24"/>
                      <w:cs/>
                    </w:rPr>
                  </w:pPr>
                  <w:r w:rsidRPr="00E74775">
                    <w:rPr>
                      <w:rFonts w:ascii="TH SarabunPSK" w:hAnsi="TH SarabunPSK" w:cs="TH SarabunPSK"/>
                      <w:b/>
                      <w:bCs/>
                      <w:color w:val="000000"/>
                      <w:szCs w:val="24"/>
                      <w:cs/>
                    </w:rPr>
                    <w:t>อัตรากำลังปัจจุบัน ณ 1 สิงหาคม 2560</w:t>
                  </w:r>
                </w:p>
              </w:tc>
              <w:tc>
                <w:tcPr>
                  <w:tcW w:w="426" w:type="dxa"/>
                  <w:vMerge w:val="restart"/>
                  <w:tcBorders>
                    <w:top w:val="single" w:sz="4" w:space="0" w:color="auto"/>
                    <w:left w:val="single" w:sz="4" w:space="0" w:color="auto"/>
                    <w:bottom w:val="single" w:sz="4" w:space="0" w:color="000000"/>
                    <w:right w:val="single" w:sz="4" w:space="0" w:color="auto"/>
                  </w:tcBorders>
                  <w:noWrap/>
                  <w:vAlign w:val="center"/>
                  <w:hideMark/>
                </w:tcPr>
                <w:p w:rsidR="00B66768" w:rsidRPr="00E74775" w:rsidRDefault="00B66768" w:rsidP="00A11A5F">
                  <w:pPr>
                    <w:ind w:left="-108" w:right="-108"/>
                    <w:jc w:val="center"/>
                    <w:rPr>
                      <w:rFonts w:ascii="TH SarabunPSK" w:hAnsi="TH SarabunPSK" w:cs="TH SarabunPSK"/>
                      <w:b/>
                      <w:bCs/>
                      <w:color w:val="000000"/>
                      <w:szCs w:val="24"/>
                    </w:rPr>
                  </w:pPr>
                  <w:r w:rsidRPr="00E74775">
                    <w:rPr>
                      <w:rFonts w:ascii="TH SarabunPSK" w:hAnsi="TH SarabunPSK" w:cs="TH SarabunPSK"/>
                      <w:b/>
                      <w:bCs/>
                      <w:color w:val="000000"/>
                      <w:szCs w:val="24"/>
                      <w:cs/>
                    </w:rPr>
                    <w:t>รวม</w:t>
                  </w:r>
                </w:p>
              </w:tc>
              <w:tc>
                <w:tcPr>
                  <w:tcW w:w="2551" w:type="dxa"/>
                  <w:gridSpan w:val="4"/>
                  <w:tcBorders>
                    <w:top w:val="single" w:sz="4" w:space="0" w:color="auto"/>
                    <w:left w:val="nil"/>
                    <w:bottom w:val="single" w:sz="4" w:space="0" w:color="auto"/>
                    <w:right w:val="single" w:sz="4" w:space="0" w:color="auto"/>
                  </w:tcBorders>
                  <w:vAlign w:val="center"/>
                  <w:hideMark/>
                </w:tcPr>
                <w:p w:rsidR="00B66768" w:rsidRPr="00E74775" w:rsidRDefault="00B66768" w:rsidP="00A11A5F">
                  <w:pPr>
                    <w:ind w:left="-108" w:right="-108"/>
                    <w:jc w:val="center"/>
                    <w:rPr>
                      <w:rFonts w:ascii="TH SarabunPSK" w:hAnsi="TH SarabunPSK" w:cs="TH SarabunPSK"/>
                      <w:b/>
                      <w:bCs/>
                      <w:color w:val="000000"/>
                      <w:szCs w:val="24"/>
                    </w:rPr>
                  </w:pPr>
                  <w:r w:rsidRPr="00E74775">
                    <w:rPr>
                      <w:rFonts w:ascii="TH SarabunPSK" w:hAnsi="TH SarabunPSK" w:cs="TH SarabunPSK"/>
                      <w:b/>
                      <w:bCs/>
                      <w:color w:val="000000"/>
                      <w:szCs w:val="24"/>
                      <w:cs/>
                    </w:rPr>
                    <w:t xml:space="preserve">อัตรากำลังที่จะเกษียณอายุราชการปีงบประมาณ พ.ศ. </w:t>
                  </w:r>
                  <w:r w:rsidRPr="00E74775">
                    <w:rPr>
                      <w:rFonts w:ascii="TH SarabunPSK" w:hAnsi="TH SarabunPSK" w:cs="TH SarabunPSK"/>
                      <w:b/>
                      <w:bCs/>
                      <w:color w:val="000000"/>
                      <w:szCs w:val="24"/>
                    </w:rPr>
                    <w:t>256</w:t>
                  </w:r>
                  <w:r w:rsidRPr="00E74775">
                    <w:rPr>
                      <w:rFonts w:ascii="TH SarabunPSK" w:hAnsi="TH SarabunPSK" w:cs="TH SarabunPSK"/>
                      <w:b/>
                      <w:bCs/>
                      <w:color w:val="000000"/>
                      <w:szCs w:val="24"/>
                      <w:cs/>
                    </w:rPr>
                    <w:t>3</w:t>
                  </w:r>
                  <w:r w:rsidRPr="00E74775">
                    <w:rPr>
                      <w:rFonts w:ascii="TH SarabunPSK" w:hAnsi="TH SarabunPSK" w:cs="TH SarabunPSK"/>
                      <w:b/>
                      <w:bCs/>
                      <w:color w:val="000000"/>
                      <w:szCs w:val="24"/>
                    </w:rPr>
                    <w:t>-256</w:t>
                  </w:r>
                  <w:r w:rsidRPr="00E74775">
                    <w:rPr>
                      <w:rFonts w:ascii="TH SarabunPSK" w:hAnsi="TH SarabunPSK" w:cs="TH SarabunPSK"/>
                      <w:b/>
                      <w:bCs/>
                      <w:color w:val="000000"/>
                      <w:szCs w:val="24"/>
                      <w:cs/>
                    </w:rPr>
                    <w:t>6</w:t>
                  </w:r>
                </w:p>
              </w:tc>
            </w:tr>
            <w:tr w:rsidR="00B66768" w:rsidRPr="00E74775" w:rsidTr="00A11A5F">
              <w:trPr>
                <w:trHeight w:val="405"/>
              </w:trPr>
              <w:tc>
                <w:tcPr>
                  <w:tcW w:w="2410" w:type="dxa"/>
                  <w:vMerge/>
                  <w:tcBorders>
                    <w:top w:val="single" w:sz="4" w:space="0" w:color="auto"/>
                    <w:left w:val="single" w:sz="4" w:space="0" w:color="auto"/>
                    <w:bottom w:val="single" w:sz="4" w:space="0" w:color="000000"/>
                    <w:right w:val="single" w:sz="4" w:space="0" w:color="auto"/>
                  </w:tcBorders>
                  <w:vAlign w:val="center"/>
                  <w:hideMark/>
                </w:tcPr>
                <w:p w:rsidR="00B66768" w:rsidRPr="00E74775" w:rsidRDefault="00B66768" w:rsidP="00A11A5F">
                  <w:pPr>
                    <w:jc w:val="center"/>
                    <w:rPr>
                      <w:rFonts w:ascii="TH SarabunPSK" w:hAnsi="TH SarabunPSK" w:cs="TH SarabunPSK"/>
                      <w:b/>
                      <w:bCs/>
                      <w:color w:val="000000"/>
                      <w:szCs w:val="24"/>
                    </w:rPr>
                  </w:pPr>
                </w:p>
              </w:tc>
              <w:tc>
                <w:tcPr>
                  <w:tcW w:w="709" w:type="dxa"/>
                  <w:vMerge w:val="restart"/>
                  <w:tcBorders>
                    <w:top w:val="nil"/>
                    <w:left w:val="single" w:sz="4" w:space="0" w:color="auto"/>
                    <w:bottom w:val="single" w:sz="4" w:space="0" w:color="000000"/>
                    <w:right w:val="single" w:sz="4" w:space="0" w:color="auto"/>
                  </w:tcBorders>
                  <w:noWrap/>
                  <w:vAlign w:val="center"/>
                  <w:hideMark/>
                </w:tcPr>
                <w:p w:rsidR="00B66768" w:rsidRPr="00E74775" w:rsidRDefault="00B66768" w:rsidP="00A11A5F">
                  <w:pPr>
                    <w:ind w:left="-108" w:right="-108"/>
                    <w:jc w:val="center"/>
                    <w:rPr>
                      <w:rFonts w:ascii="TH SarabunPSK" w:hAnsi="TH SarabunPSK" w:cs="TH SarabunPSK"/>
                      <w:b/>
                      <w:bCs/>
                      <w:color w:val="000000"/>
                      <w:szCs w:val="24"/>
                    </w:rPr>
                  </w:pPr>
                  <w:r w:rsidRPr="00E74775">
                    <w:rPr>
                      <w:rFonts w:ascii="TH SarabunPSK" w:hAnsi="TH SarabunPSK" w:cs="TH SarabunPSK"/>
                      <w:b/>
                      <w:bCs/>
                      <w:color w:val="000000"/>
                      <w:szCs w:val="24"/>
                      <w:cs/>
                    </w:rPr>
                    <w:t>ข้าราชการ</w:t>
                  </w:r>
                </w:p>
              </w:tc>
              <w:tc>
                <w:tcPr>
                  <w:tcW w:w="709" w:type="dxa"/>
                  <w:vMerge w:val="restart"/>
                  <w:tcBorders>
                    <w:top w:val="nil"/>
                    <w:left w:val="single" w:sz="4" w:space="0" w:color="auto"/>
                    <w:bottom w:val="single" w:sz="4" w:space="0" w:color="000000"/>
                    <w:right w:val="single" w:sz="4" w:space="0" w:color="auto"/>
                  </w:tcBorders>
                  <w:vAlign w:val="center"/>
                  <w:hideMark/>
                </w:tcPr>
                <w:p w:rsidR="00B66768" w:rsidRPr="00E74775" w:rsidRDefault="00B66768" w:rsidP="00A11A5F">
                  <w:pPr>
                    <w:ind w:left="-108" w:right="-142"/>
                    <w:jc w:val="center"/>
                    <w:rPr>
                      <w:rFonts w:ascii="TH SarabunPSK" w:hAnsi="TH SarabunPSK" w:cs="TH SarabunPSK"/>
                      <w:b/>
                      <w:bCs/>
                      <w:color w:val="000000"/>
                      <w:szCs w:val="24"/>
                    </w:rPr>
                  </w:pPr>
                  <w:r w:rsidRPr="00E74775">
                    <w:rPr>
                      <w:rFonts w:ascii="TH SarabunPSK" w:hAnsi="TH SarabunPSK" w:cs="TH SarabunPSK"/>
                      <w:b/>
                      <w:bCs/>
                      <w:color w:val="000000"/>
                      <w:szCs w:val="24"/>
                      <w:cs/>
                    </w:rPr>
                    <w:t>พนักงานมหาวิทยาลัย</w:t>
                  </w:r>
                </w:p>
                <w:p w:rsidR="00B66768" w:rsidRPr="00E74775" w:rsidRDefault="00B66768" w:rsidP="00A11A5F">
                  <w:pPr>
                    <w:ind w:left="-108" w:right="-142"/>
                    <w:jc w:val="center"/>
                    <w:rPr>
                      <w:rFonts w:ascii="TH SarabunPSK" w:hAnsi="TH SarabunPSK" w:cs="TH SarabunPSK"/>
                      <w:b/>
                      <w:bCs/>
                      <w:color w:val="000000"/>
                      <w:szCs w:val="24"/>
                    </w:rPr>
                  </w:pPr>
                  <w:r w:rsidRPr="00E74775">
                    <w:rPr>
                      <w:rFonts w:ascii="TH SarabunPSK" w:hAnsi="TH SarabunPSK" w:cs="TH SarabunPSK"/>
                      <w:b/>
                      <w:bCs/>
                      <w:color w:val="000000"/>
                      <w:szCs w:val="24"/>
                      <w:cs/>
                    </w:rPr>
                    <w:t>(พนักงานประจำ)</w:t>
                  </w:r>
                </w:p>
              </w:tc>
              <w:tc>
                <w:tcPr>
                  <w:tcW w:w="850" w:type="dxa"/>
                  <w:vMerge w:val="restart"/>
                  <w:tcBorders>
                    <w:top w:val="nil"/>
                    <w:left w:val="single" w:sz="4" w:space="0" w:color="auto"/>
                    <w:bottom w:val="single" w:sz="4" w:space="0" w:color="000000"/>
                    <w:right w:val="single" w:sz="4" w:space="0" w:color="auto"/>
                  </w:tcBorders>
                  <w:vAlign w:val="center"/>
                  <w:hideMark/>
                </w:tcPr>
                <w:p w:rsidR="00B66768" w:rsidRPr="00E74775" w:rsidRDefault="00B66768" w:rsidP="00A11A5F">
                  <w:pPr>
                    <w:ind w:left="-108" w:right="-142"/>
                    <w:jc w:val="center"/>
                    <w:rPr>
                      <w:rFonts w:ascii="TH SarabunPSK" w:hAnsi="TH SarabunPSK" w:cs="TH SarabunPSK"/>
                      <w:b/>
                      <w:bCs/>
                      <w:color w:val="000000"/>
                      <w:szCs w:val="24"/>
                    </w:rPr>
                  </w:pPr>
                  <w:r w:rsidRPr="00E74775">
                    <w:rPr>
                      <w:rFonts w:ascii="TH SarabunPSK" w:hAnsi="TH SarabunPSK" w:cs="TH SarabunPSK"/>
                      <w:b/>
                      <w:bCs/>
                      <w:color w:val="000000"/>
                      <w:szCs w:val="24"/>
                      <w:cs/>
                    </w:rPr>
                    <w:t>พนักงานมหาวิทยาลัย</w:t>
                  </w:r>
                </w:p>
                <w:p w:rsidR="00B66768" w:rsidRDefault="00B66768" w:rsidP="00A11A5F">
                  <w:pPr>
                    <w:ind w:left="-6" w:right="-17"/>
                    <w:jc w:val="center"/>
                    <w:rPr>
                      <w:rFonts w:ascii="TH SarabunPSK" w:hAnsi="TH SarabunPSK" w:cs="TH SarabunPSK"/>
                      <w:b/>
                      <w:bCs/>
                      <w:color w:val="000000"/>
                      <w:szCs w:val="24"/>
                    </w:rPr>
                  </w:pPr>
                  <w:r w:rsidRPr="00E74775">
                    <w:rPr>
                      <w:rFonts w:ascii="TH SarabunPSK" w:hAnsi="TH SarabunPSK" w:cs="TH SarabunPSK"/>
                      <w:b/>
                      <w:bCs/>
                      <w:color w:val="000000"/>
                      <w:szCs w:val="24"/>
                      <w:cs/>
                    </w:rPr>
                    <w:t>(พนัก</w:t>
                  </w:r>
                </w:p>
                <w:p w:rsidR="00B66768" w:rsidRPr="00E74775" w:rsidRDefault="00B66768" w:rsidP="00A11A5F">
                  <w:pPr>
                    <w:ind w:left="-6" w:right="-17"/>
                    <w:jc w:val="center"/>
                    <w:rPr>
                      <w:rFonts w:ascii="TH SarabunPSK" w:hAnsi="TH SarabunPSK" w:cs="TH SarabunPSK"/>
                      <w:b/>
                      <w:bCs/>
                      <w:color w:val="000000"/>
                      <w:szCs w:val="24"/>
                    </w:rPr>
                  </w:pPr>
                  <w:r w:rsidRPr="00E74775">
                    <w:rPr>
                      <w:rFonts w:ascii="TH SarabunPSK" w:hAnsi="TH SarabunPSK" w:cs="TH SarabunPSK"/>
                      <w:b/>
                      <w:bCs/>
                      <w:color w:val="000000"/>
                      <w:szCs w:val="24"/>
                      <w:cs/>
                    </w:rPr>
                    <w:t>งานชั่วคราว)</w:t>
                  </w:r>
                </w:p>
              </w:tc>
              <w:tc>
                <w:tcPr>
                  <w:tcW w:w="567" w:type="dxa"/>
                  <w:vMerge w:val="restart"/>
                  <w:tcBorders>
                    <w:top w:val="nil"/>
                    <w:left w:val="single" w:sz="4" w:space="0" w:color="auto"/>
                    <w:bottom w:val="single" w:sz="4" w:space="0" w:color="000000"/>
                    <w:right w:val="single" w:sz="4" w:space="0" w:color="auto"/>
                  </w:tcBorders>
                  <w:vAlign w:val="center"/>
                  <w:hideMark/>
                </w:tcPr>
                <w:p w:rsidR="00B66768" w:rsidRDefault="00B66768" w:rsidP="00A11A5F">
                  <w:pPr>
                    <w:ind w:left="-108" w:right="-113"/>
                    <w:jc w:val="center"/>
                    <w:rPr>
                      <w:rFonts w:ascii="TH SarabunPSK" w:hAnsi="TH SarabunPSK" w:cs="TH SarabunPSK"/>
                      <w:b/>
                      <w:bCs/>
                      <w:color w:val="000000"/>
                      <w:szCs w:val="24"/>
                    </w:rPr>
                  </w:pPr>
                  <w:r w:rsidRPr="00E74775">
                    <w:rPr>
                      <w:rFonts w:ascii="TH SarabunPSK" w:hAnsi="TH SarabunPSK" w:cs="TH SarabunPSK"/>
                      <w:b/>
                      <w:bCs/>
                      <w:color w:val="000000"/>
                      <w:szCs w:val="24"/>
                      <w:cs/>
                    </w:rPr>
                    <w:t>ลูกจ้าง</w:t>
                  </w:r>
                </w:p>
                <w:p w:rsidR="00B66768" w:rsidRPr="00E74775" w:rsidRDefault="00B66768" w:rsidP="00A11A5F">
                  <w:pPr>
                    <w:ind w:left="-108" w:right="-113"/>
                    <w:jc w:val="center"/>
                    <w:rPr>
                      <w:rFonts w:ascii="TH SarabunPSK" w:hAnsi="TH SarabunPSK" w:cs="TH SarabunPSK"/>
                      <w:b/>
                      <w:bCs/>
                      <w:color w:val="000000"/>
                      <w:szCs w:val="24"/>
                    </w:rPr>
                  </w:pPr>
                  <w:r w:rsidRPr="00E74775">
                    <w:rPr>
                      <w:rFonts w:ascii="TH SarabunPSK" w:hAnsi="TH SarabunPSK" w:cs="TH SarabunPSK"/>
                      <w:b/>
                      <w:bCs/>
                      <w:color w:val="000000"/>
                      <w:szCs w:val="24"/>
                      <w:cs/>
                    </w:rPr>
                    <w:t>ประจำ</w:t>
                  </w:r>
                </w:p>
              </w:tc>
              <w:tc>
                <w:tcPr>
                  <w:tcW w:w="709" w:type="dxa"/>
                  <w:vMerge w:val="restart"/>
                  <w:tcBorders>
                    <w:top w:val="nil"/>
                    <w:left w:val="single" w:sz="4" w:space="0" w:color="auto"/>
                    <w:bottom w:val="single" w:sz="4" w:space="0" w:color="000000"/>
                    <w:right w:val="single" w:sz="4" w:space="0" w:color="auto"/>
                  </w:tcBorders>
                  <w:vAlign w:val="center"/>
                  <w:hideMark/>
                </w:tcPr>
                <w:p w:rsidR="00B66768" w:rsidRDefault="00B66768" w:rsidP="00A11A5F">
                  <w:pPr>
                    <w:ind w:left="-108" w:right="-52"/>
                    <w:jc w:val="center"/>
                    <w:rPr>
                      <w:rFonts w:ascii="TH SarabunPSK" w:hAnsi="TH SarabunPSK" w:cs="TH SarabunPSK"/>
                      <w:b/>
                      <w:bCs/>
                      <w:color w:val="000000"/>
                      <w:szCs w:val="24"/>
                    </w:rPr>
                  </w:pPr>
                  <w:r w:rsidRPr="00E74775">
                    <w:rPr>
                      <w:rFonts w:ascii="TH SarabunPSK" w:hAnsi="TH SarabunPSK" w:cs="TH SarabunPSK"/>
                      <w:b/>
                      <w:bCs/>
                      <w:color w:val="000000"/>
                      <w:szCs w:val="24"/>
                      <w:cs/>
                    </w:rPr>
                    <w:t>ลูกจ้างมหาวิท</w:t>
                  </w:r>
                </w:p>
                <w:p w:rsidR="00B66768" w:rsidRDefault="00B66768" w:rsidP="00A11A5F">
                  <w:pPr>
                    <w:ind w:left="-108" w:right="-52"/>
                    <w:jc w:val="center"/>
                    <w:rPr>
                      <w:rFonts w:ascii="TH SarabunPSK" w:hAnsi="TH SarabunPSK" w:cs="TH SarabunPSK"/>
                      <w:b/>
                      <w:bCs/>
                      <w:color w:val="000000"/>
                      <w:szCs w:val="24"/>
                    </w:rPr>
                  </w:pPr>
                  <w:r w:rsidRPr="00E74775">
                    <w:rPr>
                      <w:rFonts w:ascii="TH SarabunPSK" w:hAnsi="TH SarabunPSK" w:cs="TH SarabunPSK"/>
                      <w:b/>
                      <w:bCs/>
                      <w:color w:val="000000"/>
                      <w:szCs w:val="24"/>
                      <w:cs/>
                    </w:rPr>
                    <w:t>ยาลัย (ลูกจ้าง</w:t>
                  </w:r>
                </w:p>
                <w:p w:rsidR="00B66768" w:rsidRPr="00E74775" w:rsidRDefault="00B66768" w:rsidP="00A11A5F">
                  <w:pPr>
                    <w:ind w:left="-108" w:right="-52"/>
                    <w:jc w:val="center"/>
                    <w:rPr>
                      <w:rFonts w:ascii="TH SarabunPSK" w:hAnsi="TH SarabunPSK" w:cs="TH SarabunPSK"/>
                      <w:b/>
                      <w:bCs/>
                      <w:color w:val="000000"/>
                      <w:szCs w:val="24"/>
                    </w:rPr>
                  </w:pPr>
                  <w:r w:rsidRPr="00E74775">
                    <w:rPr>
                      <w:rFonts w:ascii="TH SarabunPSK" w:hAnsi="TH SarabunPSK" w:cs="TH SarabunPSK"/>
                      <w:b/>
                      <w:bCs/>
                      <w:color w:val="000000"/>
                      <w:szCs w:val="24"/>
                      <w:cs/>
                    </w:rPr>
                    <w:t>ประจำ)</w:t>
                  </w:r>
                </w:p>
              </w:tc>
              <w:tc>
                <w:tcPr>
                  <w:tcW w:w="850" w:type="dxa"/>
                  <w:vMerge w:val="restart"/>
                  <w:tcBorders>
                    <w:top w:val="single" w:sz="4" w:space="0" w:color="auto"/>
                    <w:left w:val="single" w:sz="4" w:space="0" w:color="auto"/>
                    <w:right w:val="single" w:sz="4" w:space="0" w:color="auto"/>
                  </w:tcBorders>
                  <w:vAlign w:val="center"/>
                </w:tcPr>
                <w:p w:rsidR="00B66768" w:rsidRPr="00E74775" w:rsidRDefault="00B66768" w:rsidP="00A11A5F">
                  <w:pPr>
                    <w:jc w:val="center"/>
                    <w:rPr>
                      <w:rFonts w:ascii="TH SarabunPSK" w:hAnsi="TH SarabunPSK" w:cs="TH SarabunPSK"/>
                      <w:b/>
                      <w:bCs/>
                      <w:color w:val="000000"/>
                      <w:szCs w:val="24"/>
                    </w:rPr>
                  </w:pPr>
                  <w:r w:rsidRPr="00E74775">
                    <w:rPr>
                      <w:rFonts w:ascii="TH SarabunPSK" w:hAnsi="TH SarabunPSK" w:cs="TH SarabunPSK"/>
                      <w:b/>
                      <w:bCs/>
                      <w:color w:val="000000"/>
                      <w:szCs w:val="24"/>
                      <w:cs/>
                    </w:rPr>
                    <w:t>ลูกจ้างมหาวิทยาลัย (ลูกจ้างชั่วคราว)</w:t>
                  </w:r>
                </w:p>
              </w:tc>
              <w:tc>
                <w:tcPr>
                  <w:tcW w:w="426" w:type="dxa"/>
                  <w:vMerge/>
                  <w:tcBorders>
                    <w:top w:val="single" w:sz="4" w:space="0" w:color="auto"/>
                    <w:left w:val="single" w:sz="4" w:space="0" w:color="auto"/>
                    <w:bottom w:val="single" w:sz="4" w:space="0" w:color="000000"/>
                    <w:right w:val="single" w:sz="4" w:space="0" w:color="auto"/>
                  </w:tcBorders>
                  <w:vAlign w:val="center"/>
                  <w:hideMark/>
                </w:tcPr>
                <w:p w:rsidR="00B66768" w:rsidRPr="00E74775" w:rsidRDefault="00B66768" w:rsidP="00A11A5F">
                  <w:pPr>
                    <w:jc w:val="center"/>
                    <w:rPr>
                      <w:rFonts w:ascii="TH SarabunPSK" w:hAnsi="TH SarabunPSK" w:cs="TH SarabunPSK"/>
                      <w:b/>
                      <w:bCs/>
                      <w:color w:val="000000"/>
                      <w:szCs w:val="24"/>
                    </w:rPr>
                  </w:pPr>
                </w:p>
              </w:tc>
              <w:tc>
                <w:tcPr>
                  <w:tcW w:w="850" w:type="dxa"/>
                  <w:tcBorders>
                    <w:top w:val="nil"/>
                    <w:left w:val="nil"/>
                    <w:bottom w:val="single" w:sz="4" w:space="0" w:color="auto"/>
                    <w:right w:val="single" w:sz="4" w:space="0" w:color="auto"/>
                  </w:tcBorders>
                  <w:noWrap/>
                  <w:vAlign w:val="center"/>
                  <w:hideMark/>
                </w:tcPr>
                <w:p w:rsidR="00B66768" w:rsidRPr="00E74775" w:rsidRDefault="00B66768" w:rsidP="00A11A5F">
                  <w:pPr>
                    <w:ind w:left="-160" w:right="-56"/>
                    <w:jc w:val="center"/>
                    <w:rPr>
                      <w:rFonts w:ascii="TH SarabunPSK" w:hAnsi="TH SarabunPSK" w:cs="TH SarabunPSK"/>
                      <w:b/>
                      <w:bCs/>
                      <w:color w:val="000000"/>
                      <w:szCs w:val="24"/>
                    </w:rPr>
                  </w:pPr>
                  <w:r w:rsidRPr="00E74775">
                    <w:rPr>
                      <w:rFonts w:ascii="TH SarabunPSK" w:hAnsi="TH SarabunPSK" w:cs="TH SarabunPSK"/>
                      <w:b/>
                      <w:bCs/>
                      <w:color w:val="000000"/>
                      <w:szCs w:val="24"/>
                    </w:rPr>
                    <w:t>2563</w:t>
                  </w:r>
                </w:p>
              </w:tc>
              <w:tc>
                <w:tcPr>
                  <w:tcW w:w="567" w:type="dxa"/>
                  <w:tcBorders>
                    <w:top w:val="nil"/>
                    <w:left w:val="nil"/>
                    <w:bottom w:val="single" w:sz="4" w:space="0" w:color="auto"/>
                    <w:right w:val="single" w:sz="4" w:space="0" w:color="auto"/>
                  </w:tcBorders>
                  <w:noWrap/>
                  <w:vAlign w:val="center"/>
                  <w:hideMark/>
                </w:tcPr>
                <w:p w:rsidR="00B66768" w:rsidRPr="00E74775" w:rsidRDefault="00B66768" w:rsidP="00A11A5F">
                  <w:pPr>
                    <w:ind w:left="-160" w:right="-197"/>
                    <w:jc w:val="center"/>
                    <w:rPr>
                      <w:rFonts w:ascii="TH SarabunPSK" w:hAnsi="TH SarabunPSK" w:cs="TH SarabunPSK"/>
                      <w:b/>
                      <w:bCs/>
                      <w:color w:val="000000"/>
                      <w:szCs w:val="24"/>
                    </w:rPr>
                  </w:pPr>
                  <w:r w:rsidRPr="00E74775">
                    <w:rPr>
                      <w:rFonts w:ascii="TH SarabunPSK" w:hAnsi="TH SarabunPSK" w:cs="TH SarabunPSK"/>
                      <w:b/>
                      <w:bCs/>
                      <w:color w:val="000000"/>
                      <w:szCs w:val="24"/>
                    </w:rPr>
                    <w:t>2564</w:t>
                  </w:r>
                </w:p>
              </w:tc>
              <w:tc>
                <w:tcPr>
                  <w:tcW w:w="567" w:type="dxa"/>
                  <w:tcBorders>
                    <w:top w:val="nil"/>
                    <w:left w:val="nil"/>
                    <w:bottom w:val="single" w:sz="4" w:space="0" w:color="auto"/>
                    <w:right w:val="single" w:sz="4" w:space="0" w:color="auto"/>
                  </w:tcBorders>
                  <w:noWrap/>
                  <w:vAlign w:val="center"/>
                </w:tcPr>
                <w:p w:rsidR="00B66768" w:rsidRPr="00E74775" w:rsidRDefault="00B66768" w:rsidP="00A11A5F">
                  <w:pPr>
                    <w:ind w:left="-160" w:right="-56"/>
                    <w:jc w:val="center"/>
                    <w:rPr>
                      <w:rFonts w:ascii="TH SarabunPSK" w:hAnsi="TH SarabunPSK" w:cs="TH SarabunPSK"/>
                      <w:b/>
                      <w:bCs/>
                      <w:color w:val="000000"/>
                      <w:szCs w:val="24"/>
                    </w:rPr>
                  </w:pPr>
                  <w:r w:rsidRPr="00E74775">
                    <w:rPr>
                      <w:rFonts w:ascii="TH SarabunPSK" w:hAnsi="TH SarabunPSK" w:cs="TH SarabunPSK"/>
                      <w:b/>
                      <w:bCs/>
                      <w:color w:val="000000"/>
                      <w:szCs w:val="24"/>
                    </w:rPr>
                    <w:t>256</w:t>
                  </w:r>
                  <w:r w:rsidRPr="00E74775">
                    <w:rPr>
                      <w:rFonts w:ascii="TH SarabunPSK" w:hAnsi="TH SarabunPSK" w:cs="TH SarabunPSK"/>
                      <w:b/>
                      <w:bCs/>
                      <w:color w:val="000000"/>
                      <w:szCs w:val="24"/>
                      <w:cs/>
                    </w:rPr>
                    <w:t>5</w:t>
                  </w:r>
                </w:p>
              </w:tc>
              <w:tc>
                <w:tcPr>
                  <w:tcW w:w="567" w:type="dxa"/>
                  <w:tcBorders>
                    <w:top w:val="nil"/>
                    <w:left w:val="nil"/>
                    <w:bottom w:val="single" w:sz="4" w:space="0" w:color="auto"/>
                    <w:right w:val="single" w:sz="4" w:space="0" w:color="auto"/>
                  </w:tcBorders>
                  <w:vAlign w:val="center"/>
                </w:tcPr>
                <w:p w:rsidR="00B66768" w:rsidRPr="00E74775" w:rsidRDefault="00B66768" w:rsidP="00A11A5F">
                  <w:pPr>
                    <w:ind w:left="-160" w:right="-197"/>
                    <w:jc w:val="center"/>
                    <w:rPr>
                      <w:rFonts w:ascii="TH SarabunPSK" w:hAnsi="TH SarabunPSK" w:cs="TH SarabunPSK"/>
                      <w:b/>
                      <w:bCs/>
                      <w:color w:val="000000"/>
                      <w:szCs w:val="24"/>
                    </w:rPr>
                  </w:pPr>
                  <w:r w:rsidRPr="00E74775">
                    <w:rPr>
                      <w:rFonts w:ascii="TH SarabunPSK" w:hAnsi="TH SarabunPSK" w:cs="TH SarabunPSK"/>
                      <w:b/>
                      <w:bCs/>
                      <w:color w:val="000000"/>
                      <w:szCs w:val="24"/>
                    </w:rPr>
                    <w:t>256</w:t>
                  </w:r>
                  <w:r w:rsidRPr="00E74775">
                    <w:rPr>
                      <w:rFonts w:ascii="TH SarabunPSK" w:hAnsi="TH SarabunPSK" w:cs="TH SarabunPSK"/>
                      <w:b/>
                      <w:bCs/>
                      <w:color w:val="000000"/>
                      <w:szCs w:val="24"/>
                      <w:cs/>
                    </w:rPr>
                    <w:t>6</w:t>
                  </w:r>
                </w:p>
              </w:tc>
            </w:tr>
            <w:tr w:rsidR="00B66768" w:rsidRPr="00E74775" w:rsidTr="00A11A5F">
              <w:trPr>
                <w:trHeight w:val="390"/>
              </w:trPr>
              <w:tc>
                <w:tcPr>
                  <w:tcW w:w="2410" w:type="dxa"/>
                  <w:vMerge/>
                  <w:tcBorders>
                    <w:top w:val="single" w:sz="4" w:space="0" w:color="auto"/>
                    <w:left w:val="single" w:sz="4" w:space="0" w:color="auto"/>
                    <w:bottom w:val="single" w:sz="4" w:space="0" w:color="000000"/>
                    <w:right w:val="single" w:sz="4" w:space="0" w:color="auto"/>
                  </w:tcBorders>
                  <w:vAlign w:val="center"/>
                  <w:hideMark/>
                </w:tcPr>
                <w:p w:rsidR="00B66768" w:rsidRPr="00E74775" w:rsidRDefault="00B66768" w:rsidP="00A11A5F">
                  <w:pPr>
                    <w:jc w:val="center"/>
                    <w:rPr>
                      <w:rFonts w:ascii="TH SarabunPSK" w:hAnsi="TH SarabunPSK" w:cs="TH SarabunPSK"/>
                      <w:b/>
                      <w:bCs/>
                      <w:color w:val="000000"/>
                      <w:szCs w:val="24"/>
                    </w:rPr>
                  </w:pPr>
                </w:p>
              </w:tc>
              <w:tc>
                <w:tcPr>
                  <w:tcW w:w="709" w:type="dxa"/>
                  <w:vMerge/>
                  <w:tcBorders>
                    <w:top w:val="nil"/>
                    <w:left w:val="single" w:sz="4" w:space="0" w:color="auto"/>
                    <w:bottom w:val="single" w:sz="4" w:space="0" w:color="000000"/>
                    <w:right w:val="single" w:sz="4" w:space="0" w:color="auto"/>
                  </w:tcBorders>
                  <w:vAlign w:val="center"/>
                  <w:hideMark/>
                </w:tcPr>
                <w:p w:rsidR="00B66768" w:rsidRPr="00E74775" w:rsidRDefault="00B66768" w:rsidP="00A11A5F">
                  <w:pPr>
                    <w:jc w:val="center"/>
                    <w:rPr>
                      <w:rFonts w:ascii="TH SarabunPSK" w:hAnsi="TH SarabunPSK" w:cs="TH SarabunPSK"/>
                      <w:b/>
                      <w:bCs/>
                      <w:color w:val="000000"/>
                      <w:szCs w:val="24"/>
                    </w:rPr>
                  </w:pPr>
                </w:p>
              </w:tc>
              <w:tc>
                <w:tcPr>
                  <w:tcW w:w="709" w:type="dxa"/>
                  <w:vMerge/>
                  <w:tcBorders>
                    <w:top w:val="nil"/>
                    <w:left w:val="single" w:sz="4" w:space="0" w:color="auto"/>
                    <w:bottom w:val="single" w:sz="4" w:space="0" w:color="000000"/>
                    <w:right w:val="single" w:sz="4" w:space="0" w:color="auto"/>
                  </w:tcBorders>
                  <w:vAlign w:val="center"/>
                  <w:hideMark/>
                </w:tcPr>
                <w:p w:rsidR="00B66768" w:rsidRPr="00E74775" w:rsidRDefault="00B66768" w:rsidP="00A11A5F">
                  <w:pPr>
                    <w:jc w:val="center"/>
                    <w:rPr>
                      <w:rFonts w:ascii="TH SarabunPSK" w:hAnsi="TH SarabunPSK" w:cs="TH SarabunPSK"/>
                      <w:b/>
                      <w:bCs/>
                      <w:color w:val="000000"/>
                      <w:szCs w:val="24"/>
                    </w:rPr>
                  </w:pPr>
                </w:p>
              </w:tc>
              <w:tc>
                <w:tcPr>
                  <w:tcW w:w="850" w:type="dxa"/>
                  <w:vMerge/>
                  <w:tcBorders>
                    <w:top w:val="nil"/>
                    <w:left w:val="single" w:sz="4" w:space="0" w:color="auto"/>
                    <w:bottom w:val="single" w:sz="4" w:space="0" w:color="000000"/>
                    <w:right w:val="single" w:sz="4" w:space="0" w:color="auto"/>
                  </w:tcBorders>
                  <w:vAlign w:val="center"/>
                  <w:hideMark/>
                </w:tcPr>
                <w:p w:rsidR="00B66768" w:rsidRPr="00E74775" w:rsidRDefault="00B66768" w:rsidP="00A11A5F">
                  <w:pPr>
                    <w:jc w:val="center"/>
                    <w:rPr>
                      <w:rFonts w:ascii="TH SarabunPSK" w:hAnsi="TH SarabunPSK" w:cs="TH SarabunPSK"/>
                      <w:b/>
                      <w:bCs/>
                      <w:color w:val="000000"/>
                      <w:szCs w:val="24"/>
                    </w:rPr>
                  </w:pPr>
                </w:p>
              </w:tc>
              <w:tc>
                <w:tcPr>
                  <w:tcW w:w="567" w:type="dxa"/>
                  <w:vMerge/>
                  <w:tcBorders>
                    <w:top w:val="nil"/>
                    <w:left w:val="single" w:sz="4" w:space="0" w:color="auto"/>
                    <w:bottom w:val="single" w:sz="4" w:space="0" w:color="000000"/>
                    <w:right w:val="single" w:sz="4" w:space="0" w:color="auto"/>
                  </w:tcBorders>
                  <w:vAlign w:val="center"/>
                  <w:hideMark/>
                </w:tcPr>
                <w:p w:rsidR="00B66768" w:rsidRPr="00E74775" w:rsidRDefault="00B66768" w:rsidP="00A11A5F">
                  <w:pPr>
                    <w:jc w:val="center"/>
                    <w:rPr>
                      <w:rFonts w:ascii="TH SarabunPSK" w:hAnsi="TH SarabunPSK" w:cs="TH SarabunPSK"/>
                      <w:b/>
                      <w:bCs/>
                      <w:color w:val="000000"/>
                      <w:szCs w:val="24"/>
                    </w:rPr>
                  </w:pPr>
                </w:p>
              </w:tc>
              <w:tc>
                <w:tcPr>
                  <w:tcW w:w="709" w:type="dxa"/>
                  <w:vMerge/>
                  <w:tcBorders>
                    <w:top w:val="nil"/>
                    <w:left w:val="single" w:sz="4" w:space="0" w:color="auto"/>
                    <w:bottom w:val="single" w:sz="4" w:space="0" w:color="000000"/>
                    <w:right w:val="single" w:sz="4" w:space="0" w:color="auto"/>
                  </w:tcBorders>
                  <w:vAlign w:val="center"/>
                  <w:hideMark/>
                </w:tcPr>
                <w:p w:rsidR="00B66768" w:rsidRPr="00E74775" w:rsidRDefault="00B66768" w:rsidP="00A11A5F">
                  <w:pPr>
                    <w:jc w:val="center"/>
                    <w:rPr>
                      <w:rFonts w:ascii="TH SarabunPSK" w:hAnsi="TH SarabunPSK" w:cs="TH SarabunPSK"/>
                      <w:b/>
                      <w:bCs/>
                      <w:color w:val="000000"/>
                      <w:szCs w:val="24"/>
                    </w:rPr>
                  </w:pPr>
                </w:p>
              </w:tc>
              <w:tc>
                <w:tcPr>
                  <w:tcW w:w="850" w:type="dxa"/>
                  <w:vMerge/>
                  <w:tcBorders>
                    <w:left w:val="single" w:sz="4" w:space="0" w:color="auto"/>
                    <w:bottom w:val="single" w:sz="4" w:space="0" w:color="000000"/>
                    <w:right w:val="single" w:sz="4" w:space="0" w:color="auto"/>
                  </w:tcBorders>
                </w:tcPr>
                <w:p w:rsidR="00B66768" w:rsidRPr="00E74775" w:rsidRDefault="00B66768" w:rsidP="00A11A5F">
                  <w:pPr>
                    <w:jc w:val="center"/>
                    <w:rPr>
                      <w:rFonts w:ascii="TH SarabunPSK" w:hAnsi="TH SarabunPSK" w:cs="TH SarabunPSK"/>
                      <w:b/>
                      <w:bCs/>
                      <w:color w:val="000000"/>
                      <w:szCs w:val="24"/>
                    </w:rPr>
                  </w:pPr>
                </w:p>
              </w:tc>
              <w:tc>
                <w:tcPr>
                  <w:tcW w:w="426" w:type="dxa"/>
                  <w:vMerge/>
                  <w:tcBorders>
                    <w:top w:val="single" w:sz="4" w:space="0" w:color="auto"/>
                    <w:left w:val="single" w:sz="4" w:space="0" w:color="auto"/>
                    <w:bottom w:val="single" w:sz="4" w:space="0" w:color="000000"/>
                    <w:right w:val="single" w:sz="4" w:space="0" w:color="auto"/>
                  </w:tcBorders>
                  <w:vAlign w:val="center"/>
                  <w:hideMark/>
                </w:tcPr>
                <w:p w:rsidR="00B66768" w:rsidRPr="00E74775" w:rsidRDefault="00B66768" w:rsidP="00A11A5F">
                  <w:pPr>
                    <w:jc w:val="center"/>
                    <w:rPr>
                      <w:rFonts w:ascii="TH SarabunPSK" w:hAnsi="TH SarabunPSK" w:cs="TH SarabunPSK"/>
                      <w:b/>
                      <w:bCs/>
                      <w:color w:val="000000"/>
                      <w:szCs w:val="24"/>
                    </w:rPr>
                  </w:pPr>
                </w:p>
              </w:tc>
              <w:tc>
                <w:tcPr>
                  <w:tcW w:w="850" w:type="dxa"/>
                  <w:tcBorders>
                    <w:top w:val="nil"/>
                    <w:left w:val="nil"/>
                    <w:bottom w:val="single" w:sz="4" w:space="0" w:color="auto"/>
                    <w:right w:val="single" w:sz="4" w:space="0" w:color="auto"/>
                  </w:tcBorders>
                  <w:noWrap/>
                  <w:vAlign w:val="center"/>
                  <w:hideMark/>
                </w:tcPr>
                <w:p w:rsidR="00B66768" w:rsidRPr="00E74775" w:rsidRDefault="00B66768" w:rsidP="00A11A5F">
                  <w:pPr>
                    <w:ind w:left="-36" w:right="-38"/>
                    <w:jc w:val="center"/>
                    <w:rPr>
                      <w:rFonts w:ascii="TH SarabunPSK" w:hAnsi="TH SarabunPSK" w:cs="TH SarabunPSK"/>
                      <w:b/>
                      <w:bCs/>
                      <w:color w:val="000000"/>
                      <w:szCs w:val="24"/>
                    </w:rPr>
                  </w:pPr>
                  <w:r w:rsidRPr="00E74775">
                    <w:rPr>
                      <w:rFonts w:ascii="TH SarabunPSK" w:hAnsi="TH SarabunPSK" w:cs="TH SarabunPSK"/>
                      <w:b/>
                      <w:bCs/>
                      <w:color w:val="000000"/>
                      <w:szCs w:val="24"/>
                    </w:rPr>
                    <w:t xml:space="preserve">1 </w:t>
                  </w:r>
                  <w:r w:rsidRPr="00E74775">
                    <w:rPr>
                      <w:rFonts w:ascii="TH SarabunPSK" w:hAnsi="TH SarabunPSK" w:cs="TH SarabunPSK"/>
                      <w:b/>
                      <w:bCs/>
                      <w:color w:val="000000"/>
                      <w:szCs w:val="24"/>
                      <w:cs/>
                    </w:rPr>
                    <w:t xml:space="preserve">ต.ค. </w:t>
                  </w:r>
                  <w:r w:rsidRPr="00E74775">
                    <w:rPr>
                      <w:rFonts w:ascii="TH SarabunPSK" w:hAnsi="TH SarabunPSK" w:cs="TH SarabunPSK"/>
                      <w:b/>
                      <w:bCs/>
                      <w:color w:val="000000"/>
                      <w:szCs w:val="24"/>
                    </w:rPr>
                    <w:t>256</w:t>
                  </w:r>
                  <w:r w:rsidRPr="00E74775">
                    <w:rPr>
                      <w:rFonts w:ascii="TH SarabunPSK" w:hAnsi="TH SarabunPSK" w:cs="TH SarabunPSK"/>
                      <w:b/>
                      <w:bCs/>
                      <w:color w:val="000000"/>
                      <w:szCs w:val="24"/>
                      <w:cs/>
                    </w:rPr>
                    <w:t>2</w:t>
                  </w:r>
                </w:p>
              </w:tc>
              <w:tc>
                <w:tcPr>
                  <w:tcW w:w="567" w:type="dxa"/>
                  <w:tcBorders>
                    <w:top w:val="nil"/>
                    <w:left w:val="nil"/>
                    <w:bottom w:val="single" w:sz="4" w:space="0" w:color="auto"/>
                    <w:right w:val="single" w:sz="4" w:space="0" w:color="auto"/>
                  </w:tcBorders>
                  <w:noWrap/>
                  <w:vAlign w:val="center"/>
                  <w:hideMark/>
                </w:tcPr>
                <w:p w:rsidR="00B66768" w:rsidRPr="00E74775" w:rsidRDefault="00B66768" w:rsidP="00A11A5F">
                  <w:pPr>
                    <w:ind w:left="-178" w:right="-10"/>
                    <w:jc w:val="center"/>
                    <w:rPr>
                      <w:rFonts w:ascii="TH SarabunPSK" w:hAnsi="TH SarabunPSK" w:cs="TH SarabunPSK"/>
                      <w:b/>
                      <w:bCs/>
                      <w:color w:val="000000"/>
                      <w:szCs w:val="24"/>
                    </w:rPr>
                  </w:pPr>
                  <w:r w:rsidRPr="00E74775">
                    <w:rPr>
                      <w:rFonts w:ascii="TH SarabunPSK" w:hAnsi="TH SarabunPSK" w:cs="TH SarabunPSK"/>
                      <w:b/>
                      <w:bCs/>
                      <w:color w:val="000000"/>
                      <w:szCs w:val="24"/>
                    </w:rPr>
                    <w:t xml:space="preserve">1 </w:t>
                  </w:r>
                  <w:r w:rsidRPr="00E74775">
                    <w:rPr>
                      <w:rFonts w:ascii="TH SarabunPSK" w:hAnsi="TH SarabunPSK" w:cs="TH SarabunPSK"/>
                      <w:b/>
                      <w:bCs/>
                      <w:color w:val="000000"/>
                      <w:szCs w:val="24"/>
                      <w:cs/>
                    </w:rPr>
                    <w:t xml:space="preserve">ต.ค. </w:t>
                  </w:r>
                  <w:r w:rsidRPr="00E74775">
                    <w:rPr>
                      <w:rFonts w:ascii="TH SarabunPSK" w:hAnsi="TH SarabunPSK" w:cs="TH SarabunPSK"/>
                      <w:b/>
                      <w:bCs/>
                      <w:color w:val="000000"/>
                      <w:szCs w:val="24"/>
                    </w:rPr>
                    <w:t>256</w:t>
                  </w:r>
                  <w:r w:rsidRPr="00E74775">
                    <w:rPr>
                      <w:rFonts w:ascii="TH SarabunPSK" w:hAnsi="TH SarabunPSK" w:cs="TH SarabunPSK"/>
                      <w:b/>
                      <w:bCs/>
                      <w:color w:val="000000"/>
                      <w:szCs w:val="24"/>
                      <w:cs/>
                    </w:rPr>
                    <w:t>3</w:t>
                  </w:r>
                </w:p>
              </w:tc>
              <w:tc>
                <w:tcPr>
                  <w:tcW w:w="567" w:type="dxa"/>
                  <w:tcBorders>
                    <w:top w:val="nil"/>
                    <w:left w:val="nil"/>
                    <w:bottom w:val="single" w:sz="4" w:space="0" w:color="auto"/>
                    <w:right w:val="single" w:sz="4" w:space="0" w:color="auto"/>
                  </w:tcBorders>
                  <w:noWrap/>
                  <w:vAlign w:val="center"/>
                </w:tcPr>
                <w:p w:rsidR="00B66768" w:rsidRPr="00E74775" w:rsidRDefault="00B66768" w:rsidP="00A11A5F">
                  <w:pPr>
                    <w:ind w:left="-36" w:right="-38"/>
                    <w:jc w:val="center"/>
                    <w:rPr>
                      <w:rFonts w:ascii="TH SarabunPSK" w:hAnsi="TH SarabunPSK" w:cs="TH SarabunPSK"/>
                      <w:b/>
                      <w:bCs/>
                      <w:color w:val="000000"/>
                      <w:szCs w:val="24"/>
                    </w:rPr>
                  </w:pPr>
                  <w:r w:rsidRPr="00E74775">
                    <w:rPr>
                      <w:rFonts w:ascii="TH SarabunPSK" w:hAnsi="TH SarabunPSK" w:cs="TH SarabunPSK"/>
                      <w:b/>
                      <w:bCs/>
                      <w:color w:val="000000"/>
                      <w:szCs w:val="24"/>
                    </w:rPr>
                    <w:t xml:space="preserve">1 </w:t>
                  </w:r>
                  <w:r w:rsidRPr="00E74775">
                    <w:rPr>
                      <w:rFonts w:ascii="TH SarabunPSK" w:hAnsi="TH SarabunPSK" w:cs="TH SarabunPSK"/>
                      <w:b/>
                      <w:bCs/>
                      <w:color w:val="000000"/>
                      <w:szCs w:val="24"/>
                      <w:cs/>
                    </w:rPr>
                    <w:t xml:space="preserve">ต.ค. </w:t>
                  </w:r>
                  <w:r w:rsidRPr="00E74775">
                    <w:rPr>
                      <w:rFonts w:ascii="TH SarabunPSK" w:hAnsi="TH SarabunPSK" w:cs="TH SarabunPSK"/>
                      <w:b/>
                      <w:bCs/>
                      <w:color w:val="000000"/>
                      <w:szCs w:val="24"/>
                    </w:rPr>
                    <w:t>256</w:t>
                  </w:r>
                  <w:r w:rsidRPr="00E74775">
                    <w:rPr>
                      <w:rFonts w:ascii="TH SarabunPSK" w:hAnsi="TH SarabunPSK" w:cs="TH SarabunPSK"/>
                      <w:b/>
                      <w:bCs/>
                      <w:color w:val="000000"/>
                      <w:szCs w:val="24"/>
                      <w:cs/>
                    </w:rPr>
                    <w:t>4</w:t>
                  </w:r>
                </w:p>
              </w:tc>
              <w:tc>
                <w:tcPr>
                  <w:tcW w:w="567" w:type="dxa"/>
                  <w:tcBorders>
                    <w:top w:val="nil"/>
                    <w:left w:val="nil"/>
                    <w:bottom w:val="single" w:sz="4" w:space="0" w:color="auto"/>
                    <w:right w:val="single" w:sz="4" w:space="0" w:color="auto"/>
                  </w:tcBorders>
                  <w:vAlign w:val="center"/>
                </w:tcPr>
                <w:p w:rsidR="00B66768" w:rsidRPr="00E74775" w:rsidRDefault="00B66768" w:rsidP="00A11A5F">
                  <w:pPr>
                    <w:ind w:left="-178" w:right="-10"/>
                    <w:jc w:val="center"/>
                    <w:rPr>
                      <w:rFonts w:ascii="TH SarabunPSK" w:hAnsi="TH SarabunPSK" w:cs="TH SarabunPSK"/>
                      <w:b/>
                      <w:bCs/>
                      <w:color w:val="000000"/>
                      <w:szCs w:val="24"/>
                    </w:rPr>
                  </w:pPr>
                  <w:r w:rsidRPr="00E74775">
                    <w:rPr>
                      <w:rFonts w:ascii="TH SarabunPSK" w:hAnsi="TH SarabunPSK" w:cs="TH SarabunPSK"/>
                      <w:b/>
                      <w:bCs/>
                      <w:color w:val="000000"/>
                      <w:szCs w:val="24"/>
                    </w:rPr>
                    <w:t xml:space="preserve">1 </w:t>
                  </w:r>
                  <w:r w:rsidRPr="00E74775">
                    <w:rPr>
                      <w:rFonts w:ascii="TH SarabunPSK" w:hAnsi="TH SarabunPSK" w:cs="TH SarabunPSK"/>
                      <w:b/>
                      <w:bCs/>
                      <w:color w:val="000000"/>
                      <w:szCs w:val="24"/>
                      <w:cs/>
                    </w:rPr>
                    <w:t xml:space="preserve">ต.ค. </w:t>
                  </w:r>
                  <w:r w:rsidRPr="00E74775">
                    <w:rPr>
                      <w:rFonts w:ascii="TH SarabunPSK" w:hAnsi="TH SarabunPSK" w:cs="TH SarabunPSK"/>
                      <w:b/>
                      <w:bCs/>
                      <w:color w:val="000000"/>
                      <w:szCs w:val="24"/>
                    </w:rPr>
                    <w:t>256</w:t>
                  </w:r>
                  <w:r w:rsidRPr="00E74775">
                    <w:rPr>
                      <w:rFonts w:ascii="TH SarabunPSK" w:hAnsi="TH SarabunPSK" w:cs="TH SarabunPSK"/>
                      <w:b/>
                      <w:bCs/>
                      <w:color w:val="000000"/>
                      <w:szCs w:val="24"/>
                      <w:cs/>
                    </w:rPr>
                    <w:t>5</w:t>
                  </w:r>
                </w:p>
              </w:tc>
            </w:tr>
            <w:tr w:rsidR="00B66768" w:rsidRPr="00E74775" w:rsidTr="00A11A5F">
              <w:trPr>
                <w:trHeight w:val="390"/>
              </w:trPr>
              <w:tc>
                <w:tcPr>
                  <w:tcW w:w="2410" w:type="dxa"/>
                  <w:tcBorders>
                    <w:top w:val="nil"/>
                    <w:left w:val="single" w:sz="4" w:space="0" w:color="auto"/>
                    <w:bottom w:val="single" w:sz="4" w:space="0" w:color="auto"/>
                    <w:right w:val="single" w:sz="4" w:space="0" w:color="auto"/>
                  </w:tcBorders>
                </w:tcPr>
                <w:p w:rsidR="00B66768" w:rsidRDefault="00B66768" w:rsidP="00A11A5F">
                  <w:pPr>
                    <w:rPr>
                      <w:rFonts w:ascii="TH SarabunPSK" w:hAnsi="TH SarabunPSK" w:cs="TH SarabunPSK"/>
                      <w:color w:val="000000"/>
                      <w:spacing w:val="-4"/>
                      <w:szCs w:val="24"/>
                      <w:cs/>
                    </w:rPr>
                  </w:pPr>
                  <w:r>
                    <w:rPr>
                      <w:rFonts w:ascii="TH SarabunPSK" w:hAnsi="TH SarabunPSK" w:cs="TH SarabunPSK" w:hint="cs"/>
                      <w:color w:val="000000"/>
                      <w:spacing w:val="-4"/>
                      <w:szCs w:val="24"/>
                      <w:cs/>
                    </w:rPr>
                    <w:t>สำนักงานคณบดี</w:t>
                  </w:r>
                </w:p>
              </w:tc>
              <w:tc>
                <w:tcPr>
                  <w:tcW w:w="709" w:type="dxa"/>
                  <w:tcBorders>
                    <w:top w:val="nil"/>
                    <w:left w:val="nil"/>
                    <w:bottom w:val="single" w:sz="4" w:space="0" w:color="auto"/>
                    <w:right w:val="single" w:sz="4" w:space="0" w:color="auto"/>
                  </w:tcBorders>
                  <w:noWrap/>
                </w:tcPr>
                <w:p w:rsidR="00B66768" w:rsidRPr="00E74775" w:rsidRDefault="00B66768" w:rsidP="00A11A5F">
                  <w:pPr>
                    <w:ind w:left="-108" w:right="-108"/>
                    <w:jc w:val="center"/>
                    <w:rPr>
                      <w:rFonts w:ascii="TH SarabunPSK" w:hAnsi="TH SarabunPSK" w:cs="TH SarabunPSK"/>
                      <w:color w:val="000000"/>
                      <w:szCs w:val="24"/>
                    </w:rPr>
                  </w:pPr>
                  <w:r>
                    <w:rPr>
                      <w:rFonts w:ascii="TH SarabunPSK" w:hAnsi="TH SarabunPSK" w:cs="TH SarabunPSK" w:hint="cs"/>
                      <w:color w:val="000000"/>
                      <w:szCs w:val="24"/>
                      <w:cs/>
                    </w:rPr>
                    <w:t>1</w:t>
                  </w:r>
                </w:p>
              </w:tc>
              <w:tc>
                <w:tcPr>
                  <w:tcW w:w="709" w:type="dxa"/>
                  <w:tcBorders>
                    <w:top w:val="nil"/>
                    <w:left w:val="nil"/>
                    <w:bottom w:val="single" w:sz="4" w:space="0" w:color="auto"/>
                    <w:right w:val="single" w:sz="4" w:space="0" w:color="auto"/>
                  </w:tcBorders>
                  <w:noWrap/>
                </w:tcPr>
                <w:p w:rsidR="00B66768" w:rsidRPr="00E74775" w:rsidRDefault="00B66768" w:rsidP="00A11A5F">
                  <w:pPr>
                    <w:ind w:left="-108" w:right="-142"/>
                    <w:jc w:val="center"/>
                    <w:rPr>
                      <w:rFonts w:ascii="TH SarabunPSK" w:hAnsi="TH SarabunPSK" w:cs="TH SarabunPSK"/>
                      <w:color w:val="000000"/>
                      <w:szCs w:val="24"/>
                    </w:rPr>
                  </w:pPr>
                  <w:r>
                    <w:rPr>
                      <w:rFonts w:ascii="TH SarabunPSK" w:hAnsi="TH SarabunPSK" w:cs="TH SarabunPSK" w:hint="cs"/>
                      <w:color w:val="000000"/>
                      <w:szCs w:val="24"/>
                      <w:cs/>
                    </w:rPr>
                    <w:t>2</w:t>
                  </w:r>
                </w:p>
              </w:tc>
              <w:tc>
                <w:tcPr>
                  <w:tcW w:w="850" w:type="dxa"/>
                  <w:tcBorders>
                    <w:top w:val="nil"/>
                    <w:left w:val="nil"/>
                    <w:bottom w:val="single" w:sz="4" w:space="0" w:color="auto"/>
                    <w:right w:val="single" w:sz="4" w:space="0" w:color="auto"/>
                  </w:tcBorders>
                  <w:noWrap/>
                </w:tcPr>
                <w:p w:rsidR="00B66768" w:rsidRPr="00E74775" w:rsidRDefault="00B66768" w:rsidP="00A11A5F">
                  <w:pPr>
                    <w:jc w:val="center"/>
                    <w:rPr>
                      <w:rFonts w:ascii="TH SarabunPSK" w:hAnsi="TH SarabunPSK" w:cs="TH SarabunPSK"/>
                      <w:color w:val="000000"/>
                      <w:szCs w:val="24"/>
                    </w:rPr>
                  </w:pPr>
                </w:p>
              </w:tc>
              <w:tc>
                <w:tcPr>
                  <w:tcW w:w="567" w:type="dxa"/>
                  <w:tcBorders>
                    <w:top w:val="nil"/>
                    <w:left w:val="nil"/>
                    <w:bottom w:val="single" w:sz="4" w:space="0" w:color="auto"/>
                    <w:right w:val="single" w:sz="4" w:space="0" w:color="auto"/>
                  </w:tcBorders>
                  <w:noWrap/>
                </w:tcPr>
                <w:p w:rsidR="00B66768" w:rsidRPr="00E74775" w:rsidRDefault="00B66768" w:rsidP="00A11A5F">
                  <w:pPr>
                    <w:jc w:val="center"/>
                    <w:rPr>
                      <w:rFonts w:ascii="TH SarabunPSK" w:hAnsi="TH SarabunPSK" w:cs="TH SarabunPSK"/>
                      <w:color w:val="000000"/>
                      <w:szCs w:val="24"/>
                    </w:rPr>
                  </w:pPr>
                </w:p>
              </w:tc>
              <w:tc>
                <w:tcPr>
                  <w:tcW w:w="709" w:type="dxa"/>
                  <w:tcBorders>
                    <w:top w:val="nil"/>
                    <w:left w:val="nil"/>
                    <w:bottom w:val="single" w:sz="4" w:space="0" w:color="auto"/>
                    <w:right w:val="single" w:sz="4" w:space="0" w:color="auto"/>
                  </w:tcBorders>
                </w:tcPr>
                <w:p w:rsidR="00B66768" w:rsidRPr="00E74775" w:rsidRDefault="00B66768" w:rsidP="00A11A5F">
                  <w:pPr>
                    <w:jc w:val="center"/>
                    <w:rPr>
                      <w:rFonts w:ascii="TH SarabunPSK" w:hAnsi="TH SarabunPSK" w:cs="TH SarabunPSK"/>
                      <w:color w:val="000000"/>
                      <w:szCs w:val="24"/>
                    </w:rPr>
                  </w:pPr>
                </w:p>
              </w:tc>
              <w:tc>
                <w:tcPr>
                  <w:tcW w:w="850" w:type="dxa"/>
                  <w:tcBorders>
                    <w:top w:val="nil"/>
                    <w:left w:val="nil"/>
                    <w:bottom w:val="single" w:sz="4" w:space="0" w:color="auto"/>
                    <w:right w:val="single" w:sz="4" w:space="0" w:color="auto"/>
                  </w:tcBorders>
                </w:tcPr>
                <w:p w:rsidR="00B66768" w:rsidRPr="00E74775" w:rsidRDefault="00B66768" w:rsidP="00A11A5F">
                  <w:pPr>
                    <w:jc w:val="center"/>
                    <w:rPr>
                      <w:rFonts w:ascii="TH SarabunPSK" w:hAnsi="TH SarabunPSK" w:cs="TH SarabunPSK"/>
                      <w:color w:val="000000"/>
                      <w:szCs w:val="24"/>
                    </w:rPr>
                  </w:pPr>
                </w:p>
              </w:tc>
              <w:tc>
                <w:tcPr>
                  <w:tcW w:w="426" w:type="dxa"/>
                  <w:tcBorders>
                    <w:top w:val="nil"/>
                    <w:left w:val="single" w:sz="4" w:space="0" w:color="auto"/>
                    <w:bottom w:val="single" w:sz="4" w:space="0" w:color="auto"/>
                    <w:right w:val="single" w:sz="4" w:space="0" w:color="auto"/>
                  </w:tcBorders>
                  <w:noWrap/>
                </w:tcPr>
                <w:p w:rsidR="00B66768" w:rsidRPr="00E74775" w:rsidRDefault="00B66768" w:rsidP="00A11A5F">
                  <w:pPr>
                    <w:jc w:val="center"/>
                    <w:rPr>
                      <w:rFonts w:ascii="TH SarabunPSK" w:hAnsi="TH SarabunPSK" w:cs="TH SarabunPSK"/>
                      <w:color w:val="000000"/>
                      <w:szCs w:val="24"/>
                    </w:rPr>
                  </w:pPr>
                  <w:r>
                    <w:rPr>
                      <w:rFonts w:ascii="TH SarabunPSK" w:hAnsi="TH SarabunPSK" w:cs="TH SarabunPSK" w:hint="cs"/>
                      <w:color w:val="000000"/>
                      <w:szCs w:val="24"/>
                      <w:cs/>
                    </w:rPr>
                    <w:t>3</w:t>
                  </w:r>
                </w:p>
              </w:tc>
              <w:tc>
                <w:tcPr>
                  <w:tcW w:w="850" w:type="dxa"/>
                  <w:tcBorders>
                    <w:top w:val="nil"/>
                    <w:left w:val="nil"/>
                    <w:bottom w:val="single" w:sz="4" w:space="0" w:color="auto"/>
                    <w:right w:val="single" w:sz="4" w:space="0" w:color="auto"/>
                  </w:tcBorders>
                  <w:noWrap/>
                </w:tcPr>
                <w:p w:rsidR="00B66768" w:rsidRPr="00E74775" w:rsidRDefault="00B66768" w:rsidP="00A11A5F">
                  <w:pPr>
                    <w:jc w:val="center"/>
                    <w:rPr>
                      <w:rFonts w:ascii="TH SarabunPSK" w:hAnsi="TH SarabunPSK" w:cs="TH SarabunPSK"/>
                      <w:color w:val="000000"/>
                      <w:szCs w:val="24"/>
                    </w:rPr>
                  </w:pPr>
                </w:p>
              </w:tc>
              <w:tc>
                <w:tcPr>
                  <w:tcW w:w="567" w:type="dxa"/>
                  <w:tcBorders>
                    <w:top w:val="nil"/>
                    <w:left w:val="nil"/>
                    <w:bottom w:val="single" w:sz="4" w:space="0" w:color="auto"/>
                    <w:right w:val="single" w:sz="4" w:space="0" w:color="auto"/>
                  </w:tcBorders>
                  <w:noWrap/>
                </w:tcPr>
                <w:p w:rsidR="00B66768" w:rsidRPr="00E74775" w:rsidRDefault="00B66768" w:rsidP="00A11A5F">
                  <w:pPr>
                    <w:jc w:val="center"/>
                    <w:rPr>
                      <w:rFonts w:ascii="TH SarabunPSK" w:hAnsi="TH SarabunPSK" w:cs="TH SarabunPSK"/>
                      <w:color w:val="000000"/>
                      <w:szCs w:val="24"/>
                    </w:rPr>
                  </w:pPr>
                </w:p>
              </w:tc>
              <w:tc>
                <w:tcPr>
                  <w:tcW w:w="567" w:type="dxa"/>
                  <w:tcBorders>
                    <w:top w:val="nil"/>
                    <w:left w:val="nil"/>
                    <w:bottom w:val="single" w:sz="4" w:space="0" w:color="auto"/>
                    <w:right w:val="single" w:sz="4" w:space="0" w:color="auto"/>
                  </w:tcBorders>
                  <w:noWrap/>
                </w:tcPr>
                <w:p w:rsidR="00B66768" w:rsidRPr="00E74775" w:rsidRDefault="00B66768" w:rsidP="00A11A5F">
                  <w:pPr>
                    <w:jc w:val="center"/>
                    <w:rPr>
                      <w:rFonts w:ascii="TH SarabunPSK" w:hAnsi="TH SarabunPSK" w:cs="TH SarabunPSK"/>
                      <w:color w:val="000000"/>
                      <w:szCs w:val="24"/>
                    </w:rPr>
                  </w:pPr>
                </w:p>
              </w:tc>
              <w:tc>
                <w:tcPr>
                  <w:tcW w:w="567" w:type="dxa"/>
                  <w:tcBorders>
                    <w:top w:val="nil"/>
                    <w:left w:val="nil"/>
                    <w:bottom w:val="single" w:sz="4" w:space="0" w:color="auto"/>
                    <w:right w:val="single" w:sz="4" w:space="0" w:color="auto"/>
                  </w:tcBorders>
                  <w:noWrap/>
                </w:tcPr>
                <w:p w:rsidR="00B66768" w:rsidRPr="00E74775" w:rsidRDefault="00B66768" w:rsidP="00A11A5F">
                  <w:pPr>
                    <w:jc w:val="center"/>
                    <w:rPr>
                      <w:rFonts w:ascii="TH SarabunPSK" w:hAnsi="TH SarabunPSK" w:cs="TH SarabunPSK"/>
                      <w:color w:val="000000"/>
                      <w:szCs w:val="24"/>
                    </w:rPr>
                  </w:pPr>
                </w:p>
              </w:tc>
            </w:tr>
            <w:tr w:rsidR="00B66768" w:rsidRPr="00E74775" w:rsidTr="00A11A5F">
              <w:trPr>
                <w:trHeight w:val="390"/>
              </w:trPr>
              <w:tc>
                <w:tcPr>
                  <w:tcW w:w="2410" w:type="dxa"/>
                  <w:tcBorders>
                    <w:top w:val="nil"/>
                    <w:left w:val="single" w:sz="4" w:space="0" w:color="auto"/>
                    <w:bottom w:val="single" w:sz="4" w:space="0" w:color="auto"/>
                    <w:right w:val="single" w:sz="4" w:space="0" w:color="auto"/>
                  </w:tcBorders>
                </w:tcPr>
                <w:p w:rsidR="00B66768" w:rsidRPr="00605209" w:rsidRDefault="00B66768" w:rsidP="00A11A5F">
                  <w:pPr>
                    <w:rPr>
                      <w:rFonts w:ascii="TH SarabunPSK" w:hAnsi="TH SarabunPSK" w:cs="TH SarabunPSK"/>
                      <w:color w:val="000000"/>
                      <w:szCs w:val="24"/>
                      <w:cs/>
                    </w:rPr>
                  </w:pPr>
                  <w:r>
                    <w:rPr>
                      <w:rFonts w:ascii="TH SarabunPSK" w:hAnsi="TH SarabunPSK" w:cs="TH SarabunPSK" w:hint="cs"/>
                      <w:color w:val="000000"/>
                      <w:spacing w:val="-4"/>
                      <w:szCs w:val="24"/>
                      <w:cs/>
                    </w:rPr>
                    <w:t>งานบริหารทั่วไป</w:t>
                  </w:r>
                </w:p>
              </w:tc>
              <w:tc>
                <w:tcPr>
                  <w:tcW w:w="709" w:type="dxa"/>
                  <w:tcBorders>
                    <w:top w:val="nil"/>
                    <w:left w:val="nil"/>
                    <w:bottom w:val="single" w:sz="4" w:space="0" w:color="auto"/>
                    <w:right w:val="single" w:sz="4" w:space="0" w:color="auto"/>
                  </w:tcBorders>
                  <w:noWrap/>
                </w:tcPr>
                <w:p w:rsidR="00B66768" w:rsidRPr="00E74775" w:rsidRDefault="00B66768" w:rsidP="00A11A5F">
                  <w:pPr>
                    <w:ind w:left="-108" w:right="-108"/>
                    <w:jc w:val="center"/>
                    <w:rPr>
                      <w:rFonts w:ascii="TH SarabunPSK" w:hAnsi="TH SarabunPSK" w:cs="TH SarabunPSK"/>
                      <w:color w:val="000000"/>
                      <w:szCs w:val="24"/>
                    </w:rPr>
                  </w:pPr>
                  <w:r>
                    <w:rPr>
                      <w:rFonts w:ascii="TH SarabunPSK" w:hAnsi="TH SarabunPSK" w:cs="TH SarabunPSK" w:hint="cs"/>
                      <w:color w:val="000000"/>
                      <w:szCs w:val="24"/>
                      <w:cs/>
                    </w:rPr>
                    <w:t>1</w:t>
                  </w:r>
                </w:p>
              </w:tc>
              <w:tc>
                <w:tcPr>
                  <w:tcW w:w="709" w:type="dxa"/>
                  <w:tcBorders>
                    <w:top w:val="nil"/>
                    <w:left w:val="nil"/>
                    <w:bottom w:val="single" w:sz="4" w:space="0" w:color="auto"/>
                    <w:right w:val="single" w:sz="4" w:space="0" w:color="auto"/>
                  </w:tcBorders>
                  <w:noWrap/>
                </w:tcPr>
                <w:p w:rsidR="00B66768" w:rsidRPr="00E74775" w:rsidRDefault="00B66768" w:rsidP="00A11A5F">
                  <w:pPr>
                    <w:ind w:left="-108" w:right="-142"/>
                    <w:jc w:val="center"/>
                    <w:rPr>
                      <w:rFonts w:ascii="TH SarabunPSK" w:hAnsi="TH SarabunPSK" w:cs="TH SarabunPSK"/>
                      <w:color w:val="000000"/>
                      <w:szCs w:val="24"/>
                    </w:rPr>
                  </w:pPr>
                  <w:r>
                    <w:rPr>
                      <w:rFonts w:ascii="TH SarabunPSK" w:hAnsi="TH SarabunPSK" w:cs="TH SarabunPSK" w:hint="cs"/>
                      <w:color w:val="000000"/>
                      <w:szCs w:val="24"/>
                      <w:cs/>
                    </w:rPr>
                    <w:t>9</w:t>
                  </w:r>
                </w:p>
              </w:tc>
              <w:tc>
                <w:tcPr>
                  <w:tcW w:w="850" w:type="dxa"/>
                  <w:tcBorders>
                    <w:top w:val="nil"/>
                    <w:left w:val="nil"/>
                    <w:bottom w:val="single" w:sz="4" w:space="0" w:color="auto"/>
                    <w:right w:val="single" w:sz="4" w:space="0" w:color="auto"/>
                  </w:tcBorders>
                  <w:noWrap/>
                </w:tcPr>
                <w:p w:rsidR="00B66768" w:rsidRPr="00E74775" w:rsidRDefault="00B66768" w:rsidP="00A11A5F">
                  <w:pPr>
                    <w:jc w:val="center"/>
                    <w:rPr>
                      <w:rFonts w:ascii="TH SarabunPSK" w:hAnsi="TH SarabunPSK" w:cs="TH SarabunPSK"/>
                      <w:color w:val="000000"/>
                      <w:szCs w:val="24"/>
                    </w:rPr>
                  </w:pPr>
                  <w:r>
                    <w:rPr>
                      <w:rFonts w:ascii="TH SarabunPSK" w:hAnsi="TH SarabunPSK" w:cs="TH SarabunPSK" w:hint="cs"/>
                      <w:color w:val="000000"/>
                      <w:szCs w:val="24"/>
                      <w:cs/>
                    </w:rPr>
                    <w:t>5</w:t>
                  </w:r>
                </w:p>
              </w:tc>
              <w:tc>
                <w:tcPr>
                  <w:tcW w:w="567" w:type="dxa"/>
                  <w:tcBorders>
                    <w:top w:val="nil"/>
                    <w:left w:val="nil"/>
                    <w:bottom w:val="single" w:sz="4" w:space="0" w:color="auto"/>
                    <w:right w:val="single" w:sz="4" w:space="0" w:color="auto"/>
                  </w:tcBorders>
                  <w:noWrap/>
                </w:tcPr>
                <w:p w:rsidR="00B66768" w:rsidRPr="00E74775" w:rsidRDefault="00B66768" w:rsidP="00A11A5F">
                  <w:pPr>
                    <w:jc w:val="center"/>
                    <w:rPr>
                      <w:rFonts w:ascii="TH SarabunPSK" w:hAnsi="TH SarabunPSK" w:cs="TH SarabunPSK"/>
                      <w:color w:val="000000"/>
                      <w:szCs w:val="24"/>
                    </w:rPr>
                  </w:pPr>
                  <w:r>
                    <w:rPr>
                      <w:rFonts w:ascii="TH SarabunPSK" w:hAnsi="TH SarabunPSK" w:cs="TH SarabunPSK" w:hint="cs"/>
                      <w:color w:val="000000"/>
                      <w:szCs w:val="24"/>
                      <w:cs/>
                    </w:rPr>
                    <w:t>1</w:t>
                  </w:r>
                </w:p>
              </w:tc>
              <w:tc>
                <w:tcPr>
                  <w:tcW w:w="709" w:type="dxa"/>
                  <w:tcBorders>
                    <w:top w:val="nil"/>
                    <w:left w:val="nil"/>
                    <w:bottom w:val="single" w:sz="4" w:space="0" w:color="auto"/>
                    <w:right w:val="single" w:sz="4" w:space="0" w:color="auto"/>
                  </w:tcBorders>
                </w:tcPr>
                <w:p w:rsidR="00B66768" w:rsidRPr="00E74775" w:rsidRDefault="00B66768" w:rsidP="00A11A5F">
                  <w:pPr>
                    <w:jc w:val="center"/>
                    <w:rPr>
                      <w:rFonts w:ascii="TH SarabunPSK" w:hAnsi="TH SarabunPSK" w:cs="TH SarabunPSK"/>
                      <w:color w:val="000000"/>
                      <w:szCs w:val="24"/>
                    </w:rPr>
                  </w:pPr>
                  <w:r>
                    <w:rPr>
                      <w:rFonts w:ascii="TH SarabunPSK" w:hAnsi="TH SarabunPSK" w:cs="TH SarabunPSK" w:hint="cs"/>
                      <w:color w:val="000000"/>
                      <w:szCs w:val="24"/>
                      <w:cs/>
                    </w:rPr>
                    <w:t>1</w:t>
                  </w:r>
                </w:p>
              </w:tc>
              <w:tc>
                <w:tcPr>
                  <w:tcW w:w="850" w:type="dxa"/>
                  <w:tcBorders>
                    <w:top w:val="nil"/>
                    <w:left w:val="nil"/>
                    <w:bottom w:val="single" w:sz="4" w:space="0" w:color="auto"/>
                    <w:right w:val="single" w:sz="4" w:space="0" w:color="auto"/>
                  </w:tcBorders>
                </w:tcPr>
                <w:p w:rsidR="00B66768" w:rsidRPr="00E74775" w:rsidRDefault="00B66768" w:rsidP="00A11A5F">
                  <w:pPr>
                    <w:jc w:val="center"/>
                    <w:rPr>
                      <w:rFonts w:ascii="TH SarabunPSK" w:hAnsi="TH SarabunPSK" w:cs="TH SarabunPSK"/>
                      <w:color w:val="000000"/>
                      <w:szCs w:val="24"/>
                    </w:rPr>
                  </w:pPr>
                  <w:r>
                    <w:rPr>
                      <w:rFonts w:ascii="TH SarabunPSK" w:hAnsi="TH SarabunPSK" w:cs="TH SarabunPSK" w:hint="cs"/>
                      <w:color w:val="000000"/>
                      <w:szCs w:val="24"/>
                      <w:cs/>
                    </w:rPr>
                    <w:t>1</w:t>
                  </w:r>
                </w:p>
              </w:tc>
              <w:tc>
                <w:tcPr>
                  <w:tcW w:w="426" w:type="dxa"/>
                  <w:tcBorders>
                    <w:top w:val="nil"/>
                    <w:left w:val="single" w:sz="4" w:space="0" w:color="auto"/>
                    <w:bottom w:val="single" w:sz="4" w:space="0" w:color="auto"/>
                    <w:right w:val="single" w:sz="4" w:space="0" w:color="auto"/>
                  </w:tcBorders>
                  <w:noWrap/>
                </w:tcPr>
                <w:p w:rsidR="00B66768" w:rsidRPr="00E74775" w:rsidRDefault="00B66768" w:rsidP="00A11A5F">
                  <w:pPr>
                    <w:jc w:val="center"/>
                    <w:rPr>
                      <w:rFonts w:ascii="TH SarabunPSK" w:hAnsi="TH SarabunPSK" w:cs="TH SarabunPSK"/>
                      <w:color w:val="000000"/>
                      <w:szCs w:val="24"/>
                    </w:rPr>
                  </w:pPr>
                  <w:r>
                    <w:rPr>
                      <w:rFonts w:ascii="TH SarabunPSK" w:hAnsi="TH SarabunPSK" w:cs="TH SarabunPSK" w:hint="cs"/>
                      <w:color w:val="000000"/>
                      <w:szCs w:val="24"/>
                      <w:cs/>
                    </w:rPr>
                    <w:t>18</w:t>
                  </w:r>
                </w:p>
              </w:tc>
              <w:tc>
                <w:tcPr>
                  <w:tcW w:w="850" w:type="dxa"/>
                  <w:tcBorders>
                    <w:top w:val="nil"/>
                    <w:left w:val="nil"/>
                    <w:bottom w:val="single" w:sz="4" w:space="0" w:color="auto"/>
                    <w:right w:val="single" w:sz="4" w:space="0" w:color="auto"/>
                  </w:tcBorders>
                  <w:noWrap/>
                </w:tcPr>
                <w:p w:rsidR="00B66768" w:rsidRPr="00E74775" w:rsidRDefault="00B66768" w:rsidP="00A11A5F">
                  <w:pPr>
                    <w:jc w:val="center"/>
                    <w:rPr>
                      <w:rFonts w:ascii="TH SarabunPSK" w:hAnsi="TH SarabunPSK" w:cs="TH SarabunPSK"/>
                      <w:color w:val="000000"/>
                      <w:szCs w:val="24"/>
                    </w:rPr>
                  </w:pPr>
                </w:p>
              </w:tc>
              <w:tc>
                <w:tcPr>
                  <w:tcW w:w="567" w:type="dxa"/>
                  <w:tcBorders>
                    <w:top w:val="nil"/>
                    <w:left w:val="nil"/>
                    <w:bottom w:val="single" w:sz="4" w:space="0" w:color="auto"/>
                    <w:right w:val="single" w:sz="4" w:space="0" w:color="auto"/>
                  </w:tcBorders>
                  <w:noWrap/>
                </w:tcPr>
                <w:p w:rsidR="00B66768" w:rsidRPr="00E74775" w:rsidRDefault="00B66768" w:rsidP="00A11A5F">
                  <w:pPr>
                    <w:jc w:val="center"/>
                    <w:rPr>
                      <w:rFonts w:ascii="TH SarabunPSK" w:hAnsi="TH SarabunPSK" w:cs="TH SarabunPSK"/>
                      <w:color w:val="000000"/>
                      <w:szCs w:val="24"/>
                    </w:rPr>
                  </w:pPr>
                  <w:r>
                    <w:rPr>
                      <w:rFonts w:ascii="TH SarabunPSK" w:hAnsi="TH SarabunPSK" w:cs="TH SarabunPSK" w:hint="cs"/>
                      <w:color w:val="000000"/>
                      <w:szCs w:val="24"/>
                      <w:cs/>
                    </w:rPr>
                    <w:t>1</w:t>
                  </w:r>
                </w:p>
              </w:tc>
              <w:tc>
                <w:tcPr>
                  <w:tcW w:w="567" w:type="dxa"/>
                  <w:tcBorders>
                    <w:top w:val="nil"/>
                    <w:left w:val="nil"/>
                    <w:bottom w:val="single" w:sz="4" w:space="0" w:color="auto"/>
                    <w:right w:val="single" w:sz="4" w:space="0" w:color="auto"/>
                  </w:tcBorders>
                  <w:noWrap/>
                </w:tcPr>
                <w:p w:rsidR="00B66768" w:rsidRPr="00E74775" w:rsidRDefault="00B66768" w:rsidP="00A11A5F">
                  <w:pPr>
                    <w:jc w:val="center"/>
                    <w:rPr>
                      <w:rFonts w:ascii="TH SarabunPSK" w:hAnsi="TH SarabunPSK" w:cs="TH SarabunPSK"/>
                      <w:color w:val="000000"/>
                      <w:szCs w:val="24"/>
                    </w:rPr>
                  </w:pPr>
                  <w:r>
                    <w:rPr>
                      <w:rFonts w:ascii="TH SarabunPSK" w:hAnsi="TH SarabunPSK" w:cs="TH SarabunPSK" w:hint="cs"/>
                      <w:color w:val="000000"/>
                      <w:szCs w:val="24"/>
                      <w:cs/>
                    </w:rPr>
                    <w:t>3</w:t>
                  </w:r>
                </w:p>
              </w:tc>
              <w:tc>
                <w:tcPr>
                  <w:tcW w:w="567" w:type="dxa"/>
                  <w:tcBorders>
                    <w:top w:val="nil"/>
                    <w:left w:val="nil"/>
                    <w:bottom w:val="single" w:sz="4" w:space="0" w:color="auto"/>
                    <w:right w:val="single" w:sz="4" w:space="0" w:color="auto"/>
                  </w:tcBorders>
                  <w:noWrap/>
                </w:tcPr>
                <w:p w:rsidR="00B66768" w:rsidRPr="00E74775" w:rsidRDefault="00B66768" w:rsidP="00A11A5F">
                  <w:pPr>
                    <w:jc w:val="center"/>
                    <w:rPr>
                      <w:rFonts w:ascii="TH SarabunPSK" w:hAnsi="TH SarabunPSK" w:cs="TH SarabunPSK"/>
                      <w:color w:val="000000"/>
                      <w:szCs w:val="24"/>
                    </w:rPr>
                  </w:pPr>
                  <w:r>
                    <w:rPr>
                      <w:rFonts w:ascii="TH SarabunPSK" w:hAnsi="TH SarabunPSK" w:cs="TH SarabunPSK" w:hint="cs"/>
                      <w:color w:val="000000"/>
                      <w:szCs w:val="24"/>
                      <w:cs/>
                    </w:rPr>
                    <w:t>1</w:t>
                  </w:r>
                </w:p>
              </w:tc>
            </w:tr>
            <w:tr w:rsidR="00B66768" w:rsidRPr="00E74775" w:rsidTr="00A11A5F">
              <w:trPr>
                <w:trHeight w:val="390"/>
              </w:trPr>
              <w:tc>
                <w:tcPr>
                  <w:tcW w:w="2410" w:type="dxa"/>
                  <w:tcBorders>
                    <w:top w:val="nil"/>
                    <w:left w:val="single" w:sz="4" w:space="0" w:color="auto"/>
                    <w:bottom w:val="single" w:sz="4" w:space="0" w:color="auto"/>
                    <w:right w:val="single" w:sz="4" w:space="0" w:color="auto"/>
                  </w:tcBorders>
                </w:tcPr>
                <w:p w:rsidR="00B66768" w:rsidRPr="00605209" w:rsidRDefault="00B66768" w:rsidP="00A11A5F">
                  <w:pPr>
                    <w:rPr>
                      <w:rFonts w:ascii="TH SarabunPSK" w:hAnsi="TH SarabunPSK" w:cs="TH SarabunPSK"/>
                      <w:color w:val="000000"/>
                      <w:szCs w:val="24"/>
                    </w:rPr>
                  </w:pPr>
                  <w:r>
                    <w:rPr>
                      <w:rFonts w:ascii="TH SarabunPSK" w:hAnsi="TH SarabunPSK" w:cs="TH SarabunPSK" w:hint="cs"/>
                      <w:color w:val="000000"/>
                      <w:szCs w:val="24"/>
                      <w:cs/>
                    </w:rPr>
                    <w:t>งานบริหารและพัฒนาวิชาการ</w:t>
                  </w:r>
                </w:p>
              </w:tc>
              <w:tc>
                <w:tcPr>
                  <w:tcW w:w="709" w:type="dxa"/>
                  <w:tcBorders>
                    <w:top w:val="nil"/>
                    <w:left w:val="nil"/>
                    <w:bottom w:val="single" w:sz="4" w:space="0" w:color="auto"/>
                    <w:right w:val="single" w:sz="4" w:space="0" w:color="auto"/>
                  </w:tcBorders>
                  <w:noWrap/>
                </w:tcPr>
                <w:p w:rsidR="00B66768" w:rsidRPr="00E74775" w:rsidRDefault="00B66768" w:rsidP="00A11A5F">
                  <w:pPr>
                    <w:ind w:left="-108" w:right="-108"/>
                    <w:jc w:val="center"/>
                    <w:rPr>
                      <w:rFonts w:ascii="TH SarabunPSK" w:hAnsi="TH SarabunPSK" w:cs="TH SarabunPSK"/>
                      <w:color w:val="000000"/>
                      <w:szCs w:val="24"/>
                    </w:rPr>
                  </w:pPr>
                  <w:r>
                    <w:rPr>
                      <w:rFonts w:ascii="TH SarabunPSK" w:hAnsi="TH SarabunPSK" w:cs="TH SarabunPSK" w:hint="cs"/>
                      <w:color w:val="000000"/>
                      <w:szCs w:val="24"/>
                      <w:cs/>
                    </w:rPr>
                    <w:t>2</w:t>
                  </w:r>
                </w:p>
              </w:tc>
              <w:tc>
                <w:tcPr>
                  <w:tcW w:w="709" w:type="dxa"/>
                  <w:tcBorders>
                    <w:top w:val="nil"/>
                    <w:left w:val="nil"/>
                    <w:bottom w:val="single" w:sz="4" w:space="0" w:color="auto"/>
                    <w:right w:val="single" w:sz="4" w:space="0" w:color="auto"/>
                  </w:tcBorders>
                  <w:noWrap/>
                </w:tcPr>
                <w:p w:rsidR="00B66768" w:rsidRPr="00E74775" w:rsidRDefault="00B66768" w:rsidP="00A11A5F">
                  <w:pPr>
                    <w:ind w:left="-108" w:right="-142"/>
                    <w:jc w:val="center"/>
                    <w:rPr>
                      <w:rFonts w:ascii="TH SarabunPSK" w:hAnsi="TH SarabunPSK" w:cs="TH SarabunPSK"/>
                      <w:color w:val="000000"/>
                      <w:szCs w:val="24"/>
                    </w:rPr>
                  </w:pPr>
                  <w:r>
                    <w:rPr>
                      <w:rFonts w:ascii="TH SarabunPSK" w:hAnsi="TH SarabunPSK" w:cs="TH SarabunPSK" w:hint="cs"/>
                      <w:color w:val="000000"/>
                      <w:szCs w:val="24"/>
                      <w:cs/>
                    </w:rPr>
                    <w:t>6</w:t>
                  </w:r>
                </w:p>
              </w:tc>
              <w:tc>
                <w:tcPr>
                  <w:tcW w:w="850" w:type="dxa"/>
                  <w:tcBorders>
                    <w:top w:val="nil"/>
                    <w:left w:val="nil"/>
                    <w:bottom w:val="single" w:sz="4" w:space="0" w:color="auto"/>
                    <w:right w:val="single" w:sz="4" w:space="0" w:color="auto"/>
                  </w:tcBorders>
                  <w:noWrap/>
                </w:tcPr>
                <w:p w:rsidR="00B66768" w:rsidRPr="00E74775" w:rsidRDefault="00B66768" w:rsidP="00A11A5F">
                  <w:pPr>
                    <w:jc w:val="center"/>
                    <w:rPr>
                      <w:rFonts w:ascii="TH SarabunPSK" w:hAnsi="TH SarabunPSK" w:cs="TH SarabunPSK"/>
                      <w:color w:val="000000"/>
                      <w:szCs w:val="24"/>
                    </w:rPr>
                  </w:pPr>
                  <w:r>
                    <w:rPr>
                      <w:rFonts w:ascii="TH SarabunPSK" w:hAnsi="TH SarabunPSK" w:cs="TH SarabunPSK" w:hint="cs"/>
                      <w:color w:val="000000"/>
                      <w:szCs w:val="24"/>
                      <w:cs/>
                    </w:rPr>
                    <w:t>1</w:t>
                  </w:r>
                </w:p>
              </w:tc>
              <w:tc>
                <w:tcPr>
                  <w:tcW w:w="567" w:type="dxa"/>
                  <w:tcBorders>
                    <w:top w:val="nil"/>
                    <w:left w:val="nil"/>
                    <w:bottom w:val="single" w:sz="4" w:space="0" w:color="auto"/>
                    <w:right w:val="single" w:sz="4" w:space="0" w:color="auto"/>
                  </w:tcBorders>
                  <w:noWrap/>
                </w:tcPr>
                <w:p w:rsidR="00B66768" w:rsidRPr="00E74775" w:rsidRDefault="00B66768" w:rsidP="00A11A5F">
                  <w:pPr>
                    <w:jc w:val="center"/>
                    <w:rPr>
                      <w:rFonts w:ascii="TH SarabunPSK" w:hAnsi="TH SarabunPSK" w:cs="TH SarabunPSK"/>
                      <w:color w:val="000000"/>
                      <w:szCs w:val="24"/>
                    </w:rPr>
                  </w:pPr>
                </w:p>
              </w:tc>
              <w:tc>
                <w:tcPr>
                  <w:tcW w:w="709" w:type="dxa"/>
                  <w:tcBorders>
                    <w:top w:val="nil"/>
                    <w:left w:val="nil"/>
                    <w:bottom w:val="single" w:sz="4" w:space="0" w:color="auto"/>
                    <w:right w:val="single" w:sz="4" w:space="0" w:color="auto"/>
                  </w:tcBorders>
                </w:tcPr>
                <w:p w:rsidR="00B66768" w:rsidRPr="00E74775" w:rsidRDefault="00B66768" w:rsidP="00A11A5F">
                  <w:pPr>
                    <w:jc w:val="center"/>
                    <w:rPr>
                      <w:rFonts w:ascii="TH SarabunPSK" w:hAnsi="TH SarabunPSK" w:cs="TH SarabunPSK"/>
                      <w:color w:val="000000"/>
                      <w:szCs w:val="24"/>
                    </w:rPr>
                  </w:pPr>
                </w:p>
              </w:tc>
              <w:tc>
                <w:tcPr>
                  <w:tcW w:w="850" w:type="dxa"/>
                  <w:tcBorders>
                    <w:top w:val="nil"/>
                    <w:left w:val="nil"/>
                    <w:bottom w:val="single" w:sz="4" w:space="0" w:color="auto"/>
                    <w:right w:val="single" w:sz="4" w:space="0" w:color="auto"/>
                  </w:tcBorders>
                </w:tcPr>
                <w:p w:rsidR="00B66768" w:rsidRPr="00E74775" w:rsidRDefault="00B66768" w:rsidP="00A11A5F">
                  <w:pPr>
                    <w:jc w:val="center"/>
                    <w:rPr>
                      <w:rFonts w:ascii="TH SarabunPSK" w:hAnsi="TH SarabunPSK" w:cs="TH SarabunPSK"/>
                      <w:color w:val="000000"/>
                      <w:szCs w:val="24"/>
                    </w:rPr>
                  </w:pPr>
                </w:p>
              </w:tc>
              <w:tc>
                <w:tcPr>
                  <w:tcW w:w="426" w:type="dxa"/>
                  <w:tcBorders>
                    <w:top w:val="nil"/>
                    <w:left w:val="single" w:sz="4" w:space="0" w:color="auto"/>
                    <w:bottom w:val="single" w:sz="4" w:space="0" w:color="auto"/>
                    <w:right w:val="single" w:sz="4" w:space="0" w:color="auto"/>
                  </w:tcBorders>
                  <w:noWrap/>
                </w:tcPr>
                <w:p w:rsidR="00B66768" w:rsidRPr="00E74775" w:rsidRDefault="00B66768" w:rsidP="00A11A5F">
                  <w:pPr>
                    <w:jc w:val="center"/>
                    <w:rPr>
                      <w:rFonts w:ascii="TH SarabunPSK" w:hAnsi="TH SarabunPSK" w:cs="TH SarabunPSK"/>
                      <w:color w:val="000000"/>
                      <w:szCs w:val="24"/>
                    </w:rPr>
                  </w:pPr>
                  <w:r>
                    <w:rPr>
                      <w:rFonts w:ascii="TH SarabunPSK" w:hAnsi="TH SarabunPSK" w:cs="TH SarabunPSK" w:hint="cs"/>
                      <w:color w:val="000000"/>
                      <w:szCs w:val="24"/>
                      <w:cs/>
                    </w:rPr>
                    <w:t>9</w:t>
                  </w:r>
                </w:p>
              </w:tc>
              <w:tc>
                <w:tcPr>
                  <w:tcW w:w="850" w:type="dxa"/>
                  <w:tcBorders>
                    <w:top w:val="nil"/>
                    <w:left w:val="nil"/>
                    <w:bottom w:val="single" w:sz="4" w:space="0" w:color="auto"/>
                    <w:right w:val="single" w:sz="4" w:space="0" w:color="auto"/>
                  </w:tcBorders>
                  <w:noWrap/>
                </w:tcPr>
                <w:p w:rsidR="00B66768" w:rsidRPr="00E74775" w:rsidRDefault="00B66768" w:rsidP="00A11A5F">
                  <w:pPr>
                    <w:jc w:val="center"/>
                    <w:rPr>
                      <w:rFonts w:ascii="TH SarabunPSK" w:hAnsi="TH SarabunPSK" w:cs="TH SarabunPSK"/>
                      <w:szCs w:val="24"/>
                    </w:rPr>
                  </w:pPr>
                </w:p>
              </w:tc>
              <w:tc>
                <w:tcPr>
                  <w:tcW w:w="567" w:type="dxa"/>
                  <w:tcBorders>
                    <w:top w:val="nil"/>
                    <w:left w:val="nil"/>
                    <w:bottom w:val="single" w:sz="4" w:space="0" w:color="auto"/>
                    <w:right w:val="single" w:sz="4" w:space="0" w:color="auto"/>
                  </w:tcBorders>
                  <w:noWrap/>
                </w:tcPr>
                <w:p w:rsidR="00B66768" w:rsidRPr="00E74775" w:rsidRDefault="00B66768" w:rsidP="00A11A5F">
                  <w:pPr>
                    <w:jc w:val="center"/>
                    <w:rPr>
                      <w:rFonts w:ascii="TH SarabunPSK" w:hAnsi="TH SarabunPSK" w:cs="TH SarabunPSK"/>
                      <w:szCs w:val="24"/>
                    </w:rPr>
                  </w:pPr>
                </w:p>
              </w:tc>
              <w:tc>
                <w:tcPr>
                  <w:tcW w:w="567" w:type="dxa"/>
                  <w:tcBorders>
                    <w:top w:val="nil"/>
                    <w:left w:val="nil"/>
                    <w:bottom w:val="single" w:sz="4" w:space="0" w:color="auto"/>
                    <w:right w:val="single" w:sz="4" w:space="0" w:color="auto"/>
                  </w:tcBorders>
                  <w:noWrap/>
                </w:tcPr>
                <w:p w:rsidR="00B66768" w:rsidRPr="00E74775" w:rsidRDefault="00B66768" w:rsidP="00A11A5F">
                  <w:pPr>
                    <w:jc w:val="center"/>
                    <w:rPr>
                      <w:rFonts w:ascii="TH SarabunPSK" w:hAnsi="TH SarabunPSK" w:cs="TH SarabunPSK"/>
                      <w:szCs w:val="24"/>
                    </w:rPr>
                  </w:pPr>
                </w:p>
              </w:tc>
              <w:tc>
                <w:tcPr>
                  <w:tcW w:w="567" w:type="dxa"/>
                  <w:tcBorders>
                    <w:top w:val="nil"/>
                    <w:left w:val="nil"/>
                    <w:bottom w:val="single" w:sz="4" w:space="0" w:color="auto"/>
                    <w:right w:val="single" w:sz="4" w:space="0" w:color="auto"/>
                  </w:tcBorders>
                  <w:noWrap/>
                </w:tcPr>
                <w:p w:rsidR="00B66768" w:rsidRPr="00E74775" w:rsidRDefault="00B66768" w:rsidP="00A11A5F">
                  <w:pPr>
                    <w:jc w:val="center"/>
                    <w:rPr>
                      <w:rFonts w:ascii="TH SarabunPSK" w:hAnsi="TH SarabunPSK" w:cs="TH SarabunPSK"/>
                      <w:szCs w:val="24"/>
                    </w:rPr>
                  </w:pPr>
                </w:p>
              </w:tc>
            </w:tr>
            <w:tr w:rsidR="00B66768" w:rsidRPr="00E74775" w:rsidTr="00A11A5F">
              <w:trPr>
                <w:trHeight w:val="390"/>
              </w:trPr>
              <w:tc>
                <w:tcPr>
                  <w:tcW w:w="241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B66768" w:rsidRPr="00E74775" w:rsidRDefault="00B66768" w:rsidP="00A11A5F">
                  <w:pPr>
                    <w:ind w:right="-108"/>
                    <w:jc w:val="center"/>
                    <w:rPr>
                      <w:rFonts w:ascii="TH SarabunPSK" w:eastAsia="TH SarabunPSK" w:hAnsi="TH SarabunPSK" w:cs="TH SarabunPSK"/>
                      <w:color w:val="000000"/>
                      <w:szCs w:val="24"/>
                    </w:rPr>
                  </w:pPr>
                  <w:r w:rsidRPr="00E74775">
                    <w:rPr>
                      <w:rFonts w:ascii="TH SarabunPSK" w:eastAsia="TH SarabunPSK" w:hAnsi="TH SarabunPSK" w:cs="TH SarabunPSK"/>
                      <w:color w:val="000000"/>
                      <w:szCs w:val="24"/>
                      <w:cs/>
                    </w:rPr>
                    <w:t>รวม</w:t>
                  </w:r>
                </w:p>
              </w:tc>
              <w:tc>
                <w:tcPr>
                  <w:tcW w:w="709" w:type="dxa"/>
                  <w:tcBorders>
                    <w:top w:val="single" w:sz="4" w:space="0" w:color="auto"/>
                    <w:left w:val="nil"/>
                    <w:bottom w:val="single" w:sz="4" w:space="0" w:color="auto"/>
                    <w:right w:val="single" w:sz="4" w:space="0" w:color="auto"/>
                  </w:tcBorders>
                  <w:shd w:val="clear" w:color="auto" w:fill="DBE5F1" w:themeFill="accent1" w:themeFillTint="33"/>
                  <w:noWrap/>
                </w:tcPr>
                <w:p w:rsidR="00B66768" w:rsidRPr="00E74775" w:rsidRDefault="00B66768" w:rsidP="00A11A5F">
                  <w:pPr>
                    <w:ind w:left="-108" w:right="-108"/>
                    <w:jc w:val="center"/>
                    <w:rPr>
                      <w:rFonts w:ascii="TH SarabunPSK" w:hAnsi="TH SarabunPSK" w:cs="TH SarabunPSK"/>
                      <w:color w:val="000000"/>
                      <w:szCs w:val="24"/>
                    </w:rPr>
                  </w:pPr>
                  <w:r>
                    <w:rPr>
                      <w:rFonts w:ascii="TH SarabunPSK" w:hAnsi="TH SarabunPSK" w:cs="TH SarabunPSK" w:hint="cs"/>
                      <w:color w:val="000000"/>
                      <w:szCs w:val="24"/>
                      <w:cs/>
                    </w:rPr>
                    <w:t>4</w:t>
                  </w:r>
                </w:p>
              </w:tc>
              <w:tc>
                <w:tcPr>
                  <w:tcW w:w="709" w:type="dxa"/>
                  <w:tcBorders>
                    <w:top w:val="single" w:sz="4" w:space="0" w:color="auto"/>
                    <w:left w:val="nil"/>
                    <w:bottom w:val="single" w:sz="4" w:space="0" w:color="auto"/>
                    <w:right w:val="single" w:sz="4" w:space="0" w:color="auto"/>
                  </w:tcBorders>
                  <w:shd w:val="clear" w:color="auto" w:fill="DBE5F1" w:themeFill="accent1" w:themeFillTint="33"/>
                  <w:noWrap/>
                </w:tcPr>
                <w:p w:rsidR="00B66768" w:rsidRPr="00E74775" w:rsidRDefault="00B66768" w:rsidP="00A11A5F">
                  <w:pPr>
                    <w:ind w:left="-108" w:right="-142"/>
                    <w:jc w:val="center"/>
                    <w:rPr>
                      <w:rFonts w:ascii="TH SarabunPSK" w:hAnsi="TH SarabunPSK" w:cs="TH SarabunPSK"/>
                      <w:color w:val="000000"/>
                      <w:szCs w:val="24"/>
                    </w:rPr>
                  </w:pPr>
                  <w:r>
                    <w:rPr>
                      <w:rFonts w:ascii="TH SarabunPSK" w:hAnsi="TH SarabunPSK" w:cs="TH SarabunPSK" w:hint="cs"/>
                      <w:color w:val="000000"/>
                      <w:szCs w:val="24"/>
                      <w:cs/>
                    </w:rPr>
                    <w:t>17</w:t>
                  </w:r>
                </w:p>
              </w:tc>
              <w:tc>
                <w:tcPr>
                  <w:tcW w:w="850" w:type="dxa"/>
                  <w:tcBorders>
                    <w:top w:val="single" w:sz="4" w:space="0" w:color="auto"/>
                    <w:left w:val="nil"/>
                    <w:bottom w:val="single" w:sz="4" w:space="0" w:color="auto"/>
                    <w:right w:val="single" w:sz="4" w:space="0" w:color="auto"/>
                  </w:tcBorders>
                  <w:shd w:val="clear" w:color="auto" w:fill="DBE5F1" w:themeFill="accent1" w:themeFillTint="33"/>
                  <w:noWrap/>
                </w:tcPr>
                <w:p w:rsidR="00B66768" w:rsidRPr="00E74775" w:rsidRDefault="00B66768" w:rsidP="00A11A5F">
                  <w:pPr>
                    <w:jc w:val="center"/>
                    <w:rPr>
                      <w:rFonts w:ascii="TH SarabunPSK" w:hAnsi="TH SarabunPSK" w:cs="TH SarabunPSK"/>
                      <w:color w:val="000000"/>
                      <w:szCs w:val="24"/>
                    </w:rPr>
                  </w:pPr>
                  <w:r>
                    <w:rPr>
                      <w:rFonts w:ascii="TH SarabunPSK" w:hAnsi="TH SarabunPSK" w:cs="TH SarabunPSK" w:hint="cs"/>
                      <w:color w:val="000000"/>
                      <w:szCs w:val="24"/>
                      <w:cs/>
                    </w:rPr>
                    <w:t>6</w:t>
                  </w:r>
                </w:p>
              </w:tc>
              <w:tc>
                <w:tcPr>
                  <w:tcW w:w="567" w:type="dxa"/>
                  <w:tcBorders>
                    <w:top w:val="single" w:sz="4" w:space="0" w:color="auto"/>
                    <w:left w:val="nil"/>
                    <w:bottom w:val="single" w:sz="4" w:space="0" w:color="auto"/>
                    <w:right w:val="single" w:sz="4" w:space="0" w:color="auto"/>
                  </w:tcBorders>
                  <w:shd w:val="clear" w:color="auto" w:fill="DBE5F1" w:themeFill="accent1" w:themeFillTint="33"/>
                  <w:noWrap/>
                </w:tcPr>
                <w:p w:rsidR="00B66768" w:rsidRPr="00E74775" w:rsidRDefault="00B66768" w:rsidP="00A11A5F">
                  <w:pPr>
                    <w:jc w:val="center"/>
                    <w:rPr>
                      <w:rFonts w:ascii="TH SarabunPSK" w:hAnsi="TH SarabunPSK" w:cs="TH SarabunPSK"/>
                      <w:color w:val="000000"/>
                      <w:szCs w:val="24"/>
                    </w:rPr>
                  </w:pPr>
                  <w:r>
                    <w:rPr>
                      <w:rFonts w:ascii="TH SarabunPSK" w:hAnsi="TH SarabunPSK" w:cs="TH SarabunPSK" w:hint="cs"/>
                      <w:color w:val="000000"/>
                      <w:szCs w:val="24"/>
                      <w:cs/>
                    </w:rPr>
                    <w:t>1</w:t>
                  </w:r>
                </w:p>
              </w:tc>
              <w:tc>
                <w:tcPr>
                  <w:tcW w:w="709" w:type="dxa"/>
                  <w:tcBorders>
                    <w:top w:val="single" w:sz="4" w:space="0" w:color="auto"/>
                    <w:left w:val="nil"/>
                    <w:bottom w:val="single" w:sz="4" w:space="0" w:color="auto"/>
                    <w:right w:val="single" w:sz="4" w:space="0" w:color="auto"/>
                  </w:tcBorders>
                  <w:shd w:val="clear" w:color="auto" w:fill="DBE5F1" w:themeFill="accent1" w:themeFillTint="33"/>
                </w:tcPr>
                <w:p w:rsidR="00B66768" w:rsidRPr="00E74775" w:rsidRDefault="00B66768" w:rsidP="00A11A5F">
                  <w:pPr>
                    <w:jc w:val="center"/>
                    <w:rPr>
                      <w:rFonts w:ascii="TH SarabunPSK" w:hAnsi="TH SarabunPSK" w:cs="TH SarabunPSK"/>
                      <w:color w:val="000000"/>
                      <w:szCs w:val="24"/>
                    </w:rPr>
                  </w:pPr>
                  <w:r>
                    <w:rPr>
                      <w:rFonts w:ascii="TH SarabunPSK" w:hAnsi="TH SarabunPSK" w:cs="TH SarabunPSK" w:hint="cs"/>
                      <w:color w:val="000000"/>
                      <w:szCs w:val="24"/>
                      <w:cs/>
                    </w:rPr>
                    <w:t>1</w:t>
                  </w:r>
                </w:p>
              </w:tc>
              <w:tc>
                <w:tcPr>
                  <w:tcW w:w="850" w:type="dxa"/>
                  <w:tcBorders>
                    <w:top w:val="single" w:sz="4" w:space="0" w:color="auto"/>
                    <w:left w:val="nil"/>
                    <w:bottom w:val="single" w:sz="4" w:space="0" w:color="auto"/>
                    <w:right w:val="single" w:sz="4" w:space="0" w:color="auto"/>
                  </w:tcBorders>
                  <w:shd w:val="clear" w:color="auto" w:fill="DBE5F1" w:themeFill="accent1" w:themeFillTint="33"/>
                </w:tcPr>
                <w:p w:rsidR="00B66768" w:rsidRPr="00E74775" w:rsidRDefault="00B66768" w:rsidP="00A11A5F">
                  <w:pPr>
                    <w:jc w:val="center"/>
                    <w:rPr>
                      <w:rFonts w:ascii="TH SarabunPSK" w:hAnsi="TH SarabunPSK" w:cs="TH SarabunPSK"/>
                      <w:color w:val="000000"/>
                      <w:szCs w:val="24"/>
                    </w:rPr>
                  </w:pPr>
                  <w:r>
                    <w:rPr>
                      <w:rFonts w:ascii="TH SarabunPSK" w:hAnsi="TH SarabunPSK" w:cs="TH SarabunPSK" w:hint="cs"/>
                      <w:color w:val="000000"/>
                      <w:szCs w:val="24"/>
                      <w:cs/>
                    </w:rPr>
                    <w:t>1</w:t>
                  </w:r>
                </w:p>
              </w:tc>
              <w:tc>
                <w:tcPr>
                  <w:tcW w:w="426"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tcPr>
                <w:p w:rsidR="00B66768" w:rsidRPr="00E74775" w:rsidRDefault="00B66768" w:rsidP="00A11A5F">
                  <w:pPr>
                    <w:jc w:val="center"/>
                    <w:rPr>
                      <w:rFonts w:ascii="TH SarabunPSK" w:hAnsi="TH SarabunPSK" w:cs="TH SarabunPSK"/>
                      <w:color w:val="000000"/>
                      <w:szCs w:val="24"/>
                    </w:rPr>
                  </w:pPr>
                  <w:r>
                    <w:rPr>
                      <w:rFonts w:ascii="TH SarabunPSK" w:hAnsi="TH SarabunPSK" w:cs="TH SarabunPSK" w:hint="cs"/>
                      <w:color w:val="000000"/>
                      <w:szCs w:val="24"/>
                      <w:cs/>
                    </w:rPr>
                    <w:t>30</w:t>
                  </w:r>
                </w:p>
              </w:tc>
              <w:tc>
                <w:tcPr>
                  <w:tcW w:w="850" w:type="dxa"/>
                  <w:tcBorders>
                    <w:top w:val="single" w:sz="4" w:space="0" w:color="auto"/>
                    <w:left w:val="nil"/>
                    <w:bottom w:val="single" w:sz="4" w:space="0" w:color="auto"/>
                    <w:right w:val="single" w:sz="4" w:space="0" w:color="auto"/>
                  </w:tcBorders>
                  <w:shd w:val="clear" w:color="auto" w:fill="DBE5F1" w:themeFill="accent1" w:themeFillTint="33"/>
                  <w:noWrap/>
                </w:tcPr>
                <w:p w:rsidR="00B66768" w:rsidRPr="00E74775" w:rsidRDefault="00B66768" w:rsidP="00A11A5F">
                  <w:pPr>
                    <w:jc w:val="center"/>
                    <w:rPr>
                      <w:rFonts w:ascii="TH SarabunPSK" w:hAnsi="TH SarabunPSK" w:cs="TH SarabunPSK"/>
                      <w:color w:val="000000"/>
                      <w:szCs w:val="24"/>
                    </w:rPr>
                  </w:pPr>
                </w:p>
              </w:tc>
              <w:tc>
                <w:tcPr>
                  <w:tcW w:w="567" w:type="dxa"/>
                  <w:tcBorders>
                    <w:top w:val="single" w:sz="4" w:space="0" w:color="auto"/>
                    <w:left w:val="nil"/>
                    <w:bottom w:val="single" w:sz="4" w:space="0" w:color="auto"/>
                    <w:right w:val="single" w:sz="4" w:space="0" w:color="auto"/>
                  </w:tcBorders>
                  <w:shd w:val="clear" w:color="auto" w:fill="DBE5F1" w:themeFill="accent1" w:themeFillTint="33"/>
                  <w:noWrap/>
                </w:tcPr>
                <w:p w:rsidR="00B66768" w:rsidRPr="00E74775" w:rsidRDefault="00B66768" w:rsidP="00A11A5F">
                  <w:pPr>
                    <w:jc w:val="center"/>
                    <w:rPr>
                      <w:rFonts w:ascii="TH SarabunPSK" w:hAnsi="TH SarabunPSK" w:cs="TH SarabunPSK"/>
                      <w:color w:val="000000"/>
                      <w:szCs w:val="24"/>
                    </w:rPr>
                  </w:pPr>
                  <w:r>
                    <w:rPr>
                      <w:rFonts w:ascii="TH SarabunPSK" w:hAnsi="TH SarabunPSK" w:cs="TH SarabunPSK" w:hint="cs"/>
                      <w:color w:val="000000"/>
                      <w:szCs w:val="24"/>
                      <w:cs/>
                    </w:rPr>
                    <w:t>1</w:t>
                  </w:r>
                </w:p>
              </w:tc>
              <w:tc>
                <w:tcPr>
                  <w:tcW w:w="567" w:type="dxa"/>
                  <w:tcBorders>
                    <w:top w:val="single" w:sz="4" w:space="0" w:color="auto"/>
                    <w:left w:val="nil"/>
                    <w:bottom w:val="single" w:sz="4" w:space="0" w:color="auto"/>
                    <w:right w:val="single" w:sz="4" w:space="0" w:color="auto"/>
                  </w:tcBorders>
                  <w:shd w:val="clear" w:color="auto" w:fill="DBE5F1" w:themeFill="accent1" w:themeFillTint="33"/>
                  <w:noWrap/>
                </w:tcPr>
                <w:p w:rsidR="00B66768" w:rsidRPr="00E74775" w:rsidRDefault="00B66768" w:rsidP="00A11A5F">
                  <w:pPr>
                    <w:jc w:val="center"/>
                    <w:rPr>
                      <w:rFonts w:ascii="TH SarabunPSK" w:hAnsi="TH SarabunPSK" w:cs="TH SarabunPSK"/>
                      <w:color w:val="000000"/>
                      <w:szCs w:val="24"/>
                    </w:rPr>
                  </w:pPr>
                  <w:r>
                    <w:rPr>
                      <w:rFonts w:ascii="TH SarabunPSK" w:hAnsi="TH SarabunPSK" w:cs="TH SarabunPSK" w:hint="cs"/>
                      <w:color w:val="000000"/>
                      <w:szCs w:val="24"/>
                      <w:cs/>
                    </w:rPr>
                    <w:t>3</w:t>
                  </w:r>
                </w:p>
              </w:tc>
              <w:tc>
                <w:tcPr>
                  <w:tcW w:w="567" w:type="dxa"/>
                  <w:tcBorders>
                    <w:top w:val="single" w:sz="4" w:space="0" w:color="auto"/>
                    <w:left w:val="nil"/>
                    <w:bottom w:val="single" w:sz="4" w:space="0" w:color="auto"/>
                    <w:right w:val="single" w:sz="4" w:space="0" w:color="auto"/>
                  </w:tcBorders>
                  <w:shd w:val="clear" w:color="auto" w:fill="DBE5F1" w:themeFill="accent1" w:themeFillTint="33"/>
                  <w:noWrap/>
                </w:tcPr>
                <w:p w:rsidR="00B66768" w:rsidRPr="00E74775" w:rsidRDefault="00B66768" w:rsidP="00A11A5F">
                  <w:pPr>
                    <w:jc w:val="center"/>
                    <w:rPr>
                      <w:rFonts w:ascii="TH SarabunPSK" w:hAnsi="TH SarabunPSK" w:cs="TH SarabunPSK"/>
                      <w:color w:val="000000"/>
                      <w:szCs w:val="24"/>
                    </w:rPr>
                  </w:pPr>
                  <w:r>
                    <w:rPr>
                      <w:rFonts w:ascii="TH SarabunPSK" w:hAnsi="TH SarabunPSK" w:cs="TH SarabunPSK" w:hint="cs"/>
                      <w:color w:val="000000"/>
                      <w:szCs w:val="24"/>
                      <w:cs/>
                    </w:rPr>
                    <w:t>1</w:t>
                  </w:r>
                </w:p>
              </w:tc>
            </w:tr>
          </w:tbl>
          <w:p w:rsidR="00B66768" w:rsidRPr="003E1F0A" w:rsidRDefault="00B66768" w:rsidP="00B66768">
            <w:pPr>
              <w:pStyle w:val="ListParagraph"/>
              <w:tabs>
                <w:tab w:val="left" w:pos="1134"/>
              </w:tabs>
              <w:spacing w:before="120" w:after="0"/>
              <w:ind w:left="709"/>
              <w:rPr>
                <w:rFonts w:ascii="TH SarabunPSK" w:hAnsi="TH SarabunPSK" w:cs="TH SarabunPSK"/>
                <w:sz w:val="24"/>
                <w:szCs w:val="24"/>
              </w:rPr>
            </w:pPr>
            <w:r w:rsidRPr="00E74775">
              <w:rPr>
                <w:rFonts w:ascii="TH SarabunPSK" w:hAnsi="TH SarabunPSK" w:cs="TH SarabunPSK"/>
                <w:sz w:val="24"/>
                <w:szCs w:val="24"/>
                <w:cs/>
              </w:rPr>
              <w:t>*ไม่นับรวมคณบดี รองคณบดี และเลขานุการ</w:t>
            </w:r>
          </w:p>
          <w:p w:rsidR="00B66768" w:rsidRDefault="00B66768" w:rsidP="00B66768"/>
          <w:p w:rsidR="00B66768" w:rsidRDefault="00B66768" w:rsidP="005E172F">
            <w:pPr>
              <w:rPr>
                <w:rFonts w:ascii="TH SarabunPSK" w:hAnsi="TH SarabunPSK" w:cs="TH SarabunPSK"/>
                <w:color w:val="000000" w:themeColor="text1"/>
                <w:sz w:val="32"/>
                <w:szCs w:val="32"/>
              </w:rPr>
            </w:pPr>
          </w:p>
          <w:p w:rsidR="00B66768" w:rsidRDefault="00B66768" w:rsidP="005E172F">
            <w:pPr>
              <w:rPr>
                <w:rFonts w:ascii="TH SarabunPSK" w:hAnsi="TH SarabunPSK" w:cs="TH SarabunPSK"/>
                <w:color w:val="000000" w:themeColor="text1"/>
                <w:sz w:val="32"/>
                <w:szCs w:val="32"/>
              </w:rPr>
            </w:pPr>
          </w:p>
          <w:p w:rsidR="00B66768" w:rsidRDefault="00B66768" w:rsidP="005E172F">
            <w:pPr>
              <w:rPr>
                <w:rFonts w:ascii="TH SarabunPSK" w:hAnsi="TH SarabunPSK" w:cs="TH SarabunPSK"/>
                <w:color w:val="000000" w:themeColor="text1"/>
                <w:sz w:val="32"/>
                <w:szCs w:val="32"/>
              </w:rPr>
            </w:pPr>
          </w:p>
          <w:p w:rsidR="00B66768" w:rsidRDefault="00B66768" w:rsidP="005E172F">
            <w:pPr>
              <w:rPr>
                <w:rFonts w:ascii="TH SarabunPSK" w:hAnsi="TH SarabunPSK" w:cs="TH SarabunPSK"/>
                <w:color w:val="000000" w:themeColor="text1"/>
                <w:sz w:val="32"/>
                <w:szCs w:val="32"/>
              </w:rPr>
            </w:pPr>
          </w:p>
          <w:p w:rsidR="00B66768" w:rsidRPr="00B66768" w:rsidRDefault="00B66768" w:rsidP="005E172F">
            <w:pPr>
              <w:rPr>
                <w:rFonts w:ascii="TH SarabunPSK" w:hAnsi="TH SarabunPSK" w:cs="TH SarabunPSK"/>
                <w:color w:val="000000" w:themeColor="text1"/>
                <w:sz w:val="32"/>
                <w:szCs w:val="32"/>
              </w:rPr>
            </w:pPr>
          </w:p>
        </w:tc>
        <w:tc>
          <w:tcPr>
            <w:tcW w:w="236" w:type="dxa"/>
            <w:tcBorders>
              <w:top w:val="nil"/>
              <w:left w:val="nil"/>
              <w:bottom w:val="nil"/>
              <w:right w:val="nil"/>
            </w:tcBorders>
            <w:shd w:val="clear" w:color="auto" w:fill="auto"/>
            <w:noWrap/>
            <w:vAlign w:val="bottom"/>
          </w:tcPr>
          <w:p w:rsidR="003C67DA" w:rsidRPr="00B66768" w:rsidRDefault="003C67DA" w:rsidP="003C67DA">
            <w:pPr>
              <w:rPr>
                <w:rFonts w:ascii="TH SarabunPSK" w:hAnsi="TH SarabunPSK" w:cs="TH SarabunPSK"/>
                <w:color w:val="000000" w:themeColor="text1"/>
                <w:sz w:val="32"/>
                <w:szCs w:val="32"/>
              </w:rPr>
            </w:pPr>
          </w:p>
        </w:tc>
      </w:tr>
    </w:tbl>
    <w:p w:rsidR="00B66768" w:rsidRPr="00B66768" w:rsidRDefault="00864E56" w:rsidP="00B66768">
      <w:pPr>
        <w:tabs>
          <w:tab w:val="left" w:pos="1080"/>
        </w:tabs>
        <w:rPr>
          <w:rFonts w:ascii="TH SarabunPSK" w:hAnsi="TH SarabunPSK" w:cs="TH SarabunPSK"/>
          <w:b/>
          <w:bCs/>
          <w:color w:val="000000" w:themeColor="text1"/>
          <w:sz w:val="32"/>
          <w:szCs w:val="32"/>
        </w:rPr>
      </w:pPr>
      <w:r w:rsidRPr="00B66768">
        <w:rPr>
          <w:rFonts w:ascii="TH SarabunPSK" w:eastAsia="Cordia New" w:hAnsi="TH SarabunPSK" w:cs="TH SarabunPSK"/>
          <w:b/>
          <w:bCs/>
          <w:color w:val="000000" w:themeColor="text1"/>
          <w:sz w:val="32"/>
          <w:szCs w:val="32"/>
          <w:cs/>
          <w:lang w:eastAsia="zh-CN"/>
        </w:rPr>
        <w:lastRenderedPageBreak/>
        <w:t>อาจารย์</w:t>
      </w:r>
      <w:r w:rsidR="00B66768" w:rsidRPr="00B66768">
        <w:rPr>
          <w:rFonts w:ascii="TH SarabunPSK" w:hAnsi="TH SarabunPSK" w:cs="TH SarabunPSK" w:hint="cs"/>
          <w:b/>
          <w:bCs/>
          <w:color w:val="000000" w:themeColor="text1"/>
          <w:sz w:val="32"/>
          <w:szCs w:val="32"/>
          <w:cs/>
        </w:rPr>
        <w:t>อาจารย์ประจำบัณฑิตวิทยาลัย</w:t>
      </w:r>
    </w:p>
    <w:p w:rsidR="00864E56" w:rsidRPr="00B66768" w:rsidRDefault="00864E56" w:rsidP="00864E56">
      <w:pPr>
        <w:rPr>
          <w:rFonts w:ascii="TH SarabunPSK" w:eastAsia="Cordia New" w:hAnsi="TH SarabunPSK" w:cs="TH SarabunPSK"/>
          <w:color w:val="000000" w:themeColor="text1"/>
          <w:sz w:val="32"/>
          <w:szCs w:val="32"/>
          <w:lang w:eastAsia="zh-CN"/>
        </w:rPr>
      </w:pPr>
      <w:r w:rsidRPr="00B66768">
        <w:rPr>
          <w:rFonts w:ascii="TH SarabunPSK" w:eastAsia="Cordia New" w:hAnsi="TH SarabunPSK" w:cs="TH SarabunPSK" w:hint="cs"/>
          <w:b/>
          <w:bCs/>
          <w:color w:val="000000" w:themeColor="text1"/>
          <w:sz w:val="32"/>
          <w:szCs w:val="32"/>
          <w:cs/>
          <w:lang w:eastAsia="zh-CN"/>
        </w:rPr>
        <w:tab/>
      </w:r>
      <w:r w:rsidRPr="00B66768">
        <w:rPr>
          <w:rFonts w:ascii="TH SarabunPSK" w:eastAsia="Cordia New" w:hAnsi="TH SarabunPSK" w:cs="TH SarabunPSK" w:hint="cs"/>
          <w:color w:val="000000" w:themeColor="text1"/>
          <w:sz w:val="32"/>
          <w:szCs w:val="32"/>
          <w:cs/>
          <w:lang w:eastAsia="zh-CN"/>
        </w:rPr>
        <w:t>ข้อมูลอาจารย์ประจำหลักสูตรตามหลักสูตรที่เปิดสอน</w:t>
      </w:r>
    </w:p>
    <w:p w:rsidR="00864E56" w:rsidRPr="00B66768" w:rsidRDefault="00932525" w:rsidP="00864E56">
      <w:pPr>
        <w:ind w:left="1134" w:hanging="1134"/>
        <w:rPr>
          <w:rFonts w:ascii="TH SarabunPSK" w:eastAsia="Cordia New" w:hAnsi="TH SarabunPSK" w:cs="TH SarabunPSK"/>
          <w:b/>
          <w:bCs/>
          <w:color w:val="000000" w:themeColor="text1"/>
          <w:sz w:val="32"/>
          <w:szCs w:val="32"/>
          <w:lang w:eastAsia="zh-CN"/>
        </w:rPr>
      </w:pPr>
      <w:r w:rsidRPr="00B66768">
        <w:rPr>
          <w:rFonts w:ascii="TH SarabunPSK" w:hAnsi="TH SarabunPSK" w:cs="TH SarabunPSK" w:hint="cs"/>
          <w:b/>
          <w:bCs/>
          <w:color w:val="000000" w:themeColor="text1"/>
          <w:sz w:val="32"/>
          <w:szCs w:val="32"/>
          <w:cs/>
        </w:rPr>
        <w:t xml:space="preserve">ตารางที่ 15 </w:t>
      </w:r>
      <w:r w:rsidR="00864E56" w:rsidRPr="00B66768">
        <w:rPr>
          <w:rFonts w:ascii="TH SarabunPSK" w:hAnsi="TH SarabunPSK" w:cs="TH SarabunPSK"/>
          <w:b/>
          <w:bCs/>
          <w:color w:val="000000" w:themeColor="text1"/>
          <w:sz w:val="32"/>
          <w:szCs w:val="32"/>
          <w:cs/>
        </w:rPr>
        <w:t>จำนวนอาจารย์</w:t>
      </w:r>
      <w:r w:rsidR="00864E56" w:rsidRPr="00B66768">
        <w:rPr>
          <w:rFonts w:ascii="TH SarabunPSK" w:hAnsi="TH SarabunPSK" w:cs="TH SarabunPSK" w:hint="cs"/>
          <w:b/>
          <w:bCs/>
          <w:color w:val="000000" w:themeColor="text1"/>
          <w:sz w:val="32"/>
          <w:szCs w:val="32"/>
          <w:cs/>
        </w:rPr>
        <w:t>ประจำหลักสูตร</w:t>
      </w:r>
      <w:r w:rsidR="00864E56" w:rsidRPr="00B66768">
        <w:rPr>
          <w:rFonts w:ascii="TH SarabunPSK" w:hAnsi="TH SarabunPSK" w:cs="TH SarabunPSK"/>
          <w:b/>
          <w:bCs/>
          <w:color w:val="000000" w:themeColor="text1"/>
          <w:sz w:val="32"/>
          <w:szCs w:val="32"/>
          <w:cs/>
        </w:rPr>
        <w:t>ในแต่ละหลักสูตรจำแนกตามตำแหน่งทางวิชาการและวุฒิการศึกษา</w:t>
      </w:r>
    </w:p>
    <w:tbl>
      <w:tblPr>
        <w:tblStyle w:val="TableGrid"/>
        <w:tblW w:w="9498" w:type="dxa"/>
        <w:tblInd w:w="108" w:type="dxa"/>
        <w:tblLayout w:type="fixed"/>
        <w:tblLook w:val="01E0" w:firstRow="1" w:lastRow="1" w:firstColumn="1" w:lastColumn="1" w:noHBand="0" w:noVBand="0"/>
      </w:tblPr>
      <w:tblGrid>
        <w:gridCol w:w="1701"/>
        <w:gridCol w:w="484"/>
        <w:gridCol w:w="416"/>
        <w:gridCol w:w="540"/>
        <w:gridCol w:w="540"/>
        <w:gridCol w:w="540"/>
        <w:gridCol w:w="540"/>
        <w:gridCol w:w="540"/>
        <w:gridCol w:w="540"/>
        <w:gridCol w:w="540"/>
        <w:gridCol w:w="540"/>
        <w:gridCol w:w="540"/>
        <w:gridCol w:w="506"/>
        <w:gridCol w:w="822"/>
        <w:gridCol w:w="709"/>
      </w:tblGrid>
      <w:tr w:rsidR="00864E56" w:rsidRPr="00B66768" w:rsidTr="009C2CCB">
        <w:trPr>
          <w:cantSplit/>
          <w:trHeight w:val="1134"/>
          <w:tblHeader/>
        </w:trPr>
        <w:tc>
          <w:tcPr>
            <w:tcW w:w="1701" w:type="dxa"/>
            <w:vMerge w:val="restart"/>
            <w:vAlign w:val="center"/>
          </w:tcPr>
          <w:p w:rsidR="00864E56" w:rsidRPr="00B66768" w:rsidRDefault="00864E56" w:rsidP="009C2CCB">
            <w:pPr>
              <w:jc w:val="center"/>
              <w:rPr>
                <w:rFonts w:ascii="TH SarabunPSK" w:hAnsi="TH SarabunPSK" w:cs="TH SarabunPSK"/>
                <w:color w:val="000000" w:themeColor="text1"/>
                <w:sz w:val="26"/>
                <w:szCs w:val="26"/>
              </w:rPr>
            </w:pPr>
            <w:r w:rsidRPr="00B66768">
              <w:rPr>
                <w:rFonts w:ascii="TH SarabunPSK" w:hAnsi="TH SarabunPSK" w:cs="TH SarabunPSK"/>
                <w:color w:val="000000" w:themeColor="text1"/>
                <w:sz w:val="26"/>
                <w:szCs w:val="26"/>
                <w:cs/>
              </w:rPr>
              <w:t>ระดับปริญญา</w:t>
            </w:r>
          </w:p>
          <w:p w:rsidR="00864E56" w:rsidRPr="00B66768" w:rsidRDefault="00864E56" w:rsidP="009C2CCB">
            <w:pPr>
              <w:jc w:val="center"/>
              <w:rPr>
                <w:rFonts w:ascii="TH SarabunPSK" w:hAnsi="TH SarabunPSK" w:cs="TH SarabunPSK"/>
                <w:color w:val="000000" w:themeColor="text1"/>
                <w:sz w:val="26"/>
                <w:szCs w:val="26"/>
              </w:rPr>
            </w:pPr>
            <w:r w:rsidRPr="00B66768">
              <w:rPr>
                <w:rFonts w:ascii="TH SarabunPSK" w:hAnsi="TH SarabunPSK" w:cs="TH SarabunPSK"/>
                <w:color w:val="000000" w:themeColor="text1"/>
                <w:sz w:val="26"/>
                <w:szCs w:val="26"/>
                <w:cs/>
              </w:rPr>
              <w:t>ชื่อหลักสูตร</w:t>
            </w:r>
          </w:p>
          <w:p w:rsidR="00864E56" w:rsidRPr="00B66768" w:rsidRDefault="00864E56" w:rsidP="009C2CCB">
            <w:pPr>
              <w:jc w:val="center"/>
              <w:rPr>
                <w:rFonts w:ascii="TH SarabunPSK" w:hAnsi="TH SarabunPSK" w:cs="TH SarabunPSK"/>
                <w:color w:val="000000" w:themeColor="text1"/>
                <w:sz w:val="26"/>
                <w:szCs w:val="26"/>
              </w:rPr>
            </w:pPr>
            <w:r w:rsidRPr="00B66768">
              <w:rPr>
                <w:rFonts w:ascii="TH SarabunPSK" w:hAnsi="TH SarabunPSK" w:cs="TH SarabunPSK"/>
                <w:color w:val="000000" w:themeColor="text1"/>
                <w:sz w:val="26"/>
                <w:szCs w:val="26"/>
                <w:cs/>
              </w:rPr>
              <w:t>(ระบุสาขา)</w:t>
            </w:r>
          </w:p>
        </w:tc>
        <w:tc>
          <w:tcPr>
            <w:tcW w:w="1440" w:type="dxa"/>
            <w:gridSpan w:val="3"/>
            <w:vAlign w:val="center"/>
          </w:tcPr>
          <w:p w:rsidR="00864E56" w:rsidRPr="00B66768" w:rsidRDefault="00864E56" w:rsidP="009C2CCB">
            <w:pPr>
              <w:jc w:val="center"/>
              <w:rPr>
                <w:rFonts w:ascii="TH SarabunPSK" w:hAnsi="TH SarabunPSK" w:cs="TH SarabunPSK"/>
                <w:color w:val="000000" w:themeColor="text1"/>
                <w:sz w:val="26"/>
                <w:szCs w:val="26"/>
                <w:cs/>
              </w:rPr>
            </w:pPr>
            <w:r w:rsidRPr="00B66768">
              <w:rPr>
                <w:rFonts w:ascii="TH SarabunPSK" w:hAnsi="TH SarabunPSK" w:cs="TH SarabunPSK"/>
                <w:color w:val="000000" w:themeColor="text1"/>
                <w:sz w:val="26"/>
                <w:szCs w:val="26"/>
                <w:cs/>
              </w:rPr>
              <w:t>อาจารย์</w:t>
            </w:r>
          </w:p>
        </w:tc>
        <w:tc>
          <w:tcPr>
            <w:tcW w:w="1620" w:type="dxa"/>
            <w:gridSpan w:val="3"/>
            <w:vAlign w:val="center"/>
          </w:tcPr>
          <w:p w:rsidR="00864E56" w:rsidRPr="00B66768" w:rsidRDefault="00864E56" w:rsidP="009C2CCB">
            <w:pPr>
              <w:jc w:val="center"/>
              <w:rPr>
                <w:rFonts w:ascii="TH SarabunPSK" w:hAnsi="TH SarabunPSK" w:cs="TH SarabunPSK"/>
                <w:color w:val="000000" w:themeColor="text1"/>
                <w:sz w:val="26"/>
                <w:szCs w:val="26"/>
              </w:rPr>
            </w:pPr>
            <w:r w:rsidRPr="00B66768">
              <w:rPr>
                <w:rFonts w:ascii="TH SarabunPSK" w:hAnsi="TH SarabunPSK" w:cs="TH SarabunPSK"/>
                <w:color w:val="000000" w:themeColor="text1"/>
                <w:sz w:val="26"/>
                <w:szCs w:val="26"/>
                <w:cs/>
              </w:rPr>
              <w:t>ผู้ช่วยศาสตราจารย์</w:t>
            </w:r>
          </w:p>
        </w:tc>
        <w:tc>
          <w:tcPr>
            <w:tcW w:w="1620" w:type="dxa"/>
            <w:gridSpan w:val="3"/>
            <w:vAlign w:val="center"/>
          </w:tcPr>
          <w:p w:rsidR="00864E56" w:rsidRPr="00B66768" w:rsidRDefault="00864E56" w:rsidP="009C2CCB">
            <w:pPr>
              <w:jc w:val="center"/>
              <w:rPr>
                <w:rFonts w:ascii="TH SarabunPSK" w:hAnsi="TH SarabunPSK" w:cs="TH SarabunPSK"/>
                <w:color w:val="000000" w:themeColor="text1"/>
                <w:sz w:val="26"/>
                <w:szCs w:val="26"/>
              </w:rPr>
            </w:pPr>
            <w:r w:rsidRPr="00B66768">
              <w:rPr>
                <w:rFonts w:ascii="TH SarabunPSK" w:hAnsi="TH SarabunPSK" w:cs="TH SarabunPSK"/>
                <w:color w:val="000000" w:themeColor="text1"/>
                <w:sz w:val="26"/>
                <w:szCs w:val="26"/>
                <w:cs/>
              </w:rPr>
              <w:t>รองศาสตราจารย์</w:t>
            </w:r>
          </w:p>
        </w:tc>
        <w:tc>
          <w:tcPr>
            <w:tcW w:w="1586" w:type="dxa"/>
            <w:gridSpan w:val="3"/>
            <w:vAlign w:val="center"/>
          </w:tcPr>
          <w:p w:rsidR="00864E56" w:rsidRPr="00B66768" w:rsidRDefault="00864E56" w:rsidP="009C2CCB">
            <w:pPr>
              <w:jc w:val="center"/>
              <w:rPr>
                <w:rFonts w:ascii="TH SarabunPSK" w:hAnsi="TH SarabunPSK" w:cs="TH SarabunPSK"/>
                <w:color w:val="000000" w:themeColor="text1"/>
                <w:sz w:val="26"/>
                <w:szCs w:val="26"/>
              </w:rPr>
            </w:pPr>
            <w:r w:rsidRPr="00B66768">
              <w:rPr>
                <w:rFonts w:ascii="TH SarabunPSK" w:hAnsi="TH SarabunPSK" w:cs="TH SarabunPSK"/>
                <w:color w:val="000000" w:themeColor="text1"/>
                <w:sz w:val="26"/>
                <w:szCs w:val="26"/>
                <w:cs/>
              </w:rPr>
              <w:t>ศาสตราจารย์</w:t>
            </w:r>
          </w:p>
        </w:tc>
        <w:tc>
          <w:tcPr>
            <w:tcW w:w="822" w:type="dxa"/>
            <w:vMerge w:val="restart"/>
          </w:tcPr>
          <w:p w:rsidR="00864E56" w:rsidRPr="00B66768" w:rsidRDefault="00864E56" w:rsidP="009C2CCB">
            <w:pPr>
              <w:jc w:val="center"/>
              <w:rPr>
                <w:rFonts w:ascii="TH SarabunPSK" w:hAnsi="TH SarabunPSK" w:cs="TH SarabunPSK"/>
                <w:color w:val="000000" w:themeColor="text1"/>
                <w:sz w:val="26"/>
                <w:szCs w:val="26"/>
                <w:cs/>
              </w:rPr>
            </w:pPr>
            <w:r w:rsidRPr="00B66768">
              <w:rPr>
                <w:rFonts w:ascii="TH SarabunPSK" w:hAnsi="TH SarabunPSK" w:cs="TH SarabunPSK"/>
                <w:color w:val="000000" w:themeColor="text1"/>
                <w:sz w:val="26"/>
                <w:szCs w:val="26"/>
                <w:cs/>
              </w:rPr>
              <w:t>อยู่ระหว่างลาศึกษาต่อ</w:t>
            </w:r>
          </w:p>
        </w:tc>
        <w:tc>
          <w:tcPr>
            <w:tcW w:w="709" w:type="dxa"/>
            <w:vMerge w:val="restart"/>
            <w:vAlign w:val="center"/>
          </w:tcPr>
          <w:p w:rsidR="00864E56" w:rsidRPr="00B66768" w:rsidRDefault="00864E56" w:rsidP="009C2CCB">
            <w:pPr>
              <w:jc w:val="center"/>
              <w:rPr>
                <w:rFonts w:ascii="TH SarabunPSK" w:hAnsi="TH SarabunPSK" w:cs="TH SarabunPSK"/>
                <w:color w:val="000000" w:themeColor="text1"/>
                <w:sz w:val="26"/>
                <w:szCs w:val="26"/>
                <w:cs/>
              </w:rPr>
            </w:pPr>
            <w:r w:rsidRPr="00B66768">
              <w:rPr>
                <w:rFonts w:ascii="TH SarabunPSK" w:hAnsi="TH SarabunPSK" w:cs="TH SarabunPSK"/>
                <w:color w:val="000000" w:themeColor="text1"/>
                <w:sz w:val="26"/>
                <w:szCs w:val="26"/>
                <w:cs/>
              </w:rPr>
              <w:t>รวม</w:t>
            </w:r>
          </w:p>
        </w:tc>
      </w:tr>
      <w:tr w:rsidR="00864E56" w:rsidRPr="00B66768" w:rsidTr="009C2CCB">
        <w:trPr>
          <w:tblHeader/>
        </w:trPr>
        <w:tc>
          <w:tcPr>
            <w:tcW w:w="1701" w:type="dxa"/>
            <w:vMerge/>
          </w:tcPr>
          <w:p w:rsidR="00864E56" w:rsidRPr="00B66768" w:rsidRDefault="00864E56" w:rsidP="009C2CCB">
            <w:pPr>
              <w:jc w:val="thaiDistribute"/>
              <w:rPr>
                <w:rFonts w:ascii="TH SarabunPSK" w:hAnsi="TH SarabunPSK" w:cs="TH SarabunPSK"/>
                <w:color w:val="000000" w:themeColor="text1"/>
                <w:sz w:val="26"/>
                <w:szCs w:val="26"/>
              </w:rPr>
            </w:pPr>
          </w:p>
        </w:tc>
        <w:tc>
          <w:tcPr>
            <w:tcW w:w="484" w:type="dxa"/>
            <w:vAlign w:val="center"/>
          </w:tcPr>
          <w:p w:rsidR="00864E56" w:rsidRPr="00B66768" w:rsidRDefault="00864E56" w:rsidP="009C2CCB">
            <w:pPr>
              <w:jc w:val="center"/>
              <w:rPr>
                <w:rFonts w:ascii="TH SarabunPSK" w:hAnsi="TH SarabunPSK" w:cs="TH SarabunPSK"/>
                <w:color w:val="000000" w:themeColor="text1"/>
                <w:sz w:val="26"/>
                <w:szCs w:val="26"/>
              </w:rPr>
            </w:pPr>
            <w:r w:rsidRPr="00B66768">
              <w:rPr>
                <w:rFonts w:ascii="TH SarabunPSK" w:hAnsi="TH SarabunPSK" w:cs="TH SarabunPSK"/>
                <w:color w:val="000000" w:themeColor="text1"/>
                <w:sz w:val="26"/>
                <w:szCs w:val="26"/>
                <w:cs/>
              </w:rPr>
              <w:t>ตรี</w:t>
            </w:r>
          </w:p>
        </w:tc>
        <w:tc>
          <w:tcPr>
            <w:tcW w:w="416" w:type="dxa"/>
            <w:vAlign w:val="center"/>
          </w:tcPr>
          <w:p w:rsidR="00864E56" w:rsidRPr="00B66768" w:rsidRDefault="00864E56" w:rsidP="009C2CCB">
            <w:pPr>
              <w:jc w:val="center"/>
              <w:rPr>
                <w:rFonts w:ascii="TH SarabunPSK" w:hAnsi="TH SarabunPSK" w:cs="TH SarabunPSK"/>
                <w:color w:val="000000" w:themeColor="text1"/>
                <w:sz w:val="26"/>
                <w:szCs w:val="26"/>
              </w:rPr>
            </w:pPr>
            <w:r w:rsidRPr="00B66768">
              <w:rPr>
                <w:rFonts w:ascii="TH SarabunPSK" w:hAnsi="TH SarabunPSK" w:cs="TH SarabunPSK"/>
                <w:color w:val="000000" w:themeColor="text1"/>
                <w:sz w:val="26"/>
                <w:szCs w:val="26"/>
                <w:cs/>
              </w:rPr>
              <w:t>โท</w:t>
            </w:r>
          </w:p>
        </w:tc>
        <w:tc>
          <w:tcPr>
            <w:tcW w:w="540" w:type="dxa"/>
            <w:vAlign w:val="center"/>
          </w:tcPr>
          <w:p w:rsidR="00864E56" w:rsidRPr="00B66768" w:rsidRDefault="00864E56" w:rsidP="009C2CCB">
            <w:pPr>
              <w:jc w:val="center"/>
              <w:rPr>
                <w:rFonts w:ascii="TH SarabunPSK" w:hAnsi="TH SarabunPSK" w:cs="TH SarabunPSK"/>
                <w:color w:val="000000" w:themeColor="text1"/>
                <w:sz w:val="26"/>
                <w:szCs w:val="26"/>
              </w:rPr>
            </w:pPr>
            <w:r w:rsidRPr="00B66768">
              <w:rPr>
                <w:rFonts w:ascii="TH SarabunPSK" w:hAnsi="TH SarabunPSK" w:cs="TH SarabunPSK"/>
                <w:color w:val="000000" w:themeColor="text1"/>
                <w:sz w:val="26"/>
                <w:szCs w:val="26"/>
                <w:cs/>
              </w:rPr>
              <w:t>เอก</w:t>
            </w:r>
          </w:p>
        </w:tc>
        <w:tc>
          <w:tcPr>
            <w:tcW w:w="540" w:type="dxa"/>
            <w:vAlign w:val="center"/>
          </w:tcPr>
          <w:p w:rsidR="00864E56" w:rsidRPr="00B66768" w:rsidRDefault="00864E56" w:rsidP="009C2CCB">
            <w:pPr>
              <w:jc w:val="center"/>
              <w:rPr>
                <w:rFonts w:ascii="TH SarabunPSK" w:hAnsi="TH SarabunPSK" w:cs="TH SarabunPSK"/>
                <w:color w:val="000000" w:themeColor="text1"/>
                <w:sz w:val="26"/>
                <w:szCs w:val="26"/>
              </w:rPr>
            </w:pPr>
            <w:r w:rsidRPr="00B66768">
              <w:rPr>
                <w:rFonts w:ascii="TH SarabunPSK" w:hAnsi="TH SarabunPSK" w:cs="TH SarabunPSK"/>
                <w:color w:val="000000" w:themeColor="text1"/>
                <w:sz w:val="26"/>
                <w:szCs w:val="26"/>
                <w:cs/>
              </w:rPr>
              <w:t>ตรี</w:t>
            </w:r>
          </w:p>
        </w:tc>
        <w:tc>
          <w:tcPr>
            <w:tcW w:w="540" w:type="dxa"/>
            <w:vAlign w:val="center"/>
          </w:tcPr>
          <w:p w:rsidR="00864E56" w:rsidRPr="00B66768" w:rsidRDefault="00864E56" w:rsidP="009C2CCB">
            <w:pPr>
              <w:jc w:val="center"/>
              <w:rPr>
                <w:rFonts w:ascii="TH SarabunPSK" w:hAnsi="TH SarabunPSK" w:cs="TH SarabunPSK"/>
                <w:color w:val="000000" w:themeColor="text1"/>
                <w:sz w:val="26"/>
                <w:szCs w:val="26"/>
              </w:rPr>
            </w:pPr>
            <w:r w:rsidRPr="00B66768">
              <w:rPr>
                <w:rFonts w:ascii="TH SarabunPSK" w:hAnsi="TH SarabunPSK" w:cs="TH SarabunPSK"/>
                <w:color w:val="000000" w:themeColor="text1"/>
                <w:sz w:val="26"/>
                <w:szCs w:val="26"/>
                <w:cs/>
              </w:rPr>
              <w:t>โท</w:t>
            </w:r>
          </w:p>
        </w:tc>
        <w:tc>
          <w:tcPr>
            <w:tcW w:w="540" w:type="dxa"/>
            <w:vAlign w:val="center"/>
          </w:tcPr>
          <w:p w:rsidR="00864E56" w:rsidRPr="00B66768" w:rsidRDefault="00864E56" w:rsidP="009C2CCB">
            <w:pPr>
              <w:jc w:val="center"/>
              <w:rPr>
                <w:rFonts w:ascii="TH SarabunPSK" w:hAnsi="TH SarabunPSK" w:cs="TH SarabunPSK"/>
                <w:color w:val="000000" w:themeColor="text1"/>
                <w:sz w:val="26"/>
                <w:szCs w:val="26"/>
              </w:rPr>
            </w:pPr>
            <w:r w:rsidRPr="00B66768">
              <w:rPr>
                <w:rFonts w:ascii="TH SarabunPSK" w:hAnsi="TH SarabunPSK" w:cs="TH SarabunPSK"/>
                <w:color w:val="000000" w:themeColor="text1"/>
                <w:sz w:val="26"/>
                <w:szCs w:val="26"/>
                <w:cs/>
              </w:rPr>
              <w:t>เอก</w:t>
            </w:r>
          </w:p>
        </w:tc>
        <w:tc>
          <w:tcPr>
            <w:tcW w:w="540" w:type="dxa"/>
            <w:vAlign w:val="center"/>
          </w:tcPr>
          <w:p w:rsidR="00864E56" w:rsidRPr="00B66768" w:rsidRDefault="00864E56" w:rsidP="009C2CCB">
            <w:pPr>
              <w:jc w:val="center"/>
              <w:rPr>
                <w:rFonts w:ascii="TH SarabunPSK" w:hAnsi="TH SarabunPSK" w:cs="TH SarabunPSK"/>
                <w:color w:val="000000" w:themeColor="text1"/>
                <w:sz w:val="26"/>
                <w:szCs w:val="26"/>
              </w:rPr>
            </w:pPr>
            <w:r w:rsidRPr="00B66768">
              <w:rPr>
                <w:rFonts w:ascii="TH SarabunPSK" w:hAnsi="TH SarabunPSK" w:cs="TH SarabunPSK"/>
                <w:color w:val="000000" w:themeColor="text1"/>
                <w:sz w:val="26"/>
                <w:szCs w:val="26"/>
                <w:cs/>
              </w:rPr>
              <w:t>ตรี</w:t>
            </w:r>
          </w:p>
        </w:tc>
        <w:tc>
          <w:tcPr>
            <w:tcW w:w="540" w:type="dxa"/>
            <w:vAlign w:val="center"/>
          </w:tcPr>
          <w:p w:rsidR="00864E56" w:rsidRPr="00B66768" w:rsidRDefault="00864E56" w:rsidP="009C2CCB">
            <w:pPr>
              <w:jc w:val="center"/>
              <w:rPr>
                <w:rFonts w:ascii="TH SarabunPSK" w:hAnsi="TH SarabunPSK" w:cs="TH SarabunPSK"/>
                <w:color w:val="000000" w:themeColor="text1"/>
                <w:sz w:val="26"/>
                <w:szCs w:val="26"/>
              </w:rPr>
            </w:pPr>
            <w:r w:rsidRPr="00B66768">
              <w:rPr>
                <w:rFonts w:ascii="TH SarabunPSK" w:hAnsi="TH SarabunPSK" w:cs="TH SarabunPSK"/>
                <w:color w:val="000000" w:themeColor="text1"/>
                <w:sz w:val="26"/>
                <w:szCs w:val="26"/>
                <w:cs/>
              </w:rPr>
              <w:t>โท</w:t>
            </w:r>
          </w:p>
        </w:tc>
        <w:tc>
          <w:tcPr>
            <w:tcW w:w="540" w:type="dxa"/>
            <w:vAlign w:val="center"/>
          </w:tcPr>
          <w:p w:rsidR="00864E56" w:rsidRPr="00B66768" w:rsidRDefault="00864E56" w:rsidP="009C2CCB">
            <w:pPr>
              <w:jc w:val="center"/>
              <w:rPr>
                <w:rFonts w:ascii="TH SarabunPSK" w:hAnsi="TH SarabunPSK" w:cs="TH SarabunPSK"/>
                <w:color w:val="000000" w:themeColor="text1"/>
                <w:sz w:val="26"/>
                <w:szCs w:val="26"/>
              </w:rPr>
            </w:pPr>
            <w:r w:rsidRPr="00B66768">
              <w:rPr>
                <w:rFonts w:ascii="TH SarabunPSK" w:hAnsi="TH SarabunPSK" w:cs="TH SarabunPSK"/>
                <w:color w:val="000000" w:themeColor="text1"/>
                <w:sz w:val="26"/>
                <w:szCs w:val="26"/>
                <w:cs/>
              </w:rPr>
              <w:t>เอก</w:t>
            </w:r>
          </w:p>
        </w:tc>
        <w:tc>
          <w:tcPr>
            <w:tcW w:w="540" w:type="dxa"/>
            <w:vAlign w:val="center"/>
          </w:tcPr>
          <w:p w:rsidR="00864E56" w:rsidRPr="00B66768" w:rsidRDefault="00864E56" w:rsidP="009C2CCB">
            <w:pPr>
              <w:jc w:val="center"/>
              <w:rPr>
                <w:rFonts w:ascii="TH SarabunPSK" w:hAnsi="TH SarabunPSK" w:cs="TH SarabunPSK"/>
                <w:color w:val="000000" w:themeColor="text1"/>
                <w:sz w:val="26"/>
                <w:szCs w:val="26"/>
              </w:rPr>
            </w:pPr>
            <w:r w:rsidRPr="00B66768">
              <w:rPr>
                <w:rFonts w:ascii="TH SarabunPSK" w:hAnsi="TH SarabunPSK" w:cs="TH SarabunPSK"/>
                <w:color w:val="000000" w:themeColor="text1"/>
                <w:sz w:val="26"/>
                <w:szCs w:val="26"/>
                <w:cs/>
              </w:rPr>
              <w:t>ตรี</w:t>
            </w:r>
          </w:p>
        </w:tc>
        <w:tc>
          <w:tcPr>
            <w:tcW w:w="540" w:type="dxa"/>
            <w:vAlign w:val="center"/>
          </w:tcPr>
          <w:p w:rsidR="00864E56" w:rsidRPr="00B66768" w:rsidRDefault="00864E56" w:rsidP="009C2CCB">
            <w:pPr>
              <w:jc w:val="center"/>
              <w:rPr>
                <w:rFonts w:ascii="TH SarabunPSK" w:hAnsi="TH SarabunPSK" w:cs="TH SarabunPSK"/>
                <w:color w:val="000000" w:themeColor="text1"/>
                <w:sz w:val="26"/>
                <w:szCs w:val="26"/>
              </w:rPr>
            </w:pPr>
            <w:r w:rsidRPr="00B66768">
              <w:rPr>
                <w:rFonts w:ascii="TH SarabunPSK" w:hAnsi="TH SarabunPSK" w:cs="TH SarabunPSK"/>
                <w:color w:val="000000" w:themeColor="text1"/>
                <w:sz w:val="26"/>
                <w:szCs w:val="26"/>
                <w:cs/>
              </w:rPr>
              <w:t>โท</w:t>
            </w:r>
          </w:p>
        </w:tc>
        <w:tc>
          <w:tcPr>
            <w:tcW w:w="506" w:type="dxa"/>
            <w:shd w:val="clear" w:color="auto" w:fill="auto"/>
            <w:vAlign w:val="center"/>
          </w:tcPr>
          <w:p w:rsidR="00864E56" w:rsidRPr="00B66768" w:rsidRDefault="00864E56" w:rsidP="009C2CCB">
            <w:pPr>
              <w:jc w:val="center"/>
              <w:rPr>
                <w:rFonts w:ascii="TH SarabunPSK" w:hAnsi="TH SarabunPSK" w:cs="TH SarabunPSK"/>
                <w:color w:val="000000" w:themeColor="text1"/>
                <w:sz w:val="26"/>
                <w:szCs w:val="26"/>
              </w:rPr>
            </w:pPr>
            <w:r w:rsidRPr="00B66768">
              <w:rPr>
                <w:rFonts w:ascii="TH SarabunPSK" w:hAnsi="TH SarabunPSK" w:cs="TH SarabunPSK"/>
                <w:color w:val="000000" w:themeColor="text1"/>
                <w:sz w:val="26"/>
                <w:szCs w:val="26"/>
                <w:cs/>
              </w:rPr>
              <w:t>เอก</w:t>
            </w:r>
          </w:p>
        </w:tc>
        <w:tc>
          <w:tcPr>
            <w:tcW w:w="822" w:type="dxa"/>
            <w:vMerge/>
          </w:tcPr>
          <w:p w:rsidR="00864E56" w:rsidRPr="00B66768" w:rsidRDefault="00864E56" w:rsidP="009C2CCB">
            <w:pPr>
              <w:jc w:val="thaiDistribute"/>
              <w:rPr>
                <w:rFonts w:ascii="TH SarabunPSK" w:hAnsi="TH SarabunPSK" w:cs="TH SarabunPSK"/>
                <w:color w:val="000000" w:themeColor="text1"/>
                <w:sz w:val="26"/>
                <w:szCs w:val="26"/>
              </w:rPr>
            </w:pPr>
          </w:p>
        </w:tc>
        <w:tc>
          <w:tcPr>
            <w:tcW w:w="709" w:type="dxa"/>
            <w:vMerge/>
          </w:tcPr>
          <w:p w:rsidR="00864E56" w:rsidRPr="00B66768" w:rsidRDefault="00864E56" w:rsidP="009C2CCB">
            <w:pPr>
              <w:jc w:val="thaiDistribute"/>
              <w:rPr>
                <w:rFonts w:ascii="TH SarabunPSK" w:hAnsi="TH SarabunPSK" w:cs="TH SarabunPSK"/>
                <w:color w:val="000000" w:themeColor="text1"/>
                <w:sz w:val="26"/>
                <w:szCs w:val="26"/>
              </w:rPr>
            </w:pPr>
          </w:p>
        </w:tc>
      </w:tr>
      <w:tr w:rsidR="00864E56" w:rsidRPr="00B66768" w:rsidTr="009C2CCB">
        <w:tc>
          <w:tcPr>
            <w:tcW w:w="1701" w:type="dxa"/>
          </w:tcPr>
          <w:p w:rsidR="00864E56" w:rsidRPr="00B66768" w:rsidRDefault="00864E56" w:rsidP="009C2CCB">
            <w:pPr>
              <w:rPr>
                <w:rFonts w:ascii="TH SarabunPSK" w:hAnsi="TH SarabunPSK" w:cs="TH SarabunPSK"/>
                <w:color w:val="000000" w:themeColor="text1"/>
                <w:sz w:val="26"/>
                <w:szCs w:val="26"/>
                <w:u w:val="single"/>
              </w:rPr>
            </w:pPr>
            <w:r w:rsidRPr="00B66768">
              <w:rPr>
                <w:rFonts w:ascii="TH SarabunPSK" w:hAnsi="TH SarabunPSK" w:cs="TH SarabunPSK"/>
                <w:color w:val="000000" w:themeColor="text1"/>
                <w:sz w:val="26"/>
                <w:szCs w:val="26"/>
                <w:u w:val="single"/>
                <w:cs/>
              </w:rPr>
              <w:t>ปริญญาโท</w:t>
            </w:r>
          </w:p>
          <w:p w:rsidR="00864E56" w:rsidRPr="00B66768" w:rsidRDefault="00864E56" w:rsidP="009C2CCB">
            <w:pPr>
              <w:rPr>
                <w:rFonts w:ascii="TH SarabunPSK" w:hAnsi="TH SarabunPSK" w:cs="TH SarabunPSK"/>
                <w:color w:val="000000" w:themeColor="text1"/>
                <w:sz w:val="26"/>
                <w:szCs w:val="26"/>
              </w:rPr>
            </w:pPr>
            <w:r w:rsidRPr="00B66768">
              <w:rPr>
                <w:rFonts w:ascii="TH SarabunPSK" w:hAnsi="TH SarabunPSK" w:cs="TH SarabunPSK"/>
                <w:color w:val="000000" w:themeColor="text1"/>
                <w:sz w:val="26"/>
                <w:szCs w:val="26"/>
              </w:rPr>
              <w:t xml:space="preserve">1. </w:t>
            </w:r>
            <w:r w:rsidRPr="00B66768">
              <w:rPr>
                <w:rFonts w:ascii="TH SarabunPSK" w:hAnsi="TH SarabunPSK" w:cs="TH SarabunPSK"/>
                <w:color w:val="000000" w:themeColor="text1"/>
                <w:sz w:val="26"/>
                <w:szCs w:val="26"/>
                <w:cs/>
              </w:rPr>
              <w:t>หลักสูตรศิลปศาสตรมหาบัณฑิต สาขาวิชาสนเทศศาสตร์เพื่อการศึกษา</w:t>
            </w:r>
          </w:p>
          <w:p w:rsidR="00864E56" w:rsidRPr="00B66768" w:rsidRDefault="00864E56" w:rsidP="009C2CCB">
            <w:pPr>
              <w:rPr>
                <w:rFonts w:ascii="TH SarabunPSK" w:hAnsi="TH SarabunPSK" w:cs="TH SarabunPSK"/>
                <w:color w:val="000000" w:themeColor="text1"/>
                <w:sz w:val="26"/>
                <w:szCs w:val="26"/>
                <w:cs/>
              </w:rPr>
            </w:pPr>
            <w:r w:rsidRPr="00B66768">
              <w:rPr>
                <w:rFonts w:ascii="TH SarabunPSK" w:hAnsi="TH SarabunPSK" w:cs="TH SarabunPSK"/>
                <w:color w:val="000000" w:themeColor="text1"/>
                <w:sz w:val="26"/>
                <w:szCs w:val="26"/>
                <w:cs/>
              </w:rPr>
              <w:t>จำนวน  (คน)</w:t>
            </w:r>
          </w:p>
        </w:tc>
        <w:tc>
          <w:tcPr>
            <w:tcW w:w="484" w:type="dxa"/>
            <w:vAlign w:val="center"/>
          </w:tcPr>
          <w:p w:rsidR="00864E56" w:rsidRPr="00B66768" w:rsidRDefault="00864E56" w:rsidP="009C2CCB">
            <w:pPr>
              <w:jc w:val="center"/>
              <w:rPr>
                <w:rFonts w:ascii="TH SarabunPSK" w:hAnsi="TH SarabunPSK" w:cs="TH SarabunPSK"/>
                <w:color w:val="000000" w:themeColor="text1"/>
                <w:sz w:val="26"/>
                <w:szCs w:val="26"/>
                <w:cs/>
              </w:rPr>
            </w:pPr>
            <w:r w:rsidRPr="00B66768">
              <w:rPr>
                <w:rFonts w:ascii="TH SarabunPSK" w:hAnsi="TH SarabunPSK" w:cs="TH SarabunPSK"/>
                <w:color w:val="000000" w:themeColor="text1"/>
                <w:sz w:val="26"/>
                <w:szCs w:val="26"/>
                <w:cs/>
              </w:rPr>
              <w:t>-</w:t>
            </w:r>
          </w:p>
        </w:tc>
        <w:tc>
          <w:tcPr>
            <w:tcW w:w="416" w:type="dxa"/>
            <w:vAlign w:val="center"/>
          </w:tcPr>
          <w:p w:rsidR="00864E56" w:rsidRPr="00B66768" w:rsidRDefault="00864E56" w:rsidP="009C2CCB">
            <w:pPr>
              <w:jc w:val="center"/>
              <w:rPr>
                <w:rFonts w:ascii="TH SarabunPSK" w:hAnsi="TH SarabunPSK" w:cs="TH SarabunPSK"/>
                <w:color w:val="000000" w:themeColor="text1"/>
                <w:sz w:val="26"/>
                <w:szCs w:val="26"/>
                <w:cs/>
              </w:rPr>
            </w:pPr>
            <w:r w:rsidRPr="00B66768">
              <w:rPr>
                <w:rFonts w:ascii="TH SarabunPSK" w:hAnsi="TH SarabunPSK" w:cs="TH SarabunPSK"/>
                <w:color w:val="000000" w:themeColor="text1"/>
                <w:sz w:val="26"/>
                <w:szCs w:val="26"/>
                <w:cs/>
              </w:rPr>
              <w:t>-</w:t>
            </w:r>
          </w:p>
        </w:tc>
        <w:tc>
          <w:tcPr>
            <w:tcW w:w="540" w:type="dxa"/>
            <w:vAlign w:val="center"/>
          </w:tcPr>
          <w:p w:rsidR="00864E56" w:rsidRPr="00B66768" w:rsidRDefault="004075C8" w:rsidP="009C2CCB">
            <w:pPr>
              <w:jc w:val="center"/>
              <w:rPr>
                <w:rFonts w:ascii="TH SarabunPSK" w:hAnsi="TH SarabunPSK" w:cs="TH SarabunPSK"/>
                <w:color w:val="000000" w:themeColor="text1"/>
                <w:sz w:val="26"/>
                <w:szCs w:val="26"/>
                <w:cs/>
              </w:rPr>
            </w:pPr>
            <w:r w:rsidRPr="00B66768">
              <w:rPr>
                <w:rFonts w:ascii="TH SarabunPSK" w:hAnsi="TH SarabunPSK" w:cs="TH SarabunPSK" w:hint="cs"/>
                <w:color w:val="000000" w:themeColor="text1"/>
                <w:sz w:val="26"/>
                <w:szCs w:val="26"/>
                <w:cs/>
              </w:rPr>
              <w:t>2</w:t>
            </w:r>
          </w:p>
        </w:tc>
        <w:tc>
          <w:tcPr>
            <w:tcW w:w="540" w:type="dxa"/>
            <w:vAlign w:val="center"/>
          </w:tcPr>
          <w:p w:rsidR="00864E56" w:rsidRPr="00B66768" w:rsidRDefault="00864E56" w:rsidP="009C2CCB">
            <w:pPr>
              <w:jc w:val="center"/>
              <w:rPr>
                <w:rFonts w:ascii="TH SarabunPSK" w:hAnsi="TH SarabunPSK" w:cs="TH SarabunPSK"/>
                <w:color w:val="000000" w:themeColor="text1"/>
                <w:sz w:val="26"/>
                <w:szCs w:val="26"/>
                <w:cs/>
              </w:rPr>
            </w:pPr>
            <w:r w:rsidRPr="00B66768">
              <w:rPr>
                <w:rFonts w:ascii="TH SarabunPSK" w:hAnsi="TH SarabunPSK" w:cs="TH SarabunPSK"/>
                <w:color w:val="000000" w:themeColor="text1"/>
                <w:sz w:val="26"/>
                <w:szCs w:val="26"/>
                <w:cs/>
              </w:rPr>
              <w:t>-</w:t>
            </w:r>
          </w:p>
        </w:tc>
        <w:tc>
          <w:tcPr>
            <w:tcW w:w="540" w:type="dxa"/>
            <w:vAlign w:val="center"/>
          </w:tcPr>
          <w:p w:rsidR="00864E56" w:rsidRPr="00B66768" w:rsidRDefault="00864E56" w:rsidP="009C2CCB">
            <w:pPr>
              <w:jc w:val="center"/>
              <w:rPr>
                <w:rFonts w:ascii="TH SarabunPSK" w:hAnsi="TH SarabunPSK" w:cs="TH SarabunPSK"/>
                <w:color w:val="000000" w:themeColor="text1"/>
                <w:sz w:val="26"/>
                <w:szCs w:val="26"/>
                <w:cs/>
              </w:rPr>
            </w:pPr>
            <w:r w:rsidRPr="00B66768">
              <w:rPr>
                <w:rFonts w:ascii="TH SarabunPSK" w:hAnsi="TH SarabunPSK" w:cs="TH SarabunPSK"/>
                <w:color w:val="000000" w:themeColor="text1"/>
                <w:sz w:val="26"/>
                <w:szCs w:val="26"/>
                <w:cs/>
              </w:rPr>
              <w:t>-</w:t>
            </w:r>
          </w:p>
        </w:tc>
        <w:tc>
          <w:tcPr>
            <w:tcW w:w="540" w:type="dxa"/>
            <w:vAlign w:val="center"/>
          </w:tcPr>
          <w:p w:rsidR="00864E56" w:rsidRPr="00B66768" w:rsidRDefault="00864E56" w:rsidP="009C2CCB">
            <w:pPr>
              <w:jc w:val="center"/>
              <w:rPr>
                <w:rFonts w:ascii="TH SarabunPSK" w:hAnsi="TH SarabunPSK" w:cs="TH SarabunPSK"/>
                <w:color w:val="000000" w:themeColor="text1"/>
                <w:sz w:val="26"/>
                <w:szCs w:val="26"/>
                <w:cs/>
              </w:rPr>
            </w:pPr>
            <w:r w:rsidRPr="00B66768">
              <w:rPr>
                <w:rFonts w:ascii="TH SarabunPSK" w:hAnsi="TH SarabunPSK" w:cs="TH SarabunPSK"/>
                <w:color w:val="000000" w:themeColor="text1"/>
                <w:sz w:val="26"/>
                <w:szCs w:val="26"/>
                <w:cs/>
              </w:rPr>
              <w:t>1</w:t>
            </w:r>
          </w:p>
        </w:tc>
        <w:tc>
          <w:tcPr>
            <w:tcW w:w="540" w:type="dxa"/>
            <w:vAlign w:val="center"/>
          </w:tcPr>
          <w:p w:rsidR="00864E56" w:rsidRPr="00B66768" w:rsidRDefault="00864E56" w:rsidP="009C2CCB">
            <w:pPr>
              <w:jc w:val="center"/>
              <w:rPr>
                <w:rFonts w:ascii="TH SarabunPSK" w:hAnsi="TH SarabunPSK" w:cs="TH SarabunPSK"/>
                <w:color w:val="000000" w:themeColor="text1"/>
                <w:sz w:val="26"/>
                <w:szCs w:val="26"/>
                <w:cs/>
              </w:rPr>
            </w:pPr>
            <w:r w:rsidRPr="00B66768">
              <w:rPr>
                <w:rFonts w:ascii="TH SarabunPSK" w:hAnsi="TH SarabunPSK" w:cs="TH SarabunPSK"/>
                <w:color w:val="000000" w:themeColor="text1"/>
                <w:sz w:val="26"/>
                <w:szCs w:val="26"/>
                <w:cs/>
              </w:rPr>
              <w:t>-</w:t>
            </w:r>
          </w:p>
        </w:tc>
        <w:tc>
          <w:tcPr>
            <w:tcW w:w="540" w:type="dxa"/>
            <w:vAlign w:val="center"/>
          </w:tcPr>
          <w:p w:rsidR="00864E56" w:rsidRPr="00B66768" w:rsidRDefault="004075C8" w:rsidP="009C2CCB">
            <w:pPr>
              <w:jc w:val="center"/>
              <w:rPr>
                <w:rFonts w:ascii="TH SarabunPSK" w:hAnsi="TH SarabunPSK" w:cs="TH SarabunPSK"/>
                <w:color w:val="000000" w:themeColor="text1"/>
                <w:sz w:val="26"/>
                <w:szCs w:val="26"/>
                <w:cs/>
              </w:rPr>
            </w:pPr>
            <w:r w:rsidRPr="00B66768">
              <w:rPr>
                <w:rFonts w:ascii="TH SarabunPSK" w:hAnsi="TH SarabunPSK" w:cs="TH SarabunPSK" w:hint="cs"/>
                <w:color w:val="000000" w:themeColor="text1"/>
                <w:sz w:val="26"/>
                <w:szCs w:val="26"/>
                <w:cs/>
              </w:rPr>
              <w:t>-</w:t>
            </w:r>
          </w:p>
        </w:tc>
        <w:tc>
          <w:tcPr>
            <w:tcW w:w="540" w:type="dxa"/>
            <w:vAlign w:val="center"/>
          </w:tcPr>
          <w:p w:rsidR="00864E56" w:rsidRPr="00B66768" w:rsidRDefault="004075C8" w:rsidP="009C2CCB">
            <w:pPr>
              <w:jc w:val="center"/>
              <w:rPr>
                <w:rFonts w:ascii="TH SarabunPSK" w:hAnsi="TH SarabunPSK" w:cs="TH SarabunPSK"/>
                <w:color w:val="000000" w:themeColor="text1"/>
                <w:sz w:val="26"/>
                <w:szCs w:val="26"/>
                <w:cs/>
              </w:rPr>
            </w:pPr>
            <w:r w:rsidRPr="00B66768">
              <w:rPr>
                <w:rFonts w:ascii="TH SarabunPSK" w:hAnsi="TH SarabunPSK" w:cs="TH SarabunPSK" w:hint="cs"/>
                <w:color w:val="000000" w:themeColor="text1"/>
                <w:sz w:val="26"/>
                <w:szCs w:val="26"/>
                <w:cs/>
              </w:rPr>
              <w:t>-</w:t>
            </w:r>
          </w:p>
        </w:tc>
        <w:tc>
          <w:tcPr>
            <w:tcW w:w="540" w:type="dxa"/>
            <w:vAlign w:val="center"/>
          </w:tcPr>
          <w:p w:rsidR="00864E56" w:rsidRPr="00B66768" w:rsidRDefault="00864E56" w:rsidP="009C2CCB">
            <w:pPr>
              <w:jc w:val="center"/>
              <w:rPr>
                <w:rFonts w:ascii="TH SarabunPSK" w:hAnsi="TH SarabunPSK" w:cs="TH SarabunPSK"/>
                <w:color w:val="000000" w:themeColor="text1"/>
                <w:sz w:val="26"/>
                <w:szCs w:val="26"/>
              </w:rPr>
            </w:pPr>
            <w:r w:rsidRPr="00B66768">
              <w:rPr>
                <w:rFonts w:ascii="TH SarabunPSK" w:hAnsi="TH SarabunPSK" w:cs="TH SarabunPSK"/>
                <w:color w:val="000000" w:themeColor="text1"/>
                <w:sz w:val="26"/>
                <w:szCs w:val="26"/>
                <w:cs/>
              </w:rPr>
              <w:t>-</w:t>
            </w:r>
          </w:p>
        </w:tc>
        <w:tc>
          <w:tcPr>
            <w:tcW w:w="540" w:type="dxa"/>
            <w:vAlign w:val="center"/>
          </w:tcPr>
          <w:p w:rsidR="00864E56" w:rsidRPr="00B66768" w:rsidRDefault="00864E56" w:rsidP="009C2CCB">
            <w:pPr>
              <w:jc w:val="center"/>
              <w:rPr>
                <w:rFonts w:ascii="TH SarabunPSK" w:hAnsi="TH SarabunPSK" w:cs="TH SarabunPSK"/>
                <w:color w:val="000000" w:themeColor="text1"/>
                <w:sz w:val="26"/>
                <w:szCs w:val="26"/>
              </w:rPr>
            </w:pPr>
            <w:r w:rsidRPr="00B66768">
              <w:rPr>
                <w:rFonts w:ascii="TH SarabunPSK" w:hAnsi="TH SarabunPSK" w:cs="TH SarabunPSK"/>
                <w:color w:val="000000" w:themeColor="text1"/>
                <w:sz w:val="26"/>
                <w:szCs w:val="26"/>
                <w:cs/>
              </w:rPr>
              <w:t>-</w:t>
            </w:r>
          </w:p>
        </w:tc>
        <w:tc>
          <w:tcPr>
            <w:tcW w:w="506" w:type="dxa"/>
            <w:shd w:val="clear" w:color="auto" w:fill="auto"/>
            <w:vAlign w:val="center"/>
          </w:tcPr>
          <w:p w:rsidR="00864E56" w:rsidRPr="00B66768" w:rsidRDefault="00864E56" w:rsidP="009C2CCB">
            <w:pPr>
              <w:jc w:val="center"/>
              <w:rPr>
                <w:rFonts w:ascii="TH SarabunPSK" w:hAnsi="TH SarabunPSK" w:cs="TH SarabunPSK"/>
                <w:color w:val="000000" w:themeColor="text1"/>
                <w:sz w:val="26"/>
                <w:szCs w:val="26"/>
              </w:rPr>
            </w:pPr>
            <w:r w:rsidRPr="00B66768">
              <w:rPr>
                <w:rFonts w:ascii="TH SarabunPSK" w:hAnsi="TH SarabunPSK" w:cs="TH SarabunPSK"/>
                <w:color w:val="000000" w:themeColor="text1"/>
                <w:sz w:val="26"/>
                <w:szCs w:val="26"/>
                <w:cs/>
              </w:rPr>
              <w:t>-</w:t>
            </w:r>
          </w:p>
        </w:tc>
        <w:tc>
          <w:tcPr>
            <w:tcW w:w="822" w:type="dxa"/>
            <w:vAlign w:val="center"/>
          </w:tcPr>
          <w:p w:rsidR="00864E56" w:rsidRPr="00B66768" w:rsidRDefault="00864E56" w:rsidP="009C2CCB">
            <w:pPr>
              <w:jc w:val="center"/>
              <w:rPr>
                <w:rFonts w:ascii="TH SarabunPSK" w:hAnsi="TH SarabunPSK" w:cs="TH SarabunPSK"/>
                <w:color w:val="000000" w:themeColor="text1"/>
                <w:sz w:val="26"/>
                <w:szCs w:val="26"/>
              </w:rPr>
            </w:pPr>
            <w:r w:rsidRPr="00B66768">
              <w:rPr>
                <w:rFonts w:ascii="TH SarabunPSK" w:hAnsi="TH SarabunPSK" w:cs="TH SarabunPSK"/>
                <w:color w:val="000000" w:themeColor="text1"/>
                <w:sz w:val="26"/>
                <w:szCs w:val="26"/>
                <w:cs/>
              </w:rPr>
              <w:t>-</w:t>
            </w:r>
          </w:p>
        </w:tc>
        <w:tc>
          <w:tcPr>
            <w:tcW w:w="709" w:type="dxa"/>
            <w:vAlign w:val="center"/>
          </w:tcPr>
          <w:p w:rsidR="00864E56" w:rsidRPr="00B66768" w:rsidRDefault="004075C8" w:rsidP="009C2CCB">
            <w:pPr>
              <w:jc w:val="center"/>
              <w:rPr>
                <w:rFonts w:ascii="TH SarabunPSK" w:hAnsi="TH SarabunPSK" w:cs="TH SarabunPSK"/>
                <w:color w:val="000000" w:themeColor="text1"/>
                <w:sz w:val="26"/>
                <w:szCs w:val="26"/>
              </w:rPr>
            </w:pPr>
            <w:r w:rsidRPr="00B66768">
              <w:rPr>
                <w:rFonts w:ascii="TH SarabunPSK" w:hAnsi="TH SarabunPSK" w:cs="TH SarabunPSK" w:hint="cs"/>
                <w:color w:val="000000" w:themeColor="text1"/>
                <w:sz w:val="26"/>
                <w:szCs w:val="26"/>
                <w:cs/>
              </w:rPr>
              <w:t>3</w:t>
            </w:r>
          </w:p>
        </w:tc>
      </w:tr>
      <w:tr w:rsidR="00864E56" w:rsidRPr="00B66768" w:rsidTr="009C2CCB">
        <w:tc>
          <w:tcPr>
            <w:tcW w:w="1701" w:type="dxa"/>
          </w:tcPr>
          <w:p w:rsidR="00864E56" w:rsidRPr="00B66768" w:rsidRDefault="00864E56" w:rsidP="009C2CCB">
            <w:pPr>
              <w:rPr>
                <w:rFonts w:ascii="TH SarabunPSK" w:hAnsi="TH SarabunPSK" w:cs="TH SarabunPSK"/>
                <w:color w:val="000000" w:themeColor="text1"/>
                <w:sz w:val="26"/>
                <w:szCs w:val="26"/>
              </w:rPr>
            </w:pPr>
            <w:r w:rsidRPr="00B66768">
              <w:rPr>
                <w:rFonts w:ascii="TH SarabunPSK" w:hAnsi="TH SarabunPSK" w:cs="TH SarabunPSK"/>
                <w:color w:val="000000" w:themeColor="text1"/>
                <w:sz w:val="26"/>
                <w:szCs w:val="26"/>
              </w:rPr>
              <w:t xml:space="preserve">2. </w:t>
            </w:r>
            <w:r w:rsidRPr="00B66768">
              <w:rPr>
                <w:rFonts w:ascii="TH SarabunPSK" w:hAnsi="TH SarabunPSK" w:cs="TH SarabunPSK"/>
                <w:color w:val="000000" w:themeColor="text1"/>
                <w:sz w:val="26"/>
                <w:szCs w:val="26"/>
                <w:cs/>
              </w:rPr>
              <w:t>หลักสูตรศิลปศาสตรมหาบัณฑิต สาขาวิชาการจัดการจดหมายเหตุและสารสนเทศมรดกทางวัฒนธรรม</w:t>
            </w:r>
          </w:p>
          <w:p w:rsidR="00864E56" w:rsidRPr="00B66768" w:rsidRDefault="00864E56" w:rsidP="009C2CCB">
            <w:pPr>
              <w:rPr>
                <w:rFonts w:ascii="TH SarabunPSK" w:hAnsi="TH SarabunPSK" w:cs="TH SarabunPSK"/>
                <w:color w:val="000000" w:themeColor="text1"/>
                <w:sz w:val="26"/>
                <w:szCs w:val="26"/>
              </w:rPr>
            </w:pPr>
            <w:r w:rsidRPr="00B66768">
              <w:rPr>
                <w:rFonts w:ascii="TH SarabunPSK" w:hAnsi="TH SarabunPSK" w:cs="TH SarabunPSK"/>
                <w:color w:val="000000" w:themeColor="text1"/>
                <w:sz w:val="26"/>
                <w:szCs w:val="26"/>
                <w:cs/>
              </w:rPr>
              <w:t>จำนวน  (คน)</w:t>
            </w:r>
          </w:p>
        </w:tc>
        <w:tc>
          <w:tcPr>
            <w:tcW w:w="484" w:type="dxa"/>
            <w:vAlign w:val="center"/>
          </w:tcPr>
          <w:p w:rsidR="00864E56" w:rsidRPr="00B66768" w:rsidRDefault="00864E56" w:rsidP="009C2CCB">
            <w:pPr>
              <w:jc w:val="center"/>
              <w:rPr>
                <w:rFonts w:ascii="TH SarabunPSK" w:hAnsi="TH SarabunPSK" w:cs="TH SarabunPSK"/>
                <w:color w:val="000000" w:themeColor="text1"/>
                <w:sz w:val="26"/>
                <w:szCs w:val="26"/>
                <w:cs/>
              </w:rPr>
            </w:pPr>
            <w:r w:rsidRPr="00B66768">
              <w:rPr>
                <w:rFonts w:ascii="TH SarabunPSK" w:hAnsi="TH SarabunPSK" w:cs="TH SarabunPSK"/>
                <w:color w:val="000000" w:themeColor="text1"/>
                <w:sz w:val="26"/>
                <w:szCs w:val="26"/>
                <w:cs/>
              </w:rPr>
              <w:t>-</w:t>
            </w:r>
          </w:p>
        </w:tc>
        <w:tc>
          <w:tcPr>
            <w:tcW w:w="416" w:type="dxa"/>
            <w:vAlign w:val="center"/>
          </w:tcPr>
          <w:p w:rsidR="00864E56" w:rsidRPr="00B66768" w:rsidRDefault="00864E56" w:rsidP="009C2CCB">
            <w:pPr>
              <w:jc w:val="center"/>
              <w:rPr>
                <w:rFonts w:ascii="TH SarabunPSK" w:hAnsi="TH SarabunPSK" w:cs="TH SarabunPSK"/>
                <w:color w:val="000000" w:themeColor="text1"/>
                <w:sz w:val="26"/>
                <w:szCs w:val="26"/>
                <w:cs/>
              </w:rPr>
            </w:pPr>
            <w:r w:rsidRPr="00B66768">
              <w:rPr>
                <w:rFonts w:ascii="TH SarabunPSK" w:hAnsi="TH SarabunPSK" w:cs="TH SarabunPSK"/>
                <w:color w:val="000000" w:themeColor="text1"/>
                <w:sz w:val="26"/>
                <w:szCs w:val="26"/>
                <w:cs/>
              </w:rPr>
              <w:t>-</w:t>
            </w:r>
          </w:p>
        </w:tc>
        <w:tc>
          <w:tcPr>
            <w:tcW w:w="540" w:type="dxa"/>
            <w:vAlign w:val="center"/>
          </w:tcPr>
          <w:p w:rsidR="00864E56" w:rsidRPr="00B66768" w:rsidRDefault="00864E56" w:rsidP="009C2CCB">
            <w:pPr>
              <w:jc w:val="center"/>
              <w:rPr>
                <w:rFonts w:ascii="TH SarabunPSK" w:hAnsi="TH SarabunPSK" w:cs="TH SarabunPSK"/>
                <w:color w:val="000000" w:themeColor="text1"/>
                <w:sz w:val="26"/>
                <w:szCs w:val="26"/>
                <w:cs/>
              </w:rPr>
            </w:pPr>
            <w:r w:rsidRPr="00B66768">
              <w:rPr>
                <w:rFonts w:ascii="TH SarabunPSK" w:hAnsi="TH SarabunPSK" w:cs="TH SarabunPSK"/>
                <w:color w:val="000000" w:themeColor="text1"/>
                <w:sz w:val="26"/>
                <w:szCs w:val="26"/>
                <w:cs/>
              </w:rPr>
              <w:t>2</w:t>
            </w:r>
          </w:p>
        </w:tc>
        <w:tc>
          <w:tcPr>
            <w:tcW w:w="540" w:type="dxa"/>
            <w:vAlign w:val="center"/>
          </w:tcPr>
          <w:p w:rsidR="00864E56" w:rsidRPr="00B66768" w:rsidRDefault="00864E56" w:rsidP="009C2CCB">
            <w:pPr>
              <w:jc w:val="center"/>
              <w:rPr>
                <w:rFonts w:ascii="TH SarabunPSK" w:hAnsi="TH SarabunPSK" w:cs="TH SarabunPSK"/>
                <w:color w:val="000000" w:themeColor="text1"/>
                <w:sz w:val="26"/>
                <w:szCs w:val="26"/>
                <w:cs/>
              </w:rPr>
            </w:pPr>
            <w:r w:rsidRPr="00B66768">
              <w:rPr>
                <w:rFonts w:ascii="TH SarabunPSK" w:hAnsi="TH SarabunPSK" w:cs="TH SarabunPSK"/>
                <w:color w:val="000000" w:themeColor="text1"/>
                <w:sz w:val="26"/>
                <w:szCs w:val="26"/>
                <w:cs/>
              </w:rPr>
              <w:t>-</w:t>
            </w:r>
          </w:p>
        </w:tc>
        <w:tc>
          <w:tcPr>
            <w:tcW w:w="540" w:type="dxa"/>
            <w:vAlign w:val="center"/>
          </w:tcPr>
          <w:p w:rsidR="00864E56" w:rsidRPr="00B66768" w:rsidRDefault="00864E56" w:rsidP="009C2CCB">
            <w:pPr>
              <w:jc w:val="center"/>
              <w:rPr>
                <w:rFonts w:ascii="TH SarabunPSK" w:hAnsi="TH SarabunPSK" w:cs="TH SarabunPSK"/>
                <w:color w:val="000000" w:themeColor="text1"/>
                <w:sz w:val="26"/>
                <w:szCs w:val="26"/>
                <w:cs/>
              </w:rPr>
            </w:pPr>
            <w:r w:rsidRPr="00B66768">
              <w:rPr>
                <w:rFonts w:ascii="TH SarabunPSK" w:hAnsi="TH SarabunPSK" w:cs="TH SarabunPSK"/>
                <w:color w:val="000000" w:themeColor="text1"/>
                <w:sz w:val="26"/>
                <w:szCs w:val="26"/>
                <w:cs/>
              </w:rPr>
              <w:t>-</w:t>
            </w:r>
          </w:p>
        </w:tc>
        <w:tc>
          <w:tcPr>
            <w:tcW w:w="540" w:type="dxa"/>
            <w:vAlign w:val="center"/>
          </w:tcPr>
          <w:p w:rsidR="00864E56" w:rsidRPr="00B66768" w:rsidRDefault="00864E56" w:rsidP="009C2CCB">
            <w:pPr>
              <w:jc w:val="center"/>
              <w:rPr>
                <w:rFonts w:ascii="TH SarabunPSK" w:hAnsi="TH SarabunPSK" w:cs="TH SarabunPSK"/>
                <w:color w:val="000000" w:themeColor="text1"/>
                <w:sz w:val="26"/>
                <w:szCs w:val="26"/>
                <w:cs/>
              </w:rPr>
            </w:pPr>
            <w:r w:rsidRPr="00B66768">
              <w:rPr>
                <w:rFonts w:ascii="TH SarabunPSK" w:hAnsi="TH SarabunPSK" w:cs="TH SarabunPSK"/>
                <w:color w:val="000000" w:themeColor="text1"/>
                <w:sz w:val="26"/>
                <w:szCs w:val="26"/>
                <w:cs/>
              </w:rPr>
              <w:t>-</w:t>
            </w:r>
          </w:p>
        </w:tc>
        <w:tc>
          <w:tcPr>
            <w:tcW w:w="540" w:type="dxa"/>
            <w:vAlign w:val="center"/>
          </w:tcPr>
          <w:p w:rsidR="00864E56" w:rsidRPr="00B66768" w:rsidRDefault="00864E56" w:rsidP="009C2CCB">
            <w:pPr>
              <w:jc w:val="center"/>
              <w:rPr>
                <w:rFonts w:ascii="TH SarabunPSK" w:hAnsi="TH SarabunPSK" w:cs="TH SarabunPSK"/>
                <w:color w:val="000000" w:themeColor="text1"/>
                <w:sz w:val="26"/>
                <w:szCs w:val="26"/>
                <w:cs/>
              </w:rPr>
            </w:pPr>
            <w:r w:rsidRPr="00B66768">
              <w:rPr>
                <w:rFonts w:ascii="TH SarabunPSK" w:hAnsi="TH SarabunPSK" w:cs="TH SarabunPSK"/>
                <w:color w:val="000000" w:themeColor="text1"/>
                <w:sz w:val="26"/>
                <w:szCs w:val="26"/>
                <w:cs/>
              </w:rPr>
              <w:t>-</w:t>
            </w:r>
          </w:p>
        </w:tc>
        <w:tc>
          <w:tcPr>
            <w:tcW w:w="540" w:type="dxa"/>
            <w:vAlign w:val="center"/>
          </w:tcPr>
          <w:p w:rsidR="00864E56" w:rsidRPr="00B66768" w:rsidRDefault="00864E56" w:rsidP="009C2CCB">
            <w:pPr>
              <w:jc w:val="center"/>
              <w:rPr>
                <w:rFonts w:ascii="TH SarabunPSK" w:hAnsi="TH SarabunPSK" w:cs="TH SarabunPSK"/>
                <w:color w:val="000000" w:themeColor="text1"/>
                <w:sz w:val="26"/>
                <w:szCs w:val="26"/>
                <w:cs/>
              </w:rPr>
            </w:pPr>
            <w:r w:rsidRPr="00B66768">
              <w:rPr>
                <w:rFonts w:ascii="TH SarabunPSK" w:hAnsi="TH SarabunPSK" w:cs="TH SarabunPSK"/>
                <w:color w:val="000000" w:themeColor="text1"/>
                <w:sz w:val="26"/>
                <w:szCs w:val="26"/>
                <w:cs/>
              </w:rPr>
              <w:t>1</w:t>
            </w:r>
          </w:p>
        </w:tc>
        <w:tc>
          <w:tcPr>
            <w:tcW w:w="540" w:type="dxa"/>
            <w:vAlign w:val="center"/>
          </w:tcPr>
          <w:p w:rsidR="00864E56" w:rsidRPr="00B66768" w:rsidRDefault="00864E56" w:rsidP="009C2CCB">
            <w:pPr>
              <w:jc w:val="center"/>
              <w:rPr>
                <w:rFonts w:ascii="TH SarabunPSK" w:hAnsi="TH SarabunPSK" w:cs="TH SarabunPSK"/>
                <w:color w:val="000000" w:themeColor="text1"/>
                <w:sz w:val="26"/>
                <w:szCs w:val="26"/>
                <w:cs/>
              </w:rPr>
            </w:pPr>
            <w:r w:rsidRPr="00B66768">
              <w:rPr>
                <w:rFonts w:ascii="TH SarabunPSK" w:hAnsi="TH SarabunPSK" w:cs="TH SarabunPSK"/>
                <w:color w:val="000000" w:themeColor="text1"/>
                <w:sz w:val="26"/>
                <w:szCs w:val="26"/>
                <w:cs/>
              </w:rPr>
              <w:t>2</w:t>
            </w:r>
          </w:p>
        </w:tc>
        <w:tc>
          <w:tcPr>
            <w:tcW w:w="540" w:type="dxa"/>
            <w:vAlign w:val="center"/>
          </w:tcPr>
          <w:p w:rsidR="00864E56" w:rsidRPr="00B66768" w:rsidRDefault="00864E56" w:rsidP="009C2CCB">
            <w:pPr>
              <w:jc w:val="center"/>
              <w:rPr>
                <w:rFonts w:ascii="TH SarabunPSK" w:hAnsi="TH SarabunPSK" w:cs="TH SarabunPSK"/>
                <w:color w:val="000000" w:themeColor="text1"/>
                <w:sz w:val="26"/>
                <w:szCs w:val="26"/>
              </w:rPr>
            </w:pPr>
            <w:r w:rsidRPr="00B66768">
              <w:rPr>
                <w:rFonts w:ascii="TH SarabunPSK" w:hAnsi="TH SarabunPSK" w:cs="TH SarabunPSK"/>
                <w:color w:val="000000" w:themeColor="text1"/>
                <w:sz w:val="26"/>
                <w:szCs w:val="26"/>
                <w:cs/>
              </w:rPr>
              <w:t>-</w:t>
            </w:r>
          </w:p>
        </w:tc>
        <w:tc>
          <w:tcPr>
            <w:tcW w:w="540" w:type="dxa"/>
            <w:vAlign w:val="center"/>
          </w:tcPr>
          <w:p w:rsidR="00864E56" w:rsidRPr="00B66768" w:rsidRDefault="00864E56" w:rsidP="009C2CCB">
            <w:pPr>
              <w:jc w:val="center"/>
              <w:rPr>
                <w:rFonts w:ascii="TH SarabunPSK" w:hAnsi="TH SarabunPSK" w:cs="TH SarabunPSK"/>
                <w:color w:val="000000" w:themeColor="text1"/>
                <w:sz w:val="26"/>
                <w:szCs w:val="26"/>
              </w:rPr>
            </w:pPr>
            <w:r w:rsidRPr="00B66768">
              <w:rPr>
                <w:rFonts w:ascii="TH SarabunPSK" w:hAnsi="TH SarabunPSK" w:cs="TH SarabunPSK"/>
                <w:color w:val="000000" w:themeColor="text1"/>
                <w:sz w:val="26"/>
                <w:szCs w:val="26"/>
                <w:cs/>
              </w:rPr>
              <w:t>-</w:t>
            </w:r>
          </w:p>
        </w:tc>
        <w:tc>
          <w:tcPr>
            <w:tcW w:w="506" w:type="dxa"/>
            <w:shd w:val="clear" w:color="auto" w:fill="auto"/>
            <w:vAlign w:val="center"/>
          </w:tcPr>
          <w:p w:rsidR="00864E56" w:rsidRPr="00B66768" w:rsidRDefault="00864E56" w:rsidP="009C2CCB">
            <w:pPr>
              <w:jc w:val="center"/>
              <w:rPr>
                <w:rFonts w:ascii="TH SarabunPSK" w:hAnsi="TH SarabunPSK" w:cs="TH SarabunPSK"/>
                <w:color w:val="000000" w:themeColor="text1"/>
                <w:sz w:val="26"/>
                <w:szCs w:val="26"/>
              </w:rPr>
            </w:pPr>
            <w:r w:rsidRPr="00B66768">
              <w:rPr>
                <w:rFonts w:ascii="TH SarabunPSK" w:hAnsi="TH SarabunPSK" w:cs="TH SarabunPSK"/>
                <w:color w:val="000000" w:themeColor="text1"/>
                <w:sz w:val="26"/>
                <w:szCs w:val="26"/>
                <w:cs/>
              </w:rPr>
              <w:t>-</w:t>
            </w:r>
          </w:p>
        </w:tc>
        <w:tc>
          <w:tcPr>
            <w:tcW w:w="822" w:type="dxa"/>
            <w:vAlign w:val="center"/>
          </w:tcPr>
          <w:p w:rsidR="00864E56" w:rsidRPr="00B66768" w:rsidRDefault="00864E56" w:rsidP="009C2CCB">
            <w:pPr>
              <w:jc w:val="center"/>
              <w:rPr>
                <w:rFonts w:ascii="TH SarabunPSK" w:hAnsi="TH SarabunPSK" w:cs="TH SarabunPSK"/>
                <w:color w:val="000000" w:themeColor="text1"/>
                <w:sz w:val="26"/>
                <w:szCs w:val="26"/>
              </w:rPr>
            </w:pPr>
            <w:r w:rsidRPr="00B66768">
              <w:rPr>
                <w:rFonts w:ascii="TH SarabunPSK" w:hAnsi="TH SarabunPSK" w:cs="TH SarabunPSK"/>
                <w:color w:val="000000" w:themeColor="text1"/>
                <w:sz w:val="26"/>
                <w:szCs w:val="26"/>
                <w:cs/>
              </w:rPr>
              <w:t>-</w:t>
            </w:r>
          </w:p>
        </w:tc>
        <w:tc>
          <w:tcPr>
            <w:tcW w:w="709" w:type="dxa"/>
            <w:vAlign w:val="center"/>
          </w:tcPr>
          <w:p w:rsidR="00864E56" w:rsidRPr="00B66768" w:rsidRDefault="00864E56" w:rsidP="009C2CCB">
            <w:pPr>
              <w:jc w:val="center"/>
              <w:rPr>
                <w:rFonts w:ascii="TH SarabunPSK" w:hAnsi="TH SarabunPSK" w:cs="TH SarabunPSK"/>
                <w:color w:val="000000" w:themeColor="text1"/>
                <w:sz w:val="26"/>
                <w:szCs w:val="26"/>
              </w:rPr>
            </w:pPr>
            <w:r w:rsidRPr="00B66768">
              <w:rPr>
                <w:rFonts w:ascii="TH SarabunPSK" w:hAnsi="TH SarabunPSK" w:cs="TH SarabunPSK"/>
                <w:color w:val="000000" w:themeColor="text1"/>
                <w:sz w:val="26"/>
                <w:szCs w:val="26"/>
                <w:cs/>
              </w:rPr>
              <w:t>5</w:t>
            </w:r>
          </w:p>
        </w:tc>
      </w:tr>
      <w:tr w:rsidR="00864E56" w:rsidRPr="00B66768" w:rsidTr="009C2CCB">
        <w:tc>
          <w:tcPr>
            <w:tcW w:w="1701" w:type="dxa"/>
          </w:tcPr>
          <w:p w:rsidR="00864E56" w:rsidRPr="00B66768" w:rsidRDefault="00864E56" w:rsidP="009C2CCB">
            <w:pPr>
              <w:rPr>
                <w:rFonts w:ascii="TH SarabunPSK" w:hAnsi="TH SarabunPSK" w:cs="TH SarabunPSK"/>
                <w:color w:val="000000" w:themeColor="text1"/>
                <w:sz w:val="26"/>
                <w:szCs w:val="26"/>
              </w:rPr>
            </w:pPr>
            <w:r w:rsidRPr="00B66768">
              <w:rPr>
                <w:rFonts w:ascii="TH SarabunPSK" w:hAnsi="TH SarabunPSK" w:cs="TH SarabunPSK"/>
                <w:color w:val="000000" w:themeColor="text1"/>
                <w:sz w:val="26"/>
                <w:szCs w:val="26"/>
                <w:cs/>
              </w:rPr>
              <w:t>3</w:t>
            </w:r>
            <w:r w:rsidRPr="00B66768">
              <w:rPr>
                <w:rFonts w:ascii="TH SarabunPSK" w:hAnsi="TH SarabunPSK" w:cs="TH SarabunPSK"/>
                <w:color w:val="000000" w:themeColor="text1"/>
                <w:sz w:val="26"/>
                <w:szCs w:val="26"/>
              </w:rPr>
              <w:t xml:space="preserve">. </w:t>
            </w:r>
            <w:r w:rsidRPr="00B66768">
              <w:rPr>
                <w:rFonts w:ascii="TH SarabunPSK" w:hAnsi="TH SarabunPSK" w:cs="TH SarabunPSK"/>
                <w:color w:val="000000" w:themeColor="text1"/>
                <w:sz w:val="26"/>
                <w:szCs w:val="26"/>
                <w:cs/>
              </w:rPr>
              <w:t>หลักสูตรวิทยาศาสตรมหาบัณฑิต สาขาวิชาการออกแบบและศิลปะเสียง</w:t>
            </w:r>
          </w:p>
          <w:p w:rsidR="00864E56" w:rsidRPr="00B66768" w:rsidRDefault="00864E56" w:rsidP="009C2CCB">
            <w:pPr>
              <w:rPr>
                <w:rFonts w:ascii="TH SarabunPSK" w:hAnsi="TH SarabunPSK" w:cs="TH SarabunPSK"/>
                <w:color w:val="000000" w:themeColor="text1"/>
                <w:sz w:val="26"/>
                <w:szCs w:val="26"/>
              </w:rPr>
            </w:pPr>
            <w:r w:rsidRPr="00B66768">
              <w:rPr>
                <w:rFonts w:ascii="TH SarabunPSK" w:hAnsi="TH SarabunPSK" w:cs="TH SarabunPSK"/>
                <w:color w:val="000000" w:themeColor="text1"/>
                <w:sz w:val="26"/>
                <w:szCs w:val="26"/>
                <w:cs/>
              </w:rPr>
              <w:t>จำนวน  (คน)</w:t>
            </w:r>
          </w:p>
        </w:tc>
        <w:tc>
          <w:tcPr>
            <w:tcW w:w="484" w:type="dxa"/>
            <w:vAlign w:val="center"/>
          </w:tcPr>
          <w:p w:rsidR="00864E56" w:rsidRPr="00B66768" w:rsidRDefault="00864E56" w:rsidP="009C2CCB">
            <w:pPr>
              <w:jc w:val="center"/>
              <w:rPr>
                <w:rFonts w:ascii="TH SarabunPSK" w:hAnsi="TH SarabunPSK" w:cs="TH SarabunPSK"/>
                <w:color w:val="000000" w:themeColor="text1"/>
                <w:sz w:val="26"/>
                <w:szCs w:val="26"/>
                <w:cs/>
              </w:rPr>
            </w:pPr>
            <w:r w:rsidRPr="00B66768">
              <w:rPr>
                <w:rFonts w:ascii="TH SarabunPSK" w:hAnsi="TH SarabunPSK" w:cs="TH SarabunPSK"/>
                <w:color w:val="000000" w:themeColor="text1"/>
                <w:sz w:val="26"/>
                <w:szCs w:val="26"/>
                <w:cs/>
              </w:rPr>
              <w:t>-</w:t>
            </w:r>
          </w:p>
        </w:tc>
        <w:tc>
          <w:tcPr>
            <w:tcW w:w="416" w:type="dxa"/>
            <w:vAlign w:val="center"/>
          </w:tcPr>
          <w:p w:rsidR="00864E56" w:rsidRPr="00B66768" w:rsidRDefault="00864E56" w:rsidP="009C2CCB">
            <w:pPr>
              <w:jc w:val="center"/>
              <w:rPr>
                <w:rFonts w:ascii="TH SarabunPSK" w:hAnsi="TH SarabunPSK" w:cs="TH SarabunPSK"/>
                <w:color w:val="000000" w:themeColor="text1"/>
                <w:sz w:val="26"/>
                <w:szCs w:val="26"/>
                <w:cs/>
              </w:rPr>
            </w:pPr>
            <w:r w:rsidRPr="00B66768">
              <w:rPr>
                <w:rFonts w:ascii="TH SarabunPSK" w:hAnsi="TH SarabunPSK" w:cs="TH SarabunPSK" w:hint="cs"/>
                <w:color w:val="000000" w:themeColor="text1"/>
                <w:sz w:val="26"/>
                <w:szCs w:val="26"/>
                <w:cs/>
              </w:rPr>
              <w:t>-</w:t>
            </w:r>
          </w:p>
        </w:tc>
        <w:tc>
          <w:tcPr>
            <w:tcW w:w="540" w:type="dxa"/>
            <w:vAlign w:val="center"/>
          </w:tcPr>
          <w:p w:rsidR="00864E56" w:rsidRPr="00B66768" w:rsidRDefault="00864E56" w:rsidP="009C2CCB">
            <w:pPr>
              <w:jc w:val="center"/>
              <w:rPr>
                <w:rFonts w:ascii="TH SarabunPSK" w:hAnsi="TH SarabunPSK" w:cs="TH SarabunPSK"/>
                <w:color w:val="000000" w:themeColor="text1"/>
                <w:sz w:val="26"/>
                <w:szCs w:val="26"/>
                <w:cs/>
              </w:rPr>
            </w:pPr>
            <w:r w:rsidRPr="00B66768">
              <w:rPr>
                <w:rFonts w:ascii="TH SarabunPSK" w:hAnsi="TH SarabunPSK" w:cs="TH SarabunPSK"/>
                <w:color w:val="000000" w:themeColor="text1"/>
                <w:sz w:val="26"/>
                <w:szCs w:val="26"/>
                <w:cs/>
              </w:rPr>
              <w:t>2</w:t>
            </w:r>
          </w:p>
        </w:tc>
        <w:tc>
          <w:tcPr>
            <w:tcW w:w="540" w:type="dxa"/>
            <w:vAlign w:val="center"/>
          </w:tcPr>
          <w:p w:rsidR="00864E56" w:rsidRPr="00B66768" w:rsidRDefault="00864E56" w:rsidP="009C2CCB">
            <w:pPr>
              <w:jc w:val="center"/>
              <w:rPr>
                <w:rFonts w:ascii="TH SarabunPSK" w:hAnsi="TH SarabunPSK" w:cs="TH SarabunPSK"/>
                <w:color w:val="000000" w:themeColor="text1"/>
                <w:sz w:val="26"/>
                <w:szCs w:val="26"/>
                <w:cs/>
              </w:rPr>
            </w:pPr>
            <w:r w:rsidRPr="00B66768">
              <w:rPr>
                <w:rFonts w:ascii="TH SarabunPSK" w:hAnsi="TH SarabunPSK" w:cs="TH SarabunPSK"/>
                <w:color w:val="000000" w:themeColor="text1"/>
                <w:sz w:val="26"/>
                <w:szCs w:val="26"/>
                <w:cs/>
              </w:rPr>
              <w:t>-</w:t>
            </w:r>
          </w:p>
        </w:tc>
        <w:tc>
          <w:tcPr>
            <w:tcW w:w="540" w:type="dxa"/>
            <w:vAlign w:val="center"/>
          </w:tcPr>
          <w:p w:rsidR="00864E56" w:rsidRPr="00B66768" w:rsidRDefault="00864E56" w:rsidP="009C2CCB">
            <w:pPr>
              <w:jc w:val="center"/>
              <w:rPr>
                <w:rFonts w:ascii="TH SarabunPSK" w:hAnsi="TH SarabunPSK" w:cs="TH SarabunPSK"/>
                <w:color w:val="000000" w:themeColor="text1"/>
                <w:sz w:val="26"/>
                <w:szCs w:val="26"/>
                <w:cs/>
              </w:rPr>
            </w:pPr>
            <w:r w:rsidRPr="00B66768">
              <w:rPr>
                <w:rFonts w:ascii="TH SarabunPSK" w:hAnsi="TH SarabunPSK" w:cs="TH SarabunPSK" w:hint="cs"/>
                <w:color w:val="000000" w:themeColor="text1"/>
                <w:sz w:val="26"/>
                <w:szCs w:val="26"/>
                <w:cs/>
              </w:rPr>
              <w:t>1</w:t>
            </w:r>
          </w:p>
        </w:tc>
        <w:tc>
          <w:tcPr>
            <w:tcW w:w="540" w:type="dxa"/>
            <w:vAlign w:val="center"/>
          </w:tcPr>
          <w:p w:rsidR="00864E56" w:rsidRPr="00B66768" w:rsidRDefault="00864E56" w:rsidP="009C2CCB">
            <w:pPr>
              <w:jc w:val="center"/>
              <w:rPr>
                <w:rFonts w:ascii="TH SarabunPSK" w:hAnsi="TH SarabunPSK" w:cs="TH SarabunPSK"/>
                <w:color w:val="000000" w:themeColor="text1"/>
                <w:sz w:val="26"/>
                <w:szCs w:val="26"/>
                <w:cs/>
              </w:rPr>
            </w:pPr>
            <w:r w:rsidRPr="00B66768">
              <w:rPr>
                <w:rFonts w:ascii="TH SarabunPSK" w:hAnsi="TH SarabunPSK" w:cs="TH SarabunPSK"/>
                <w:color w:val="000000" w:themeColor="text1"/>
                <w:sz w:val="26"/>
                <w:szCs w:val="26"/>
                <w:cs/>
              </w:rPr>
              <w:t>2</w:t>
            </w:r>
          </w:p>
        </w:tc>
        <w:tc>
          <w:tcPr>
            <w:tcW w:w="540" w:type="dxa"/>
            <w:vAlign w:val="center"/>
          </w:tcPr>
          <w:p w:rsidR="00864E56" w:rsidRPr="00B66768" w:rsidRDefault="00864E56" w:rsidP="009C2CCB">
            <w:pPr>
              <w:jc w:val="center"/>
              <w:rPr>
                <w:rFonts w:ascii="TH SarabunPSK" w:hAnsi="TH SarabunPSK" w:cs="TH SarabunPSK"/>
                <w:color w:val="000000" w:themeColor="text1"/>
                <w:sz w:val="26"/>
                <w:szCs w:val="26"/>
                <w:cs/>
              </w:rPr>
            </w:pPr>
            <w:r w:rsidRPr="00B66768">
              <w:rPr>
                <w:rFonts w:ascii="TH SarabunPSK" w:hAnsi="TH SarabunPSK" w:cs="TH SarabunPSK"/>
                <w:color w:val="000000" w:themeColor="text1"/>
                <w:sz w:val="26"/>
                <w:szCs w:val="26"/>
                <w:cs/>
              </w:rPr>
              <w:t>-</w:t>
            </w:r>
          </w:p>
        </w:tc>
        <w:tc>
          <w:tcPr>
            <w:tcW w:w="540" w:type="dxa"/>
            <w:vAlign w:val="center"/>
          </w:tcPr>
          <w:p w:rsidR="00864E56" w:rsidRPr="00B66768" w:rsidRDefault="00864E56" w:rsidP="009C2CCB">
            <w:pPr>
              <w:jc w:val="center"/>
              <w:rPr>
                <w:rFonts w:ascii="TH SarabunPSK" w:hAnsi="TH SarabunPSK" w:cs="TH SarabunPSK"/>
                <w:color w:val="000000" w:themeColor="text1"/>
                <w:sz w:val="26"/>
                <w:szCs w:val="26"/>
                <w:cs/>
              </w:rPr>
            </w:pPr>
            <w:r w:rsidRPr="00B66768">
              <w:rPr>
                <w:rFonts w:ascii="TH SarabunPSK" w:hAnsi="TH SarabunPSK" w:cs="TH SarabunPSK"/>
                <w:color w:val="000000" w:themeColor="text1"/>
                <w:sz w:val="26"/>
                <w:szCs w:val="26"/>
                <w:cs/>
              </w:rPr>
              <w:t>-</w:t>
            </w:r>
          </w:p>
        </w:tc>
        <w:tc>
          <w:tcPr>
            <w:tcW w:w="540" w:type="dxa"/>
            <w:vAlign w:val="center"/>
          </w:tcPr>
          <w:p w:rsidR="00864E56" w:rsidRPr="00B66768" w:rsidRDefault="00864E56" w:rsidP="009C2CCB">
            <w:pPr>
              <w:jc w:val="center"/>
              <w:rPr>
                <w:rFonts w:ascii="TH SarabunPSK" w:hAnsi="TH SarabunPSK" w:cs="TH SarabunPSK"/>
                <w:color w:val="000000" w:themeColor="text1"/>
                <w:sz w:val="26"/>
                <w:szCs w:val="26"/>
                <w:cs/>
              </w:rPr>
            </w:pPr>
            <w:r w:rsidRPr="00B66768">
              <w:rPr>
                <w:rFonts w:ascii="TH SarabunPSK" w:hAnsi="TH SarabunPSK" w:cs="TH SarabunPSK"/>
                <w:color w:val="000000" w:themeColor="text1"/>
                <w:sz w:val="26"/>
                <w:szCs w:val="26"/>
                <w:cs/>
              </w:rPr>
              <w:t>-</w:t>
            </w:r>
          </w:p>
        </w:tc>
        <w:tc>
          <w:tcPr>
            <w:tcW w:w="540" w:type="dxa"/>
            <w:vAlign w:val="center"/>
          </w:tcPr>
          <w:p w:rsidR="00864E56" w:rsidRPr="00B66768" w:rsidRDefault="00864E56" w:rsidP="009C2CCB">
            <w:pPr>
              <w:jc w:val="center"/>
              <w:rPr>
                <w:rFonts w:ascii="TH SarabunPSK" w:hAnsi="TH SarabunPSK" w:cs="TH SarabunPSK"/>
                <w:color w:val="000000" w:themeColor="text1"/>
                <w:sz w:val="26"/>
                <w:szCs w:val="26"/>
              </w:rPr>
            </w:pPr>
            <w:r w:rsidRPr="00B66768">
              <w:rPr>
                <w:rFonts w:ascii="TH SarabunPSK" w:hAnsi="TH SarabunPSK" w:cs="TH SarabunPSK"/>
                <w:color w:val="000000" w:themeColor="text1"/>
                <w:sz w:val="26"/>
                <w:szCs w:val="26"/>
                <w:cs/>
              </w:rPr>
              <w:t>-</w:t>
            </w:r>
          </w:p>
        </w:tc>
        <w:tc>
          <w:tcPr>
            <w:tcW w:w="540" w:type="dxa"/>
            <w:vAlign w:val="center"/>
          </w:tcPr>
          <w:p w:rsidR="00864E56" w:rsidRPr="00B66768" w:rsidRDefault="00864E56" w:rsidP="009C2CCB">
            <w:pPr>
              <w:jc w:val="center"/>
              <w:rPr>
                <w:rFonts w:ascii="TH SarabunPSK" w:hAnsi="TH SarabunPSK" w:cs="TH SarabunPSK"/>
                <w:color w:val="000000" w:themeColor="text1"/>
                <w:sz w:val="26"/>
                <w:szCs w:val="26"/>
              </w:rPr>
            </w:pPr>
            <w:r w:rsidRPr="00B66768">
              <w:rPr>
                <w:rFonts w:ascii="TH SarabunPSK" w:hAnsi="TH SarabunPSK" w:cs="TH SarabunPSK"/>
                <w:color w:val="000000" w:themeColor="text1"/>
                <w:sz w:val="26"/>
                <w:szCs w:val="26"/>
                <w:cs/>
              </w:rPr>
              <w:t>-</w:t>
            </w:r>
          </w:p>
        </w:tc>
        <w:tc>
          <w:tcPr>
            <w:tcW w:w="506" w:type="dxa"/>
            <w:shd w:val="clear" w:color="auto" w:fill="auto"/>
            <w:vAlign w:val="center"/>
          </w:tcPr>
          <w:p w:rsidR="00864E56" w:rsidRPr="00B66768" w:rsidRDefault="00864E56" w:rsidP="009C2CCB">
            <w:pPr>
              <w:jc w:val="center"/>
              <w:rPr>
                <w:rFonts w:ascii="TH SarabunPSK" w:hAnsi="TH SarabunPSK" w:cs="TH SarabunPSK"/>
                <w:color w:val="000000" w:themeColor="text1"/>
                <w:sz w:val="26"/>
                <w:szCs w:val="26"/>
              </w:rPr>
            </w:pPr>
            <w:r w:rsidRPr="00B66768">
              <w:rPr>
                <w:rFonts w:ascii="TH SarabunPSK" w:hAnsi="TH SarabunPSK" w:cs="TH SarabunPSK"/>
                <w:color w:val="000000" w:themeColor="text1"/>
                <w:sz w:val="26"/>
                <w:szCs w:val="26"/>
                <w:cs/>
              </w:rPr>
              <w:t>-</w:t>
            </w:r>
          </w:p>
        </w:tc>
        <w:tc>
          <w:tcPr>
            <w:tcW w:w="822" w:type="dxa"/>
            <w:vAlign w:val="center"/>
          </w:tcPr>
          <w:p w:rsidR="00864E56" w:rsidRPr="00B66768" w:rsidRDefault="00864E56" w:rsidP="009C2CCB">
            <w:pPr>
              <w:jc w:val="center"/>
              <w:rPr>
                <w:rFonts w:ascii="TH SarabunPSK" w:hAnsi="TH SarabunPSK" w:cs="TH SarabunPSK"/>
                <w:color w:val="000000" w:themeColor="text1"/>
                <w:sz w:val="26"/>
                <w:szCs w:val="26"/>
              </w:rPr>
            </w:pPr>
            <w:r w:rsidRPr="00B66768">
              <w:rPr>
                <w:rFonts w:ascii="TH SarabunPSK" w:hAnsi="TH SarabunPSK" w:cs="TH SarabunPSK"/>
                <w:color w:val="000000" w:themeColor="text1"/>
                <w:sz w:val="26"/>
                <w:szCs w:val="26"/>
                <w:cs/>
              </w:rPr>
              <w:t>-</w:t>
            </w:r>
          </w:p>
        </w:tc>
        <w:tc>
          <w:tcPr>
            <w:tcW w:w="709" w:type="dxa"/>
            <w:vAlign w:val="center"/>
          </w:tcPr>
          <w:p w:rsidR="00864E56" w:rsidRPr="00B66768" w:rsidRDefault="00864E56" w:rsidP="009C2CCB">
            <w:pPr>
              <w:jc w:val="center"/>
              <w:rPr>
                <w:rFonts w:ascii="TH SarabunPSK" w:hAnsi="TH SarabunPSK" w:cs="TH SarabunPSK"/>
                <w:color w:val="000000" w:themeColor="text1"/>
                <w:sz w:val="26"/>
                <w:szCs w:val="26"/>
              </w:rPr>
            </w:pPr>
            <w:r w:rsidRPr="00B66768">
              <w:rPr>
                <w:rFonts w:ascii="TH SarabunPSK" w:hAnsi="TH SarabunPSK" w:cs="TH SarabunPSK"/>
                <w:color w:val="000000" w:themeColor="text1"/>
                <w:sz w:val="26"/>
                <w:szCs w:val="26"/>
                <w:cs/>
              </w:rPr>
              <w:t>5</w:t>
            </w:r>
          </w:p>
        </w:tc>
      </w:tr>
      <w:tr w:rsidR="00864E56" w:rsidRPr="00B66768" w:rsidTr="009C2CCB">
        <w:tc>
          <w:tcPr>
            <w:tcW w:w="1701" w:type="dxa"/>
          </w:tcPr>
          <w:p w:rsidR="00864E56" w:rsidRPr="00B66768" w:rsidRDefault="00864E56" w:rsidP="009C2CCB">
            <w:pPr>
              <w:rPr>
                <w:rFonts w:ascii="TH SarabunPSK" w:hAnsi="TH SarabunPSK" w:cs="TH SarabunPSK"/>
                <w:color w:val="000000" w:themeColor="text1"/>
                <w:sz w:val="26"/>
                <w:szCs w:val="26"/>
              </w:rPr>
            </w:pPr>
            <w:r w:rsidRPr="00B66768">
              <w:rPr>
                <w:rFonts w:ascii="TH SarabunPSK" w:hAnsi="TH SarabunPSK" w:cs="TH SarabunPSK"/>
                <w:color w:val="000000" w:themeColor="text1"/>
                <w:sz w:val="26"/>
                <w:szCs w:val="26"/>
                <w:cs/>
              </w:rPr>
              <w:t>4. หลักสูตรศิลปศาสตรมหาบัณฑิต สาขาวิชาอนุรักษ์ศิลปกรรม</w:t>
            </w:r>
          </w:p>
          <w:p w:rsidR="00864E56" w:rsidRPr="00B66768" w:rsidRDefault="00864E56" w:rsidP="009C2CCB">
            <w:pPr>
              <w:rPr>
                <w:rFonts w:ascii="TH SarabunPSK" w:hAnsi="TH SarabunPSK" w:cs="TH SarabunPSK"/>
                <w:color w:val="000000" w:themeColor="text1"/>
                <w:sz w:val="26"/>
                <w:szCs w:val="26"/>
              </w:rPr>
            </w:pPr>
            <w:r w:rsidRPr="00B66768">
              <w:rPr>
                <w:rFonts w:ascii="TH SarabunPSK" w:hAnsi="TH SarabunPSK" w:cs="TH SarabunPSK"/>
                <w:color w:val="000000" w:themeColor="text1"/>
                <w:sz w:val="26"/>
                <w:szCs w:val="26"/>
                <w:cs/>
              </w:rPr>
              <w:t>จำนวน  (คน)</w:t>
            </w:r>
          </w:p>
        </w:tc>
        <w:tc>
          <w:tcPr>
            <w:tcW w:w="484" w:type="dxa"/>
            <w:vAlign w:val="center"/>
          </w:tcPr>
          <w:p w:rsidR="00864E56" w:rsidRPr="00B66768" w:rsidRDefault="00864E56" w:rsidP="009C2CCB">
            <w:pPr>
              <w:jc w:val="center"/>
              <w:rPr>
                <w:rFonts w:ascii="TH SarabunPSK" w:hAnsi="TH SarabunPSK" w:cs="TH SarabunPSK"/>
                <w:color w:val="000000" w:themeColor="text1"/>
                <w:sz w:val="26"/>
                <w:szCs w:val="26"/>
                <w:cs/>
              </w:rPr>
            </w:pPr>
            <w:r w:rsidRPr="00B66768">
              <w:rPr>
                <w:rFonts w:ascii="TH SarabunPSK" w:hAnsi="TH SarabunPSK" w:cs="TH SarabunPSK"/>
                <w:color w:val="000000" w:themeColor="text1"/>
                <w:sz w:val="26"/>
                <w:szCs w:val="26"/>
                <w:cs/>
              </w:rPr>
              <w:t>-</w:t>
            </w:r>
          </w:p>
        </w:tc>
        <w:tc>
          <w:tcPr>
            <w:tcW w:w="416" w:type="dxa"/>
            <w:vAlign w:val="center"/>
          </w:tcPr>
          <w:p w:rsidR="00864E56" w:rsidRPr="00B66768" w:rsidRDefault="00864E56" w:rsidP="009C2CCB">
            <w:pPr>
              <w:jc w:val="center"/>
              <w:rPr>
                <w:rFonts w:ascii="TH SarabunPSK" w:hAnsi="TH SarabunPSK" w:cs="TH SarabunPSK"/>
                <w:color w:val="000000" w:themeColor="text1"/>
                <w:sz w:val="26"/>
                <w:szCs w:val="26"/>
                <w:cs/>
              </w:rPr>
            </w:pPr>
            <w:r w:rsidRPr="00B66768">
              <w:rPr>
                <w:rFonts w:ascii="TH SarabunPSK" w:hAnsi="TH SarabunPSK" w:cs="TH SarabunPSK"/>
                <w:color w:val="000000" w:themeColor="text1"/>
                <w:sz w:val="26"/>
                <w:szCs w:val="26"/>
                <w:cs/>
              </w:rPr>
              <w:t>-</w:t>
            </w:r>
          </w:p>
        </w:tc>
        <w:tc>
          <w:tcPr>
            <w:tcW w:w="540" w:type="dxa"/>
            <w:vAlign w:val="center"/>
          </w:tcPr>
          <w:p w:rsidR="00864E56" w:rsidRPr="00B66768" w:rsidRDefault="00864E56" w:rsidP="009C2CCB">
            <w:pPr>
              <w:jc w:val="center"/>
              <w:rPr>
                <w:rFonts w:ascii="TH SarabunPSK" w:hAnsi="TH SarabunPSK" w:cs="TH SarabunPSK"/>
                <w:color w:val="000000" w:themeColor="text1"/>
                <w:sz w:val="26"/>
                <w:szCs w:val="26"/>
                <w:cs/>
              </w:rPr>
            </w:pPr>
            <w:r w:rsidRPr="00B66768">
              <w:rPr>
                <w:rFonts w:ascii="TH SarabunPSK" w:hAnsi="TH SarabunPSK" w:cs="TH SarabunPSK"/>
                <w:color w:val="000000" w:themeColor="text1"/>
                <w:sz w:val="26"/>
                <w:szCs w:val="26"/>
                <w:cs/>
              </w:rPr>
              <w:t>-</w:t>
            </w:r>
          </w:p>
        </w:tc>
        <w:tc>
          <w:tcPr>
            <w:tcW w:w="540" w:type="dxa"/>
            <w:vAlign w:val="center"/>
          </w:tcPr>
          <w:p w:rsidR="00864E56" w:rsidRPr="00B66768" w:rsidRDefault="00864E56" w:rsidP="009C2CCB">
            <w:pPr>
              <w:jc w:val="center"/>
              <w:rPr>
                <w:rFonts w:ascii="TH SarabunPSK" w:hAnsi="TH SarabunPSK" w:cs="TH SarabunPSK"/>
                <w:color w:val="000000" w:themeColor="text1"/>
                <w:sz w:val="26"/>
                <w:szCs w:val="26"/>
                <w:cs/>
              </w:rPr>
            </w:pPr>
            <w:r w:rsidRPr="00B66768">
              <w:rPr>
                <w:rFonts w:ascii="TH SarabunPSK" w:hAnsi="TH SarabunPSK" w:cs="TH SarabunPSK"/>
                <w:color w:val="000000" w:themeColor="text1"/>
                <w:sz w:val="26"/>
                <w:szCs w:val="26"/>
                <w:cs/>
              </w:rPr>
              <w:t>-</w:t>
            </w:r>
          </w:p>
        </w:tc>
        <w:tc>
          <w:tcPr>
            <w:tcW w:w="540" w:type="dxa"/>
            <w:vAlign w:val="center"/>
          </w:tcPr>
          <w:p w:rsidR="00864E56" w:rsidRPr="00B66768" w:rsidRDefault="00864E56" w:rsidP="009C2CCB">
            <w:pPr>
              <w:jc w:val="center"/>
              <w:rPr>
                <w:rFonts w:ascii="TH SarabunPSK" w:hAnsi="TH SarabunPSK" w:cs="TH SarabunPSK"/>
                <w:color w:val="000000" w:themeColor="text1"/>
                <w:sz w:val="26"/>
                <w:szCs w:val="26"/>
                <w:cs/>
              </w:rPr>
            </w:pPr>
            <w:r w:rsidRPr="00B66768">
              <w:rPr>
                <w:rFonts w:ascii="TH SarabunPSK" w:hAnsi="TH SarabunPSK" w:cs="TH SarabunPSK" w:hint="cs"/>
                <w:color w:val="000000" w:themeColor="text1"/>
                <w:sz w:val="26"/>
                <w:szCs w:val="26"/>
                <w:cs/>
              </w:rPr>
              <w:t>2</w:t>
            </w:r>
          </w:p>
        </w:tc>
        <w:tc>
          <w:tcPr>
            <w:tcW w:w="540" w:type="dxa"/>
            <w:vAlign w:val="center"/>
          </w:tcPr>
          <w:p w:rsidR="00864E56" w:rsidRPr="00B66768" w:rsidRDefault="00864E56" w:rsidP="009C2CCB">
            <w:pPr>
              <w:jc w:val="center"/>
              <w:rPr>
                <w:rFonts w:ascii="TH SarabunPSK" w:hAnsi="TH SarabunPSK" w:cs="TH SarabunPSK"/>
                <w:color w:val="000000" w:themeColor="text1"/>
                <w:sz w:val="26"/>
                <w:szCs w:val="26"/>
                <w:cs/>
              </w:rPr>
            </w:pPr>
            <w:r w:rsidRPr="00B66768">
              <w:rPr>
                <w:rFonts w:ascii="TH SarabunPSK" w:hAnsi="TH SarabunPSK" w:cs="TH SarabunPSK"/>
                <w:color w:val="000000" w:themeColor="text1"/>
                <w:sz w:val="26"/>
                <w:szCs w:val="26"/>
                <w:cs/>
              </w:rPr>
              <w:t>1</w:t>
            </w:r>
          </w:p>
        </w:tc>
        <w:tc>
          <w:tcPr>
            <w:tcW w:w="540" w:type="dxa"/>
            <w:vAlign w:val="center"/>
          </w:tcPr>
          <w:p w:rsidR="00864E56" w:rsidRPr="00B66768" w:rsidRDefault="00864E56" w:rsidP="009C2CCB">
            <w:pPr>
              <w:jc w:val="center"/>
              <w:rPr>
                <w:rFonts w:ascii="TH SarabunPSK" w:hAnsi="TH SarabunPSK" w:cs="TH SarabunPSK"/>
                <w:color w:val="000000" w:themeColor="text1"/>
                <w:sz w:val="26"/>
                <w:szCs w:val="26"/>
                <w:cs/>
              </w:rPr>
            </w:pPr>
            <w:r w:rsidRPr="00B66768">
              <w:rPr>
                <w:rFonts w:ascii="TH SarabunPSK" w:hAnsi="TH SarabunPSK" w:cs="TH SarabunPSK"/>
                <w:color w:val="000000" w:themeColor="text1"/>
                <w:sz w:val="26"/>
                <w:szCs w:val="26"/>
                <w:cs/>
              </w:rPr>
              <w:t>-</w:t>
            </w:r>
          </w:p>
        </w:tc>
        <w:tc>
          <w:tcPr>
            <w:tcW w:w="540" w:type="dxa"/>
            <w:vAlign w:val="center"/>
          </w:tcPr>
          <w:p w:rsidR="00864E56" w:rsidRPr="00B66768" w:rsidRDefault="00864E56" w:rsidP="009C2CCB">
            <w:pPr>
              <w:jc w:val="center"/>
              <w:rPr>
                <w:rFonts w:ascii="TH SarabunPSK" w:hAnsi="TH SarabunPSK" w:cs="TH SarabunPSK"/>
                <w:color w:val="000000" w:themeColor="text1"/>
                <w:sz w:val="26"/>
                <w:szCs w:val="26"/>
                <w:cs/>
              </w:rPr>
            </w:pPr>
            <w:r w:rsidRPr="00B66768">
              <w:rPr>
                <w:rFonts w:ascii="TH SarabunPSK" w:hAnsi="TH SarabunPSK" w:cs="TH SarabunPSK" w:hint="cs"/>
                <w:color w:val="000000" w:themeColor="text1"/>
                <w:sz w:val="26"/>
                <w:szCs w:val="26"/>
                <w:cs/>
              </w:rPr>
              <w:t>1</w:t>
            </w:r>
          </w:p>
        </w:tc>
        <w:tc>
          <w:tcPr>
            <w:tcW w:w="540" w:type="dxa"/>
            <w:vAlign w:val="center"/>
          </w:tcPr>
          <w:p w:rsidR="00864E56" w:rsidRPr="00B66768" w:rsidRDefault="00864E56" w:rsidP="009C2CCB">
            <w:pPr>
              <w:jc w:val="center"/>
              <w:rPr>
                <w:rFonts w:ascii="TH SarabunPSK" w:hAnsi="TH SarabunPSK" w:cs="TH SarabunPSK"/>
                <w:color w:val="000000" w:themeColor="text1"/>
                <w:sz w:val="26"/>
                <w:szCs w:val="26"/>
                <w:cs/>
              </w:rPr>
            </w:pPr>
            <w:r w:rsidRPr="00B66768">
              <w:rPr>
                <w:rFonts w:ascii="TH SarabunPSK" w:hAnsi="TH SarabunPSK" w:cs="TH SarabunPSK"/>
                <w:color w:val="000000" w:themeColor="text1"/>
                <w:sz w:val="26"/>
                <w:szCs w:val="26"/>
                <w:cs/>
              </w:rPr>
              <w:t>-</w:t>
            </w:r>
          </w:p>
        </w:tc>
        <w:tc>
          <w:tcPr>
            <w:tcW w:w="540" w:type="dxa"/>
            <w:vAlign w:val="center"/>
          </w:tcPr>
          <w:p w:rsidR="00864E56" w:rsidRPr="00B66768" w:rsidRDefault="00864E56" w:rsidP="009C2CCB">
            <w:pPr>
              <w:jc w:val="center"/>
              <w:rPr>
                <w:rFonts w:ascii="TH SarabunPSK" w:hAnsi="TH SarabunPSK" w:cs="TH SarabunPSK"/>
                <w:color w:val="000000" w:themeColor="text1"/>
                <w:sz w:val="26"/>
                <w:szCs w:val="26"/>
              </w:rPr>
            </w:pPr>
            <w:r w:rsidRPr="00B66768">
              <w:rPr>
                <w:rFonts w:ascii="TH SarabunPSK" w:hAnsi="TH SarabunPSK" w:cs="TH SarabunPSK"/>
                <w:color w:val="000000" w:themeColor="text1"/>
                <w:sz w:val="26"/>
                <w:szCs w:val="26"/>
                <w:cs/>
              </w:rPr>
              <w:t>-</w:t>
            </w:r>
          </w:p>
        </w:tc>
        <w:tc>
          <w:tcPr>
            <w:tcW w:w="540" w:type="dxa"/>
            <w:vAlign w:val="center"/>
          </w:tcPr>
          <w:p w:rsidR="00864E56" w:rsidRPr="00B66768" w:rsidRDefault="00864E56" w:rsidP="009C2CCB">
            <w:pPr>
              <w:jc w:val="center"/>
              <w:rPr>
                <w:rFonts w:ascii="TH SarabunPSK" w:hAnsi="TH SarabunPSK" w:cs="TH SarabunPSK"/>
                <w:color w:val="000000" w:themeColor="text1"/>
                <w:sz w:val="26"/>
                <w:szCs w:val="26"/>
              </w:rPr>
            </w:pPr>
            <w:r w:rsidRPr="00B66768">
              <w:rPr>
                <w:rFonts w:ascii="TH SarabunPSK" w:hAnsi="TH SarabunPSK" w:cs="TH SarabunPSK" w:hint="cs"/>
                <w:color w:val="000000" w:themeColor="text1"/>
                <w:sz w:val="26"/>
                <w:szCs w:val="26"/>
                <w:cs/>
              </w:rPr>
              <w:t>1</w:t>
            </w:r>
          </w:p>
        </w:tc>
        <w:tc>
          <w:tcPr>
            <w:tcW w:w="506" w:type="dxa"/>
            <w:shd w:val="clear" w:color="auto" w:fill="auto"/>
            <w:vAlign w:val="center"/>
          </w:tcPr>
          <w:p w:rsidR="00864E56" w:rsidRPr="00B66768" w:rsidRDefault="00864E56" w:rsidP="009C2CCB">
            <w:pPr>
              <w:jc w:val="center"/>
              <w:rPr>
                <w:rFonts w:ascii="TH SarabunPSK" w:hAnsi="TH SarabunPSK" w:cs="TH SarabunPSK"/>
                <w:color w:val="000000" w:themeColor="text1"/>
                <w:sz w:val="26"/>
                <w:szCs w:val="26"/>
              </w:rPr>
            </w:pPr>
            <w:r w:rsidRPr="00B66768">
              <w:rPr>
                <w:rFonts w:ascii="TH SarabunPSK" w:hAnsi="TH SarabunPSK" w:cs="TH SarabunPSK"/>
                <w:color w:val="000000" w:themeColor="text1"/>
                <w:sz w:val="26"/>
                <w:szCs w:val="26"/>
                <w:cs/>
              </w:rPr>
              <w:t>-</w:t>
            </w:r>
          </w:p>
        </w:tc>
        <w:tc>
          <w:tcPr>
            <w:tcW w:w="822" w:type="dxa"/>
            <w:vAlign w:val="center"/>
          </w:tcPr>
          <w:p w:rsidR="00864E56" w:rsidRPr="00B66768" w:rsidRDefault="00864E56" w:rsidP="009C2CCB">
            <w:pPr>
              <w:jc w:val="center"/>
              <w:rPr>
                <w:rFonts w:ascii="TH SarabunPSK" w:hAnsi="TH SarabunPSK" w:cs="TH SarabunPSK"/>
                <w:color w:val="000000" w:themeColor="text1"/>
                <w:sz w:val="26"/>
                <w:szCs w:val="26"/>
              </w:rPr>
            </w:pPr>
            <w:r w:rsidRPr="00B66768">
              <w:rPr>
                <w:rFonts w:ascii="TH SarabunPSK" w:hAnsi="TH SarabunPSK" w:cs="TH SarabunPSK"/>
                <w:color w:val="000000" w:themeColor="text1"/>
                <w:sz w:val="26"/>
                <w:szCs w:val="26"/>
                <w:cs/>
              </w:rPr>
              <w:t>-</w:t>
            </w:r>
          </w:p>
        </w:tc>
        <w:tc>
          <w:tcPr>
            <w:tcW w:w="709" w:type="dxa"/>
            <w:vAlign w:val="center"/>
          </w:tcPr>
          <w:p w:rsidR="00864E56" w:rsidRPr="00B66768" w:rsidRDefault="00864E56" w:rsidP="009C2CCB">
            <w:pPr>
              <w:jc w:val="center"/>
              <w:rPr>
                <w:rFonts w:ascii="TH SarabunPSK" w:hAnsi="TH SarabunPSK" w:cs="TH SarabunPSK"/>
                <w:color w:val="000000" w:themeColor="text1"/>
                <w:sz w:val="26"/>
                <w:szCs w:val="26"/>
              </w:rPr>
            </w:pPr>
            <w:r w:rsidRPr="00B66768">
              <w:rPr>
                <w:rFonts w:ascii="TH SarabunPSK" w:hAnsi="TH SarabunPSK" w:cs="TH SarabunPSK"/>
                <w:color w:val="000000" w:themeColor="text1"/>
                <w:sz w:val="26"/>
                <w:szCs w:val="26"/>
                <w:cs/>
              </w:rPr>
              <w:t>5</w:t>
            </w:r>
          </w:p>
        </w:tc>
      </w:tr>
      <w:tr w:rsidR="00864E56" w:rsidRPr="00B66768" w:rsidTr="009C2CCB">
        <w:tc>
          <w:tcPr>
            <w:tcW w:w="1701" w:type="dxa"/>
          </w:tcPr>
          <w:p w:rsidR="00864E56" w:rsidRPr="00B66768" w:rsidRDefault="00864E56" w:rsidP="009C2CCB">
            <w:pPr>
              <w:rPr>
                <w:rFonts w:ascii="TH SarabunPSK" w:hAnsi="TH SarabunPSK" w:cs="TH SarabunPSK"/>
                <w:color w:val="000000" w:themeColor="text1"/>
                <w:sz w:val="26"/>
                <w:szCs w:val="26"/>
                <w:cs/>
              </w:rPr>
            </w:pPr>
            <w:r w:rsidRPr="00B66768">
              <w:rPr>
                <w:rFonts w:ascii="TH SarabunPSK" w:hAnsi="TH SarabunPSK" w:cs="TH SarabunPSK" w:hint="cs"/>
                <w:color w:val="000000" w:themeColor="text1"/>
                <w:sz w:val="26"/>
                <w:szCs w:val="26"/>
                <w:cs/>
              </w:rPr>
              <w:t>5. หลักสูตร</w:t>
            </w:r>
            <w:r w:rsidRPr="00B66768">
              <w:rPr>
                <w:rFonts w:ascii="Arial" w:hAnsi="Arial"/>
                <w:color w:val="000000" w:themeColor="text1"/>
                <w:sz w:val="26"/>
                <w:szCs w:val="26"/>
                <w:cs/>
              </w:rPr>
              <w:t>หลักสูตรศิลปมหาบัณฑิต</w:t>
            </w:r>
            <w:r w:rsidRPr="00B66768">
              <w:rPr>
                <w:rFonts w:ascii="Arial" w:hAnsi="Arial" w:cs="Arial"/>
                <w:color w:val="000000" w:themeColor="text1"/>
                <w:sz w:val="26"/>
                <w:szCs w:val="26"/>
              </w:rPr>
              <w:t> </w:t>
            </w:r>
            <w:r w:rsidRPr="00B66768">
              <w:rPr>
                <w:rFonts w:ascii="Arial" w:hAnsi="Arial" w:cs="Arial"/>
                <w:color w:val="000000" w:themeColor="text1"/>
                <w:sz w:val="26"/>
                <w:szCs w:val="26"/>
              </w:rPr>
              <w:br/>
            </w:r>
            <w:r w:rsidRPr="00B66768">
              <w:rPr>
                <w:rFonts w:ascii="Arial" w:hAnsi="Arial"/>
                <w:color w:val="000000" w:themeColor="text1"/>
                <w:sz w:val="26"/>
                <w:szCs w:val="26"/>
                <w:cs/>
              </w:rPr>
              <w:t>สาขาวิชานวัตกรรมการออกแบบและการจัดการโรงแรมและอสังหาริมทรัพย์</w:t>
            </w:r>
          </w:p>
        </w:tc>
        <w:tc>
          <w:tcPr>
            <w:tcW w:w="484" w:type="dxa"/>
            <w:vAlign w:val="center"/>
          </w:tcPr>
          <w:p w:rsidR="00864E56" w:rsidRPr="00B66768" w:rsidRDefault="00864E56" w:rsidP="009C2CCB">
            <w:pPr>
              <w:jc w:val="center"/>
              <w:rPr>
                <w:rFonts w:ascii="TH SarabunPSK" w:hAnsi="TH SarabunPSK" w:cs="TH SarabunPSK"/>
                <w:color w:val="000000" w:themeColor="text1"/>
                <w:sz w:val="26"/>
                <w:szCs w:val="26"/>
                <w:cs/>
              </w:rPr>
            </w:pPr>
            <w:r w:rsidRPr="00B66768">
              <w:rPr>
                <w:rFonts w:ascii="TH SarabunPSK" w:hAnsi="TH SarabunPSK" w:cs="TH SarabunPSK"/>
                <w:color w:val="000000" w:themeColor="text1"/>
                <w:sz w:val="26"/>
                <w:szCs w:val="26"/>
                <w:cs/>
              </w:rPr>
              <w:t>-</w:t>
            </w:r>
          </w:p>
        </w:tc>
        <w:tc>
          <w:tcPr>
            <w:tcW w:w="416" w:type="dxa"/>
            <w:vAlign w:val="center"/>
          </w:tcPr>
          <w:p w:rsidR="00864E56" w:rsidRPr="00B66768" w:rsidRDefault="00864E56" w:rsidP="009C2CCB">
            <w:pPr>
              <w:jc w:val="center"/>
              <w:rPr>
                <w:rFonts w:ascii="TH SarabunPSK" w:hAnsi="TH SarabunPSK" w:cs="TH SarabunPSK"/>
                <w:color w:val="000000" w:themeColor="text1"/>
                <w:sz w:val="26"/>
                <w:szCs w:val="26"/>
                <w:cs/>
              </w:rPr>
            </w:pPr>
            <w:r w:rsidRPr="00B66768">
              <w:rPr>
                <w:rFonts w:ascii="TH SarabunPSK" w:hAnsi="TH SarabunPSK" w:cs="TH SarabunPSK"/>
                <w:color w:val="000000" w:themeColor="text1"/>
                <w:sz w:val="26"/>
                <w:szCs w:val="26"/>
                <w:cs/>
              </w:rPr>
              <w:t>-</w:t>
            </w:r>
          </w:p>
        </w:tc>
        <w:tc>
          <w:tcPr>
            <w:tcW w:w="540" w:type="dxa"/>
            <w:vAlign w:val="center"/>
          </w:tcPr>
          <w:p w:rsidR="00864E56" w:rsidRPr="00B66768" w:rsidRDefault="00864E56" w:rsidP="009C2CCB">
            <w:pPr>
              <w:jc w:val="center"/>
              <w:rPr>
                <w:rFonts w:ascii="TH SarabunPSK" w:hAnsi="TH SarabunPSK" w:cs="TH SarabunPSK"/>
                <w:color w:val="000000" w:themeColor="text1"/>
                <w:sz w:val="26"/>
                <w:szCs w:val="26"/>
                <w:cs/>
              </w:rPr>
            </w:pPr>
            <w:r w:rsidRPr="00B66768">
              <w:rPr>
                <w:rFonts w:ascii="TH SarabunPSK" w:hAnsi="TH SarabunPSK" w:cs="TH SarabunPSK" w:hint="cs"/>
                <w:color w:val="000000" w:themeColor="text1"/>
                <w:sz w:val="26"/>
                <w:szCs w:val="26"/>
                <w:cs/>
              </w:rPr>
              <w:t>2</w:t>
            </w:r>
          </w:p>
        </w:tc>
        <w:tc>
          <w:tcPr>
            <w:tcW w:w="540" w:type="dxa"/>
            <w:vAlign w:val="center"/>
          </w:tcPr>
          <w:p w:rsidR="00864E56" w:rsidRPr="00B66768" w:rsidRDefault="00864E56" w:rsidP="009C2CCB">
            <w:pPr>
              <w:jc w:val="center"/>
              <w:rPr>
                <w:rFonts w:ascii="TH SarabunPSK" w:hAnsi="TH SarabunPSK" w:cs="TH SarabunPSK"/>
                <w:color w:val="000000" w:themeColor="text1"/>
                <w:sz w:val="26"/>
                <w:szCs w:val="26"/>
                <w:cs/>
              </w:rPr>
            </w:pPr>
            <w:r w:rsidRPr="00B66768">
              <w:rPr>
                <w:rFonts w:ascii="TH SarabunPSK" w:hAnsi="TH SarabunPSK" w:cs="TH SarabunPSK" w:hint="cs"/>
                <w:color w:val="000000" w:themeColor="text1"/>
                <w:sz w:val="26"/>
                <w:szCs w:val="26"/>
                <w:cs/>
              </w:rPr>
              <w:t>1</w:t>
            </w:r>
          </w:p>
        </w:tc>
        <w:tc>
          <w:tcPr>
            <w:tcW w:w="540" w:type="dxa"/>
            <w:vAlign w:val="center"/>
          </w:tcPr>
          <w:p w:rsidR="00864E56" w:rsidRPr="00B66768" w:rsidRDefault="00864E56" w:rsidP="009C2CCB">
            <w:pPr>
              <w:jc w:val="center"/>
              <w:rPr>
                <w:rFonts w:ascii="TH SarabunPSK" w:hAnsi="TH SarabunPSK" w:cs="TH SarabunPSK"/>
                <w:color w:val="000000" w:themeColor="text1"/>
                <w:sz w:val="26"/>
                <w:szCs w:val="26"/>
                <w:cs/>
              </w:rPr>
            </w:pPr>
            <w:r w:rsidRPr="00B66768">
              <w:rPr>
                <w:rFonts w:ascii="TH SarabunPSK" w:hAnsi="TH SarabunPSK" w:cs="TH SarabunPSK" w:hint="cs"/>
                <w:color w:val="000000" w:themeColor="text1"/>
                <w:sz w:val="26"/>
                <w:szCs w:val="26"/>
                <w:cs/>
              </w:rPr>
              <w:t>-</w:t>
            </w:r>
          </w:p>
        </w:tc>
        <w:tc>
          <w:tcPr>
            <w:tcW w:w="540" w:type="dxa"/>
            <w:vAlign w:val="center"/>
          </w:tcPr>
          <w:p w:rsidR="00864E56" w:rsidRPr="00B66768" w:rsidRDefault="00864E56" w:rsidP="009C2CCB">
            <w:pPr>
              <w:jc w:val="center"/>
              <w:rPr>
                <w:rFonts w:ascii="TH SarabunPSK" w:hAnsi="TH SarabunPSK" w:cs="TH SarabunPSK"/>
                <w:color w:val="000000" w:themeColor="text1"/>
                <w:sz w:val="26"/>
                <w:szCs w:val="26"/>
                <w:cs/>
              </w:rPr>
            </w:pPr>
            <w:r w:rsidRPr="00B66768">
              <w:rPr>
                <w:rFonts w:ascii="TH SarabunPSK" w:hAnsi="TH SarabunPSK" w:cs="TH SarabunPSK" w:hint="cs"/>
                <w:color w:val="000000" w:themeColor="text1"/>
                <w:sz w:val="26"/>
                <w:szCs w:val="26"/>
                <w:cs/>
              </w:rPr>
              <w:t>-</w:t>
            </w:r>
          </w:p>
        </w:tc>
        <w:tc>
          <w:tcPr>
            <w:tcW w:w="540" w:type="dxa"/>
            <w:vAlign w:val="center"/>
          </w:tcPr>
          <w:p w:rsidR="00864E56" w:rsidRPr="00B66768" w:rsidRDefault="00864E56" w:rsidP="009C2CCB">
            <w:pPr>
              <w:jc w:val="center"/>
              <w:rPr>
                <w:rFonts w:ascii="TH SarabunPSK" w:hAnsi="TH SarabunPSK" w:cs="TH SarabunPSK"/>
                <w:color w:val="000000" w:themeColor="text1"/>
                <w:sz w:val="26"/>
                <w:szCs w:val="26"/>
                <w:cs/>
              </w:rPr>
            </w:pPr>
            <w:r w:rsidRPr="00B66768">
              <w:rPr>
                <w:rFonts w:ascii="TH SarabunPSK" w:hAnsi="TH SarabunPSK" w:cs="TH SarabunPSK" w:hint="cs"/>
                <w:color w:val="000000" w:themeColor="text1"/>
                <w:sz w:val="26"/>
                <w:szCs w:val="26"/>
                <w:cs/>
              </w:rPr>
              <w:t>1</w:t>
            </w:r>
          </w:p>
        </w:tc>
        <w:tc>
          <w:tcPr>
            <w:tcW w:w="540" w:type="dxa"/>
            <w:vAlign w:val="center"/>
          </w:tcPr>
          <w:p w:rsidR="00864E56" w:rsidRPr="00B66768" w:rsidRDefault="00864E56" w:rsidP="009C2CCB">
            <w:pPr>
              <w:jc w:val="center"/>
              <w:rPr>
                <w:rFonts w:ascii="TH SarabunPSK" w:hAnsi="TH SarabunPSK" w:cs="TH SarabunPSK"/>
                <w:color w:val="000000" w:themeColor="text1"/>
                <w:sz w:val="26"/>
                <w:szCs w:val="26"/>
                <w:cs/>
              </w:rPr>
            </w:pPr>
            <w:r w:rsidRPr="00B66768">
              <w:rPr>
                <w:rFonts w:ascii="TH SarabunPSK" w:hAnsi="TH SarabunPSK" w:cs="TH SarabunPSK" w:hint="cs"/>
                <w:color w:val="000000" w:themeColor="text1"/>
                <w:sz w:val="26"/>
                <w:szCs w:val="26"/>
                <w:cs/>
              </w:rPr>
              <w:t>-</w:t>
            </w:r>
          </w:p>
        </w:tc>
        <w:tc>
          <w:tcPr>
            <w:tcW w:w="540" w:type="dxa"/>
            <w:vAlign w:val="center"/>
          </w:tcPr>
          <w:p w:rsidR="00864E56" w:rsidRPr="00B66768" w:rsidRDefault="00864E56" w:rsidP="009C2CCB">
            <w:pPr>
              <w:jc w:val="center"/>
              <w:rPr>
                <w:rFonts w:ascii="TH SarabunPSK" w:hAnsi="TH SarabunPSK" w:cs="TH SarabunPSK"/>
                <w:color w:val="000000" w:themeColor="text1"/>
                <w:sz w:val="26"/>
                <w:szCs w:val="26"/>
                <w:cs/>
              </w:rPr>
            </w:pPr>
            <w:r w:rsidRPr="00B66768">
              <w:rPr>
                <w:rFonts w:ascii="TH SarabunPSK" w:hAnsi="TH SarabunPSK" w:cs="TH SarabunPSK" w:hint="cs"/>
                <w:color w:val="000000" w:themeColor="text1"/>
                <w:sz w:val="26"/>
                <w:szCs w:val="26"/>
                <w:cs/>
              </w:rPr>
              <w:t>1</w:t>
            </w:r>
          </w:p>
        </w:tc>
        <w:tc>
          <w:tcPr>
            <w:tcW w:w="540" w:type="dxa"/>
            <w:vAlign w:val="center"/>
          </w:tcPr>
          <w:p w:rsidR="00864E56" w:rsidRPr="00B66768" w:rsidRDefault="00864E56" w:rsidP="009C2CCB">
            <w:pPr>
              <w:jc w:val="center"/>
              <w:rPr>
                <w:rFonts w:ascii="TH SarabunPSK" w:hAnsi="TH SarabunPSK" w:cs="TH SarabunPSK"/>
                <w:color w:val="000000" w:themeColor="text1"/>
                <w:sz w:val="26"/>
                <w:szCs w:val="26"/>
              </w:rPr>
            </w:pPr>
            <w:r w:rsidRPr="00B66768">
              <w:rPr>
                <w:rFonts w:ascii="TH SarabunPSK" w:hAnsi="TH SarabunPSK" w:cs="TH SarabunPSK"/>
                <w:color w:val="000000" w:themeColor="text1"/>
                <w:sz w:val="26"/>
                <w:szCs w:val="26"/>
                <w:cs/>
              </w:rPr>
              <w:t>-</w:t>
            </w:r>
          </w:p>
        </w:tc>
        <w:tc>
          <w:tcPr>
            <w:tcW w:w="540" w:type="dxa"/>
            <w:vAlign w:val="center"/>
          </w:tcPr>
          <w:p w:rsidR="00864E56" w:rsidRPr="00B66768" w:rsidRDefault="00864E56" w:rsidP="009C2CCB">
            <w:pPr>
              <w:jc w:val="center"/>
              <w:rPr>
                <w:rFonts w:ascii="TH SarabunPSK" w:hAnsi="TH SarabunPSK" w:cs="TH SarabunPSK"/>
                <w:color w:val="000000" w:themeColor="text1"/>
                <w:sz w:val="26"/>
                <w:szCs w:val="26"/>
              </w:rPr>
            </w:pPr>
            <w:r w:rsidRPr="00B66768">
              <w:rPr>
                <w:rFonts w:ascii="TH SarabunPSK" w:hAnsi="TH SarabunPSK" w:cs="TH SarabunPSK" w:hint="cs"/>
                <w:color w:val="000000" w:themeColor="text1"/>
                <w:sz w:val="26"/>
                <w:szCs w:val="26"/>
                <w:cs/>
              </w:rPr>
              <w:t>-</w:t>
            </w:r>
          </w:p>
        </w:tc>
        <w:tc>
          <w:tcPr>
            <w:tcW w:w="506" w:type="dxa"/>
            <w:shd w:val="clear" w:color="auto" w:fill="auto"/>
            <w:vAlign w:val="center"/>
          </w:tcPr>
          <w:p w:rsidR="00864E56" w:rsidRPr="00B66768" w:rsidRDefault="00864E56" w:rsidP="009C2CCB">
            <w:pPr>
              <w:jc w:val="center"/>
              <w:rPr>
                <w:rFonts w:ascii="TH SarabunPSK" w:hAnsi="TH SarabunPSK" w:cs="TH SarabunPSK"/>
                <w:color w:val="000000" w:themeColor="text1"/>
                <w:sz w:val="26"/>
                <w:szCs w:val="26"/>
              </w:rPr>
            </w:pPr>
            <w:r w:rsidRPr="00B66768">
              <w:rPr>
                <w:rFonts w:ascii="TH SarabunPSK" w:hAnsi="TH SarabunPSK" w:cs="TH SarabunPSK"/>
                <w:color w:val="000000" w:themeColor="text1"/>
                <w:sz w:val="26"/>
                <w:szCs w:val="26"/>
                <w:cs/>
              </w:rPr>
              <w:t>-</w:t>
            </w:r>
          </w:p>
        </w:tc>
        <w:tc>
          <w:tcPr>
            <w:tcW w:w="822" w:type="dxa"/>
            <w:vAlign w:val="center"/>
          </w:tcPr>
          <w:p w:rsidR="00864E56" w:rsidRPr="00B66768" w:rsidRDefault="00864E56" w:rsidP="009C2CCB">
            <w:pPr>
              <w:jc w:val="center"/>
              <w:rPr>
                <w:rFonts w:ascii="TH SarabunPSK" w:hAnsi="TH SarabunPSK" w:cs="TH SarabunPSK"/>
                <w:color w:val="000000" w:themeColor="text1"/>
                <w:sz w:val="26"/>
                <w:szCs w:val="26"/>
              </w:rPr>
            </w:pPr>
            <w:r w:rsidRPr="00B66768">
              <w:rPr>
                <w:rFonts w:ascii="TH SarabunPSK" w:hAnsi="TH SarabunPSK" w:cs="TH SarabunPSK"/>
                <w:color w:val="000000" w:themeColor="text1"/>
                <w:sz w:val="26"/>
                <w:szCs w:val="26"/>
                <w:cs/>
              </w:rPr>
              <w:t>-</w:t>
            </w:r>
          </w:p>
        </w:tc>
        <w:tc>
          <w:tcPr>
            <w:tcW w:w="709" w:type="dxa"/>
            <w:vAlign w:val="center"/>
          </w:tcPr>
          <w:p w:rsidR="00864E56" w:rsidRPr="00B66768" w:rsidRDefault="00864E56" w:rsidP="009C2CCB">
            <w:pPr>
              <w:jc w:val="center"/>
              <w:rPr>
                <w:rFonts w:ascii="TH SarabunPSK" w:hAnsi="TH SarabunPSK" w:cs="TH SarabunPSK"/>
                <w:color w:val="000000" w:themeColor="text1"/>
                <w:sz w:val="26"/>
                <w:szCs w:val="26"/>
              </w:rPr>
            </w:pPr>
            <w:r w:rsidRPr="00B66768">
              <w:rPr>
                <w:rFonts w:ascii="TH SarabunPSK" w:hAnsi="TH SarabunPSK" w:cs="TH SarabunPSK"/>
                <w:color w:val="000000" w:themeColor="text1"/>
                <w:sz w:val="26"/>
                <w:szCs w:val="26"/>
                <w:cs/>
              </w:rPr>
              <w:t>5</w:t>
            </w:r>
          </w:p>
        </w:tc>
      </w:tr>
      <w:tr w:rsidR="00864E56" w:rsidRPr="00B66768" w:rsidTr="009C2CCB">
        <w:tc>
          <w:tcPr>
            <w:tcW w:w="1701" w:type="dxa"/>
            <w:shd w:val="clear" w:color="auto" w:fill="DDD9C3" w:themeFill="background2" w:themeFillShade="E6"/>
          </w:tcPr>
          <w:p w:rsidR="00864E56" w:rsidRPr="00B66768" w:rsidRDefault="00864E56" w:rsidP="009C2CCB">
            <w:pPr>
              <w:rPr>
                <w:rFonts w:ascii="TH SarabunPSK" w:hAnsi="TH SarabunPSK" w:cs="TH SarabunPSK"/>
                <w:color w:val="000000" w:themeColor="text1"/>
                <w:sz w:val="26"/>
                <w:szCs w:val="26"/>
              </w:rPr>
            </w:pPr>
            <w:r w:rsidRPr="00B66768">
              <w:rPr>
                <w:rFonts w:ascii="TH SarabunPSK" w:hAnsi="TH SarabunPSK" w:cs="TH SarabunPSK"/>
                <w:color w:val="000000" w:themeColor="text1"/>
                <w:sz w:val="26"/>
                <w:szCs w:val="26"/>
                <w:cs/>
              </w:rPr>
              <w:t>รวมทุกหลักสูตร</w:t>
            </w:r>
          </w:p>
          <w:p w:rsidR="00864E56" w:rsidRPr="00B66768" w:rsidRDefault="00864E56" w:rsidP="009C2CCB">
            <w:pPr>
              <w:rPr>
                <w:rFonts w:ascii="TH SarabunPSK" w:hAnsi="TH SarabunPSK" w:cs="TH SarabunPSK"/>
                <w:color w:val="000000" w:themeColor="text1"/>
                <w:sz w:val="26"/>
                <w:szCs w:val="26"/>
                <w:cs/>
              </w:rPr>
            </w:pPr>
            <w:r w:rsidRPr="00B66768">
              <w:rPr>
                <w:rFonts w:ascii="TH SarabunPSK" w:hAnsi="TH SarabunPSK" w:cs="TH SarabunPSK"/>
                <w:color w:val="000000" w:themeColor="text1"/>
                <w:sz w:val="26"/>
                <w:szCs w:val="26"/>
                <w:cs/>
              </w:rPr>
              <w:t>จำนวน  (คน)</w:t>
            </w:r>
          </w:p>
        </w:tc>
        <w:tc>
          <w:tcPr>
            <w:tcW w:w="484" w:type="dxa"/>
            <w:shd w:val="clear" w:color="auto" w:fill="DDD9C3" w:themeFill="background2" w:themeFillShade="E6"/>
            <w:vAlign w:val="center"/>
          </w:tcPr>
          <w:p w:rsidR="00864E56" w:rsidRPr="00B66768" w:rsidRDefault="00864E56" w:rsidP="009C2CCB">
            <w:pPr>
              <w:jc w:val="center"/>
              <w:rPr>
                <w:rFonts w:ascii="TH SarabunPSK" w:hAnsi="TH SarabunPSK" w:cs="TH SarabunPSK"/>
                <w:color w:val="000000" w:themeColor="text1"/>
                <w:sz w:val="26"/>
                <w:szCs w:val="26"/>
                <w:cs/>
              </w:rPr>
            </w:pPr>
            <w:r w:rsidRPr="00B66768">
              <w:rPr>
                <w:rFonts w:ascii="TH SarabunPSK" w:hAnsi="TH SarabunPSK" w:cs="TH SarabunPSK"/>
                <w:color w:val="000000" w:themeColor="text1"/>
                <w:sz w:val="26"/>
                <w:szCs w:val="26"/>
                <w:cs/>
              </w:rPr>
              <w:t>-</w:t>
            </w:r>
          </w:p>
        </w:tc>
        <w:tc>
          <w:tcPr>
            <w:tcW w:w="416" w:type="dxa"/>
            <w:shd w:val="clear" w:color="auto" w:fill="DDD9C3" w:themeFill="background2" w:themeFillShade="E6"/>
            <w:vAlign w:val="center"/>
          </w:tcPr>
          <w:p w:rsidR="00864E56" w:rsidRPr="00B66768" w:rsidRDefault="00864E56" w:rsidP="009C2CCB">
            <w:pPr>
              <w:jc w:val="center"/>
              <w:rPr>
                <w:rFonts w:ascii="TH SarabunPSK" w:hAnsi="TH SarabunPSK" w:cs="TH SarabunPSK"/>
                <w:color w:val="000000" w:themeColor="text1"/>
                <w:sz w:val="26"/>
                <w:szCs w:val="26"/>
                <w:cs/>
              </w:rPr>
            </w:pPr>
            <w:r w:rsidRPr="00B66768">
              <w:rPr>
                <w:rFonts w:ascii="TH SarabunPSK" w:hAnsi="TH SarabunPSK" w:cs="TH SarabunPSK" w:hint="cs"/>
                <w:color w:val="000000" w:themeColor="text1"/>
                <w:sz w:val="26"/>
                <w:szCs w:val="26"/>
                <w:cs/>
              </w:rPr>
              <w:t>-</w:t>
            </w:r>
          </w:p>
        </w:tc>
        <w:tc>
          <w:tcPr>
            <w:tcW w:w="540" w:type="dxa"/>
            <w:shd w:val="clear" w:color="auto" w:fill="DDD9C3" w:themeFill="background2" w:themeFillShade="E6"/>
            <w:vAlign w:val="center"/>
          </w:tcPr>
          <w:p w:rsidR="00864E56" w:rsidRPr="00B66768" w:rsidRDefault="00864E56" w:rsidP="009C2CCB">
            <w:pPr>
              <w:jc w:val="center"/>
              <w:rPr>
                <w:rFonts w:ascii="TH SarabunPSK" w:hAnsi="TH SarabunPSK" w:cs="TH SarabunPSK"/>
                <w:color w:val="000000" w:themeColor="text1"/>
                <w:sz w:val="26"/>
                <w:szCs w:val="26"/>
                <w:cs/>
              </w:rPr>
            </w:pPr>
            <w:r w:rsidRPr="00B66768">
              <w:rPr>
                <w:rFonts w:ascii="TH SarabunPSK" w:hAnsi="TH SarabunPSK" w:cs="TH SarabunPSK" w:hint="cs"/>
                <w:color w:val="000000" w:themeColor="text1"/>
                <w:sz w:val="26"/>
                <w:szCs w:val="26"/>
                <w:cs/>
              </w:rPr>
              <w:t>8</w:t>
            </w:r>
          </w:p>
        </w:tc>
        <w:tc>
          <w:tcPr>
            <w:tcW w:w="540" w:type="dxa"/>
            <w:shd w:val="clear" w:color="auto" w:fill="DDD9C3" w:themeFill="background2" w:themeFillShade="E6"/>
            <w:vAlign w:val="center"/>
          </w:tcPr>
          <w:p w:rsidR="00864E56" w:rsidRPr="00B66768" w:rsidRDefault="00864E56" w:rsidP="009C2CCB">
            <w:pPr>
              <w:jc w:val="center"/>
              <w:rPr>
                <w:rFonts w:ascii="TH SarabunPSK" w:hAnsi="TH SarabunPSK" w:cs="TH SarabunPSK"/>
                <w:color w:val="000000" w:themeColor="text1"/>
                <w:sz w:val="26"/>
                <w:szCs w:val="26"/>
                <w:cs/>
              </w:rPr>
            </w:pPr>
            <w:r w:rsidRPr="00B66768">
              <w:rPr>
                <w:rFonts w:ascii="TH SarabunPSK" w:hAnsi="TH SarabunPSK" w:cs="TH SarabunPSK" w:hint="cs"/>
                <w:color w:val="000000" w:themeColor="text1"/>
                <w:sz w:val="26"/>
                <w:szCs w:val="26"/>
                <w:cs/>
              </w:rPr>
              <w:t>1</w:t>
            </w:r>
          </w:p>
        </w:tc>
        <w:tc>
          <w:tcPr>
            <w:tcW w:w="540" w:type="dxa"/>
            <w:shd w:val="clear" w:color="auto" w:fill="DDD9C3" w:themeFill="background2" w:themeFillShade="E6"/>
            <w:vAlign w:val="center"/>
          </w:tcPr>
          <w:p w:rsidR="00864E56" w:rsidRPr="00B66768" w:rsidRDefault="00864E56" w:rsidP="009C2CCB">
            <w:pPr>
              <w:jc w:val="center"/>
              <w:rPr>
                <w:rFonts w:ascii="TH SarabunPSK" w:hAnsi="TH SarabunPSK" w:cs="TH SarabunPSK"/>
                <w:color w:val="000000" w:themeColor="text1"/>
                <w:sz w:val="26"/>
                <w:szCs w:val="26"/>
                <w:cs/>
              </w:rPr>
            </w:pPr>
            <w:r w:rsidRPr="00B66768">
              <w:rPr>
                <w:rFonts w:ascii="TH SarabunPSK" w:hAnsi="TH SarabunPSK" w:cs="TH SarabunPSK" w:hint="cs"/>
                <w:color w:val="000000" w:themeColor="text1"/>
                <w:sz w:val="26"/>
                <w:szCs w:val="26"/>
                <w:cs/>
              </w:rPr>
              <w:t>3</w:t>
            </w:r>
          </w:p>
        </w:tc>
        <w:tc>
          <w:tcPr>
            <w:tcW w:w="540" w:type="dxa"/>
            <w:shd w:val="clear" w:color="auto" w:fill="DDD9C3" w:themeFill="background2" w:themeFillShade="E6"/>
            <w:vAlign w:val="center"/>
          </w:tcPr>
          <w:p w:rsidR="00864E56" w:rsidRPr="00B66768" w:rsidRDefault="00864E56" w:rsidP="009C2CCB">
            <w:pPr>
              <w:jc w:val="center"/>
              <w:rPr>
                <w:rFonts w:ascii="TH SarabunPSK" w:hAnsi="TH SarabunPSK" w:cs="TH SarabunPSK"/>
                <w:color w:val="000000" w:themeColor="text1"/>
                <w:sz w:val="26"/>
                <w:szCs w:val="26"/>
                <w:cs/>
              </w:rPr>
            </w:pPr>
            <w:r w:rsidRPr="00B66768">
              <w:rPr>
                <w:rFonts w:ascii="TH SarabunPSK" w:hAnsi="TH SarabunPSK" w:cs="TH SarabunPSK" w:hint="cs"/>
                <w:color w:val="000000" w:themeColor="text1"/>
                <w:sz w:val="26"/>
                <w:szCs w:val="26"/>
                <w:cs/>
              </w:rPr>
              <w:t>4</w:t>
            </w:r>
          </w:p>
        </w:tc>
        <w:tc>
          <w:tcPr>
            <w:tcW w:w="540" w:type="dxa"/>
            <w:shd w:val="clear" w:color="auto" w:fill="DDD9C3" w:themeFill="background2" w:themeFillShade="E6"/>
            <w:vAlign w:val="center"/>
          </w:tcPr>
          <w:p w:rsidR="00864E56" w:rsidRPr="00B66768" w:rsidRDefault="00864E56" w:rsidP="009C2CCB">
            <w:pPr>
              <w:jc w:val="center"/>
              <w:rPr>
                <w:rFonts w:ascii="TH SarabunPSK" w:hAnsi="TH SarabunPSK" w:cs="TH SarabunPSK"/>
                <w:color w:val="000000" w:themeColor="text1"/>
                <w:sz w:val="26"/>
                <w:szCs w:val="26"/>
                <w:cs/>
              </w:rPr>
            </w:pPr>
            <w:r w:rsidRPr="00B66768">
              <w:rPr>
                <w:rFonts w:ascii="TH SarabunPSK" w:hAnsi="TH SarabunPSK" w:cs="TH SarabunPSK" w:hint="cs"/>
                <w:color w:val="000000" w:themeColor="text1"/>
                <w:sz w:val="26"/>
                <w:szCs w:val="26"/>
                <w:cs/>
              </w:rPr>
              <w:t>1</w:t>
            </w:r>
          </w:p>
        </w:tc>
        <w:tc>
          <w:tcPr>
            <w:tcW w:w="540" w:type="dxa"/>
            <w:shd w:val="clear" w:color="auto" w:fill="DDD9C3" w:themeFill="background2" w:themeFillShade="E6"/>
            <w:vAlign w:val="center"/>
          </w:tcPr>
          <w:p w:rsidR="00864E56" w:rsidRPr="00B66768" w:rsidRDefault="00864E56" w:rsidP="009C2CCB">
            <w:pPr>
              <w:jc w:val="center"/>
              <w:rPr>
                <w:rFonts w:ascii="TH SarabunPSK" w:hAnsi="TH SarabunPSK" w:cs="TH SarabunPSK"/>
                <w:color w:val="000000" w:themeColor="text1"/>
                <w:sz w:val="26"/>
                <w:szCs w:val="26"/>
                <w:cs/>
              </w:rPr>
            </w:pPr>
            <w:r w:rsidRPr="00B66768">
              <w:rPr>
                <w:rFonts w:ascii="TH SarabunPSK" w:hAnsi="TH SarabunPSK" w:cs="TH SarabunPSK" w:hint="cs"/>
                <w:color w:val="000000" w:themeColor="text1"/>
                <w:sz w:val="26"/>
                <w:szCs w:val="26"/>
                <w:cs/>
              </w:rPr>
              <w:t>3</w:t>
            </w:r>
          </w:p>
        </w:tc>
        <w:tc>
          <w:tcPr>
            <w:tcW w:w="540" w:type="dxa"/>
            <w:shd w:val="clear" w:color="auto" w:fill="DDD9C3" w:themeFill="background2" w:themeFillShade="E6"/>
            <w:vAlign w:val="center"/>
          </w:tcPr>
          <w:p w:rsidR="00864E56" w:rsidRPr="00B66768" w:rsidRDefault="00864E56" w:rsidP="009C2CCB">
            <w:pPr>
              <w:jc w:val="center"/>
              <w:rPr>
                <w:rFonts w:ascii="TH SarabunPSK" w:hAnsi="TH SarabunPSK" w:cs="TH SarabunPSK"/>
                <w:color w:val="000000" w:themeColor="text1"/>
                <w:sz w:val="26"/>
                <w:szCs w:val="26"/>
                <w:cs/>
              </w:rPr>
            </w:pPr>
            <w:r w:rsidRPr="00B66768">
              <w:rPr>
                <w:rFonts w:ascii="TH SarabunPSK" w:hAnsi="TH SarabunPSK" w:cs="TH SarabunPSK" w:hint="cs"/>
                <w:color w:val="000000" w:themeColor="text1"/>
                <w:sz w:val="26"/>
                <w:szCs w:val="26"/>
                <w:cs/>
              </w:rPr>
              <w:t>4</w:t>
            </w:r>
          </w:p>
        </w:tc>
        <w:tc>
          <w:tcPr>
            <w:tcW w:w="540" w:type="dxa"/>
            <w:shd w:val="clear" w:color="auto" w:fill="DDD9C3" w:themeFill="background2" w:themeFillShade="E6"/>
            <w:vAlign w:val="center"/>
          </w:tcPr>
          <w:p w:rsidR="00864E56" w:rsidRPr="00B66768" w:rsidRDefault="00864E56" w:rsidP="009C2CCB">
            <w:pPr>
              <w:jc w:val="center"/>
              <w:rPr>
                <w:rFonts w:ascii="TH SarabunPSK" w:hAnsi="TH SarabunPSK" w:cs="TH SarabunPSK"/>
                <w:color w:val="000000" w:themeColor="text1"/>
                <w:sz w:val="26"/>
                <w:szCs w:val="26"/>
              </w:rPr>
            </w:pPr>
            <w:r w:rsidRPr="00B66768">
              <w:rPr>
                <w:rFonts w:ascii="TH SarabunPSK" w:hAnsi="TH SarabunPSK" w:cs="TH SarabunPSK"/>
                <w:color w:val="000000" w:themeColor="text1"/>
                <w:sz w:val="26"/>
                <w:szCs w:val="26"/>
                <w:cs/>
              </w:rPr>
              <w:t>-</w:t>
            </w:r>
          </w:p>
        </w:tc>
        <w:tc>
          <w:tcPr>
            <w:tcW w:w="540" w:type="dxa"/>
            <w:shd w:val="clear" w:color="auto" w:fill="DDD9C3" w:themeFill="background2" w:themeFillShade="E6"/>
            <w:vAlign w:val="center"/>
          </w:tcPr>
          <w:p w:rsidR="00864E56" w:rsidRPr="00B66768" w:rsidRDefault="00864E56" w:rsidP="009C2CCB">
            <w:pPr>
              <w:jc w:val="center"/>
              <w:rPr>
                <w:rFonts w:ascii="TH SarabunPSK" w:hAnsi="TH SarabunPSK" w:cs="TH SarabunPSK"/>
                <w:color w:val="000000" w:themeColor="text1"/>
                <w:sz w:val="26"/>
                <w:szCs w:val="26"/>
              </w:rPr>
            </w:pPr>
            <w:r w:rsidRPr="00B66768">
              <w:rPr>
                <w:rFonts w:ascii="TH SarabunPSK" w:hAnsi="TH SarabunPSK" w:cs="TH SarabunPSK" w:hint="cs"/>
                <w:color w:val="000000" w:themeColor="text1"/>
                <w:sz w:val="26"/>
                <w:szCs w:val="26"/>
                <w:cs/>
              </w:rPr>
              <w:t>1</w:t>
            </w:r>
          </w:p>
        </w:tc>
        <w:tc>
          <w:tcPr>
            <w:tcW w:w="506" w:type="dxa"/>
            <w:shd w:val="clear" w:color="auto" w:fill="DDD9C3" w:themeFill="background2" w:themeFillShade="E6"/>
            <w:vAlign w:val="center"/>
          </w:tcPr>
          <w:p w:rsidR="00864E56" w:rsidRPr="00B66768" w:rsidRDefault="00864E56" w:rsidP="009C2CCB">
            <w:pPr>
              <w:jc w:val="center"/>
              <w:rPr>
                <w:rFonts w:ascii="TH SarabunPSK" w:hAnsi="TH SarabunPSK" w:cs="TH SarabunPSK"/>
                <w:color w:val="000000" w:themeColor="text1"/>
                <w:sz w:val="26"/>
                <w:szCs w:val="26"/>
              </w:rPr>
            </w:pPr>
            <w:r w:rsidRPr="00B66768">
              <w:rPr>
                <w:rFonts w:ascii="TH SarabunPSK" w:hAnsi="TH SarabunPSK" w:cs="TH SarabunPSK"/>
                <w:color w:val="000000" w:themeColor="text1"/>
                <w:sz w:val="26"/>
                <w:szCs w:val="26"/>
                <w:cs/>
              </w:rPr>
              <w:t>-</w:t>
            </w:r>
          </w:p>
        </w:tc>
        <w:tc>
          <w:tcPr>
            <w:tcW w:w="822" w:type="dxa"/>
            <w:shd w:val="clear" w:color="auto" w:fill="DDD9C3" w:themeFill="background2" w:themeFillShade="E6"/>
            <w:vAlign w:val="center"/>
          </w:tcPr>
          <w:p w:rsidR="00864E56" w:rsidRPr="00B66768" w:rsidRDefault="00864E56" w:rsidP="009C2CCB">
            <w:pPr>
              <w:jc w:val="center"/>
              <w:rPr>
                <w:rFonts w:ascii="TH SarabunPSK" w:hAnsi="TH SarabunPSK" w:cs="TH SarabunPSK"/>
                <w:color w:val="000000" w:themeColor="text1"/>
                <w:sz w:val="26"/>
                <w:szCs w:val="26"/>
              </w:rPr>
            </w:pPr>
            <w:r w:rsidRPr="00B66768">
              <w:rPr>
                <w:rFonts w:ascii="TH SarabunPSK" w:hAnsi="TH SarabunPSK" w:cs="TH SarabunPSK"/>
                <w:color w:val="000000" w:themeColor="text1"/>
                <w:sz w:val="26"/>
                <w:szCs w:val="26"/>
                <w:cs/>
              </w:rPr>
              <w:t>-</w:t>
            </w:r>
          </w:p>
        </w:tc>
        <w:tc>
          <w:tcPr>
            <w:tcW w:w="709" w:type="dxa"/>
            <w:shd w:val="clear" w:color="auto" w:fill="DDD9C3" w:themeFill="background2" w:themeFillShade="E6"/>
            <w:vAlign w:val="center"/>
          </w:tcPr>
          <w:p w:rsidR="00864E56" w:rsidRPr="00B66768" w:rsidRDefault="00864E56" w:rsidP="009C2CCB">
            <w:pPr>
              <w:jc w:val="center"/>
              <w:rPr>
                <w:rFonts w:ascii="TH SarabunPSK" w:hAnsi="TH SarabunPSK" w:cs="TH SarabunPSK"/>
                <w:color w:val="000000" w:themeColor="text1"/>
                <w:sz w:val="26"/>
                <w:szCs w:val="26"/>
              </w:rPr>
            </w:pPr>
            <w:r w:rsidRPr="00B66768">
              <w:rPr>
                <w:rFonts w:ascii="TH SarabunPSK" w:hAnsi="TH SarabunPSK" w:cs="TH SarabunPSK"/>
                <w:color w:val="000000" w:themeColor="text1"/>
                <w:sz w:val="26"/>
                <w:szCs w:val="26"/>
                <w:cs/>
              </w:rPr>
              <w:t>25</w:t>
            </w:r>
          </w:p>
        </w:tc>
      </w:tr>
    </w:tbl>
    <w:p w:rsidR="004075C8" w:rsidRPr="00B66768" w:rsidRDefault="00727B7E" w:rsidP="00474BD3">
      <w:pPr>
        <w:tabs>
          <w:tab w:val="left" w:pos="1080"/>
        </w:tabs>
        <w:rPr>
          <w:rFonts w:ascii="TH SarabunPSK" w:hAnsi="TH SarabunPSK" w:cs="TH SarabunPSK"/>
          <w:b/>
          <w:bCs/>
          <w:color w:val="000000" w:themeColor="text1"/>
          <w:sz w:val="32"/>
          <w:szCs w:val="32"/>
        </w:rPr>
      </w:pPr>
      <w:r w:rsidRPr="00B66768">
        <w:rPr>
          <w:rFonts w:ascii="TH SarabunPSK" w:hAnsi="TH SarabunPSK" w:cs="TH SarabunPSK" w:hint="cs"/>
          <w:b/>
          <w:bCs/>
          <w:color w:val="000000" w:themeColor="text1"/>
          <w:sz w:val="32"/>
          <w:szCs w:val="32"/>
          <w:cs/>
        </w:rPr>
        <w:tab/>
      </w:r>
    </w:p>
    <w:p w:rsidR="00B66768" w:rsidRDefault="004075C8" w:rsidP="00474BD3">
      <w:pPr>
        <w:tabs>
          <w:tab w:val="left" w:pos="1080"/>
        </w:tabs>
        <w:rPr>
          <w:rFonts w:ascii="TH SarabunPSK" w:hAnsi="TH SarabunPSK" w:cs="TH SarabunPSK"/>
          <w:b/>
          <w:bCs/>
          <w:color w:val="000000" w:themeColor="text1"/>
          <w:sz w:val="32"/>
          <w:szCs w:val="32"/>
        </w:rPr>
      </w:pPr>
      <w:r w:rsidRPr="00B66768">
        <w:rPr>
          <w:rFonts w:ascii="TH SarabunPSK" w:hAnsi="TH SarabunPSK" w:cs="TH SarabunPSK" w:hint="cs"/>
          <w:b/>
          <w:bCs/>
          <w:color w:val="000000" w:themeColor="text1"/>
          <w:sz w:val="32"/>
          <w:szCs w:val="32"/>
          <w:cs/>
        </w:rPr>
        <w:tab/>
      </w:r>
    </w:p>
    <w:p w:rsidR="00B66768" w:rsidRDefault="00B66768" w:rsidP="00474BD3">
      <w:pPr>
        <w:tabs>
          <w:tab w:val="left" w:pos="1080"/>
        </w:tabs>
        <w:rPr>
          <w:rFonts w:ascii="TH SarabunPSK" w:hAnsi="TH SarabunPSK" w:cs="TH SarabunPSK"/>
          <w:b/>
          <w:bCs/>
          <w:color w:val="000000" w:themeColor="text1"/>
          <w:sz w:val="32"/>
          <w:szCs w:val="32"/>
        </w:rPr>
      </w:pPr>
    </w:p>
    <w:p w:rsidR="00B66768" w:rsidRDefault="00B66768" w:rsidP="00474BD3">
      <w:pPr>
        <w:tabs>
          <w:tab w:val="left" w:pos="1080"/>
        </w:tabs>
        <w:rPr>
          <w:rFonts w:ascii="TH SarabunPSK" w:hAnsi="TH SarabunPSK" w:cs="TH SarabunPSK"/>
          <w:b/>
          <w:bCs/>
          <w:color w:val="000000" w:themeColor="text1"/>
          <w:sz w:val="32"/>
          <w:szCs w:val="32"/>
        </w:rPr>
      </w:pPr>
    </w:p>
    <w:p w:rsidR="00727B7E" w:rsidRPr="00B66768" w:rsidRDefault="004075C8" w:rsidP="00474BD3">
      <w:pPr>
        <w:tabs>
          <w:tab w:val="left" w:pos="1080"/>
        </w:tabs>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lastRenderedPageBreak/>
        <w:tab/>
        <w:t>ปีการศึกษา 2561</w:t>
      </w:r>
      <w:r w:rsidR="00727B7E" w:rsidRPr="00B66768">
        <w:rPr>
          <w:rFonts w:ascii="TH SarabunPSK" w:hAnsi="TH SarabunPSK" w:cs="TH SarabunPSK" w:hint="cs"/>
          <w:color w:val="000000" w:themeColor="text1"/>
          <w:sz w:val="32"/>
          <w:szCs w:val="32"/>
          <w:cs/>
        </w:rPr>
        <w:t xml:space="preserve"> บัณฑิตวิทยาลัยมีอาจารย์ประจำ จำนวน 3 คน ดังนี้</w:t>
      </w:r>
    </w:p>
    <w:p w:rsidR="0063583A" w:rsidRPr="00B66768" w:rsidRDefault="00E0042E" w:rsidP="00474BD3">
      <w:pPr>
        <w:tabs>
          <w:tab w:val="left" w:pos="1080"/>
        </w:tabs>
        <w:rPr>
          <w:rFonts w:ascii="TH SarabunPSK" w:hAnsi="TH SarabunPSK" w:cs="TH SarabunPSK"/>
          <w:color w:val="000000" w:themeColor="text1"/>
          <w:sz w:val="32"/>
          <w:szCs w:val="32"/>
        </w:rPr>
      </w:pPr>
      <w:r w:rsidRPr="00B66768">
        <w:rPr>
          <w:rFonts w:ascii="TH SarabunPSK" w:hAnsi="TH SarabunPSK" w:cs="TH SarabunPSK" w:hint="cs"/>
          <w:b/>
          <w:bCs/>
          <w:color w:val="000000" w:themeColor="text1"/>
          <w:sz w:val="32"/>
          <w:szCs w:val="32"/>
          <w:cs/>
        </w:rPr>
        <w:t xml:space="preserve"> ตารางที่ 16 อาจารย์ประจำบัณฑิตวิทยาลัยจำแนกตำแหน่งทางวิชาการ และวุฒิการศึกษา</w:t>
      </w:r>
    </w:p>
    <w:tbl>
      <w:tblPr>
        <w:tblStyle w:val="TableGrid"/>
        <w:tblW w:w="8930" w:type="dxa"/>
        <w:tblInd w:w="250" w:type="dxa"/>
        <w:tblLook w:val="04A0" w:firstRow="1" w:lastRow="0" w:firstColumn="1" w:lastColumn="0" w:noHBand="0" w:noVBand="1"/>
      </w:tblPr>
      <w:tblGrid>
        <w:gridCol w:w="1134"/>
        <w:gridCol w:w="1734"/>
        <w:gridCol w:w="1526"/>
        <w:gridCol w:w="1418"/>
        <w:gridCol w:w="1559"/>
        <w:gridCol w:w="1559"/>
      </w:tblGrid>
      <w:tr w:rsidR="0063583A" w:rsidRPr="00B66768" w:rsidTr="00E0042E">
        <w:tc>
          <w:tcPr>
            <w:tcW w:w="5812" w:type="dxa"/>
            <w:gridSpan w:val="4"/>
          </w:tcPr>
          <w:p w:rsidR="0063583A" w:rsidRPr="00B66768" w:rsidRDefault="0063583A" w:rsidP="00474BD3">
            <w:pPr>
              <w:tabs>
                <w:tab w:val="left" w:pos="1080"/>
              </w:tabs>
              <w:rPr>
                <w:rFonts w:ascii="TH SarabunPSK" w:hAnsi="TH SarabunPSK" w:cs="TH SarabunPSK"/>
                <w:b/>
                <w:bCs/>
                <w:color w:val="000000" w:themeColor="text1"/>
                <w:sz w:val="32"/>
                <w:szCs w:val="32"/>
              </w:rPr>
            </w:pPr>
            <w:r w:rsidRPr="00B66768">
              <w:rPr>
                <w:rFonts w:ascii="TH SarabunPSK" w:hAnsi="TH SarabunPSK" w:cs="TH SarabunPSK" w:hint="cs"/>
                <w:b/>
                <w:bCs/>
                <w:color w:val="000000" w:themeColor="text1"/>
                <w:sz w:val="32"/>
                <w:szCs w:val="32"/>
                <w:cs/>
              </w:rPr>
              <w:t xml:space="preserve">             ตำแหน่งทางวิชาการ</w:t>
            </w:r>
          </w:p>
        </w:tc>
        <w:tc>
          <w:tcPr>
            <w:tcW w:w="3118" w:type="dxa"/>
            <w:gridSpan w:val="2"/>
          </w:tcPr>
          <w:p w:rsidR="0063583A" w:rsidRPr="00B66768" w:rsidRDefault="0063583A" w:rsidP="0063583A">
            <w:pPr>
              <w:tabs>
                <w:tab w:val="left" w:pos="1080"/>
              </w:tabs>
              <w:jc w:val="center"/>
              <w:rPr>
                <w:rFonts w:ascii="TH SarabunPSK" w:hAnsi="TH SarabunPSK" w:cs="TH SarabunPSK"/>
                <w:b/>
                <w:bCs/>
                <w:color w:val="000000" w:themeColor="text1"/>
                <w:sz w:val="32"/>
                <w:szCs w:val="32"/>
              </w:rPr>
            </w:pPr>
            <w:r w:rsidRPr="00B66768">
              <w:rPr>
                <w:rFonts w:ascii="TH SarabunPSK" w:hAnsi="TH SarabunPSK" w:cs="TH SarabunPSK" w:hint="cs"/>
                <w:b/>
                <w:bCs/>
                <w:color w:val="000000" w:themeColor="text1"/>
                <w:sz w:val="32"/>
                <w:szCs w:val="32"/>
                <w:cs/>
              </w:rPr>
              <w:t>วุฒิการศึกษา</w:t>
            </w:r>
          </w:p>
        </w:tc>
      </w:tr>
      <w:tr w:rsidR="0063583A" w:rsidRPr="00B66768" w:rsidTr="00E0042E">
        <w:tc>
          <w:tcPr>
            <w:tcW w:w="1134" w:type="dxa"/>
          </w:tcPr>
          <w:p w:rsidR="0063583A" w:rsidRPr="00B66768" w:rsidRDefault="0063583A" w:rsidP="00474BD3">
            <w:pPr>
              <w:tabs>
                <w:tab w:val="left" w:pos="1080"/>
              </w:tabs>
              <w:rPr>
                <w:rFonts w:ascii="TH SarabunPSK" w:hAnsi="TH SarabunPSK" w:cs="TH SarabunPSK"/>
                <w:color w:val="000000" w:themeColor="text1"/>
                <w:sz w:val="32"/>
                <w:szCs w:val="32"/>
                <w:cs/>
              </w:rPr>
            </w:pPr>
          </w:p>
        </w:tc>
        <w:tc>
          <w:tcPr>
            <w:tcW w:w="1734" w:type="dxa"/>
          </w:tcPr>
          <w:p w:rsidR="0063583A" w:rsidRPr="00B66768" w:rsidRDefault="0063583A" w:rsidP="00474BD3">
            <w:pPr>
              <w:tabs>
                <w:tab w:val="left" w:pos="1080"/>
              </w:tabs>
              <w:rPr>
                <w:rFonts w:ascii="TH SarabunPSK" w:hAnsi="TH SarabunPSK" w:cs="TH SarabunPSK"/>
                <w:color w:val="000000" w:themeColor="text1"/>
                <w:sz w:val="32"/>
                <w:szCs w:val="32"/>
                <w:cs/>
              </w:rPr>
            </w:pPr>
            <w:r w:rsidRPr="00B66768">
              <w:rPr>
                <w:rFonts w:ascii="TH SarabunPSK" w:hAnsi="TH SarabunPSK" w:cs="TH SarabunPSK" w:hint="cs"/>
                <w:color w:val="000000" w:themeColor="text1"/>
                <w:sz w:val="32"/>
                <w:szCs w:val="32"/>
                <w:cs/>
              </w:rPr>
              <w:t>อาจารย์</w:t>
            </w:r>
          </w:p>
        </w:tc>
        <w:tc>
          <w:tcPr>
            <w:tcW w:w="1526" w:type="dxa"/>
          </w:tcPr>
          <w:p w:rsidR="0063583A" w:rsidRPr="00B66768" w:rsidRDefault="0063583A" w:rsidP="00474BD3">
            <w:pPr>
              <w:tabs>
                <w:tab w:val="left" w:pos="1080"/>
              </w:tabs>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ผู้ช่วย</w:t>
            </w:r>
          </w:p>
          <w:p w:rsidR="0063583A" w:rsidRPr="00B66768" w:rsidRDefault="0063583A" w:rsidP="00474BD3">
            <w:pPr>
              <w:tabs>
                <w:tab w:val="left" w:pos="1080"/>
              </w:tabs>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ศาสตราจารย์</w:t>
            </w:r>
          </w:p>
        </w:tc>
        <w:tc>
          <w:tcPr>
            <w:tcW w:w="1418" w:type="dxa"/>
          </w:tcPr>
          <w:p w:rsidR="0063583A" w:rsidRPr="00B66768" w:rsidRDefault="0063583A" w:rsidP="00474BD3">
            <w:pPr>
              <w:tabs>
                <w:tab w:val="left" w:pos="1080"/>
              </w:tabs>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รองศาสตราจารย์</w:t>
            </w:r>
          </w:p>
        </w:tc>
        <w:tc>
          <w:tcPr>
            <w:tcW w:w="1559" w:type="dxa"/>
          </w:tcPr>
          <w:p w:rsidR="0063583A" w:rsidRPr="00B66768" w:rsidRDefault="0063583A" w:rsidP="00932525">
            <w:pPr>
              <w:tabs>
                <w:tab w:val="left" w:pos="1080"/>
              </w:tabs>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ปริญญาโท</w:t>
            </w:r>
          </w:p>
        </w:tc>
        <w:tc>
          <w:tcPr>
            <w:tcW w:w="1559" w:type="dxa"/>
          </w:tcPr>
          <w:p w:rsidR="0063583A" w:rsidRPr="00B66768" w:rsidRDefault="0063583A" w:rsidP="00932525">
            <w:pPr>
              <w:tabs>
                <w:tab w:val="left" w:pos="1080"/>
              </w:tabs>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 xml:space="preserve"> ปริญญาเอก</w:t>
            </w:r>
          </w:p>
        </w:tc>
      </w:tr>
      <w:tr w:rsidR="0063583A" w:rsidRPr="00B66768" w:rsidTr="00E0042E">
        <w:tc>
          <w:tcPr>
            <w:tcW w:w="1134" w:type="dxa"/>
          </w:tcPr>
          <w:p w:rsidR="0063583A" w:rsidRPr="00B66768" w:rsidRDefault="0063583A" w:rsidP="0063583A">
            <w:pPr>
              <w:tabs>
                <w:tab w:val="left" w:pos="1080"/>
              </w:tabs>
              <w:jc w:val="center"/>
              <w:rPr>
                <w:rFonts w:ascii="TH SarabunPSK" w:hAnsi="TH SarabunPSK" w:cs="TH SarabunPSK"/>
                <w:color w:val="000000" w:themeColor="text1"/>
                <w:sz w:val="32"/>
                <w:szCs w:val="32"/>
              </w:rPr>
            </w:pPr>
          </w:p>
        </w:tc>
        <w:tc>
          <w:tcPr>
            <w:tcW w:w="1734" w:type="dxa"/>
          </w:tcPr>
          <w:p w:rsidR="0063583A" w:rsidRPr="00B66768" w:rsidRDefault="0063583A" w:rsidP="0063583A">
            <w:pPr>
              <w:tabs>
                <w:tab w:val="left" w:pos="1080"/>
              </w:tabs>
              <w:jc w:val="cente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1</w:t>
            </w:r>
          </w:p>
        </w:tc>
        <w:tc>
          <w:tcPr>
            <w:tcW w:w="1526" w:type="dxa"/>
          </w:tcPr>
          <w:p w:rsidR="0063583A" w:rsidRPr="00B66768" w:rsidRDefault="0063583A" w:rsidP="0063583A">
            <w:pPr>
              <w:tabs>
                <w:tab w:val="left" w:pos="1080"/>
              </w:tabs>
              <w:jc w:val="cente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w:t>
            </w:r>
          </w:p>
        </w:tc>
        <w:tc>
          <w:tcPr>
            <w:tcW w:w="1418" w:type="dxa"/>
          </w:tcPr>
          <w:p w:rsidR="0063583A" w:rsidRPr="00B66768" w:rsidRDefault="0063583A" w:rsidP="0063583A">
            <w:pPr>
              <w:tabs>
                <w:tab w:val="left" w:pos="1080"/>
              </w:tabs>
              <w:jc w:val="cente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2</w:t>
            </w:r>
          </w:p>
        </w:tc>
        <w:tc>
          <w:tcPr>
            <w:tcW w:w="1559" w:type="dxa"/>
          </w:tcPr>
          <w:p w:rsidR="0063583A" w:rsidRPr="00B66768" w:rsidRDefault="0063583A" w:rsidP="0063583A">
            <w:pPr>
              <w:tabs>
                <w:tab w:val="left" w:pos="1080"/>
              </w:tabs>
              <w:jc w:val="cente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1</w:t>
            </w:r>
          </w:p>
        </w:tc>
        <w:tc>
          <w:tcPr>
            <w:tcW w:w="1559" w:type="dxa"/>
          </w:tcPr>
          <w:p w:rsidR="0063583A" w:rsidRPr="00B66768" w:rsidRDefault="0063583A" w:rsidP="0063583A">
            <w:pPr>
              <w:tabs>
                <w:tab w:val="left" w:pos="1080"/>
              </w:tabs>
              <w:jc w:val="cente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2</w:t>
            </w:r>
          </w:p>
        </w:tc>
      </w:tr>
      <w:tr w:rsidR="0063583A" w:rsidRPr="00B66768" w:rsidTr="00E0042E">
        <w:tc>
          <w:tcPr>
            <w:tcW w:w="1134" w:type="dxa"/>
          </w:tcPr>
          <w:p w:rsidR="0063583A" w:rsidRPr="00B66768" w:rsidRDefault="0063583A" w:rsidP="0063583A">
            <w:pPr>
              <w:tabs>
                <w:tab w:val="left" w:pos="1080"/>
              </w:tabs>
              <w:jc w:val="center"/>
              <w:rPr>
                <w:rFonts w:ascii="TH SarabunPSK" w:hAnsi="TH SarabunPSK" w:cs="TH SarabunPSK"/>
                <w:b/>
                <w:bCs/>
                <w:color w:val="000000" w:themeColor="text1"/>
                <w:sz w:val="32"/>
                <w:szCs w:val="32"/>
              </w:rPr>
            </w:pPr>
            <w:r w:rsidRPr="00B66768">
              <w:rPr>
                <w:rFonts w:ascii="TH SarabunPSK" w:hAnsi="TH SarabunPSK" w:cs="TH SarabunPSK" w:hint="cs"/>
                <w:b/>
                <w:bCs/>
                <w:color w:val="000000" w:themeColor="text1"/>
                <w:sz w:val="32"/>
                <w:szCs w:val="32"/>
                <w:cs/>
              </w:rPr>
              <w:t>รวม</w:t>
            </w:r>
          </w:p>
        </w:tc>
        <w:tc>
          <w:tcPr>
            <w:tcW w:w="1734" w:type="dxa"/>
          </w:tcPr>
          <w:p w:rsidR="0063583A" w:rsidRPr="00B66768" w:rsidRDefault="0063583A" w:rsidP="0063583A">
            <w:pPr>
              <w:tabs>
                <w:tab w:val="left" w:pos="1080"/>
              </w:tabs>
              <w:jc w:val="center"/>
              <w:rPr>
                <w:rFonts w:ascii="TH SarabunPSK" w:hAnsi="TH SarabunPSK" w:cs="TH SarabunPSK"/>
                <w:b/>
                <w:bCs/>
                <w:color w:val="000000" w:themeColor="text1"/>
                <w:sz w:val="32"/>
                <w:szCs w:val="32"/>
              </w:rPr>
            </w:pPr>
            <w:r w:rsidRPr="00B66768">
              <w:rPr>
                <w:rFonts w:ascii="TH SarabunPSK" w:hAnsi="TH SarabunPSK" w:cs="TH SarabunPSK" w:hint="cs"/>
                <w:b/>
                <w:bCs/>
                <w:color w:val="000000" w:themeColor="text1"/>
                <w:sz w:val="32"/>
                <w:szCs w:val="32"/>
                <w:cs/>
              </w:rPr>
              <w:t>1</w:t>
            </w:r>
          </w:p>
        </w:tc>
        <w:tc>
          <w:tcPr>
            <w:tcW w:w="1526" w:type="dxa"/>
          </w:tcPr>
          <w:p w:rsidR="0063583A" w:rsidRPr="00B66768" w:rsidRDefault="0063583A" w:rsidP="0063583A">
            <w:pPr>
              <w:tabs>
                <w:tab w:val="left" w:pos="1080"/>
              </w:tabs>
              <w:jc w:val="center"/>
              <w:rPr>
                <w:rFonts w:ascii="TH SarabunPSK" w:hAnsi="TH SarabunPSK" w:cs="TH SarabunPSK"/>
                <w:b/>
                <w:bCs/>
                <w:color w:val="000000" w:themeColor="text1"/>
                <w:sz w:val="32"/>
                <w:szCs w:val="32"/>
              </w:rPr>
            </w:pPr>
            <w:r w:rsidRPr="00B66768">
              <w:rPr>
                <w:rFonts w:ascii="TH SarabunPSK" w:hAnsi="TH SarabunPSK" w:cs="TH SarabunPSK" w:hint="cs"/>
                <w:b/>
                <w:bCs/>
                <w:color w:val="000000" w:themeColor="text1"/>
                <w:sz w:val="32"/>
                <w:szCs w:val="32"/>
                <w:cs/>
              </w:rPr>
              <w:t>-</w:t>
            </w:r>
          </w:p>
        </w:tc>
        <w:tc>
          <w:tcPr>
            <w:tcW w:w="1418" w:type="dxa"/>
          </w:tcPr>
          <w:p w:rsidR="0063583A" w:rsidRPr="00B66768" w:rsidRDefault="0063583A" w:rsidP="0063583A">
            <w:pPr>
              <w:tabs>
                <w:tab w:val="left" w:pos="1080"/>
              </w:tabs>
              <w:jc w:val="center"/>
              <w:rPr>
                <w:rFonts w:ascii="TH SarabunPSK" w:hAnsi="TH SarabunPSK" w:cs="TH SarabunPSK"/>
                <w:b/>
                <w:bCs/>
                <w:color w:val="000000" w:themeColor="text1"/>
                <w:sz w:val="32"/>
                <w:szCs w:val="32"/>
              </w:rPr>
            </w:pPr>
            <w:r w:rsidRPr="00B66768">
              <w:rPr>
                <w:rFonts w:ascii="TH SarabunPSK" w:hAnsi="TH SarabunPSK" w:cs="TH SarabunPSK" w:hint="cs"/>
                <w:b/>
                <w:bCs/>
                <w:color w:val="000000" w:themeColor="text1"/>
                <w:sz w:val="32"/>
                <w:szCs w:val="32"/>
                <w:cs/>
              </w:rPr>
              <w:t>2</w:t>
            </w:r>
          </w:p>
        </w:tc>
        <w:tc>
          <w:tcPr>
            <w:tcW w:w="1559" w:type="dxa"/>
          </w:tcPr>
          <w:p w:rsidR="0063583A" w:rsidRPr="00B66768" w:rsidRDefault="0063583A" w:rsidP="0063583A">
            <w:pPr>
              <w:tabs>
                <w:tab w:val="left" w:pos="1080"/>
              </w:tabs>
              <w:jc w:val="center"/>
              <w:rPr>
                <w:rFonts w:ascii="TH SarabunPSK" w:hAnsi="TH SarabunPSK" w:cs="TH SarabunPSK"/>
                <w:b/>
                <w:bCs/>
                <w:color w:val="000000" w:themeColor="text1"/>
                <w:sz w:val="32"/>
                <w:szCs w:val="32"/>
              </w:rPr>
            </w:pPr>
            <w:r w:rsidRPr="00B66768">
              <w:rPr>
                <w:rFonts w:ascii="TH SarabunPSK" w:hAnsi="TH SarabunPSK" w:cs="TH SarabunPSK" w:hint="cs"/>
                <w:b/>
                <w:bCs/>
                <w:color w:val="000000" w:themeColor="text1"/>
                <w:sz w:val="32"/>
                <w:szCs w:val="32"/>
                <w:cs/>
              </w:rPr>
              <w:t>1</w:t>
            </w:r>
          </w:p>
        </w:tc>
        <w:tc>
          <w:tcPr>
            <w:tcW w:w="1559" w:type="dxa"/>
          </w:tcPr>
          <w:p w:rsidR="0063583A" w:rsidRPr="00B66768" w:rsidRDefault="0063583A" w:rsidP="0063583A">
            <w:pPr>
              <w:tabs>
                <w:tab w:val="left" w:pos="1080"/>
              </w:tabs>
              <w:jc w:val="center"/>
              <w:rPr>
                <w:rFonts w:ascii="TH SarabunPSK" w:hAnsi="TH SarabunPSK" w:cs="TH SarabunPSK"/>
                <w:b/>
                <w:bCs/>
                <w:color w:val="000000" w:themeColor="text1"/>
                <w:sz w:val="32"/>
                <w:szCs w:val="32"/>
              </w:rPr>
            </w:pPr>
            <w:r w:rsidRPr="00B66768">
              <w:rPr>
                <w:rFonts w:ascii="TH SarabunPSK" w:hAnsi="TH SarabunPSK" w:cs="TH SarabunPSK" w:hint="cs"/>
                <w:b/>
                <w:bCs/>
                <w:color w:val="000000" w:themeColor="text1"/>
                <w:sz w:val="32"/>
                <w:szCs w:val="32"/>
                <w:cs/>
              </w:rPr>
              <w:t>2</w:t>
            </w:r>
          </w:p>
        </w:tc>
      </w:tr>
    </w:tbl>
    <w:p w:rsidR="00315200" w:rsidRPr="00B66768" w:rsidRDefault="00315200" w:rsidP="00474BD3">
      <w:pPr>
        <w:tabs>
          <w:tab w:val="left" w:pos="1080"/>
        </w:tabs>
        <w:rPr>
          <w:rFonts w:ascii="TH SarabunPSK" w:hAnsi="TH SarabunPSK" w:cs="TH SarabunPSK"/>
          <w:color w:val="000000" w:themeColor="text1"/>
          <w:sz w:val="32"/>
          <w:szCs w:val="32"/>
        </w:rPr>
      </w:pPr>
    </w:p>
    <w:p w:rsidR="004075C8" w:rsidRPr="00B66768" w:rsidRDefault="008828B0" w:rsidP="004075C8">
      <w:pPr>
        <w:tabs>
          <w:tab w:val="left" w:pos="720"/>
        </w:tabs>
        <w:jc w:val="thaiDistribute"/>
        <w:rPr>
          <w:rFonts w:ascii="TH SarabunPSK" w:hAnsi="TH SarabunPSK" w:cs="TH SarabunPSK"/>
          <w:b/>
          <w:bCs/>
          <w:color w:val="000000" w:themeColor="text1"/>
          <w:sz w:val="32"/>
          <w:szCs w:val="32"/>
        </w:rPr>
      </w:pPr>
      <w:r>
        <w:rPr>
          <w:rFonts w:ascii="TH SarabunPSK" w:hAnsi="TH SarabunPSK" w:cs="TH SarabunPSK"/>
          <w:b/>
          <w:bCs/>
          <w:color w:val="000000" w:themeColor="text1"/>
          <w:sz w:val="32"/>
          <w:szCs w:val="32"/>
        </w:rPr>
        <w:t>1</w:t>
      </w:r>
      <w:r w:rsidR="00944D20">
        <w:rPr>
          <w:rFonts w:ascii="TH SarabunPSK" w:hAnsi="TH SarabunPSK" w:cs="TH SarabunPSK" w:hint="cs"/>
          <w:b/>
          <w:bCs/>
          <w:color w:val="000000" w:themeColor="text1"/>
          <w:sz w:val="32"/>
          <w:szCs w:val="32"/>
          <w:cs/>
        </w:rPr>
        <w:t>0</w:t>
      </w:r>
      <w:r w:rsidR="004075C8" w:rsidRPr="00B66768">
        <w:rPr>
          <w:rFonts w:ascii="TH SarabunPSK" w:hAnsi="TH SarabunPSK" w:cs="TH SarabunPSK"/>
          <w:b/>
          <w:bCs/>
          <w:color w:val="000000" w:themeColor="text1"/>
          <w:sz w:val="32"/>
          <w:szCs w:val="32"/>
        </w:rPr>
        <w:t xml:space="preserve">.  </w:t>
      </w:r>
      <w:r w:rsidR="004075C8" w:rsidRPr="00B66768">
        <w:rPr>
          <w:rFonts w:ascii="TH SarabunPSK" w:hAnsi="TH SarabunPSK" w:cs="TH SarabunPSK"/>
          <w:b/>
          <w:bCs/>
          <w:color w:val="000000" w:themeColor="text1"/>
          <w:sz w:val="32"/>
          <w:szCs w:val="32"/>
          <w:cs/>
        </w:rPr>
        <w:t>งานวิจัยและงานสร้างสรรค์</w:t>
      </w:r>
      <w:r w:rsidR="004075C8" w:rsidRPr="00B66768">
        <w:rPr>
          <w:rFonts w:ascii="TH SarabunPSK" w:hAnsi="TH SarabunPSK" w:cs="TH SarabunPSK"/>
          <w:b/>
          <w:bCs/>
          <w:color w:val="000000" w:themeColor="text1"/>
          <w:sz w:val="32"/>
          <w:szCs w:val="32"/>
        </w:rPr>
        <w:t xml:space="preserve"> </w:t>
      </w:r>
    </w:p>
    <w:p w:rsidR="004075C8" w:rsidRPr="00B66768" w:rsidRDefault="004075C8" w:rsidP="004075C8">
      <w:pPr>
        <w:rPr>
          <w:rFonts w:ascii="TH SarabunPSK" w:hAnsi="TH SarabunPSK" w:cs="TH SarabunPSK"/>
          <w:b/>
          <w:bCs/>
          <w:color w:val="000000" w:themeColor="text1"/>
          <w:sz w:val="32"/>
          <w:szCs w:val="32"/>
        </w:rPr>
      </w:pPr>
      <w:r w:rsidRPr="00B66768">
        <w:rPr>
          <w:rFonts w:ascii="TH SarabunPSK" w:hAnsi="TH SarabunPSK" w:cs="TH SarabunPSK"/>
          <w:b/>
          <w:bCs/>
          <w:color w:val="000000" w:themeColor="text1"/>
          <w:sz w:val="32"/>
          <w:szCs w:val="32"/>
          <w:cs/>
        </w:rPr>
        <w:t>ด้านการดำเนินการทุนการศึกษา</w:t>
      </w:r>
    </w:p>
    <w:p w:rsidR="004075C8" w:rsidRPr="00B66768" w:rsidRDefault="004075C8" w:rsidP="004075C8">
      <w:pPr>
        <w:ind w:firstLine="720"/>
        <w:rPr>
          <w:rFonts w:ascii="TH SarabunPSK" w:hAnsi="TH SarabunPSK" w:cs="TH SarabunPSK"/>
          <w:b/>
          <w:bCs/>
          <w:color w:val="000000" w:themeColor="text1"/>
          <w:sz w:val="32"/>
          <w:szCs w:val="32"/>
        </w:rPr>
      </w:pPr>
      <w:r w:rsidRPr="00B66768">
        <w:rPr>
          <w:rFonts w:ascii="TH SarabunPSK" w:hAnsi="TH SarabunPSK" w:cs="TH SarabunPSK"/>
          <w:b/>
          <w:bCs/>
          <w:color w:val="000000" w:themeColor="text1"/>
          <w:sz w:val="32"/>
          <w:szCs w:val="32"/>
          <w:cs/>
        </w:rPr>
        <w:t>ทุนอุดหนุนการศึกษา</w:t>
      </w:r>
    </w:p>
    <w:p w:rsidR="004075C8" w:rsidRPr="00B66768" w:rsidRDefault="004075C8" w:rsidP="004075C8">
      <w:pPr>
        <w:jc w:val="thaiDistribute"/>
        <w:rPr>
          <w:rFonts w:ascii="TH SarabunPSK" w:hAnsi="TH SarabunPSK" w:cs="TH SarabunPSK"/>
          <w:color w:val="000000" w:themeColor="text1"/>
          <w:sz w:val="32"/>
          <w:szCs w:val="32"/>
        </w:rPr>
      </w:pPr>
      <w:r w:rsidRPr="00B66768">
        <w:rPr>
          <w:rFonts w:ascii="TH SarabunPSK" w:hAnsi="TH SarabunPSK" w:cs="TH SarabunPSK"/>
          <w:b/>
          <w:bCs/>
          <w:color w:val="000000" w:themeColor="text1"/>
          <w:sz w:val="32"/>
          <w:szCs w:val="32"/>
          <w:cs/>
        </w:rPr>
        <w:tab/>
        <w:t>ในปีการศึกษา 25</w:t>
      </w:r>
      <w:r w:rsidRPr="00B66768">
        <w:rPr>
          <w:rFonts w:ascii="TH SarabunPSK" w:hAnsi="TH SarabunPSK" w:cs="TH SarabunPSK" w:hint="cs"/>
          <w:b/>
          <w:bCs/>
          <w:color w:val="000000" w:themeColor="text1"/>
          <w:sz w:val="32"/>
          <w:szCs w:val="32"/>
          <w:cs/>
        </w:rPr>
        <w:t>6</w:t>
      </w:r>
      <w:r w:rsidRPr="00B66768">
        <w:rPr>
          <w:rFonts w:ascii="TH SarabunPSK" w:hAnsi="TH SarabunPSK" w:cs="TH SarabunPSK"/>
          <w:b/>
          <w:bCs/>
          <w:color w:val="000000" w:themeColor="text1"/>
          <w:sz w:val="32"/>
          <w:szCs w:val="32"/>
        </w:rPr>
        <w:t>1</w:t>
      </w:r>
      <w:r w:rsidRPr="00B66768">
        <w:rPr>
          <w:rFonts w:ascii="TH SarabunPSK" w:hAnsi="TH SarabunPSK" w:cs="TH SarabunPSK"/>
          <w:b/>
          <w:bCs/>
          <w:color w:val="000000" w:themeColor="text1"/>
          <w:sz w:val="32"/>
          <w:szCs w:val="32"/>
          <w:cs/>
        </w:rPr>
        <w:t xml:space="preserve"> </w:t>
      </w:r>
      <w:r w:rsidRPr="00B66768">
        <w:rPr>
          <w:rFonts w:ascii="TH SarabunPSK" w:hAnsi="TH SarabunPSK" w:cs="TH SarabunPSK"/>
          <w:color w:val="000000" w:themeColor="text1"/>
          <w:sz w:val="32"/>
          <w:szCs w:val="32"/>
          <w:cs/>
        </w:rPr>
        <w:t>บัณฑิตวิทยาลัยมีการสนับสนุนทุนการศึกษาสำหรับนักศึการะดับบัณฑิตศึกษาประจำปีการศึกษา 25</w:t>
      </w:r>
      <w:r w:rsidRPr="00B66768">
        <w:rPr>
          <w:rFonts w:ascii="TH SarabunPSK" w:hAnsi="TH SarabunPSK" w:cs="TH SarabunPSK" w:hint="cs"/>
          <w:color w:val="000000" w:themeColor="text1"/>
          <w:sz w:val="32"/>
          <w:szCs w:val="32"/>
          <w:cs/>
        </w:rPr>
        <w:t>61</w:t>
      </w:r>
      <w:r w:rsidRPr="00B66768">
        <w:rPr>
          <w:rFonts w:ascii="TH SarabunPSK" w:hAnsi="TH SarabunPSK" w:cs="TH SarabunPSK"/>
          <w:color w:val="000000" w:themeColor="text1"/>
          <w:sz w:val="32"/>
          <w:szCs w:val="32"/>
          <w:cs/>
        </w:rPr>
        <w:t xml:space="preserve"> </w:t>
      </w:r>
      <w:r w:rsidRPr="00B66768">
        <w:rPr>
          <w:rFonts w:ascii="TH SarabunPSK" w:hAnsi="TH SarabunPSK" w:cs="TH SarabunPSK" w:hint="cs"/>
          <w:color w:val="000000" w:themeColor="text1"/>
          <w:sz w:val="32"/>
          <w:szCs w:val="32"/>
          <w:cs/>
        </w:rPr>
        <w:t xml:space="preserve"> </w:t>
      </w:r>
      <w:r w:rsidRPr="00B66768">
        <w:rPr>
          <w:rFonts w:ascii="TH SarabunPSK" w:hAnsi="TH SarabunPSK" w:cs="TH SarabunPSK"/>
          <w:color w:val="000000" w:themeColor="text1"/>
          <w:sz w:val="32"/>
          <w:szCs w:val="32"/>
          <w:cs/>
        </w:rPr>
        <w:t xml:space="preserve">จำนวน  </w:t>
      </w:r>
      <w:r w:rsidRPr="00B66768">
        <w:rPr>
          <w:rFonts w:ascii="TH SarabunPSK" w:hAnsi="TH SarabunPSK" w:cs="TH SarabunPSK" w:hint="cs"/>
          <w:color w:val="000000" w:themeColor="text1"/>
          <w:sz w:val="32"/>
          <w:szCs w:val="32"/>
          <w:cs/>
        </w:rPr>
        <w:t>9</w:t>
      </w:r>
      <w:r w:rsidRPr="00B66768">
        <w:rPr>
          <w:rFonts w:ascii="TH SarabunPSK" w:hAnsi="TH SarabunPSK" w:cs="TH SarabunPSK"/>
          <w:color w:val="000000" w:themeColor="text1"/>
          <w:sz w:val="32"/>
          <w:szCs w:val="32"/>
          <w:cs/>
        </w:rPr>
        <w:t xml:space="preserve">  ทุน  </w:t>
      </w:r>
      <w:r w:rsidRPr="00B66768">
        <w:rPr>
          <w:rFonts w:ascii="TH SarabunPSK" w:hAnsi="TH SarabunPSK" w:cs="TH SarabunPSK" w:hint="cs"/>
          <w:color w:val="000000" w:themeColor="text1"/>
          <w:sz w:val="32"/>
          <w:szCs w:val="32"/>
          <w:cs/>
        </w:rPr>
        <w:t>รวม</w:t>
      </w:r>
      <w:r w:rsidRPr="00B66768">
        <w:rPr>
          <w:rFonts w:ascii="TH SarabunPSK" w:hAnsi="TH SarabunPSK" w:cs="TH SarabunPSK"/>
          <w:color w:val="000000" w:themeColor="text1"/>
          <w:sz w:val="32"/>
          <w:szCs w:val="32"/>
          <w:cs/>
        </w:rPr>
        <w:t>เป็นเงิน</w:t>
      </w:r>
      <w:r w:rsidRPr="00B66768">
        <w:rPr>
          <w:rFonts w:ascii="TH SarabunPSK" w:hAnsi="TH SarabunPSK" w:cs="TH SarabunPSK" w:hint="cs"/>
          <w:color w:val="000000" w:themeColor="text1"/>
          <w:sz w:val="32"/>
          <w:szCs w:val="32"/>
          <w:cs/>
        </w:rPr>
        <w:t>ที้งสิ้น จำนวน</w:t>
      </w:r>
      <w:r w:rsidRPr="00B66768">
        <w:rPr>
          <w:rFonts w:ascii="TH SarabunPSK" w:hAnsi="TH SarabunPSK" w:cs="TH SarabunPSK"/>
          <w:color w:val="000000" w:themeColor="text1"/>
          <w:sz w:val="32"/>
          <w:szCs w:val="32"/>
          <w:cs/>
        </w:rPr>
        <w:t xml:space="preserve"> </w:t>
      </w:r>
      <w:r w:rsidRPr="00B66768">
        <w:rPr>
          <w:rFonts w:ascii="TH SarabunPSK" w:hAnsi="TH SarabunPSK" w:cs="TH SarabunPSK" w:hint="cs"/>
          <w:color w:val="000000" w:themeColor="text1"/>
          <w:sz w:val="32"/>
          <w:szCs w:val="32"/>
          <w:cs/>
        </w:rPr>
        <w:t xml:space="preserve"> 9</w:t>
      </w:r>
      <w:r w:rsidRPr="00B66768">
        <w:rPr>
          <w:rFonts w:ascii="TH SarabunPSK" w:hAnsi="TH SarabunPSK" w:cs="TH SarabunPSK"/>
          <w:color w:val="000000" w:themeColor="text1"/>
          <w:sz w:val="32"/>
          <w:szCs w:val="32"/>
          <w:cs/>
        </w:rPr>
        <w:t>0</w:t>
      </w:r>
      <w:r w:rsidRPr="00B66768">
        <w:rPr>
          <w:rFonts w:ascii="TH SarabunPSK" w:hAnsi="TH SarabunPSK" w:cs="TH SarabunPSK"/>
          <w:color w:val="000000" w:themeColor="text1"/>
          <w:sz w:val="32"/>
          <w:szCs w:val="32"/>
        </w:rPr>
        <w:t>,</w:t>
      </w:r>
      <w:r w:rsidRPr="00B66768">
        <w:rPr>
          <w:rFonts w:ascii="TH SarabunPSK" w:hAnsi="TH SarabunPSK" w:cs="TH SarabunPSK"/>
          <w:color w:val="000000" w:themeColor="text1"/>
          <w:sz w:val="32"/>
          <w:szCs w:val="32"/>
          <w:cs/>
        </w:rPr>
        <w:t>000  บาท (</w:t>
      </w:r>
      <w:r w:rsidRPr="00B66768">
        <w:rPr>
          <w:rFonts w:ascii="TH SarabunPSK" w:hAnsi="TH SarabunPSK" w:cs="TH SarabunPSK" w:hint="cs"/>
          <w:color w:val="000000" w:themeColor="text1"/>
          <w:sz w:val="32"/>
          <w:szCs w:val="32"/>
          <w:cs/>
        </w:rPr>
        <w:t>เก้า</w:t>
      </w:r>
      <w:r w:rsidRPr="00B66768">
        <w:rPr>
          <w:rFonts w:ascii="TH SarabunPSK" w:hAnsi="TH SarabunPSK" w:cs="TH SarabunPSK"/>
          <w:color w:val="000000" w:themeColor="text1"/>
          <w:sz w:val="32"/>
          <w:szCs w:val="32"/>
          <w:cs/>
        </w:rPr>
        <w:t>หมื่นบาทถ้วน) ดังนี้</w:t>
      </w:r>
      <w:r w:rsidRPr="00B66768">
        <w:rPr>
          <w:rFonts w:ascii="TH SarabunPSK" w:eastAsia="Calibri" w:hAnsi="TH SarabunPSK" w:cs="TH SarabunPSK"/>
          <w:color w:val="000000" w:themeColor="text1"/>
          <w:sz w:val="32"/>
          <w:szCs w:val="32"/>
        </w:rPr>
        <w:t xml:space="preserve"> </w:t>
      </w:r>
    </w:p>
    <w:p w:rsidR="004075C8" w:rsidRPr="00B66768" w:rsidRDefault="004075C8" w:rsidP="004075C8">
      <w:pPr>
        <w:numPr>
          <w:ilvl w:val="0"/>
          <w:numId w:val="3"/>
        </w:numPr>
        <w:spacing w:after="200" w:line="276" w:lineRule="auto"/>
        <w:ind w:left="993" w:hanging="273"/>
        <w:contextualSpacing/>
        <w:rPr>
          <w:rFonts w:ascii="TH SarabunPSK" w:eastAsia="Calibri" w:hAnsi="TH SarabunPSK" w:cs="TH SarabunPSK"/>
          <w:color w:val="000000" w:themeColor="text1"/>
          <w:sz w:val="32"/>
          <w:szCs w:val="32"/>
        </w:rPr>
      </w:pPr>
      <w:r w:rsidRPr="00B66768">
        <w:rPr>
          <w:rFonts w:ascii="TH SarabunPSK" w:eastAsia="Calibri" w:hAnsi="TH SarabunPSK" w:cs="TH SarabunPSK"/>
          <w:color w:val="000000" w:themeColor="text1"/>
          <w:sz w:val="32"/>
          <w:szCs w:val="32"/>
          <w:cs/>
        </w:rPr>
        <w:t>ทุนจากเงินบริจาคจากการประมูลถ่ายภาพบัณฑิต ประจำปีการศึกษา 25</w:t>
      </w:r>
      <w:r w:rsidRPr="00B66768">
        <w:rPr>
          <w:rFonts w:ascii="TH SarabunPSK" w:eastAsia="Calibri" w:hAnsi="TH SarabunPSK" w:cs="TH SarabunPSK" w:hint="cs"/>
          <w:color w:val="000000" w:themeColor="text1"/>
          <w:sz w:val="32"/>
          <w:szCs w:val="32"/>
          <w:cs/>
        </w:rPr>
        <w:t>6</w:t>
      </w:r>
      <w:r w:rsidRPr="00B66768">
        <w:rPr>
          <w:rFonts w:ascii="TH SarabunPSK" w:eastAsia="Calibri" w:hAnsi="TH SarabunPSK" w:cs="TH SarabunPSK"/>
          <w:color w:val="000000" w:themeColor="text1"/>
          <w:sz w:val="32"/>
          <w:szCs w:val="32"/>
        </w:rPr>
        <w:t>1</w:t>
      </w:r>
      <w:r w:rsidRPr="00B66768">
        <w:rPr>
          <w:rFonts w:ascii="TH SarabunPSK" w:eastAsia="Calibri" w:hAnsi="TH SarabunPSK" w:cs="TH SarabunPSK"/>
          <w:color w:val="000000" w:themeColor="text1"/>
          <w:sz w:val="32"/>
          <w:szCs w:val="32"/>
          <w:cs/>
        </w:rPr>
        <w:t xml:space="preserve">  จำนวน  5 ทุนๆ ละ </w:t>
      </w:r>
    </w:p>
    <w:p w:rsidR="004075C8" w:rsidRPr="00B66768" w:rsidRDefault="004075C8" w:rsidP="004075C8">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10</w:t>
      </w:r>
      <w:r w:rsidRPr="00B66768">
        <w:rPr>
          <w:rFonts w:ascii="TH SarabunPSK" w:hAnsi="TH SarabunPSK" w:cs="TH SarabunPSK"/>
          <w:color w:val="000000" w:themeColor="text1"/>
          <w:sz w:val="32"/>
          <w:szCs w:val="32"/>
        </w:rPr>
        <w:t>,</w:t>
      </w:r>
      <w:r w:rsidRPr="00B66768">
        <w:rPr>
          <w:rFonts w:ascii="TH SarabunPSK" w:hAnsi="TH SarabunPSK" w:cs="TH SarabunPSK"/>
          <w:color w:val="000000" w:themeColor="text1"/>
          <w:sz w:val="32"/>
          <w:szCs w:val="32"/>
          <w:cs/>
        </w:rPr>
        <w:t>000 บาท/คน รวมเป็น</w:t>
      </w:r>
      <w:r w:rsidRPr="00B66768">
        <w:rPr>
          <w:rFonts w:ascii="TH SarabunPSK" w:hAnsi="TH SarabunPSK" w:cs="TH SarabunPSK" w:hint="cs"/>
          <w:color w:val="000000" w:themeColor="text1"/>
          <w:sz w:val="32"/>
          <w:szCs w:val="32"/>
          <w:cs/>
        </w:rPr>
        <w:t>เงิน</w:t>
      </w:r>
      <w:r w:rsidRPr="00B66768">
        <w:rPr>
          <w:rFonts w:ascii="TH SarabunPSK" w:hAnsi="TH SarabunPSK" w:cs="TH SarabunPSK"/>
          <w:color w:val="000000" w:themeColor="text1"/>
          <w:sz w:val="32"/>
          <w:szCs w:val="32"/>
          <w:cs/>
        </w:rPr>
        <w:t>จำนวน  50</w:t>
      </w:r>
      <w:r w:rsidRPr="00B66768">
        <w:rPr>
          <w:rFonts w:ascii="TH SarabunPSK" w:hAnsi="TH SarabunPSK" w:cs="TH SarabunPSK"/>
          <w:color w:val="000000" w:themeColor="text1"/>
          <w:sz w:val="32"/>
          <w:szCs w:val="32"/>
        </w:rPr>
        <w:t>,</w:t>
      </w:r>
      <w:r w:rsidRPr="00B66768">
        <w:rPr>
          <w:rFonts w:ascii="TH SarabunPSK" w:hAnsi="TH SarabunPSK" w:cs="TH SarabunPSK"/>
          <w:color w:val="000000" w:themeColor="text1"/>
          <w:sz w:val="32"/>
          <w:szCs w:val="32"/>
          <w:cs/>
        </w:rPr>
        <w:t>000  บาท ดังมีรายชื่อต่อไปนี้</w:t>
      </w:r>
    </w:p>
    <w:p w:rsidR="004075C8" w:rsidRPr="00B66768" w:rsidRDefault="004075C8" w:rsidP="004075C8">
      <w:pPr>
        <w:ind w:firstLine="720"/>
        <w:rPr>
          <w:rFonts w:ascii="TH SarabunPSK" w:eastAsia="Calibri" w:hAnsi="TH SarabunPSK" w:cs="TH SarabunPSK"/>
          <w:color w:val="000000" w:themeColor="text1"/>
          <w:sz w:val="32"/>
          <w:szCs w:val="32"/>
        </w:rPr>
      </w:pPr>
      <w:r w:rsidRPr="00B66768">
        <w:rPr>
          <w:rFonts w:ascii="TH SarabunPSK" w:eastAsia="Calibri" w:hAnsi="TH SarabunPSK" w:cs="TH SarabunPSK" w:hint="cs"/>
          <w:color w:val="000000" w:themeColor="text1"/>
          <w:sz w:val="32"/>
          <w:szCs w:val="32"/>
          <w:cs/>
        </w:rPr>
        <w:tab/>
        <w:t xml:space="preserve">1.1   </w:t>
      </w:r>
      <w:r w:rsidRPr="00B66768">
        <w:rPr>
          <w:rFonts w:ascii="TH SarabunPSK" w:eastAsia="Calibri" w:hAnsi="TH SarabunPSK" w:cs="TH SarabunPSK"/>
          <w:color w:val="000000" w:themeColor="text1"/>
          <w:sz w:val="32"/>
          <w:szCs w:val="32"/>
        </w:rPr>
        <w:t>6000</w:t>
      </w:r>
      <w:r w:rsidRPr="00B66768">
        <w:rPr>
          <w:rFonts w:ascii="TH SarabunPSK" w:eastAsia="Calibri" w:hAnsi="TH SarabunPSK" w:cs="TH SarabunPSK" w:hint="cs"/>
          <w:color w:val="000000" w:themeColor="text1"/>
          <w:sz w:val="32"/>
          <w:szCs w:val="32"/>
          <w:cs/>
        </w:rPr>
        <w:t xml:space="preserve">1212  นางสาวชนินาถ  ชาวนะศิลป์  </w:t>
      </w:r>
      <w:r w:rsidRPr="00B66768">
        <w:rPr>
          <w:rFonts w:ascii="TH SarabunPSK" w:eastAsia="Calibri" w:hAnsi="TH SarabunPSK" w:cs="TH SarabunPSK"/>
          <w:color w:val="000000" w:themeColor="text1"/>
          <w:sz w:val="32"/>
          <w:szCs w:val="32"/>
        </w:rPr>
        <w:t xml:space="preserve"> </w:t>
      </w:r>
      <w:r w:rsidRPr="00B66768">
        <w:rPr>
          <w:rFonts w:ascii="TH SarabunPSK" w:eastAsia="Calibri" w:hAnsi="TH SarabunPSK" w:cs="TH SarabunPSK" w:hint="cs"/>
          <w:color w:val="000000" w:themeColor="text1"/>
          <w:sz w:val="32"/>
          <w:szCs w:val="32"/>
          <w:cs/>
        </w:rPr>
        <w:t xml:space="preserve">     สาขาวิชาทัศนศิลป์</w:t>
      </w:r>
    </w:p>
    <w:p w:rsidR="004075C8" w:rsidRPr="00B66768" w:rsidRDefault="004075C8" w:rsidP="004075C8">
      <w:pPr>
        <w:ind w:firstLine="720"/>
        <w:rPr>
          <w:rFonts w:ascii="TH SarabunPSK" w:eastAsia="Calibri" w:hAnsi="TH SarabunPSK" w:cs="TH SarabunPSK"/>
          <w:color w:val="000000" w:themeColor="text1"/>
          <w:sz w:val="32"/>
          <w:szCs w:val="32"/>
        </w:rPr>
      </w:pPr>
      <w:r w:rsidRPr="00B66768">
        <w:rPr>
          <w:rFonts w:ascii="TH SarabunPSK" w:eastAsia="Calibri" w:hAnsi="TH SarabunPSK" w:cs="TH SarabunPSK" w:hint="cs"/>
          <w:color w:val="000000" w:themeColor="text1"/>
          <w:sz w:val="32"/>
          <w:szCs w:val="32"/>
          <w:cs/>
        </w:rPr>
        <w:tab/>
        <w:t>1.2   60260311  นางสาวพรรณวิภา  โชคพิกุลทอง   สาขาวิชาพัฒนศึกษา</w:t>
      </w:r>
    </w:p>
    <w:p w:rsidR="004075C8" w:rsidRPr="00B66768" w:rsidRDefault="004075C8" w:rsidP="004075C8">
      <w:pPr>
        <w:ind w:firstLine="720"/>
        <w:rPr>
          <w:rFonts w:ascii="TH SarabunPSK" w:eastAsia="Calibri" w:hAnsi="TH SarabunPSK" w:cs="TH SarabunPSK"/>
          <w:color w:val="000000" w:themeColor="text1"/>
          <w:sz w:val="32"/>
          <w:szCs w:val="32"/>
        </w:rPr>
      </w:pPr>
      <w:r w:rsidRPr="00B66768">
        <w:rPr>
          <w:rFonts w:ascii="TH SarabunPSK" w:eastAsia="Calibri" w:hAnsi="TH SarabunPSK" w:cs="TH SarabunPSK" w:hint="cs"/>
          <w:color w:val="000000" w:themeColor="text1"/>
          <w:sz w:val="32"/>
          <w:szCs w:val="32"/>
          <w:cs/>
        </w:rPr>
        <w:tab/>
        <w:t>1.3   57264305  นายเอกวุฒิ  อุสายพันธ์               สาขาวิชาวิธีวิทยาการวิจัยทางการศึกษา</w:t>
      </w:r>
    </w:p>
    <w:p w:rsidR="004075C8" w:rsidRPr="00B66768" w:rsidRDefault="004075C8" w:rsidP="004075C8">
      <w:pPr>
        <w:ind w:firstLine="720"/>
        <w:rPr>
          <w:rFonts w:ascii="TH SarabunPSK" w:eastAsia="Calibri" w:hAnsi="TH SarabunPSK" w:cs="TH SarabunPSK"/>
          <w:color w:val="000000" w:themeColor="text1"/>
          <w:sz w:val="32"/>
          <w:szCs w:val="32"/>
        </w:rPr>
      </w:pPr>
      <w:r w:rsidRPr="00B66768">
        <w:rPr>
          <w:rFonts w:ascii="TH SarabunPSK" w:eastAsia="Calibri" w:hAnsi="TH SarabunPSK" w:cs="TH SarabunPSK" w:hint="cs"/>
          <w:color w:val="000000" w:themeColor="text1"/>
          <w:sz w:val="32"/>
          <w:szCs w:val="32"/>
          <w:cs/>
        </w:rPr>
        <w:tab/>
        <w:t>1.4   61606316  นายพิชญะ   อมฤทธิ์                  สาขาวิชาการจัดการนวัตกรรมทางธุรกิจ</w:t>
      </w:r>
    </w:p>
    <w:p w:rsidR="004075C8" w:rsidRPr="00B66768" w:rsidRDefault="004075C8" w:rsidP="004075C8">
      <w:pPr>
        <w:ind w:firstLine="720"/>
        <w:rPr>
          <w:rFonts w:ascii="TH SarabunPSK" w:eastAsia="Calibri" w:hAnsi="TH SarabunPSK" w:cs="TH SarabunPSK"/>
          <w:color w:val="000000" w:themeColor="text1"/>
          <w:sz w:val="32"/>
          <w:szCs w:val="32"/>
        </w:rPr>
      </w:pPr>
      <w:r w:rsidRPr="00B66768">
        <w:rPr>
          <w:rFonts w:ascii="TH SarabunPSK" w:eastAsia="Calibri" w:hAnsi="TH SarabunPSK" w:cs="TH SarabunPSK" w:hint="cs"/>
          <w:color w:val="000000" w:themeColor="text1"/>
          <w:sz w:val="32"/>
          <w:szCs w:val="32"/>
          <w:cs/>
        </w:rPr>
        <w:tab/>
        <w:t>1.5   60904301  นางสาววรรณวิษา   วรวาท          สาขาวิชาอนุรักษ์ศิลปกรรม</w:t>
      </w:r>
    </w:p>
    <w:p w:rsidR="004075C8" w:rsidRPr="00B66768" w:rsidRDefault="004075C8" w:rsidP="004075C8">
      <w:pPr>
        <w:ind w:firstLine="720"/>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2.</w:t>
      </w:r>
      <w:r w:rsidRPr="00B66768">
        <w:rPr>
          <w:rFonts w:ascii="TH SarabunPSK" w:hAnsi="TH SarabunPSK" w:cs="TH SarabunPSK"/>
          <w:color w:val="000000" w:themeColor="text1"/>
          <w:sz w:val="32"/>
          <w:szCs w:val="32"/>
          <w:cs/>
        </w:rPr>
        <w:t xml:space="preserve"> ทุนจากเงินบริจาคจากผู้ได้รับอนุญาตให้เข้าเป็นผู้ให้บริการตัดและให้เช่าชุดครุยวิทยฐานะชุดสากลนิยม และเครื่องแบบข้าราชการ พ.ศ.2550 ประจำปีการศึกษา 25</w:t>
      </w:r>
      <w:r w:rsidRPr="00B66768">
        <w:rPr>
          <w:rFonts w:ascii="TH SarabunPSK" w:hAnsi="TH SarabunPSK" w:cs="TH SarabunPSK" w:hint="cs"/>
          <w:color w:val="000000" w:themeColor="text1"/>
          <w:sz w:val="32"/>
          <w:szCs w:val="32"/>
          <w:cs/>
        </w:rPr>
        <w:t>6</w:t>
      </w:r>
      <w:r w:rsidRPr="00B66768">
        <w:rPr>
          <w:rFonts w:ascii="TH SarabunPSK" w:hAnsi="TH SarabunPSK" w:cs="TH SarabunPSK"/>
          <w:color w:val="000000" w:themeColor="text1"/>
          <w:sz w:val="32"/>
          <w:szCs w:val="32"/>
        </w:rPr>
        <w:t>1</w:t>
      </w:r>
      <w:r w:rsidRPr="00B66768">
        <w:rPr>
          <w:rFonts w:ascii="TH SarabunPSK" w:hAnsi="TH SarabunPSK" w:cs="TH SarabunPSK"/>
          <w:color w:val="000000" w:themeColor="text1"/>
          <w:sz w:val="32"/>
          <w:szCs w:val="32"/>
          <w:cs/>
        </w:rPr>
        <w:t xml:space="preserve"> จำนวน  4  ทุนๆ ละ  10</w:t>
      </w:r>
      <w:r w:rsidRPr="00B66768">
        <w:rPr>
          <w:rFonts w:ascii="TH SarabunPSK" w:hAnsi="TH SarabunPSK" w:cs="TH SarabunPSK"/>
          <w:color w:val="000000" w:themeColor="text1"/>
          <w:sz w:val="32"/>
          <w:szCs w:val="32"/>
        </w:rPr>
        <w:t>,</w:t>
      </w:r>
      <w:r w:rsidRPr="00B66768">
        <w:rPr>
          <w:rFonts w:ascii="TH SarabunPSK" w:hAnsi="TH SarabunPSK" w:cs="TH SarabunPSK"/>
          <w:color w:val="000000" w:themeColor="text1"/>
          <w:sz w:val="32"/>
          <w:szCs w:val="32"/>
          <w:cs/>
        </w:rPr>
        <w:t>000  บาท  รวมเป็น</w:t>
      </w:r>
      <w:r w:rsidRPr="00B66768">
        <w:rPr>
          <w:rFonts w:ascii="TH SarabunPSK" w:hAnsi="TH SarabunPSK" w:cs="TH SarabunPSK" w:hint="cs"/>
          <w:color w:val="000000" w:themeColor="text1"/>
          <w:sz w:val="32"/>
          <w:szCs w:val="32"/>
          <w:cs/>
        </w:rPr>
        <w:t>เงิน</w:t>
      </w:r>
      <w:r w:rsidRPr="00B66768">
        <w:rPr>
          <w:rFonts w:ascii="TH SarabunPSK" w:hAnsi="TH SarabunPSK" w:cs="TH SarabunPSK"/>
          <w:color w:val="000000" w:themeColor="text1"/>
          <w:sz w:val="32"/>
          <w:szCs w:val="32"/>
          <w:cs/>
        </w:rPr>
        <w:t>จำนวน 40</w:t>
      </w:r>
      <w:r w:rsidRPr="00B66768">
        <w:rPr>
          <w:rFonts w:ascii="TH SarabunPSK" w:hAnsi="TH SarabunPSK" w:cs="TH SarabunPSK"/>
          <w:color w:val="000000" w:themeColor="text1"/>
          <w:sz w:val="32"/>
          <w:szCs w:val="32"/>
        </w:rPr>
        <w:t>,</w:t>
      </w:r>
      <w:r w:rsidRPr="00B66768">
        <w:rPr>
          <w:rFonts w:ascii="TH SarabunPSK" w:hAnsi="TH SarabunPSK" w:cs="TH SarabunPSK"/>
          <w:color w:val="000000" w:themeColor="text1"/>
          <w:sz w:val="32"/>
          <w:szCs w:val="32"/>
          <w:cs/>
        </w:rPr>
        <w:t>000 บาท  ดังมีรายชื่อต่อไปนี้</w:t>
      </w:r>
    </w:p>
    <w:p w:rsidR="004075C8" w:rsidRPr="00B66768" w:rsidRDefault="004075C8" w:rsidP="004075C8">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t>2.1   60202805  นายสิขรินทร์   สนิทชน</w:t>
      </w:r>
      <w:r w:rsidRPr="00B66768">
        <w:rPr>
          <w:rFonts w:ascii="TH SarabunPSK" w:hAnsi="TH SarabunPSK" w:cs="TH SarabunPSK" w:hint="cs"/>
          <w:color w:val="000000" w:themeColor="text1"/>
          <w:sz w:val="32"/>
          <w:szCs w:val="32"/>
          <w:cs/>
        </w:rPr>
        <w:tab/>
        <w:t xml:space="preserve">    </w:t>
      </w:r>
      <w:r w:rsidRPr="00B66768">
        <w:rPr>
          <w:rFonts w:ascii="TH SarabunPSK" w:hAnsi="TH SarabunPSK" w:cs="TH SarabunPSK" w:hint="cs"/>
          <w:color w:val="000000" w:themeColor="text1"/>
          <w:sz w:val="32"/>
          <w:szCs w:val="32"/>
          <w:cs/>
        </w:rPr>
        <w:tab/>
        <w:t>สาขาวิชาภาษาไทย</w:t>
      </w:r>
    </w:p>
    <w:p w:rsidR="004075C8" w:rsidRPr="00B66768" w:rsidRDefault="004075C8" w:rsidP="004075C8">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t>2.2   60751201  นางสาววรรณวิษา   เปินสมุทร   สาขาวิชาสัตวศาสตร์</w:t>
      </w:r>
    </w:p>
    <w:p w:rsidR="004075C8" w:rsidRPr="00B66768" w:rsidRDefault="004075C8" w:rsidP="004075C8">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t>2.3   61902301  สิบเอกพงศกร  สุกันยา</w:t>
      </w: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t>สาขาวิชาสนเทศศาสตร์เพื่อการศึกษา</w:t>
      </w:r>
    </w:p>
    <w:p w:rsidR="004075C8" w:rsidRPr="00B66768" w:rsidRDefault="004075C8" w:rsidP="004075C8">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t>2.4   61902304  นางสาวอำพร   บัวจีน</w:t>
      </w:r>
      <w:r w:rsidRPr="00B66768">
        <w:rPr>
          <w:rFonts w:ascii="TH SarabunPSK" w:hAnsi="TH SarabunPSK" w:cs="TH SarabunPSK" w:hint="cs"/>
          <w:color w:val="000000" w:themeColor="text1"/>
          <w:sz w:val="32"/>
          <w:szCs w:val="32"/>
          <w:cs/>
        </w:rPr>
        <w:tab/>
      </w:r>
      <w:r w:rsidRPr="00B66768">
        <w:rPr>
          <w:rFonts w:ascii="TH SarabunPSK" w:hAnsi="TH SarabunPSK" w:cs="TH SarabunPSK" w:hint="cs"/>
          <w:color w:val="000000" w:themeColor="text1"/>
          <w:sz w:val="32"/>
          <w:szCs w:val="32"/>
          <w:cs/>
        </w:rPr>
        <w:tab/>
        <w:t>สาขาวิชาสนเทศศาสตร์เพื่อการศึกษา</w:t>
      </w:r>
    </w:p>
    <w:p w:rsidR="004075C8" w:rsidRPr="00B66768" w:rsidRDefault="004075C8" w:rsidP="004075C8">
      <w:pPr>
        <w:rPr>
          <w:rFonts w:ascii="TH SarabunPSK" w:hAnsi="TH SarabunPSK" w:cs="TH SarabunPSK"/>
          <w:color w:val="000000" w:themeColor="text1"/>
          <w:sz w:val="32"/>
          <w:szCs w:val="32"/>
        </w:rPr>
      </w:pPr>
    </w:p>
    <w:p w:rsidR="004075C8" w:rsidRPr="00B66768" w:rsidRDefault="004075C8" w:rsidP="004075C8">
      <w:pPr>
        <w:rPr>
          <w:rFonts w:ascii="TH SarabunPSK" w:hAnsi="TH SarabunPSK" w:cs="TH SarabunPSK"/>
          <w:b/>
          <w:bCs/>
          <w:color w:val="000000" w:themeColor="text1"/>
          <w:sz w:val="32"/>
          <w:szCs w:val="32"/>
        </w:rPr>
      </w:pPr>
      <w:r w:rsidRPr="00B66768">
        <w:rPr>
          <w:rFonts w:ascii="TH SarabunPSK" w:hAnsi="TH SarabunPSK" w:cs="TH SarabunPSK"/>
          <w:b/>
          <w:bCs/>
          <w:color w:val="000000" w:themeColor="text1"/>
          <w:sz w:val="32"/>
          <w:szCs w:val="32"/>
          <w:cs/>
        </w:rPr>
        <w:t>ด้านการวิจัยและสร้างสรรค์</w:t>
      </w:r>
    </w:p>
    <w:p w:rsidR="004075C8" w:rsidRPr="00B66768" w:rsidRDefault="004075C8" w:rsidP="004075C8">
      <w:pPr>
        <w:jc w:val="thaiDistribute"/>
        <w:rPr>
          <w:rFonts w:ascii="TH SarabunPSK" w:hAnsi="TH SarabunPSK" w:cs="TH SarabunPSK"/>
          <w:b/>
          <w:bCs/>
          <w:color w:val="000000" w:themeColor="text1"/>
          <w:sz w:val="32"/>
          <w:szCs w:val="32"/>
        </w:rPr>
      </w:pPr>
      <w:r w:rsidRPr="00B66768">
        <w:rPr>
          <w:rFonts w:ascii="TH SarabunPSK" w:hAnsi="TH SarabunPSK" w:cs="TH SarabunPSK" w:hint="cs"/>
          <w:b/>
          <w:bCs/>
          <w:color w:val="000000" w:themeColor="text1"/>
          <w:sz w:val="32"/>
          <w:szCs w:val="32"/>
          <w:cs/>
        </w:rPr>
        <w:tab/>
      </w:r>
      <w:r w:rsidRPr="00B66768">
        <w:rPr>
          <w:rFonts w:ascii="TH SarabunPSK" w:hAnsi="TH SarabunPSK" w:cs="TH SarabunPSK"/>
          <w:b/>
          <w:bCs/>
          <w:color w:val="000000" w:themeColor="text1"/>
          <w:sz w:val="32"/>
          <w:szCs w:val="32"/>
          <w:cs/>
        </w:rPr>
        <w:t>การดำเนินการด้านการวิจัยและงานสร้างสรรค์</w:t>
      </w:r>
    </w:p>
    <w:p w:rsidR="004075C8" w:rsidRPr="00B66768" w:rsidRDefault="004075C8" w:rsidP="004075C8">
      <w:pPr>
        <w:jc w:val="thaiDistribute"/>
        <w:rPr>
          <w:rFonts w:ascii="TH SarabunPSK" w:hAnsi="TH SarabunPSK" w:cs="TH SarabunPSK"/>
          <w:color w:val="000000" w:themeColor="text1"/>
          <w:sz w:val="32"/>
          <w:szCs w:val="32"/>
        </w:rPr>
      </w:pPr>
      <w:r w:rsidRPr="00B66768">
        <w:rPr>
          <w:rFonts w:ascii="TH SarabunPSK" w:hAnsi="TH SarabunPSK" w:cs="TH SarabunPSK"/>
          <w:b/>
          <w:bCs/>
          <w:color w:val="000000" w:themeColor="text1"/>
          <w:sz w:val="32"/>
          <w:szCs w:val="32"/>
          <w:cs/>
        </w:rPr>
        <w:t xml:space="preserve">          </w:t>
      </w:r>
      <w:r w:rsidRPr="00B66768">
        <w:rPr>
          <w:rFonts w:ascii="TH SarabunPSK" w:hAnsi="TH SarabunPSK" w:cs="TH SarabunPSK"/>
          <w:color w:val="000000" w:themeColor="text1"/>
          <w:sz w:val="32"/>
          <w:szCs w:val="32"/>
          <w:cs/>
        </w:rPr>
        <w:t>บัณฑิตวิทยาลัยดำเนินการส่งเสริมและสนับสนุนงานวิจัยและงานสร้างสรรค์ สำหรับนักศึกษาระดับบัณฑิตศึกษา ได้แก่ การจัดสรรทุนอุดหนุนการวิจัย และ การสนับสนุนทุนการตีพิมพ์และนำเสนอเผยแพร่ผลงานวิจัยและงานสร้างสรรค์  ดังนี้</w:t>
      </w:r>
    </w:p>
    <w:p w:rsidR="004075C8" w:rsidRPr="00B66768" w:rsidRDefault="004075C8" w:rsidP="004075C8">
      <w:pPr>
        <w:ind w:firstLine="720"/>
        <w:jc w:val="thaiDistribute"/>
        <w:rPr>
          <w:rFonts w:ascii="TH SarabunPSK" w:hAnsi="TH SarabunPSK" w:cs="TH SarabunPSK"/>
          <w:b/>
          <w:bCs/>
          <w:color w:val="000000" w:themeColor="text1"/>
          <w:sz w:val="32"/>
          <w:szCs w:val="32"/>
        </w:rPr>
      </w:pPr>
      <w:r w:rsidRPr="00B66768">
        <w:rPr>
          <w:rFonts w:ascii="TH SarabunPSK" w:hAnsi="TH SarabunPSK" w:cs="TH SarabunPSK"/>
          <w:b/>
          <w:bCs/>
          <w:color w:val="000000" w:themeColor="text1"/>
          <w:sz w:val="32"/>
          <w:szCs w:val="32"/>
          <w:cs/>
        </w:rPr>
        <w:t>ทุนอุดหนุนการวิจัย</w:t>
      </w:r>
    </w:p>
    <w:p w:rsidR="004075C8" w:rsidRPr="00B66768" w:rsidRDefault="004075C8" w:rsidP="004075C8">
      <w:pPr>
        <w:jc w:val="thaiDistribute"/>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ab/>
        <w:t xml:space="preserve"> ในปีการศึกษา 25</w:t>
      </w:r>
      <w:r w:rsidRPr="00B66768">
        <w:rPr>
          <w:rFonts w:ascii="TH SarabunPSK" w:hAnsi="TH SarabunPSK" w:cs="TH SarabunPSK" w:hint="cs"/>
          <w:color w:val="000000" w:themeColor="text1"/>
          <w:sz w:val="32"/>
          <w:szCs w:val="32"/>
          <w:cs/>
        </w:rPr>
        <w:t>61</w:t>
      </w:r>
      <w:r w:rsidRPr="00B66768">
        <w:rPr>
          <w:rFonts w:ascii="TH SarabunPSK" w:hAnsi="TH SarabunPSK" w:cs="TH SarabunPSK"/>
          <w:color w:val="000000" w:themeColor="text1"/>
          <w:sz w:val="32"/>
          <w:szCs w:val="32"/>
          <w:cs/>
        </w:rPr>
        <w:t xml:space="preserve"> บัณฑิตวิทยาลัยได้จัดสรรทุนอุดหนุนการวิจัยแก่นักศึกษาระดับบัณฑิตศึกษา จำนวน </w:t>
      </w:r>
      <w:r w:rsidRPr="00B66768">
        <w:rPr>
          <w:rFonts w:ascii="TH SarabunPSK" w:hAnsi="TH SarabunPSK" w:cs="TH SarabunPSK" w:hint="cs"/>
          <w:color w:val="000000" w:themeColor="text1"/>
          <w:sz w:val="32"/>
          <w:szCs w:val="32"/>
          <w:cs/>
        </w:rPr>
        <w:t xml:space="preserve"> 32 </w:t>
      </w:r>
      <w:r w:rsidRPr="00B66768">
        <w:rPr>
          <w:rFonts w:ascii="TH SarabunPSK" w:hAnsi="TH SarabunPSK" w:cs="TH SarabunPSK"/>
          <w:color w:val="000000" w:themeColor="text1"/>
          <w:sz w:val="32"/>
          <w:szCs w:val="32"/>
          <w:cs/>
        </w:rPr>
        <w:t xml:space="preserve">ทุน รวมเป็นจำนวนเงิน  </w:t>
      </w:r>
      <w:r w:rsidRPr="00B66768">
        <w:rPr>
          <w:rFonts w:ascii="TH SarabunPSK" w:hAnsi="TH SarabunPSK" w:cs="TH SarabunPSK" w:hint="cs"/>
          <w:color w:val="000000" w:themeColor="text1"/>
          <w:sz w:val="32"/>
          <w:szCs w:val="32"/>
          <w:cs/>
        </w:rPr>
        <w:t xml:space="preserve">370,000 </w:t>
      </w:r>
      <w:r w:rsidRPr="00B66768">
        <w:rPr>
          <w:rFonts w:ascii="TH SarabunPSK" w:hAnsi="TH SarabunPSK" w:cs="TH SarabunPSK"/>
          <w:color w:val="000000" w:themeColor="text1"/>
          <w:sz w:val="32"/>
          <w:szCs w:val="32"/>
          <w:cs/>
        </w:rPr>
        <w:t>บาท (</w:t>
      </w:r>
      <w:r w:rsidRPr="00B66768">
        <w:rPr>
          <w:rFonts w:ascii="TH SarabunPSK" w:hAnsi="TH SarabunPSK" w:cs="TH SarabunPSK" w:hint="cs"/>
          <w:color w:val="000000" w:themeColor="text1"/>
          <w:sz w:val="32"/>
          <w:szCs w:val="32"/>
          <w:cs/>
        </w:rPr>
        <w:t>สามแสนเจ็ดหมื่น</w:t>
      </w:r>
      <w:r w:rsidRPr="00B66768">
        <w:rPr>
          <w:rFonts w:ascii="TH SarabunPSK" w:hAnsi="TH SarabunPSK" w:cs="TH SarabunPSK"/>
          <w:color w:val="000000" w:themeColor="text1"/>
          <w:sz w:val="32"/>
          <w:szCs w:val="32"/>
          <w:cs/>
        </w:rPr>
        <w:t>บาทถ้วน)</w:t>
      </w:r>
      <w:r w:rsidRPr="00B66768">
        <w:rPr>
          <w:rFonts w:ascii="TH SarabunPSK" w:hAnsi="TH SarabunPSK" w:cs="TH SarabunPSK" w:hint="cs"/>
          <w:color w:val="000000" w:themeColor="text1"/>
          <w:sz w:val="32"/>
          <w:szCs w:val="32"/>
          <w:cs/>
        </w:rPr>
        <w:t xml:space="preserve"> </w:t>
      </w:r>
    </w:p>
    <w:p w:rsidR="004075C8" w:rsidRPr="00B66768" w:rsidRDefault="004075C8" w:rsidP="004075C8">
      <w:pPr>
        <w:numPr>
          <w:ilvl w:val="0"/>
          <w:numId w:val="4"/>
        </w:numPr>
        <w:spacing w:after="200" w:line="276" w:lineRule="auto"/>
        <w:ind w:left="993" w:hanging="284"/>
        <w:contextualSpacing/>
        <w:jc w:val="thaiDistribute"/>
        <w:rPr>
          <w:rFonts w:ascii="TH SarabunPSK" w:eastAsia="Calibri" w:hAnsi="TH SarabunPSK" w:cs="TH SarabunPSK"/>
          <w:color w:val="000000" w:themeColor="text1"/>
          <w:sz w:val="32"/>
          <w:szCs w:val="32"/>
        </w:rPr>
      </w:pPr>
      <w:r w:rsidRPr="00B66768">
        <w:rPr>
          <w:rFonts w:ascii="TH SarabunPSK" w:eastAsia="Calibri" w:hAnsi="TH SarabunPSK" w:cs="TH SarabunPSK"/>
          <w:b/>
          <w:bCs/>
          <w:color w:val="000000" w:themeColor="text1"/>
          <w:sz w:val="32"/>
          <w:szCs w:val="32"/>
          <w:cs/>
        </w:rPr>
        <w:lastRenderedPageBreak/>
        <w:t>ทุนอุดหนุนการทำวิ</w:t>
      </w:r>
      <w:r w:rsidRPr="00B66768">
        <w:rPr>
          <w:rFonts w:ascii="TH SarabunPSK" w:eastAsia="Calibri" w:hAnsi="TH SarabunPSK" w:cs="TH SarabunPSK" w:hint="cs"/>
          <w:b/>
          <w:bCs/>
          <w:color w:val="000000" w:themeColor="text1"/>
          <w:sz w:val="32"/>
          <w:szCs w:val="32"/>
          <w:cs/>
        </w:rPr>
        <w:t>ทยานิพนธ์</w:t>
      </w:r>
      <w:r w:rsidRPr="00B66768">
        <w:rPr>
          <w:rFonts w:ascii="TH SarabunPSK" w:eastAsia="Calibri" w:hAnsi="TH SarabunPSK" w:cs="TH SarabunPSK"/>
          <w:color w:val="000000" w:themeColor="text1"/>
          <w:sz w:val="32"/>
          <w:szCs w:val="32"/>
          <w:cs/>
        </w:rPr>
        <w:t xml:space="preserve"> จาก</w:t>
      </w:r>
      <w:r w:rsidRPr="00B66768">
        <w:rPr>
          <w:rFonts w:ascii="TH SarabunPSK" w:eastAsia="Calibri" w:hAnsi="TH SarabunPSK" w:cs="TH SarabunPSK" w:hint="cs"/>
          <w:color w:val="000000" w:themeColor="text1"/>
          <w:sz w:val="32"/>
          <w:szCs w:val="32"/>
          <w:cs/>
        </w:rPr>
        <w:t xml:space="preserve">เงินรายได้ที่เปลี่ยนประเภทจากเงินรับฝากของบัณฑิตวิทยาลัย </w:t>
      </w:r>
    </w:p>
    <w:p w:rsidR="004075C8" w:rsidRPr="00B66768" w:rsidRDefault="004075C8" w:rsidP="004075C8">
      <w:pPr>
        <w:spacing w:after="200" w:line="276" w:lineRule="auto"/>
        <w:contextualSpacing/>
        <w:jc w:val="thaiDistribute"/>
        <w:rPr>
          <w:rFonts w:ascii="TH SarabunPSK" w:eastAsia="Calibri" w:hAnsi="TH SarabunPSK" w:cs="TH SarabunPSK"/>
          <w:color w:val="000000" w:themeColor="text1"/>
          <w:sz w:val="32"/>
          <w:szCs w:val="32"/>
        </w:rPr>
      </w:pPr>
      <w:r w:rsidRPr="00B66768">
        <w:rPr>
          <w:rFonts w:ascii="TH SarabunPSK" w:eastAsia="Calibri" w:hAnsi="TH SarabunPSK" w:cs="TH SarabunPSK" w:hint="cs"/>
          <w:color w:val="000000" w:themeColor="text1"/>
          <w:sz w:val="32"/>
          <w:szCs w:val="32"/>
          <w:cs/>
        </w:rPr>
        <w:t>มหาวิทยาลัยศิลปากร</w:t>
      </w:r>
      <w:r w:rsidRPr="00B66768">
        <w:rPr>
          <w:rFonts w:ascii="TH SarabunPSK" w:eastAsia="Calibri" w:hAnsi="TH SarabunPSK" w:cs="TH SarabunPSK"/>
          <w:color w:val="000000" w:themeColor="text1"/>
          <w:sz w:val="32"/>
          <w:szCs w:val="32"/>
          <w:cs/>
        </w:rPr>
        <w:t xml:space="preserve"> ประจำปีงบประมาณ </w:t>
      </w:r>
      <w:r w:rsidRPr="00B66768">
        <w:rPr>
          <w:rFonts w:ascii="TH SarabunPSK" w:hAnsi="TH SarabunPSK" w:cs="TH SarabunPSK"/>
          <w:color w:val="000000" w:themeColor="text1"/>
          <w:sz w:val="32"/>
          <w:szCs w:val="32"/>
          <w:cs/>
        </w:rPr>
        <w:t>25</w:t>
      </w:r>
      <w:r w:rsidRPr="00B66768">
        <w:rPr>
          <w:rFonts w:ascii="TH SarabunPSK" w:hAnsi="TH SarabunPSK" w:cs="TH SarabunPSK" w:hint="cs"/>
          <w:color w:val="000000" w:themeColor="text1"/>
          <w:sz w:val="32"/>
          <w:szCs w:val="32"/>
          <w:cs/>
        </w:rPr>
        <w:t xml:space="preserve">62 </w:t>
      </w:r>
      <w:r w:rsidRPr="00B66768">
        <w:rPr>
          <w:rFonts w:ascii="TH SarabunPSK" w:hAnsi="TH SarabunPSK" w:cs="TH SarabunPSK"/>
          <w:color w:val="000000" w:themeColor="text1"/>
          <w:sz w:val="32"/>
          <w:szCs w:val="32"/>
          <w:cs/>
        </w:rPr>
        <w:t xml:space="preserve"> ให้แก่นักศึกษาระดับบัณฑิตศึกษา จำนวน  </w:t>
      </w:r>
      <w:r w:rsidRPr="00B66768">
        <w:rPr>
          <w:rFonts w:ascii="TH SarabunPSK" w:hAnsi="TH SarabunPSK" w:cs="TH SarabunPSK"/>
          <w:color w:val="000000" w:themeColor="text1"/>
          <w:sz w:val="32"/>
          <w:szCs w:val="32"/>
        </w:rPr>
        <w:t>3</w:t>
      </w:r>
      <w:r w:rsidRPr="00B66768">
        <w:rPr>
          <w:rFonts w:ascii="TH SarabunPSK" w:hAnsi="TH SarabunPSK" w:cs="TH SarabunPSK" w:hint="cs"/>
          <w:color w:val="000000" w:themeColor="text1"/>
          <w:sz w:val="32"/>
          <w:szCs w:val="32"/>
          <w:cs/>
        </w:rPr>
        <w:t>0  ทุน  แยกระดับปริญญามหาบัณฑิต จำนวน  20  ทุนๆ ละ  10</w:t>
      </w:r>
      <w:r w:rsidRPr="00B66768">
        <w:rPr>
          <w:rFonts w:ascii="TH SarabunPSK" w:hAnsi="TH SarabunPSK" w:cs="TH SarabunPSK" w:hint="cs"/>
          <w:color w:val="000000" w:themeColor="text1"/>
          <w:sz w:val="32"/>
          <w:szCs w:val="32"/>
        </w:rPr>
        <w:t>,</w:t>
      </w:r>
      <w:r w:rsidRPr="00B66768">
        <w:rPr>
          <w:rFonts w:ascii="TH SarabunPSK" w:hAnsi="TH SarabunPSK" w:cs="TH SarabunPSK" w:hint="cs"/>
          <w:color w:val="000000" w:themeColor="text1"/>
          <w:sz w:val="32"/>
          <w:szCs w:val="32"/>
          <w:cs/>
        </w:rPr>
        <w:t>000  บาท  และระดับปริญญาดุษฎีบัณฑิต  จำนวน  10  ทุนๆ ละ 15</w:t>
      </w:r>
      <w:r w:rsidRPr="00B66768">
        <w:rPr>
          <w:rFonts w:ascii="TH SarabunPSK" w:hAnsi="TH SarabunPSK" w:cs="TH SarabunPSK" w:hint="cs"/>
          <w:color w:val="000000" w:themeColor="text1"/>
          <w:sz w:val="32"/>
          <w:szCs w:val="32"/>
        </w:rPr>
        <w:t>,</w:t>
      </w:r>
      <w:r w:rsidRPr="00B66768">
        <w:rPr>
          <w:rFonts w:ascii="TH SarabunPSK" w:hAnsi="TH SarabunPSK" w:cs="TH SarabunPSK" w:hint="cs"/>
          <w:color w:val="000000" w:themeColor="text1"/>
          <w:sz w:val="32"/>
          <w:szCs w:val="32"/>
          <w:cs/>
        </w:rPr>
        <w:t>000  บาท   รวมเป็นเงินจำนวน  350</w:t>
      </w:r>
      <w:r w:rsidRPr="00B66768">
        <w:rPr>
          <w:rFonts w:ascii="TH SarabunPSK" w:hAnsi="TH SarabunPSK" w:cs="TH SarabunPSK" w:hint="cs"/>
          <w:color w:val="000000" w:themeColor="text1"/>
          <w:sz w:val="32"/>
          <w:szCs w:val="32"/>
        </w:rPr>
        <w:t>,</w:t>
      </w:r>
      <w:r w:rsidRPr="00B66768">
        <w:rPr>
          <w:rFonts w:ascii="TH SarabunPSK" w:hAnsi="TH SarabunPSK" w:cs="TH SarabunPSK" w:hint="cs"/>
          <w:color w:val="000000" w:themeColor="text1"/>
          <w:sz w:val="32"/>
          <w:szCs w:val="32"/>
          <w:cs/>
        </w:rPr>
        <w:t>000  บาท   (สามแสนห้าหมื่นบาทถ้วน) โดยจัดสรรให้ผู้มีรายชื่อดังต่อไปนี้</w:t>
      </w:r>
    </w:p>
    <w:p w:rsidR="004075C8" w:rsidRPr="00B66768" w:rsidRDefault="004075C8" w:rsidP="004075C8">
      <w:pPr>
        <w:ind w:firstLine="720"/>
        <w:contextualSpacing/>
        <w:rPr>
          <w:rFonts w:ascii="TH SarabunPSK" w:eastAsiaTheme="minorHAnsi" w:hAnsi="TH SarabunPSK" w:cs="TH SarabunPSK"/>
          <w:b/>
          <w:bCs/>
          <w:color w:val="000000" w:themeColor="text1"/>
          <w:sz w:val="32"/>
          <w:szCs w:val="32"/>
        </w:rPr>
      </w:pPr>
      <w:r w:rsidRPr="00B66768">
        <w:rPr>
          <w:rFonts w:ascii="TH SarabunPSK" w:eastAsiaTheme="minorHAnsi" w:hAnsi="TH SarabunPSK" w:cs="TH SarabunPSK" w:hint="cs"/>
          <w:b/>
          <w:bCs/>
          <w:color w:val="000000" w:themeColor="text1"/>
          <w:sz w:val="32"/>
          <w:szCs w:val="32"/>
          <w:cs/>
        </w:rPr>
        <w:t>ระดับปริญญาเอก  จำนวน 10 ทุน ๆ ละ 15,000 บาท เป็นเงิน  150,000 บาท ดังนี้</w:t>
      </w:r>
    </w:p>
    <w:p w:rsidR="004075C8" w:rsidRPr="00B66768" w:rsidRDefault="004075C8" w:rsidP="004075C8">
      <w:pPr>
        <w:ind w:left="720" w:firstLine="720"/>
        <w:rPr>
          <w:rFonts w:ascii="TH SarabunPSK" w:hAnsi="TH SarabunPSK" w:cs="TH SarabunPSK"/>
          <w:color w:val="000000" w:themeColor="text1"/>
          <w:sz w:val="30"/>
          <w:szCs w:val="30"/>
        </w:rPr>
      </w:pPr>
      <w:r w:rsidRPr="00B66768">
        <w:rPr>
          <w:rFonts w:ascii="TH SarabunPSK" w:hAnsi="TH SarabunPSK" w:cs="TH SarabunPSK" w:hint="cs"/>
          <w:color w:val="000000" w:themeColor="text1"/>
          <w:sz w:val="30"/>
          <w:szCs w:val="30"/>
          <w:cs/>
        </w:rPr>
        <w:t>1. 57155954  นายทวิพาสน์  พิชัยชาญณรงค์      สาขาวิชาศิลปะและการออกแบบ</w:t>
      </w:r>
    </w:p>
    <w:p w:rsidR="004075C8" w:rsidRPr="00B66768" w:rsidRDefault="004075C8" w:rsidP="004075C8">
      <w:pPr>
        <w:ind w:firstLine="720"/>
        <w:rPr>
          <w:rFonts w:ascii="TH SarabunPSK" w:hAnsi="TH SarabunPSK" w:cs="TH SarabunPSK"/>
          <w:color w:val="000000" w:themeColor="text1"/>
          <w:sz w:val="30"/>
          <w:szCs w:val="30"/>
        </w:rPr>
      </w:pPr>
      <w:r w:rsidRPr="00B66768">
        <w:rPr>
          <w:rFonts w:ascii="TH SarabunPSK" w:hAnsi="TH SarabunPSK" w:cs="TH SarabunPSK" w:hint="cs"/>
          <w:color w:val="000000" w:themeColor="text1"/>
          <w:sz w:val="30"/>
          <w:szCs w:val="30"/>
          <w:cs/>
        </w:rPr>
        <w:tab/>
        <w:t>2. 59107802  นางสาวบุศรา  สว่างศรี               สาขาวิชาประวัติศาสตร์ศิลปะ</w:t>
      </w:r>
    </w:p>
    <w:p w:rsidR="004075C8" w:rsidRPr="00B66768" w:rsidRDefault="004075C8" w:rsidP="004075C8">
      <w:pPr>
        <w:ind w:firstLine="720"/>
        <w:rPr>
          <w:rFonts w:ascii="TH SarabunPSK" w:hAnsi="TH SarabunPSK" w:cs="TH SarabunPSK"/>
          <w:color w:val="000000" w:themeColor="text1"/>
          <w:sz w:val="30"/>
          <w:szCs w:val="30"/>
        </w:rPr>
      </w:pPr>
      <w:r w:rsidRPr="00B66768">
        <w:rPr>
          <w:rFonts w:ascii="TH SarabunPSK" w:hAnsi="TH SarabunPSK" w:cs="TH SarabunPSK" w:hint="cs"/>
          <w:color w:val="000000" w:themeColor="text1"/>
          <w:sz w:val="30"/>
          <w:szCs w:val="30"/>
          <w:cs/>
        </w:rPr>
        <w:t xml:space="preserve">           3. 58202804  นางสาวอรวี  บุนนาค                 สาขาวิชาภาษาไทย</w:t>
      </w:r>
    </w:p>
    <w:p w:rsidR="004075C8" w:rsidRPr="00B66768" w:rsidRDefault="004075C8" w:rsidP="004075C8">
      <w:pPr>
        <w:ind w:firstLine="720"/>
        <w:rPr>
          <w:rFonts w:ascii="TH SarabunPSK" w:hAnsi="TH SarabunPSK" w:cs="TH SarabunPSK"/>
          <w:color w:val="000000" w:themeColor="text1"/>
          <w:sz w:val="30"/>
          <w:szCs w:val="30"/>
        </w:rPr>
      </w:pPr>
      <w:r w:rsidRPr="00B66768">
        <w:rPr>
          <w:rFonts w:ascii="TH SarabunPSK" w:hAnsi="TH SarabunPSK" w:cs="TH SarabunPSK" w:hint="cs"/>
          <w:color w:val="000000" w:themeColor="text1"/>
          <w:sz w:val="30"/>
          <w:szCs w:val="30"/>
          <w:cs/>
        </w:rPr>
        <w:t xml:space="preserve">           4. 58251803  นางสาวเณริกา  เกิดนาสาร          สาขาวิชาการศึกษาตลอดชีวิตฯ</w:t>
      </w:r>
    </w:p>
    <w:p w:rsidR="004075C8" w:rsidRPr="00B66768" w:rsidRDefault="004075C8" w:rsidP="004075C8">
      <w:pPr>
        <w:ind w:firstLine="720"/>
        <w:rPr>
          <w:rFonts w:ascii="TH SarabunPSK" w:hAnsi="TH SarabunPSK" w:cs="TH SarabunPSK"/>
          <w:color w:val="000000" w:themeColor="text1"/>
          <w:sz w:val="30"/>
          <w:szCs w:val="30"/>
        </w:rPr>
      </w:pPr>
      <w:r w:rsidRPr="00B66768">
        <w:rPr>
          <w:rFonts w:ascii="TH SarabunPSK" w:hAnsi="TH SarabunPSK" w:cs="TH SarabunPSK" w:hint="cs"/>
          <w:color w:val="000000" w:themeColor="text1"/>
          <w:sz w:val="30"/>
          <w:szCs w:val="30"/>
          <w:cs/>
        </w:rPr>
        <w:t xml:space="preserve">           5. 58604911  นางสาวกัลยา  สว่างคง              สาขาวิชาการจัดการ</w:t>
      </w:r>
    </w:p>
    <w:p w:rsidR="004075C8" w:rsidRPr="00B66768" w:rsidRDefault="004075C8" w:rsidP="004075C8">
      <w:pPr>
        <w:ind w:firstLine="720"/>
        <w:rPr>
          <w:rFonts w:ascii="TH SarabunPSK" w:hAnsi="TH SarabunPSK" w:cs="TH SarabunPSK"/>
          <w:color w:val="000000" w:themeColor="text1"/>
          <w:sz w:val="30"/>
          <w:szCs w:val="30"/>
        </w:rPr>
      </w:pPr>
      <w:r w:rsidRPr="00B66768">
        <w:rPr>
          <w:rFonts w:ascii="TH SarabunPSK" w:hAnsi="TH SarabunPSK" w:cs="TH SarabunPSK" w:hint="cs"/>
          <w:color w:val="000000" w:themeColor="text1"/>
          <w:sz w:val="30"/>
          <w:szCs w:val="30"/>
          <w:cs/>
        </w:rPr>
        <w:t xml:space="preserve">           6. 57305802  นายสุชาติ  เสมประวัติ               สาขาวิชาคณิตศาสตร์</w:t>
      </w:r>
    </w:p>
    <w:p w:rsidR="004075C8" w:rsidRPr="00B66768" w:rsidRDefault="004075C8" w:rsidP="004075C8">
      <w:pPr>
        <w:ind w:firstLine="720"/>
        <w:rPr>
          <w:rFonts w:ascii="TH SarabunPSK" w:hAnsi="TH SarabunPSK" w:cs="TH SarabunPSK"/>
          <w:color w:val="000000" w:themeColor="text1"/>
          <w:sz w:val="30"/>
          <w:szCs w:val="30"/>
        </w:rPr>
      </w:pPr>
      <w:r w:rsidRPr="00B66768">
        <w:rPr>
          <w:rFonts w:ascii="TH SarabunPSK" w:hAnsi="TH SarabunPSK" w:cs="TH SarabunPSK" w:hint="cs"/>
          <w:color w:val="000000" w:themeColor="text1"/>
          <w:sz w:val="30"/>
          <w:szCs w:val="30"/>
          <w:cs/>
        </w:rPr>
        <w:t xml:space="preserve">           7. 58312901  นางสาวธนัญญา  ศูนย์คุ้ม           สาขาวิชานิติวิทยาศาสตร์และงานยุติธรรม</w:t>
      </w:r>
    </w:p>
    <w:p w:rsidR="004075C8" w:rsidRPr="00B66768" w:rsidRDefault="004075C8" w:rsidP="004075C8">
      <w:pPr>
        <w:ind w:firstLine="720"/>
        <w:rPr>
          <w:rFonts w:ascii="TH SarabunPSK" w:hAnsi="TH SarabunPSK" w:cs="TH SarabunPSK"/>
          <w:color w:val="000000" w:themeColor="text1"/>
          <w:sz w:val="30"/>
          <w:szCs w:val="30"/>
        </w:rPr>
      </w:pPr>
      <w:r w:rsidRPr="00B66768">
        <w:rPr>
          <w:rFonts w:ascii="TH SarabunPSK" w:hAnsi="TH SarabunPSK" w:cs="TH SarabunPSK" w:hint="cs"/>
          <w:color w:val="000000" w:themeColor="text1"/>
          <w:sz w:val="30"/>
          <w:szCs w:val="30"/>
          <w:cs/>
        </w:rPr>
        <w:t xml:space="preserve">           8. 58365801 นางสาวจุฑาภรณ์  ผลไพบูลย์       สาขาวิชาวิศวเภสัชกรรม</w:t>
      </w:r>
    </w:p>
    <w:p w:rsidR="004075C8" w:rsidRPr="00B66768" w:rsidRDefault="004075C8" w:rsidP="004075C8">
      <w:pPr>
        <w:ind w:firstLine="720"/>
        <w:rPr>
          <w:rFonts w:ascii="TH SarabunPSK" w:hAnsi="TH SarabunPSK" w:cs="TH SarabunPSK"/>
          <w:color w:val="000000" w:themeColor="text1"/>
          <w:sz w:val="30"/>
          <w:szCs w:val="30"/>
        </w:rPr>
      </w:pPr>
      <w:r w:rsidRPr="00B66768">
        <w:rPr>
          <w:rFonts w:ascii="TH SarabunPSK" w:hAnsi="TH SarabunPSK" w:cs="TH SarabunPSK" w:hint="cs"/>
          <w:color w:val="000000" w:themeColor="text1"/>
          <w:sz w:val="30"/>
          <w:szCs w:val="30"/>
          <w:cs/>
        </w:rPr>
        <w:t xml:space="preserve">           9. 57356805 </w:t>
      </w:r>
      <w:r w:rsidRPr="00B66768">
        <w:rPr>
          <w:rFonts w:ascii="TH SarabunPSK" w:hAnsi="TH SarabunPSK" w:cs="TH SarabunPSK"/>
          <w:color w:val="000000" w:themeColor="text1"/>
          <w:sz w:val="30"/>
          <w:szCs w:val="30"/>
        </w:rPr>
        <w:t xml:space="preserve">Miss Yamin Ko Ko           </w:t>
      </w:r>
      <w:r w:rsidRPr="00B66768">
        <w:rPr>
          <w:rFonts w:ascii="TH SarabunPSK" w:hAnsi="TH SarabunPSK" w:cs="TH SarabunPSK" w:hint="cs"/>
          <w:color w:val="000000" w:themeColor="text1"/>
          <w:sz w:val="30"/>
          <w:szCs w:val="30"/>
          <w:cs/>
        </w:rPr>
        <w:t xml:space="preserve">     </w:t>
      </w:r>
      <w:r w:rsidRPr="00B66768">
        <w:rPr>
          <w:rFonts w:ascii="TH SarabunPSK" w:hAnsi="TH SarabunPSK" w:cs="TH SarabunPSK"/>
          <w:color w:val="000000" w:themeColor="text1"/>
          <w:sz w:val="30"/>
          <w:szCs w:val="30"/>
        </w:rPr>
        <w:t xml:space="preserve"> </w:t>
      </w:r>
      <w:r w:rsidRPr="00B66768">
        <w:rPr>
          <w:rFonts w:ascii="TH SarabunPSK" w:hAnsi="TH SarabunPSK" w:cs="TH SarabunPSK" w:hint="cs"/>
          <w:color w:val="000000" w:themeColor="text1"/>
          <w:sz w:val="30"/>
          <w:szCs w:val="30"/>
          <w:cs/>
        </w:rPr>
        <w:t xml:space="preserve"> สาขาวิชาวิทยาการทางเภสัชศาสตร์</w:t>
      </w:r>
    </w:p>
    <w:p w:rsidR="004075C8" w:rsidRPr="00B66768" w:rsidRDefault="004075C8" w:rsidP="004075C8">
      <w:pPr>
        <w:ind w:firstLine="720"/>
        <w:rPr>
          <w:rFonts w:ascii="TH SarabunPSK" w:hAnsi="TH SarabunPSK" w:cs="TH SarabunPSK"/>
          <w:color w:val="000000" w:themeColor="text1"/>
          <w:sz w:val="30"/>
          <w:szCs w:val="30"/>
          <w:cs/>
        </w:rPr>
      </w:pPr>
      <w:r w:rsidRPr="00B66768">
        <w:rPr>
          <w:rFonts w:ascii="TH SarabunPSK" w:hAnsi="TH SarabunPSK" w:cs="TH SarabunPSK"/>
          <w:color w:val="000000" w:themeColor="text1"/>
          <w:sz w:val="30"/>
          <w:szCs w:val="30"/>
        </w:rPr>
        <w:t xml:space="preserve">         10. </w:t>
      </w:r>
      <w:r w:rsidRPr="00B66768">
        <w:rPr>
          <w:rFonts w:ascii="TH SarabunPSK" w:hAnsi="TH SarabunPSK" w:cs="TH SarabunPSK" w:hint="cs"/>
          <w:color w:val="000000" w:themeColor="text1"/>
          <w:sz w:val="30"/>
          <w:szCs w:val="30"/>
          <w:cs/>
        </w:rPr>
        <w:t>58401802 นายวิษณุ  เซ็นบัว                     สาขาวิชาเทคโนโลยีชีวภาพ</w:t>
      </w:r>
    </w:p>
    <w:p w:rsidR="004075C8" w:rsidRPr="00B66768" w:rsidRDefault="004075C8" w:rsidP="004075C8">
      <w:pPr>
        <w:ind w:firstLine="720"/>
        <w:rPr>
          <w:rFonts w:ascii="TH SarabunPSK" w:hAnsi="TH SarabunPSK" w:cs="TH SarabunPSK"/>
          <w:b/>
          <w:bCs/>
          <w:color w:val="000000" w:themeColor="text1"/>
          <w:sz w:val="30"/>
          <w:szCs w:val="30"/>
        </w:rPr>
      </w:pPr>
      <w:r w:rsidRPr="00B66768">
        <w:rPr>
          <w:rFonts w:ascii="TH SarabunPSK" w:hAnsi="TH SarabunPSK" w:cs="TH SarabunPSK" w:hint="cs"/>
          <w:b/>
          <w:bCs/>
          <w:color w:val="000000" w:themeColor="text1"/>
          <w:sz w:val="30"/>
          <w:szCs w:val="30"/>
          <w:cs/>
        </w:rPr>
        <w:t>ระดับปริญญาโท จำนวน 20 ทุน ๆ ละ 10,000 บาท เป็นเงิน 200,000 บาท ดังนี้</w:t>
      </w:r>
    </w:p>
    <w:p w:rsidR="004075C8" w:rsidRPr="00B66768" w:rsidRDefault="004075C8" w:rsidP="004075C8">
      <w:pPr>
        <w:numPr>
          <w:ilvl w:val="0"/>
          <w:numId w:val="41"/>
        </w:numPr>
        <w:contextualSpacing/>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hint="cs"/>
          <w:color w:val="000000" w:themeColor="text1"/>
          <w:sz w:val="32"/>
          <w:szCs w:val="32"/>
          <w:cs/>
        </w:rPr>
        <w:t>59005205  นางสาวเศวตราภรณ์ ไอศุริยเอกสกุล  สาขาวิชาทฤษฎีศิลป์</w:t>
      </w:r>
    </w:p>
    <w:p w:rsidR="004075C8" w:rsidRPr="00B66768" w:rsidRDefault="004075C8" w:rsidP="004075C8">
      <w:pPr>
        <w:numPr>
          <w:ilvl w:val="0"/>
          <w:numId w:val="41"/>
        </w:numPr>
        <w:contextualSpacing/>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hint="cs"/>
          <w:color w:val="000000" w:themeColor="text1"/>
          <w:sz w:val="32"/>
          <w:szCs w:val="32"/>
          <w:cs/>
        </w:rPr>
        <w:t>59052201  นายชิษณุพงศ์ รุจิโรจน์วรางกูร   สาขาวิชาประวัติศาสตร์สถาปัตยกรรม</w:t>
      </w:r>
    </w:p>
    <w:p w:rsidR="004075C8" w:rsidRPr="00B66768" w:rsidRDefault="004075C8" w:rsidP="004075C8">
      <w:pPr>
        <w:numPr>
          <w:ilvl w:val="0"/>
          <w:numId w:val="41"/>
        </w:numPr>
        <w:contextualSpacing/>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hint="cs"/>
          <w:color w:val="000000" w:themeColor="text1"/>
          <w:sz w:val="32"/>
          <w:szCs w:val="32"/>
          <w:cs/>
        </w:rPr>
        <w:t>57157312  นางสาวสรวีย์  เดชะ   สาขาวิชาออกแบบเครื่องประดับ</w:t>
      </w:r>
    </w:p>
    <w:p w:rsidR="004075C8" w:rsidRPr="00B66768" w:rsidRDefault="004075C8" w:rsidP="004075C8">
      <w:pPr>
        <w:numPr>
          <w:ilvl w:val="0"/>
          <w:numId w:val="41"/>
        </w:numPr>
        <w:contextualSpacing/>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hint="cs"/>
          <w:color w:val="000000" w:themeColor="text1"/>
          <w:sz w:val="32"/>
          <w:szCs w:val="32"/>
          <w:cs/>
        </w:rPr>
        <w:t>59107208  นางสาวภูษณิศา  ทองประทุม  สาขาวิชาประวัติศาสตร์ศิลปะ</w:t>
      </w:r>
    </w:p>
    <w:p w:rsidR="004075C8" w:rsidRPr="00B66768" w:rsidRDefault="004075C8" w:rsidP="004075C8">
      <w:pPr>
        <w:numPr>
          <w:ilvl w:val="0"/>
          <w:numId w:val="41"/>
        </w:numPr>
        <w:contextualSpacing/>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hint="cs"/>
          <w:color w:val="000000" w:themeColor="text1"/>
          <w:sz w:val="32"/>
          <w:szCs w:val="32"/>
          <w:cs/>
        </w:rPr>
        <w:t>59202204  นางสาวดวงกมล  จันทร์ศิริ  สาขาวิชาภาษาไทย</w:t>
      </w:r>
    </w:p>
    <w:p w:rsidR="004075C8" w:rsidRPr="00B66768" w:rsidRDefault="004075C8" w:rsidP="004075C8">
      <w:pPr>
        <w:numPr>
          <w:ilvl w:val="0"/>
          <w:numId w:val="41"/>
        </w:numPr>
        <w:contextualSpacing/>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hint="cs"/>
          <w:color w:val="000000" w:themeColor="text1"/>
          <w:sz w:val="32"/>
          <w:szCs w:val="32"/>
          <w:cs/>
        </w:rPr>
        <w:t>57253309 ว่าที่ร้อยตรีจุมพล  เอื้องเพ็ชร์ สาขาวิชาหลักสูตรและการนิเทศ</w:t>
      </w:r>
    </w:p>
    <w:p w:rsidR="004075C8" w:rsidRPr="00B66768" w:rsidRDefault="004075C8" w:rsidP="004075C8">
      <w:pPr>
        <w:numPr>
          <w:ilvl w:val="0"/>
          <w:numId w:val="41"/>
        </w:numPr>
        <w:contextualSpacing/>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hint="cs"/>
          <w:color w:val="000000" w:themeColor="text1"/>
          <w:sz w:val="32"/>
          <w:szCs w:val="32"/>
          <w:cs/>
        </w:rPr>
        <w:t>58262305 นางสาวปิยะวรรณ  บริหารพานิช  สาขาวิชาการสอนสังคมศึกษา</w:t>
      </w:r>
    </w:p>
    <w:p w:rsidR="004075C8" w:rsidRPr="00B66768" w:rsidRDefault="004075C8" w:rsidP="004075C8">
      <w:pPr>
        <w:numPr>
          <w:ilvl w:val="0"/>
          <w:numId w:val="41"/>
        </w:numPr>
        <w:contextualSpacing/>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hint="cs"/>
          <w:color w:val="000000" w:themeColor="text1"/>
          <w:sz w:val="32"/>
          <w:szCs w:val="32"/>
          <w:cs/>
        </w:rPr>
        <w:t>60902302 นางสาวพิมพ์เพ็ญ   วิทยาเกษตร์  สาขาวิชาสนเทศศาสตร์เพื่อการศึกษา</w:t>
      </w:r>
    </w:p>
    <w:p w:rsidR="004075C8" w:rsidRPr="00B66768" w:rsidRDefault="004075C8" w:rsidP="004075C8">
      <w:pPr>
        <w:numPr>
          <w:ilvl w:val="0"/>
          <w:numId w:val="41"/>
        </w:numPr>
        <w:contextualSpacing/>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hint="cs"/>
          <w:color w:val="000000" w:themeColor="text1"/>
          <w:sz w:val="32"/>
          <w:szCs w:val="32"/>
          <w:cs/>
        </w:rPr>
        <w:t>60903304 นายสิรภพ   คู่เทียม  สาขาวิชาการจัดการจดหมายเหตุและสารสนเทศฯ</w:t>
      </w:r>
    </w:p>
    <w:p w:rsidR="004075C8" w:rsidRPr="00B66768" w:rsidRDefault="004075C8" w:rsidP="004075C8">
      <w:pPr>
        <w:numPr>
          <w:ilvl w:val="0"/>
          <w:numId w:val="41"/>
        </w:numPr>
        <w:contextualSpacing/>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hint="cs"/>
          <w:color w:val="000000" w:themeColor="text1"/>
          <w:sz w:val="32"/>
          <w:szCs w:val="32"/>
          <w:cs/>
        </w:rPr>
        <w:t xml:space="preserve">60904201 </w:t>
      </w:r>
      <w:r w:rsidRPr="00B66768">
        <w:rPr>
          <w:rFonts w:ascii="TH SarabunPSK" w:eastAsiaTheme="minorHAnsi" w:hAnsi="TH SarabunPSK" w:cs="TH SarabunPSK"/>
          <w:color w:val="000000" w:themeColor="text1"/>
          <w:sz w:val="32"/>
          <w:szCs w:val="32"/>
        </w:rPr>
        <w:t xml:space="preserve">Ms. Soun  Sreyleak  </w:t>
      </w:r>
      <w:r w:rsidRPr="00B66768">
        <w:rPr>
          <w:rFonts w:ascii="TH SarabunPSK" w:eastAsiaTheme="minorHAnsi" w:hAnsi="TH SarabunPSK" w:cs="TH SarabunPSK" w:hint="cs"/>
          <w:color w:val="000000" w:themeColor="text1"/>
          <w:sz w:val="32"/>
          <w:szCs w:val="32"/>
          <w:cs/>
        </w:rPr>
        <w:t>สาขาวิชาอนุรักษ์ศิลปกรรม</w:t>
      </w:r>
    </w:p>
    <w:p w:rsidR="004075C8" w:rsidRPr="00B66768" w:rsidRDefault="004075C8" w:rsidP="004075C8">
      <w:pPr>
        <w:numPr>
          <w:ilvl w:val="0"/>
          <w:numId w:val="41"/>
        </w:numPr>
        <w:contextualSpacing/>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hint="cs"/>
          <w:color w:val="000000" w:themeColor="text1"/>
          <w:sz w:val="32"/>
          <w:szCs w:val="32"/>
          <w:cs/>
        </w:rPr>
        <w:t>59601308 นางสาววรมน   เหลืองสังวาล  สาขาวิชาการจัดการภาครัฐและภาคเอกชน</w:t>
      </w:r>
    </w:p>
    <w:p w:rsidR="004075C8" w:rsidRPr="00B66768" w:rsidRDefault="004075C8" w:rsidP="004075C8">
      <w:pPr>
        <w:numPr>
          <w:ilvl w:val="0"/>
          <w:numId w:val="41"/>
        </w:numPr>
        <w:contextualSpacing/>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hint="cs"/>
          <w:color w:val="000000" w:themeColor="text1"/>
          <w:sz w:val="32"/>
          <w:szCs w:val="32"/>
          <w:cs/>
        </w:rPr>
        <w:t>59303207 นางสาวศศิธร   เสนามนตรี  สาขาวิชาชีววิทยา</w:t>
      </w:r>
    </w:p>
    <w:p w:rsidR="004075C8" w:rsidRPr="00B66768" w:rsidRDefault="004075C8" w:rsidP="004075C8">
      <w:pPr>
        <w:numPr>
          <w:ilvl w:val="0"/>
          <w:numId w:val="41"/>
        </w:numPr>
        <w:contextualSpacing/>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hint="cs"/>
          <w:color w:val="000000" w:themeColor="text1"/>
          <w:sz w:val="32"/>
          <w:szCs w:val="32"/>
          <w:cs/>
        </w:rPr>
        <w:t>59305206 นางสาวกาญจนา   เจริญสิทธิชัย  สาขาวิชาคณิตศาสตร์</w:t>
      </w:r>
    </w:p>
    <w:p w:rsidR="004075C8" w:rsidRPr="00B66768" w:rsidRDefault="004075C8" w:rsidP="004075C8">
      <w:pPr>
        <w:numPr>
          <w:ilvl w:val="0"/>
          <w:numId w:val="41"/>
        </w:numPr>
        <w:contextualSpacing/>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hint="cs"/>
          <w:color w:val="000000" w:themeColor="text1"/>
          <w:sz w:val="32"/>
          <w:szCs w:val="32"/>
          <w:cs/>
        </w:rPr>
        <w:t>59317206 นายอภิวัฒน์   ชื่นชิด  สาขาวิชาเคมี</w:t>
      </w:r>
    </w:p>
    <w:p w:rsidR="004075C8" w:rsidRPr="00B66768" w:rsidRDefault="004075C8" w:rsidP="004075C8">
      <w:pPr>
        <w:numPr>
          <w:ilvl w:val="0"/>
          <w:numId w:val="41"/>
        </w:numPr>
        <w:contextualSpacing/>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hint="cs"/>
          <w:color w:val="000000" w:themeColor="text1"/>
          <w:sz w:val="32"/>
          <w:szCs w:val="32"/>
          <w:cs/>
        </w:rPr>
        <w:t>60362206 นายรวิ   จิระปาน  สาขาวิชาเภสัชศาสตร์สังคมและการบริหาร</w:t>
      </w:r>
    </w:p>
    <w:p w:rsidR="004075C8" w:rsidRPr="00B66768" w:rsidRDefault="004075C8" w:rsidP="004075C8">
      <w:pPr>
        <w:numPr>
          <w:ilvl w:val="0"/>
          <w:numId w:val="41"/>
        </w:numPr>
        <w:contextualSpacing/>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hint="cs"/>
          <w:color w:val="000000" w:themeColor="text1"/>
          <w:sz w:val="32"/>
          <w:szCs w:val="32"/>
          <w:cs/>
        </w:rPr>
        <w:t>57363205 นายสามารถ  จำรัส   สาขาวิชาสารสนเทศศาสตร์ทางสุขภาพ</w:t>
      </w:r>
    </w:p>
    <w:p w:rsidR="004075C8" w:rsidRPr="00B66768" w:rsidRDefault="004075C8" w:rsidP="004075C8">
      <w:pPr>
        <w:numPr>
          <w:ilvl w:val="0"/>
          <w:numId w:val="41"/>
        </w:numPr>
        <w:contextualSpacing/>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hint="cs"/>
          <w:color w:val="000000" w:themeColor="text1"/>
          <w:sz w:val="32"/>
          <w:szCs w:val="32"/>
          <w:cs/>
        </w:rPr>
        <w:t>59403203 นางสาวปุญยวีร์   รุ่งประเสริฐผล  สาขาวิชาเทคโนโลยีอาหาร</w:t>
      </w:r>
    </w:p>
    <w:p w:rsidR="004075C8" w:rsidRPr="00B66768" w:rsidRDefault="004075C8" w:rsidP="004075C8">
      <w:pPr>
        <w:numPr>
          <w:ilvl w:val="0"/>
          <w:numId w:val="41"/>
        </w:numPr>
        <w:contextualSpacing/>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hint="cs"/>
          <w:color w:val="000000" w:themeColor="text1"/>
          <w:sz w:val="32"/>
          <w:szCs w:val="32"/>
          <w:cs/>
        </w:rPr>
        <w:t>60405301 นายกิตติศักดิ์   แสนฉลาด  สาขาวิชาการจัดการงานวิศวกรรม</w:t>
      </w:r>
    </w:p>
    <w:p w:rsidR="004075C8" w:rsidRPr="00B66768" w:rsidRDefault="004075C8" w:rsidP="004075C8">
      <w:pPr>
        <w:numPr>
          <w:ilvl w:val="0"/>
          <w:numId w:val="41"/>
        </w:numPr>
        <w:contextualSpacing/>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hint="cs"/>
          <w:color w:val="000000" w:themeColor="text1"/>
          <w:sz w:val="32"/>
          <w:szCs w:val="32"/>
          <w:cs/>
        </w:rPr>
        <w:t>60406202 นายภูมินทร์   ไกรแสงศรี  สาขาวิชาวิศวกรรมพลังงาน</w:t>
      </w:r>
    </w:p>
    <w:p w:rsidR="004075C8" w:rsidRPr="00B66768" w:rsidRDefault="004075C8" w:rsidP="004075C8">
      <w:pPr>
        <w:numPr>
          <w:ilvl w:val="0"/>
          <w:numId w:val="41"/>
        </w:numPr>
        <w:spacing w:after="200" w:line="276" w:lineRule="auto"/>
        <w:contextualSpacing/>
        <w:rPr>
          <w:rFonts w:ascii="TH SarabunPSK" w:eastAsiaTheme="minorHAnsi" w:hAnsi="TH SarabunPSK" w:cs="TH SarabunPSK"/>
          <w:b/>
          <w:bCs/>
          <w:color w:val="000000" w:themeColor="text1"/>
          <w:sz w:val="32"/>
          <w:szCs w:val="32"/>
        </w:rPr>
      </w:pPr>
      <w:r w:rsidRPr="00B66768">
        <w:rPr>
          <w:rFonts w:ascii="TH SarabunPSK" w:eastAsiaTheme="minorHAnsi" w:hAnsi="TH SarabunPSK" w:cs="TH SarabunPSK" w:hint="cs"/>
          <w:color w:val="000000" w:themeColor="text1"/>
          <w:sz w:val="32"/>
          <w:szCs w:val="32"/>
          <w:cs/>
        </w:rPr>
        <w:t>60407207 นายพงษ์ชิต   พลกิติพันธุ์  สาขาวิชาวิศวกรรมไฟฟ้าและคอมพิวเตอร์</w:t>
      </w:r>
    </w:p>
    <w:p w:rsidR="00B66768" w:rsidRPr="00B66768" w:rsidRDefault="00B66768" w:rsidP="004075C8">
      <w:pPr>
        <w:numPr>
          <w:ilvl w:val="0"/>
          <w:numId w:val="41"/>
        </w:numPr>
        <w:spacing w:after="200" w:line="276" w:lineRule="auto"/>
        <w:contextualSpacing/>
        <w:rPr>
          <w:rFonts w:ascii="TH SarabunPSK" w:eastAsiaTheme="minorHAnsi" w:hAnsi="TH SarabunPSK" w:cs="TH SarabunPSK"/>
          <w:b/>
          <w:bCs/>
          <w:color w:val="000000" w:themeColor="text1"/>
          <w:sz w:val="32"/>
          <w:szCs w:val="32"/>
        </w:rPr>
      </w:pPr>
    </w:p>
    <w:p w:rsidR="004075C8" w:rsidRPr="00B66768" w:rsidRDefault="004075C8" w:rsidP="004075C8">
      <w:pPr>
        <w:spacing w:after="200" w:line="276" w:lineRule="auto"/>
        <w:ind w:firstLine="720"/>
        <w:contextualSpacing/>
        <w:jc w:val="thaiDistribute"/>
        <w:rPr>
          <w:rFonts w:ascii="TH SarabunPSK" w:eastAsia="Calibri" w:hAnsi="TH SarabunPSK" w:cs="TH SarabunPSK"/>
          <w:color w:val="000000" w:themeColor="text1"/>
          <w:sz w:val="32"/>
          <w:szCs w:val="32"/>
        </w:rPr>
      </w:pPr>
      <w:r w:rsidRPr="00B66768">
        <w:rPr>
          <w:rFonts w:ascii="TH SarabunPSK" w:hAnsi="TH SarabunPSK" w:cs="TH SarabunPSK" w:hint="cs"/>
          <w:b/>
          <w:bCs/>
          <w:color w:val="000000" w:themeColor="text1"/>
          <w:sz w:val="32"/>
          <w:szCs w:val="32"/>
          <w:cs/>
        </w:rPr>
        <w:lastRenderedPageBreak/>
        <w:t>2</w:t>
      </w:r>
      <w:r w:rsidRPr="00B66768">
        <w:rPr>
          <w:rFonts w:ascii="TH SarabunPSK" w:hAnsi="TH SarabunPSK" w:cs="TH SarabunPSK"/>
          <w:b/>
          <w:bCs/>
          <w:color w:val="000000" w:themeColor="text1"/>
          <w:sz w:val="32"/>
          <w:szCs w:val="32"/>
          <w:cs/>
        </w:rPr>
        <w:t xml:space="preserve">. ทุนโบราณคดีทัศนาจร </w:t>
      </w:r>
      <w:r w:rsidRPr="00B66768">
        <w:rPr>
          <w:rFonts w:ascii="TH SarabunPSK" w:hAnsi="TH SarabunPSK" w:cs="TH SarabunPSK"/>
          <w:color w:val="000000" w:themeColor="text1"/>
          <w:sz w:val="32"/>
          <w:szCs w:val="32"/>
          <w:cs/>
        </w:rPr>
        <w:t>สมทบกับ</w:t>
      </w:r>
      <w:r w:rsidRPr="00B66768">
        <w:rPr>
          <w:rFonts w:ascii="TH SarabunPSK" w:hAnsi="TH SarabunPSK" w:cs="TH SarabunPSK" w:hint="cs"/>
          <w:color w:val="000000" w:themeColor="text1"/>
          <w:sz w:val="32"/>
          <w:szCs w:val="32"/>
          <w:cs/>
        </w:rPr>
        <w:t>เงิน</w:t>
      </w:r>
      <w:r w:rsidRPr="00B66768">
        <w:rPr>
          <w:rFonts w:ascii="TH SarabunPSK" w:eastAsia="Calibri" w:hAnsi="TH SarabunPSK" w:cs="TH SarabunPSK" w:hint="cs"/>
          <w:color w:val="000000" w:themeColor="text1"/>
          <w:sz w:val="32"/>
          <w:szCs w:val="32"/>
          <w:cs/>
        </w:rPr>
        <w:t xml:space="preserve">รายได้ที่เปลี่ยนประเภทจากเงินรับฝากของบัณฑิตวิทยาลัย </w:t>
      </w:r>
    </w:p>
    <w:p w:rsidR="004075C8" w:rsidRPr="00B66768" w:rsidRDefault="004075C8" w:rsidP="004075C8">
      <w:pPr>
        <w:rPr>
          <w:rFonts w:ascii="TH SarabunPSK" w:hAnsi="TH SarabunPSK" w:cs="TH SarabunPSK"/>
          <w:color w:val="000000" w:themeColor="text1"/>
          <w:sz w:val="32"/>
          <w:szCs w:val="32"/>
        </w:rPr>
      </w:pPr>
      <w:r w:rsidRPr="00B66768">
        <w:rPr>
          <w:rFonts w:ascii="TH SarabunPSK" w:eastAsia="Calibri" w:hAnsi="TH SarabunPSK" w:cs="TH SarabunPSK" w:hint="cs"/>
          <w:color w:val="000000" w:themeColor="text1"/>
          <w:sz w:val="32"/>
          <w:szCs w:val="32"/>
          <w:cs/>
        </w:rPr>
        <w:t>มหาวิทยาลัยศิลปากร</w:t>
      </w:r>
      <w:r w:rsidRPr="00B66768">
        <w:rPr>
          <w:rFonts w:ascii="TH SarabunPSK" w:hAnsi="TH SarabunPSK" w:cs="TH SarabunPSK" w:hint="cs"/>
          <w:b/>
          <w:bCs/>
          <w:color w:val="000000" w:themeColor="text1"/>
          <w:sz w:val="32"/>
          <w:szCs w:val="32"/>
          <w:cs/>
        </w:rPr>
        <w:t xml:space="preserve"> </w:t>
      </w:r>
      <w:r w:rsidRPr="00B66768">
        <w:rPr>
          <w:rFonts w:ascii="TH SarabunPSK" w:hAnsi="TH SarabunPSK" w:cs="TH SarabunPSK"/>
          <w:color w:val="000000" w:themeColor="text1"/>
          <w:sz w:val="32"/>
          <w:szCs w:val="32"/>
          <w:cs/>
        </w:rPr>
        <w:t xml:space="preserve"> ของบัณฑิตวิทยาลัย</w:t>
      </w:r>
      <w:r w:rsidRPr="00B66768">
        <w:rPr>
          <w:rFonts w:ascii="TH SarabunPSK" w:hAnsi="TH SarabunPSK" w:cs="TH SarabunPSK" w:hint="cs"/>
          <w:color w:val="000000" w:themeColor="text1"/>
          <w:sz w:val="32"/>
          <w:szCs w:val="32"/>
          <w:cs/>
        </w:rPr>
        <w:t xml:space="preserve"> </w:t>
      </w:r>
      <w:r w:rsidRPr="00B66768">
        <w:rPr>
          <w:rFonts w:ascii="TH SarabunPSK" w:hAnsi="TH SarabunPSK" w:cs="TH SarabunPSK"/>
          <w:color w:val="000000" w:themeColor="text1"/>
          <w:sz w:val="32"/>
          <w:szCs w:val="32"/>
          <w:cs/>
        </w:rPr>
        <w:t>ประจำปี</w:t>
      </w:r>
      <w:r w:rsidRPr="00B66768">
        <w:rPr>
          <w:rFonts w:ascii="TH SarabunPSK" w:hAnsi="TH SarabunPSK" w:cs="TH SarabunPSK" w:hint="cs"/>
          <w:color w:val="000000" w:themeColor="text1"/>
          <w:sz w:val="32"/>
          <w:szCs w:val="32"/>
          <w:cs/>
        </w:rPr>
        <w:t>งบประมาณ</w:t>
      </w:r>
      <w:r w:rsidRPr="00B66768">
        <w:rPr>
          <w:rFonts w:ascii="TH SarabunPSK" w:hAnsi="TH SarabunPSK" w:cs="TH SarabunPSK"/>
          <w:color w:val="000000" w:themeColor="text1"/>
          <w:sz w:val="32"/>
          <w:szCs w:val="32"/>
          <w:cs/>
        </w:rPr>
        <w:t xml:space="preserve"> </w:t>
      </w:r>
      <w:r w:rsidRPr="00B66768">
        <w:rPr>
          <w:rFonts w:ascii="TH SarabunPSK" w:hAnsi="TH SarabunPSK" w:cs="TH SarabunPSK" w:hint="cs"/>
          <w:color w:val="000000" w:themeColor="text1"/>
          <w:sz w:val="32"/>
          <w:szCs w:val="32"/>
          <w:cs/>
        </w:rPr>
        <w:t xml:space="preserve"> </w:t>
      </w:r>
      <w:r w:rsidRPr="00B66768">
        <w:rPr>
          <w:rFonts w:ascii="TH SarabunPSK" w:hAnsi="TH SarabunPSK" w:cs="TH SarabunPSK"/>
          <w:color w:val="000000" w:themeColor="text1"/>
          <w:sz w:val="32"/>
          <w:szCs w:val="32"/>
          <w:cs/>
        </w:rPr>
        <w:t>25</w:t>
      </w:r>
      <w:r w:rsidRPr="00B66768">
        <w:rPr>
          <w:rFonts w:ascii="TH SarabunPSK" w:hAnsi="TH SarabunPSK" w:cs="TH SarabunPSK" w:hint="cs"/>
          <w:color w:val="000000" w:themeColor="text1"/>
          <w:sz w:val="32"/>
          <w:szCs w:val="32"/>
          <w:cs/>
        </w:rPr>
        <w:t>62</w:t>
      </w:r>
      <w:r w:rsidRPr="00B66768">
        <w:rPr>
          <w:rFonts w:ascii="TH SarabunPSK" w:hAnsi="TH SarabunPSK" w:cs="TH SarabunPSK"/>
          <w:color w:val="000000" w:themeColor="text1"/>
          <w:sz w:val="32"/>
          <w:szCs w:val="32"/>
          <w:cs/>
        </w:rPr>
        <w:t xml:space="preserve">  จำนวน</w:t>
      </w:r>
      <w:r w:rsidRPr="00B66768">
        <w:rPr>
          <w:rFonts w:ascii="TH SarabunPSK" w:hAnsi="TH SarabunPSK" w:cs="TH SarabunPSK" w:hint="cs"/>
          <w:color w:val="000000" w:themeColor="text1"/>
          <w:sz w:val="32"/>
          <w:szCs w:val="32"/>
          <w:cs/>
        </w:rPr>
        <w:t xml:space="preserve"> </w:t>
      </w:r>
      <w:r w:rsidRPr="00B66768">
        <w:rPr>
          <w:rFonts w:ascii="TH SarabunPSK" w:hAnsi="TH SarabunPSK" w:cs="TH SarabunPSK"/>
          <w:color w:val="000000" w:themeColor="text1"/>
          <w:sz w:val="32"/>
          <w:szCs w:val="32"/>
          <w:cs/>
        </w:rPr>
        <w:t xml:space="preserve"> 2 </w:t>
      </w:r>
      <w:r w:rsidRPr="00B66768">
        <w:rPr>
          <w:rFonts w:ascii="TH SarabunPSK" w:hAnsi="TH SarabunPSK" w:cs="TH SarabunPSK" w:hint="cs"/>
          <w:color w:val="000000" w:themeColor="text1"/>
          <w:sz w:val="32"/>
          <w:szCs w:val="32"/>
          <w:cs/>
        </w:rPr>
        <w:t xml:space="preserve"> </w:t>
      </w:r>
      <w:r w:rsidRPr="00B66768">
        <w:rPr>
          <w:rFonts w:ascii="TH SarabunPSK" w:hAnsi="TH SarabunPSK" w:cs="TH SarabunPSK"/>
          <w:color w:val="000000" w:themeColor="text1"/>
          <w:sz w:val="32"/>
          <w:szCs w:val="32"/>
          <w:cs/>
        </w:rPr>
        <w:t>ทุน</w:t>
      </w:r>
      <w:r w:rsidRPr="00B66768">
        <w:rPr>
          <w:rFonts w:ascii="TH SarabunPSK" w:hAnsi="TH SarabunPSK" w:cs="TH SarabunPSK" w:hint="cs"/>
          <w:color w:val="000000" w:themeColor="text1"/>
          <w:sz w:val="32"/>
          <w:szCs w:val="32"/>
          <w:cs/>
        </w:rPr>
        <w:t xml:space="preserve"> </w:t>
      </w:r>
      <w:r w:rsidRPr="00B66768">
        <w:rPr>
          <w:rFonts w:ascii="TH SarabunPSK" w:hAnsi="TH SarabunPSK" w:cs="TH SarabunPSK"/>
          <w:color w:val="000000" w:themeColor="text1"/>
          <w:sz w:val="32"/>
          <w:szCs w:val="32"/>
          <w:cs/>
        </w:rPr>
        <w:t>ๆ ละ  10</w:t>
      </w:r>
      <w:r w:rsidRPr="00B66768">
        <w:rPr>
          <w:rFonts w:ascii="TH SarabunPSK" w:hAnsi="TH SarabunPSK" w:cs="TH SarabunPSK"/>
          <w:color w:val="000000" w:themeColor="text1"/>
          <w:sz w:val="32"/>
          <w:szCs w:val="32"/>
        </w:rPr>
        <w:t>,</w:t>
      </w:r>
      <w:r w:rsidRPr="00B66768">
        <w:rPr>
          <w:rFonts w:ascii="TH SarabunPSK" w:hAnsi="TH SarabunPSK" w:cs="TH SarabunPSK"/>
          <w:color w:val="000000" w:themeColor="text1"/>
          <w:sz w:val="32"/>
          <w:szCs w:val="32"/>
          <w:cs/>
        </w:rPr>
        <w:t xml:space="preserve">000  บาท </w:t>
      </w:r>
      <w:r w:rsidRPr="00B66768">
        <w:rPr>
          <w:rFonts w:ascii="TH SarabunPSK" w:hAnsi="TH SarabunPSK" w:cs="TH SarabunPSK" w:hint="cs"/>
          <w:color w:val="000000" w:themeColor="text1"/>
          <w:sz w:val="32"/>
          <w:szCs w:val="32"/>
          <w:cs/>
        </w:rPr>
        <w:t xml:space="preserve"> </w:t>
      </w:r>
      <w:r w:rsidRPr="00B66768">
        <w:rPr>
          <w:rFonts w:ascii="TH SarabunPSK" w:hAnsi="TH SarabunPSK" w:cs="TH SarabunPSK"/>
          <w:color w:val="000000" w:themeColor="text1"/>
          <w:sz w:val="32"/>
          <w:szCs w:val="32"/>
          <w:cs/>
        </w:rPr>
        <w:t xml:space="preserve"> รวมเป็นเงินจำนวน </w:t>
      </w:r>
      <w:r w:rsidRPr="00B66768">
        <w:rPr>
          <w:rFonts w:ascii="TH SarabunPSK" w:hAnsi="TH SarabunPSK" w:cs="TH SarabunPSK" w:hint="cs"/>
          <w:color w:val="000000" w:themeColor="text1"/>
          <w:sz w:val="32"/>
          <w:szCs w:val="32"/>
          <w:cs/>
        </w:rPr>
        <w:t xml:space="preserve"> </w:t>
      </w:r>
      <w:r w:rsidRPr="00B66768">
        <w:rPr>
          <w:rFonts w:ascii="TH SarabunPSK" w:hAnsi="TH SarabunPSK" w:cs="TH SarabunPSK"/>
          <w:color w:val="000000" w:themeColor="text1"/>
          <w:sz w:val="32"/>
          <w:szCs w:val="32"/>
          <w:cs/>
        </w:rPr>
        <w:t>20</w:t>
      </w:r>
      <w:r w:rsidRPr="00B66768">
        <w:rPr>
          <w:rFonts w:ascii="TH SarabunPSK" w:hAnsi="TH SarabunPSK" w:cs="TH SarabunPSK"/>
          <w:color w:val="000000" w:themeColor="text1"/>
          <w:sz w:val="32"/>
          <w:szCs w:val="32"/>
        </w:rPr>
        <w:t>,</w:t>
      </w:r>
      <w:r w:rsidRPr="00B66768">
        <w:rPr>
          <w:rFonts w:ascii="TH SarabunPSK" w:hAnsi="TH SarabunPSK" w:cs="TH SarabunPSK"/>
          <w:color w:val="000000" w:themeColor="text1"/>
          <w:sz w:val="32"/>
          <w:szCs w:val="32"/>
          <w:cs/>
        </w:rPr>
        <w:t xml:space="preserve">000  บาท </w:t>
      </w:r>
      <w:r w:rsidRPr="00B66768">
        <w:rPr>
          <w:rFonts w:ascii="TH SarabunPSK" w:hAnsi="TH SarabunPSK" w:cs="TH SarabunPSK" w:hint="cs"/>
          <w:color w:val="000000" w:themeColor="text1"/>
          <w:sz w:val="32"/>
          <w:szCs w:val="32"/>
          <w:cs/>
        </w:rPr>
        <w:t xml:space="preserve">  </w:t>
      </w:r>
      <w:r w:rsidRPr="00B66768">
        <w:rPr>
          <w:rFonts w:ascii="TH SarabunPSK" w:hAnsi="TH SarabunPSK" w:cs="TH SarabunPSK"/>
          <w:color w:val="000000" w:themeColor="text1"/>
          <w:sz w:val="32"/>
          <w:szCs w:val="32"/>
          <w:cs/>
        </w:rPr>
        <w:t>โดยจัดสรรให้ ผู้มีรายชื่อดังนี้</w:t>
      </w:r>
    </w:p>
    <w:p w:rsidR="004075C8" w:rsidRPr="00B66768" w:rsidRDefault="004075C8" w:rsidP="004075C8">
      <w:pPr>
        <w:numPr>
          <w:ilvl w:val="0"/>
          <w:numId w:val="32"/>
        </w:numPr>
        <w:tabs>
          <w:tab w:val="left" w:pos="709"/>
          <w:tab w:val="left" w:pos="4536"/>
          <w:tab w:val="left" w:pos="8505"/>
        </w:tabs>
        <w:spacing w:after="200" w:line="276" w:lineRule="auto"/>
        <w:ind w:left="1440"/>
        <w:contextualSpacing/>
        <w:rPr>
          <w:rFonts w:ascii="TH SarabunPSK" w:eastAsia="Calibri" w:hAnsi="TH SarabunPSK" w:cs="TH SarabunPSK"/>
          <w:color w:val="000000" w:themeColor="text1"/>
          <w:sz w:val="32"/>
          <w:szCs w:val="32"/>
        </w:rPr>
      </w:pPr>
      <w:r w:rsidRPr="00B66768">
        <w:rPr>
          <w:rFonts w:ascii="TH SarabunPSK" w:eastAsia="Calibri" w:hAnsi="TH SarabunPSK" w:cs="TH SarabunPSK" w:hint="cs"/>
          <w:color w:val="000000" w:themeColor="text1"/>
          <w:sz w:val="32"/>
          <w:szCs w:val="32"/>
          <w:cs/>
        </w:rPr>
        <w:t>59260401  นางสาวกุลธิดา   อ่วมอิ่ม       สาขาวิชาพัฒนศึกษา</w:t>
      </w:r>
    </w:p>
    <w:p w:rsidR="004075C8" w:rsidRPr="00B66768" w:rsidRDefault="004075C8" w:rsidP="004075C8">
      <w:pPr>
        <w:numPr>
          <w:ilvl w:val="0"/>
          <w:numId w:val="32"/>
        </w:numPr>
        <w:tabs>
          <w:tab w:val="left" w:pos="709"/>
          <w:tab w:val="left" w:pos="4536"/>
          <w:tab w:val="left" w:pos="8505"/>
        </w:tabs>
        <w:spacing w:after="200" w:line="276" w:lineRule="auto"/>
        <w:ind w:left="1440"/>
        <w:contextualSpacing/>
        <w:rPr>
          <w:rFonts w:ascii="TH SarabunPSK" w:eastAsia="Calibri" w:hAnsi="TH SarabunPSK" w:cs="TH SarabunPSK"/>
          <w:color w:val="000000" w:themeColor="text1"/>
          <w:sz w:val="32"/>
          <w:szCs w:val="32"/>
        </w:rPr>
      </w:pPr>
      <w:r w:rsidRPr="00B66768">
        <w:rPr>
          <w:rFonts w:ascii="TH SarabunPSK" w:eastAsia="Calibri" w:hAnsi="TH SarabunPSK" w:cs="TH SarabunPSK" w:hint="cs"/>
          <w:color w:val="000000" w:themeColor="text1"/>
          <w:sz w:val="32"/>
          <w:szCs w:val="32"/>
          <w:cs/>
        </w:rPr>
        <w:t>60602321  นางสาวธัญญาวดี   เพ็งตะโก  หลักสูตรบริหารธุรกิจมหาบัณฑิต</w:t>
      </w:r>
    </w:p>
    <w:p w:rsidR="004075C8" w:rsidRPr="00B66768" w:rsidRDefault="004075C8" w:rsidP="004075C8">
      <w:pPr>
        <w:ind w:firstLine="705"/>
        <w:rPr>
          <w:rFonts w:ascii="TH SarabunPSK" w:hAnsi="TH SarabunPSK" w:cs="TH SarabunPSK"/>
          <w:b/>
          <w:bCs/>
          <w:color w:val="000000" w:themeColor="text1"/>
          <w:sz w:val="32"/>
          <w:szCs w:val="32"/>
        </w:rPr>
      </w:pPr>
      <w:r w:rsidRPr="00B66768">
        <w:rPr>
          <w:rFonts w:ascii="TH SarabunPSK" w:hAnsi="TH SarabunPSK" w:cs="TH SarabunPSK"/>
          <w:b/>
          <w:bCs/>
          <w:color w:val="000000" w:themeColor="text1"/>
          <w:sz w:val="32"/>
          <w:szCs w:val="32"/>
          <w:cs/>
        </w:rPr>
        <w:t xml:space="preserve">ทุนสนับสนุนการเผยแพร่ผลงานวิจัย/งานสร้างสรรค์ </w:t>
      </w:r>
      <w:r w:rsidRPr="00B66768">
        <w:rPr>
          <w:rFonts w:ascii="TH SarabunPSK" w:hAnsi="TH SarabunPSK" w:cs="TH SarabunPSK" w:hint="cs"/>
          <w:b/>
          <w:bCs/>
          <w:color w:val="000000" w:themeColor="text1"/>
          <w:sz w:val="32"/>
          <w:szCs w:val="32"/>
          <w:cs/>
        </w:rPr>
        <w:t xml:space="preserve">ระดับชาติและนานาชาติ </w:t>
      </w:r>
      <w:r w:rsidRPr="00B66768">
        <w:rPr>
          <w:rFonts w:ascii="TH SarabunPSK" w:hAnsi="TH SarabunPSK" w:cs="TH SarabunPSK"/>
          <w:b/>
          <w:bCs/>
          <w:color w:val="000000" w:themeColor="text1"/>
          <w:sz w:val="32"/>
          <w:szCs w:val="32"/>
          <w:cs/>
        </w:rPr>
        <w:t xml:space="preserve">สำหรับนักศึกษาระดับบัณฑิตศึกษา </w:t>
      </w:r>
    </w:p>
    <w:p w:rsidR="004075C8" w:rsidRPr="00B66768" w:rsidRDefault="004075C8" w:rsidP="004075C8">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ab/>
      </w:r>
      <w:r w:rsidRPr="00B66768">
        <w:rPr>
          <w:rFonts w:ascii="TH SarabunPSK" w:hAnsi="TH SarabunPSK" w:cs="TH SarabunPSK" w:hint="cs"/>
          <w:color w:val="000000" w:themeColor="text1"/>
          <w:sz w:val="32"/>
          <w:szCs w:val="32"/>
          <w:cs/>
        </w:rPr>
        <w:t xml:space="preserve">   </w:t>
      </w:r>
      <w:r w:rsidRPr="00B66768">
        <w:rPr>
          <w:rFonts w:ascii="TH SarabunPSK" w:hAnsi="TH SarabunPSK" w:cs="TH SarabunPSK"/>
          <w:color w:val="000000" w:themeColor="text1"/>
          <w:sz w:val="32"/>
          <w:szCs w:val="32"/>
          <w:cs/>
        </w:rPr>
        <w:t>ในปีการศึกษา 25</w:t>
      </w:r>
      <w:r w:rsidRPr="00B66768">
        <w:rPr>
          <w:rFonts w:ascii="TH SarabunPSK" w:hAnsi="TH SarabunPSK" w:cs="TH SarabunPSK" w:hint="cs"/>
          <w:color w:val="000000" w:themeColor="text1"/>
          <w:sz w:val="32"/>
          <w:szCs w:val="32"/>
          <w:cs/>
        </w:rPr>
        <w:t>61</w:t>
      </w:r>
      <w:r w:rsidRPr="00B66768">
        <w:rPr>
          <w:rFonts w:ascii="TH SarabunPSK" w:hAnsi="TH SarabunPSK" w:cs="TH SarabunPSK"/>
          <w:color w:val="000000" w:themeColor="text1"/>
          <w:sz w:val="32"/>
          <w:szCs w:val="32"/>
          <w:cs/>
        </w:rPr>
        <w:t xml:space="preserve"> ได้มีการพิจารณาทุนสนับสนุนการเผยแพร่ผลงานวิจัยและงานสร้างสรรค์ สำหรับนักศึกษาระดับบัณฑิตศึกษา</w:t>
      </w:r>
      <w:r w:rsidRPr="00B66768">
        <w:rPr>
          <w:rFonts w:ascii="TH SarabunPSK" w:hAnsi="TH SarabunPSK" w:cs="TH SarabunPSK" w:hint="cs"/>
          <w:color w:val="000000" w:themeColor="text1"/>
          <w:sz w:val="32"/>
          <w:szCs w:val="32"/>
          <w:cs/>
        </w:rPr>
        <w:t xml:space="preserve"> </w:t>
      </w:r>
      <w:r w:rsidRPr="00B66768">
        <w:rPr>
          <w:rFonts w:ascii="TH SarabunPSK" w:hAnsi="TH SarabunPSK" w:cs="TH SarabunPSK"/>
          <w:color w:val="000000" w:themeColor="text1"/>
          <w:sz w:val="32"/>
          <w:szCs w:val="32"/>
          <w:cs/>
        </w:rPr>
        <w:t>จาก</w:t>
      </w:r>
      <w:r w:rsidRPr="00B66768">
        <w:rPr>
          <w:rFonts w:ascii="TH SarabunPSK" w:hAnsi="TH SarabunPSK" w:cs="TH SarabunPSK" w:hint="cs"/>
          <w:color w:val="000000" w:themeColor="text1"/>
          <w:sz w:val="32"/>
          <w:szCs w:val="32"/>
          <w:cs/>
        </w:rPr>
        <w:t xml:space="preserve">เงินกองทุนสนับสนุนการวิจัย นวัตกรรม และการสร้างสรรค์ ของบัณฑิตวิทยาลัย  ได้แก่ทุนโดยการนำเสนอผลงานวิจัย/งานสร้างสรรค์ฯ จำนวน  4 คน  4 ผลงาน  เป็นเงินจำนวน  7,000  บาท    และทุนประเภทเงินรางวัลตอบแทนการตีพิมพ์ผลงานวิจัยฯ   จำนวน  10  คน 12  ผลงาน   เป็นเงินจำนวน 102,000 บาท   รวมเป็นเงินทั้งสิ้น จำนวน 109,000 บาท (หนึ่งแสนเก้าพันบาทถ้วน)   </w:t>
      </w:r>
    </w:p>
    <w:p w:rsidR="004075C8" w:rsidRPr="00B66768" w:rsidRDefault="004075C8" w:rsidP="004075C8">
      <w:pPr>
        <w:numPr>
          <w:ilvl w:val="0"/>
          <w:numId w:val="42"/>
        </w:numPr>
        <w:contextualSpacing/>
        <w:rPr>
          <w:rFonts w:ascii="TH SarabunPSK" w:eastAsiaTheme="minorHAnsi" w:hAnsi="TH SarabunPSK" w:cs="TH SarabunPSK"/>
          <w:b/>
          <w:bCs/>
          <w:color w:val="000000" w:themeColor="text1"/>
          <w:sz w:val="30"/>
          <w:szCs w:val="30"/>
        </w:rPr>
      </w:pPr>
      <w:r w:rsidRPr="00B66768">
        <w:rPr>
          <w:rFonts w:ascii="TH SarabunPSK" w:eastAsiaTheme="minorHAnsi" w:hAnsi="TH SarabunPSK" w:cs="TH SarabunPSK" w:hint="cs"/>
          <w:b/>
          <w:bCs/>
          <w:color w:val="000000" w:themeColor="text1"/>
          <w:sz w:val="30"/>
          <w:szCs w:val="30"/>
          <w:cs/>
        </w:rPr>
        <w:t xml:space="preserve">ทุนประะเภทเงินรางวัลตอบแทนโดยการนำเสนอผลงานวิจัยต่อที่ประชุมวิชาการที่มีรายงานการประชุม    </w:t>
      </w:r>
    </w:p>
    <w:p w:rsidR="004075C8" w:rsidRPr="00B66768" w:rsidRDefault="004075C8" w:rsidP="004075C8">
      <w:pPr>
        <w:spacing w:after="200" w:line="276" w:lineRule="auto"/>
        <w:ind w:left="720"/>
        <w:contextualSpacing/>
        <w:rPr>
          <w:rFonts w:ascii="TH SarabunPSK" w:eastAsiaTheme="minorHAnsi" w:hAnsi="TH SarabunPSK" w:cs="TH SarabunPSK"/>
          <w:b/>
          <w:bCs/>
          <w:color w:val="000000" w:themeColor="text1"/>
          <w:sz w:val="30"/>
          <w:szCs w:val="30"/>
        </w:rPr>
      </w:pPr>
      <w:r w:rsidRPr="00B66768">
        <w:rPr>
          <w:rFonts w:ascii="TH SarabunPSK" w:eastAsiaTheme="minorHAnsi" w:hAnsi="TH SarabunPSK" w:cs="TH SarabunPSK" w:hint="cs"/>
          <w:b/>
          <w:bCs/>
          <w:color w:val="000000" w:themeColor="text1"/>
          <w:sz w:val="30"/>
          <w:szCs w:val="30"/>
          <w:cs/>
        </w:rPr>
        <w:t xml:space="preserve">     ระดับชาติ ด้วยวาจา  จำนวน 2 ทุน ๆ ละ 1,000 บาท  เป็นเงิน 2,000 บาท ดังนี้</w:t>
      </w:r>
    </w:p>
    <w:p w:rsidR="004075C8" w:rsidRPr="00B66768" w:rsidRDefault="004075C8" w:rsidP="004075C8">
      <w:pPr>
        <w:spacing w:line="276" w:lineRule="auto"/>
        <w:ind w:left="1440"/>
        <w:contextualSpacing/>
        <w:rPr>
          <w:rFonts w:ascii="TH SarabunPSK" w:eastAsiaTheme="minorHAnsi" w:hAnsi="TH SarabunPSK" w:cs="TH SarabunPSK"/>
          <w:b/>
          <w:bCs/>
          <w:color w:val="000000" w:themeColor="text1"/>
          <w:sz w:val="30"/>
          <w:szCs w:val="30"/>
        </w:rPr>
      </w:pPr>
      <w:r w:rsidRPr="00B66768">
        <w:rPr>
          <w:rFonts w:ascii="TH SarabunPSK" w:eastAsiaTheme="minorHAnsi" w:hAnsi="TH SarabunPSK" w:cs="TH SarabunPSK" w:hint="cs"/>
          <w:color w:val="000000" w:themeColor="text1"/>
          <w:sz w:val="30"/>
          <w:szCs w:val="30"/>
          <w:cs/>
        </w:rPr>
        <w:t>1.</w:t>
      </w:r>
      <w:r w:rsidRPr="00B66768">
        <w:rPr>
          <w:rFonts w:ascii="TH SarabunPSK" w:eastAsiaTheme="minorHAnsi" w:hAnsi="TH SarabunPSK" w:cs="TH SarabunPSK" w:hint="cs"/>
          <w:b/>
          <w:bCs/>
          <w:color w:val="000000" w:themeColor="text1"/>
          <w:sz w:val="30"/>
          <w:szCs w:val="30"/>
          <w:cs/>
        </w:rPr>
        <w:t xml:space="preserve"> </w:t>
      </w:r>
      <w:r w:rsidRPr="00B66768">
        <w:rPr>
          <w:rFonts w:ascii="TH SarabunPSK" w:eastAsiaTheme="minorHAnsi" w:hAnsi="TH SarabunPSK" w:cs="TH SarabunPSK" w:hint="cs"/>
          <w:color w:val="000000" w:themeColor="text1"/>
          <w:sz w:val="30"/>
          <w:szCs w:val="30"/>
          <w:cs/>
        </w:rPr>
        <w:t>59403203 นางสาวปุญยวีร์    รุ่งประเสริฐผล   สาขาวิชาเทคโนโลยีอาหาร</w:t>
      </w:r>
    </w:p>
    <w:p w:rsidR="004075C8" w:rsidRPr="00B66768" w:rsidRDefault="004075C8" w:rsidP="004075C8">
      <w:pPr>
        <w:rPr>
          <w:rFonts w:ascii="TH SarabunPSK" w:hAnsi="TH SarabunPSK" w:cs="TH SarabunPSK"/>
          <w:color w:val="000000" w:themeColor="text1"/>
          <w:sz w:val="30"/>
          <w:szCs w:val="30"/>
        </w:rPr>
      </w:pPr>
      <w:r w:rsidRPr="00B66768">
        <w:rPr>
          <w:rFonts w:ascii="TH SarabunPSK" w:hAnsi="TH SarabunPSK" w:cs="TH SarabunPSK" w:hint="cs"/>
          <w:b/>
          <w:bCs/>
          <w:color w:val="000000" w:themeColor="text1"/>
          <w:sz w:val="30"/>
          <w:szCs w:val="30"/>
          <w:cs/>
        </w:rPr>
        <w:t xml:space="preserve">          </w:t>
      </w:r>
      <w:r w:rsidRPr="00B66768">
        <w:rPr>
          <w:rFonts w:ascii="TH SarabunPSK" w:hAnsi="TH SarabunPSK" w:cs="TH SarabunPSK" w:hint="cs"/>
          <w:b/>
          <w:bCs/>
          <w:color w:val="000000" w:themeColor="text1"/>
          <w:sz w:val="30"/>
          <w:szCs w:val="30"/>
          <w:cs/>
        </w:rPr>
        <w:tab/>
      </w:r>
      <w:r w:rsidRPr="00B66768">
        <w:rPr>
          <w:rFonts w:ascii="TH SarabunPSK" w:hAnsi="TH SarabunPSK" w:cs="TH SarabunPSK" w:hint="cs"/>
          <w:b/>
          <w:bCs/>
          <w:color w:val="000000" w:themeColor="text1"/>
          <w:sz w:val="30"/>
          <w:szCs w:val="30"/>
          <w:cs/>
        </w:rPr>
        <w:tab/>
      </w:r>
      <w:r w:rsidRPr="00B66768">
        <w:rPr>
          <w:rFonts w:ascii="TH SarabunPSK" w:hAnsi="TH SarabunPSK" w:cs="TH SarabunPSK" w:hint="cs"/>
          <w:color w:val="000000" w:themeColor="text1"/>
          <w:sz w:val="30"/>
          <w:szCs w:val="30"/>
          <w:cs/>
        </w:rPr>
        <w:t>2.</w:t>
      </w:r>
      <w:r w:rsidRPr="00B66768">
        <w:rPr>
          <w:rFonts w:ascii="TH SarabunPSK" w:hAnsi="TH SarabunPSK" w:cs="TH SarabunPSK" w:hint="cs"/>
          <w:b/>
          <w:bCs/>
          <w:color w:val="000000" w:themeColor="text1"/>
          <w:sz w:val="30"/>
          <w:szCs w:val="30"/>
          <w:cs/>
        </w:rPr>
        <w:t xml:space="preserve"> </w:t>
      </w:r>
      <w:r w:rsidRPr="00B66768">
        <w:rPr>
          <w:rFonts w:ascii="TH SarabunPSK" w:hAnsi="TH SarabunPSK" w:cs="TH SarabunPSK" w:hint="cs"/>
          <w:color w:val="000000" w:themeColor="text1"/>
          <w:sz w:val="30"/>
          <w:szCs w:val="30"/>
          <w:cs/>
        </w:rPr>
        <w:t>60751201 นางสาววรรณวิษา   เปินสมุทร   สาขาวิชาสัตวศาสตร์</w:t>
      </w:r>
    </w:p>
    <w:p w:rsidR="004075C8" w:rsidRPr="00B66768" w:rsidRDefault="004075C8" w:rsidP="004075C8">
      <w:pPr>
        <w:rPr>
          <w:rFonts w:ascii="TH SarabunPSK" w:hAnsi="TH SarabunPSK" w:cs="TH SarabunPSK"/>
          <w:b/>
          <w:bCs/>
          <w:color w:val="000000" w:themeColor="text1"/>
          <w:sz w:val="30"/>
          <w:szCs w:val="30"/>
        </w:rPr>
      </w:pPr>
      <w:r w:rsidRPr="00B66768">
        <w:rPr>
          <w:rFonts w:ascii="TH SarabunPSK" w:hAnsi="TH SarabunPSK" w:cs="TH SarabunPSK" w:hint="cs"/>
          <w:color w:val="000000" w:themeColor="text1"/>
          <w:sz w:val="30"/>
          <w:szCs w:val="30"/>
          <w:cs/>
        </w:rPr>
        <w:t xml:space="preserve"> </w:t>
      </w:r>
      <w:r w:rsidRPr="00B66768">
        <w:rPr>
          <w:rFonts w:ascii="TH SarabunPSK" w:hAnsi="TH SarabunPSK" w:cs="TH SarabunPSK" w:hint="cs"/>
          <w:color w:val="000000" w:themeColor="text1"/>
          <w:sz w:val="30"/>
          <w:szCs w:val="30"/>
          <w:cs/>
        </w:rPr>
        <w:tab/>
        <w:t xml:space="preserve">     </w:t>
      </w:r>
      <w:r w:rsidRPr="00B66768">
        <w:rPr>
          <w:rFonts w:ascii="TH SarabunPSK" w:hAnsi="TH SarabunPSK" w:cs="TH SarabunPSK" w:hint="cs"/>
          <w:b/>
          <w:bCs/>
          <w:color w:val="000000" w:themeColor="text1"/>
          <w:sz w:val="30"/>
          <w:szCs w:val="30"/>
          <w:cs/>
        </w:rPr>
        <w:t>ระดับนานาชาติ ด้วยวาจา จัดในประเทศ จำนวน 1 ทุนละ 2,000 บาท ดังนี้</w:t>
      </w:r>
    </w:p>
    <w:p w:rsidR="004075C8" w:rsidRPr="00B66768" w:rsidRDefault="004075C8" w:rsidP="004075C8">
      <w:pPr>
        <w:rPr>
          <w:rFonts w:ascii="TH SarabunPSK" w:hAnsi="TH SarabunPSK" w:cs="TH SarabunPSK"/>
          <w:color w:val="000000" w:themeColor="text1"/>
          <w:sz w:val="30"/>
          <w:szCs w:val="30"/>
        </w:rPr>
      </w:pPr>
      <w:r w:rsidRPr="00B66768">
        <w:rPr>
          <w:rFonts w:ascii="TH SarabunPSK" w:hAnsi="TH SarabunPSK" w:cs="TH SarabunPSK" w:hint="cs"/>
          <w:b/>
          <w:bCs/>
          <w:color w:val="000000" w:themeColor="text1"/>
          <w:sz w:val="30"/>
          <w:szCs w:val="30"/>
          <w:cs/>
        </w:rPr>
        <w:tab/>
      </w:r>
      <w:r w:rsidRPr="00B66768">
        <w:rPr>
          <w:rFonts w:ascii="TH SarabunPSK" w:hAnsi="TH SarabunPSK" w:cs="TH SarabunPSK" w:hint="cs"/>
          <w:b/>
          <w:bCs/>
          <w:color w:val="000000" w:themeColor="text1"/>
          <w:sz w:val="30"/>
          <w:szCs w:val="30"/>
          <w:cs/>
        </w:rPr>
        <w:tab/>
      </w:r>
      <w:r w:rsidRPr="00B66768">
        <w:rPr>
          <w:rFonts w:ascii="TH SarabunPSK" w:hAnsi="TH SarabunPSK" w:cs="TH SarabunPSK" w:hint="cs"/>
          <w:color w:val="000000" w:themeColor="text1"/>
          <w:sz w:val="30"/>
          <w:szCs w:val="30"/>
          <w:cs/>
        </w:rPr>
        <w:t>1. 57363205 นายสามารถ  จำรัส  สาขาวิชาสารสนเทศศาสตร์ทางสุขภาพ</w:t>
      </w:r>
    </w:p>
    <w:p w:rsidR="004075C8" w:rsidRPr="00B66768" w:rsidRDefault="004075C8" w:rsidP="004075C8">
      <w:pPr>
        <w:ind w:firstLine="720"/>
        <w:rPr>
          <w:rFonts w:ascii="TH SarabunPSK" w:hAnsi="TH SarabunPSK" w:cs="TH SarabunPSK"/>
          <w:b/>
          <w:bCs/>
          <w:color w:val="000000" w:themeColor="text1"/>
          <w:sz w:val="30"/>
          <w:szCs w:val="30"/>
        </w:rPr>
      </w:pPr>
      <w:r w:rsidRPr="00B66768">
        <w:rPr>
          <w:rFonts w:ascii="TH SarabunPSK" w:hAnsi="TH SarabunPSK" w:cs="TH SarabunPSK" w:hint="cs"/>
          <w:b/>
          <w:bCs/>
          <w:color w:val="000000" w:themeColor="text1"/>
          <w:sz w:val="30"/>
          <w:szCs w:val="30"/>
          <w:cs/>
        </w:rPr>
        <w:t xml:space="preserve">    ระดับนานาชาติ ด้วยวาจา จัดในต่างประเทศ จำนวน 1 ทุนละ 3,000 บาท ดังนี้</w:t>
      </w:r>
    </w:p>
    <w:p w:rsidR="004075C8" w:rsidRPr="00B66768" w:rsidRDefault="004075C8" w:rsidP="004075C8">
      <w:pPr>
        <w:rPr>
          <w:rFonts w:ascii="TH SarabunPSK" w:hAnsi="TH SarabunPSK" w:cs="TH SarabunPSK"/>
          <w:color w:val="000000" w:themeColor="text1"/>
          <w:sz w:val="30"/>
          <w:szCs w:val="30"/>
        </w:rPr>
      </w:pPr>
      <w:r w:rsidRPr="00B66768">
        <w:rPr>
          <w:rFonts w:ascii="TH SarabunPSK" w:hAnsi="TH SarabunPSK" w:cs="TH SarabunPSK" w:hint="cs"/>
          <w:b/>
          <w:bCs/>
          <w:color w:val="000000" w:themeColor="text1"/>
          <w:sz w:val="30"/>
          <w:szCs w:val="30"/>
          <w:cs/>
        </w:rPr>
        <w:tab/>
      </w:r>
      <w:r w:rsidRPr="00B66768">
        <w:rPr>
          <w:rFonts w:ascii="TH SarabunPSK" w:hAnsi="TH SarabunPSK" w:cs="TH SarabunPSK" w:hint="cs"/>
          <w:b/>
          <w:bCs/>
          <w:color w:val="000000" w:themeColor="text1"/>
          <w:sz w:val="30"/>
          <w:szCs w:val="30"/>
          <w:cs/>
        </w:rPr>
        <w:tab/>
      </w:r>
      <w:r w:rsidRPr="00B66768">
        <w:rPr>
          <w:rFonts w:ascii="TH SarabunPSK" w:hAnsi="TH SarabunPSK" w:cs="TH SarabunPSK" w:hint="cs"/>
          <w:color w:val="000000" w:themeColor="text1"/>
          <w:sz w:val="30"/>
          <w:szCs w:val="30"/>
          <w:cs/>
        </w:rPr>
        <w:t>1. 60407207 นายพงษ์ชิต  พลกิติพันธุ์  สาขาวิชาวิศวกรรมไฟฟ้าและคอมพิวเตอร์</w:t>
      </w:r>
    </w:p>
    <w:p w:rsidR="004075C8" w:rsidRPr="00B66768" w:rsidRDefault="004075C8" w:rsidP="004075C8">
      <w:pPr>
        <w:rPr>
          <w:rFonts w:ascii="TH SarabunPSK" w:hAnsi="TH SarabunPSK" w:cs="TH SarabunPSK"/>
          <w:color w:val="000000" w:themeColor="text1"/>
          <w:sz w:val="30"/>
          <w:szCs w:val="30"/>
          <w:cs/>
        </w:rPr>
      </w:pPr>
    </w:p>
    <w:p w:rsidR="004075C8" w:rsidRPr="00B66768" w:rsidRDefault="004075C8" w:rsidP="004075C8">
      <w:pPr>
        <w:rPr>
          <w:rFonts w:ascii="TH SarabunPSK" w:hAnsi="TH SarabunPSK" w:cs="TH SarabunPSK"/>
          <w:color w:val="000000" w:themeColor="text1"/>
          <w:sz w:val="30"/>
          <w:szCs w:val="30"/>
        </w:rPr>
      </w:pPr>
      <w:r w:rsidRPr="00B66768">
        <w:rPr>
          <w:rFonts w:ascii="TH SarabunPSK" w:hAnsi="TH SarabunPSK" w:cs="TH SarabunPSK" w:hint="cs"/>
          <w:b/>
          <w:bCs/>
          <w:color w:val="000000" w:themeColor="text1"/>
          <w:sz w:val="30"/>
          <w:szCs w:val="30"/>
          <w:cs/>
        </w:rPr>
        <w:t xml:space="preserve">          (2)</w:t>
      </w:r>
      <w:r w:rsidRPr="00B66768">
        <w:rPr>
          <w:rFonts w:ascii="TH SarabunPSK" w:hAnsi="TH SarabunPSK" w:cs="TH SarabunPSK" w:hint="cs"/>
          <w:color w:val="000000" w:themeColor="text1"/>
          <w:sz w:val="30"/>
          <w:szCs w:val="30"/>
          <w:cs/>
        </w:rPr>
        <w:t xml:space="preserve"> </w:t>
      </w:r>
      <w:r w:rsidRPr="00B66768">
        <w:rPr>
          <w:rFonts w:ascii="TH SarabunPSK" w:hAnsi="TH SarabunPSK" w:cs="TH SarabunPSK" w:hint="cs"/>
          <w:b/>
          <w:bCs/>
          <w:color w:val="000000" w:themeColor="text1"/>
          <w:sz w:val="30"/>
          <w:szCs w:val="30"/>
          <w:cs/>
        </w:rPr>
        <w:t>ทุนประเภทเงินรางวัลตอบแทนการตีพิมพ์ผลงานวิจัยฯ</w:t>
      </w:r>
    </w:p>
    <w:p w:rsidR="004075C8" w:rsidRPr="00B66768" w:rsidRDefault="004075C8" w:rsidP="004075C8">
      <w:pPr>
        <w:rPr>
          <w:rFonts w:ascii="TH SarabunPSK" w:hAnsi="TH SarabunPSK" w:cs="TH SarabunPSK"/>
          <w:b/>
          <w:bCs/>
          <w:color w:val="000000" w:themeColor="text1"/>
          <w:sz w:val="30"/>
          <w:szCs w:val="30"/>
          <w:cs/>
        </w:rPr>
      </w:pPr>
      <w:r w:rsidRPr="00B66768">
        <w:rPr>
          <w:rFonts w:ascii="TH SarabunPSK" w:hAnsi="TH SarabunPSK" w:cs="TH SarabunPSK" w:hint="cs"/>
          <w:b/>
          <w:bCs/>
          <w:color w:val="000000" w:themeColor="text1"/>
          <w:sz w:val="30"/>
          <w:szCs w:val="30"/>
          <w:cs/>
        </w:rPr>
        <w:t xml:space="preserve"> </w:t>
      </w:r>
      <w:r w:rsidRPr="00B66768">
        <w:rPr>
          <w:rFonts w:ascii="TH SarabunPSK" w:hAnsi="TH SarabunPSK" w:cs="TH SarabunPSK" w:hint="cs"/>
          <w:b/>
          <w:bCs/>
          <w:color w:val="000000" w:themeColor="text1"/>
          <w:sz w:val="30"/>
          <w:szCs w:val="30"/>
          <w:cs/>
        </w:rPr>
        <w:tab/>
        <w:t xml:space="preserve">    ระดับชาติ อยู่ในฐาน </w:t>
      </w:r>
      <w:r w:rsidRPr="00B66768">
        <w:rPr>
          <w:rFonts w:ascii="TH SarabunPSK" w:hAnsi="TH SarabunPSK" w:cs="TH SarabunPSK"/>
          <w:b/>
          <w:bCs/>
          <w:color w:val="000000" w:themeColor="text1"/>
          <w:sz w:val="30"/>
          <w:szCs w:val="30"/>
        </w:rPr>
        <w:t xml:space="preserve">TCI </w:t>
      </w:r>
      <w:r w:rsidRPr="00B66768">
        <w:rPr>
          <w:rFonts w:ascii="TH SarabunPSK" w:hAnsi="TH SarabunPSK" w:cs="TH SarabunPSK" w:hint="cs"/>
          <w:b/>
          <w:bCs/>
          <w:color w:val="000000" w:themeColor="text1"/>
          <w:sz w:val="30"/>
          <w:szCs w:val="30"/>
          <w:cs/>
        </w:rPr>
        <w:t>กลุ่ม 2 จำนวน 1 ทุน ๆ ละ 6,000 บาท ดังนี้</w:t>
      </w:r>
    </w:p>
    <w:p w:rsidR="004075C8" w:rsidRPr="00B66768" w:rsidRDefault="004075C8" w:rsidP="004075C8">
      <w:pPr>
        <w:rPr>
          <w:rFonts w:ascii="TH SarabunPSK" w:hAnsi="TH SarabunPSK" w:cs="TH SarabunPSK"/>
          <w:color w:val="000000" w:themeColor="text1"/>
          <w:sz w:val="30"/>
          <w:szCs w:val="30"/>
        </w:rPr>
      </w:pPr>
      <w:r w:rsidRPr="00B66768">
        <w:rPr>
          <w:rFonts w:ascii="TH SarabunPSK" w:hAnsi="TH SarabunPSK" w:cs="TH SarabunPSK" w:hint="cs"/>
          <w:b/>
          <w:bCs/>
          <w:color w:val="000000" w:themeColor="text1"/>
          <w:sz w:val="30"/>
          <w:szCs w:val="30"/>
          <w:cs/>
        </w:rPr>
        <w:tab/>
      </w:r>
      <w:r w:rsidRPr="00B66768">
        <w:rPr>
          <w:rFonts w:ascii="TH SarabunPSK" w:hAnsi="TH SarabunPSK" w:cs="TH SarabunPSK" w:hint="cs"/>
          <w:color w:val="000000" w:themeColor="text1"/>
          <w:sz w:val="30"/>
          <w:szCs w:val="30"/>
          <w:cs/>
        </w:rPr>
        <w:t xml:space="preserve"> </w:t>
      </w:r>
      <w:r w:rsidRPr="00B66768">
        <w:rPr>
          <w:rFonts w:ascii="TH SarabunPSK" w:hAnsi="TH SarabunPSK" w:cs="TH SarabunPSK" w:hint="cs"/>
          <w:color w:val="000000" w:themeColor="text1"/>
          <w:sz w:val="30"/>
          <w:szCs w:val="30"/>
          <w:cs/>
        </w:rPr>
        <w:tab/>
        <w:t xml:space="preserve"> 1. 59005205 นางสาวเศวตราภรณ์  ไอศุริยเอกสกุล   สาขาวิชาทฤษฎีศิลป์</w:t>
      </w:r>
    </w:p>
    <w:p w:rsidR="004075C8" w:rsidRPr="00B66768" w:rsidRDefault="004075C8" w:rsidP="004075C8">
      <w:pPr>
        <w:rPr>
          <w:rFonts w:ascii="TH SarabunPSK" w:hAnsi="TH SarabunPSK" w:cs="TH SarabunPSK"/>
          <w:b/>
          <w:bCs/>
          <w:color w:val="000000" w:themeColor="text1"/>
          <w:sz w:val="30"/>
          <w:szCs w:val="30"/>
        </w:rPr>
      </w:pPr>
      <w:r w:rsidRPr="00B66768">
        <w:rPr>
          <w:rFonts w:ascii="TH SarabunPSK" w:hAnsi="TH SarabunPSK" w:cs="TH SarabunPSK" w:hint="cs"/>
          <w:color w:val="000000" w:themeColor="text1"/>
          <w:sz w:val="30"/>
          <w:szCs w:val="30"/>
          <w:cs/>
        </w:rPr>
        <w:tab/>
      </w:r>
      <w:r w:rsidRPr="00B66768">
        <w:rPr>
          <w:rFonts w:ascii="TH SarabunPSK" w:hAnsi="TH SarabunPSK" w:cs="TH SarabunPSK" w:hint="cs"/>
          <w:b/>
          <w:bCs/>
          <w:color w:val="000000" w:themeColor="text1"/>
          <w:sz w:val="30"/>
          <w:szCs w:val="30"/>
          <w:cs/>
        </w:rPr>
        <w:t xml:space="preserve">    ระดับชาติ อยู่ในฐาน </w:t>
      </w:r>
      <w:r w:rsidRPr="00B66768">
        <w:rPr>
          <w:rFonts w:ascii="TH SarabunPSK" w:hAnsi="TH SarabunPSK" w:cs="TH SarabunPSK"/>
          <w:b/>
          <w:bCs/>
          <w:color w:val="000000" w:themeColor="text1"/>
          <w:sz w:val="30"/>
          <w:szCs w:val="30"/>
        </w:rPr>
        <w:t xml:space="preserve">TCI </w:t>
      </w:r>
      <w:r w:rsidRPr="00B66768">
        <w:rPr>
          <w:rFonts w:ascii="TH SarabunPSK" w:hAnsi="TH SarabunPSK" w:cs="TH SarabunPSK" w:hint="cs"/>
          <w:b/>
          <w:bCs/>
          <w:color w:val="000000" w:themeColor="text1"/>
          <w:sz w:val="30"/>
          <w:szCs w:val="30"/>
          <w:cs/>
        </w:rPr>
        <w:t>กลุ่ม 1  จำนวน 7 ทุน ๆ ละ  8,000 บาท เป็นเงิน 56,000 บาท ดังนี้</w:t>
      </w:r>
    </w:p>
    <w:p w:rsidR="004075C8" w:rsidRPr="00B66768" w:rsidRDefault="004075C8" w:rsidP="004075C8">
      <w:pPr>
        <w:rPr>
          <w:rFonts w:ascii="TH SarabunPSK" w:hAnsi="TH SarabunPSK" w:cs="TH SarabunPSK"/>
          <w:color w:val="000000" w:themeColor="text1"/>
          <w:sz w:val="30"/>
          <w:szCs w:val="30"/>
        </w:rPr>
      </w:pPr>
      <w:r w:rsidRPr="00B66768">
        <w:rPr>
          <w:rFonts w:ascii="TH SarabunPSK" w:hAnsi="TH SarabunPSK" w:cs="TH SarabunPSK" w:hint="cs"/>
          <w:color w:val="000000" w:themeColor="text1"/>
          <w:sz w:val="30"/>
          <w:szCs w:val="30"/>
          <w:cs/>
        </w:rPr>
        <w:tab/>
      </w:r>
      <w:r w:rsidRPr="00B66768">
        <w:rPr>
          <w:rFonts w:ascii="TH SarabunPSK" w:hAnsi="TH SarabunPSK" w:cs="TH SarabunPSK" w:hint="cs"/>
          <w:color w:val="000000" w:themeColor="text1"/>
          <w:sz w:val="30"/>
          <w:szCs w:val="30"/>
          <w:cs/>
        </w:rPr>
        <w:tab/>
        <w:t xml:space="preserve"> 1. 58202801 นางสาวพรรณราย   ชาญหิรัญ   สาขาวิชาภาษาไทย</w:t>
      </w:r>
    </w:p>
    <w:p w:rsidR="004075C8" w:rsidRPr="00B66768" w:rsidRDefault="004075C8" w:rsidP="004075C8">
      <w:pPr>
        <w:rPr>
          <w:rFonts w:ascii="TH SarabunPSK" w:hAnsi="TH SarabunPSK" w:cs="TH SarabunPSK"/>
          <w:color w:val="000000" w:themeColor="text1"/>
          <w:sz w:val="30"/>
          <w:szCs w:val="30"/>
        </w:rPr>
      </w:pPr>
      <w:r w:rsidRPr="00B66768">
        <w:rPr>
          <w:rFonts w:ascii="TH SarabunPSK" w:hAnsi="TH SarabunPSK" w:cs="TH SarabunPSK" w:hint="cs"/>
          <w:color w:val="000000" w:themeColor="text1"/>
          <w:sz w:val="30"/>
          <w:szCs w:val="30"/>
          <w:cs/>
        </w:rPr>
        <w:tab/>
      </w:r>
      <w:r w:rsidRPr="00B66768">
        <w:rPr>
          <w:rFonts w:ascii="TH SarabunPSK" w:hAnsi="TH SarabunPSK" w:cs="TH SarabunPSK" w:hint="cs"/>
          <w:color w:val="000000" w:themeColor="text1"/>
          <w:sz w:val="30"/>
          <w:szCs w:val="30"/>
          <w:cs/>
        </w:rPr>
        <w:tab/>
        <w:t xml:space="preserve"> 2. 58202801 นางสาวพรรณราย   ชาญหิรัญ   สาขาวิชาภาษาไทย</w:t>
      </w:r>
    </w:p>
    <w:p w:rsidR="004075C8" w:rsidRPr="00B66768" w:rsidRDefault="004075C8" w:rsidP="004075C8">
      <w:pPr>
        <w:rPr>
          <w:rFonts w:ascii="TH SarabunPSK" w:hAnsi="TH SarabunPSK" w:cs="TH SarabunPSK"/>
          <w:color w:val="000000" w:themeColor="text1"/>
          <w:sz w:val="30"/>
          <w:szCs w:val="30"/>
        </w:rPr>
      </w:pPr>
      <w:r w:rsidRPr="00B66768">
        <w:rPr>
          <w:rFonts w:ascii="TH SarabunPSK" w:hAnsi="TH SarabunPSK" w:cs="TH SarabunPSK" w:hint="cs"/>
          <w:color w:val="000000" w:themeColor="text1"/>
          <w:sz w:val="30"/>
          <w:szCs w:val="30"/>
          <w:cs/>
        </w:rPr>
        <w:tab/>
      </w:r>
      <w:r w:rsidRPr="00B66768">
        <w:rPr>
          <w:rFonts w:ascii="TH SarabunPSK" w:hAnsi="TH SarabunPSK" w:cs="TH SarabunPSK" w:hint="cs"/>
          <w:color w:val="000000" w:themeColor="text1"/>
          <w:sz w:val="30"/>
          <w:szCs w:val="30"/>
          <w:cs/>
        </w:rPr>
        <w:tab/>
        <w:t xml:space="preserve"> 3. 58202804 นางสาวอรวี   บุนนาค   สาขาวิชาภาษาไทย</w:t>
      </w:r>
    </w:p>
    <w:p w:rsidR="004075C8" w:rsidRPr="00B66768" w:rsidRDefault="004075C8" w:rsidP="004075C8">
      <w:pPr>
        <w:rPr>
          <w:rFonts w:ascii="TH SarabunPSK" w:hAnsi="TH SarabunPSK" w:cs="TH SarabunPSK"/>
          <w:color w:val="000000" w:themeColor="text1"/>
          <w:sz w:val="30"/>
          <w:szCs w:val="30"/>
        </w:rPr>
      </w:pPr>
      <w:r w:rsidRPr="00B66768">
        <w:rPr>
          <w:rFonts w:ascii="TH SarabunPSK" w:hAnsi="TH SarabunPSK" w:cs="TH SarabunPSK" w:hint="cs"/>
          <w:color w:val="000000" w:themeColor="text1"/>
          <w:sz w:val="30"/>
          <w:szCs w:val="30"/>
          <w:cs/>
        </w:rPr>
        <w:tab/>
      </w:r>
      <w:r w:rsidRPr="00B66768">
        <w:rPr>
          <w:rFonts w:ascii="TH SarabunPSK" w:hAnsi="TH SarabunPSK" w:cs="TH SarabunPSK" w:hint="cs"/>
          <w:color w:val="000000" w:themeColor="text1"/>
          <w:sz w:val="30"/>
          <w:szCs w:val="30"/>
          <w:cs/>
        </w:rPr>
        <w:tab/>
        <w:t xml:space="preserve"> 4. 58</w:t>
      </w:r>
      <w:r w:rsidRPr="00B66768">
        <w:rPr>
          <w:rFonts w:ascii="TH SarabunPSK" w:hAnsi="TH SarabunPSK" w:cs="TH SarabunPSK"/>
          <w:color w:val="000000" w:themeColor="text1"/>
          <w:sz w:val="30"/>
          <w:szCs w:val="30"/>
        </w:rPr>
        <w:t>2</w:t>
      </w:r>
      <w:r w:rsidRPr="00B66768">
        <w:rPr>
          <w:rFonts w:ascii="TH SarabunPSK" w:hAnsi="TH SarabunPSK" w:cs="TH SarabunPSK" w:hint="cs"/>
          <w:color w:val="000000" w:themeColor="text1"/>
          <w:sz w:val="30"/>
          <w:szCs w:val="30"/>
          <w:cs/>
        </w:rPr>
        <w:t>02</w:t>
      </w:r>
      <w:r w:rsidRPr="00B66768">
        <w:rPr>
          <w:rFonts w:ascii="TH SarabunPSK" w:hAnsi="TH SarabunPSK" w:cs="TH SarabunPSK"/>
          <w:color w:val="000000" w:themeColor="text1"/>
          <w:sz w:val="30"/>
          <w:szCs w:val="30"/>
        </w:rPr>
        <w:t>805</w:t>
      </w:r>
      <w:r w:rsidRPr="00B66768">
        <w:rPr>
          <w:rFonts w:ascii="TH SarabunPSK" w:hAnsi="TH SarabunPSK" w:cs="TH SarabunPSK" w:hint="cs"/>
          <w:color w:val="000000" w:themeColor="text1"/>
          <w:sz w:val="30"/>
          <w:szCs w:val="30"/>
          <w:cs/>
        </w:rPr>
        <w:t xml:space="preserve"> นายอำนาจ  ปักษาสุข   สาขาวิชาภาษาไทย</w:t>
      </w:r>
    </w:p>
    <w:p w:rsidR="004075C8" w:rsidRPr="00B66768" w:rsidRDefault="004075C8" w:rsidP="004075C8">
      <w:pPr>
        <w:rPr>
          <w:rFonts w:ascii="TH SarabunPSK" w:hAnsi="TH SarabunPSK" w:cs="TH SarabunPSK"/>
          <w:color w:val="000000" w:themeColor="text1"/>
          <w:sz w:val="30"/>
          <w:szCs w:val="30"/>
        </w:rPr>
      </w:pPr>
      <w:r w:rsidRPr="00B66768">
        <w:rPr>
          <w:rFonts w:ascii="TH SarabunPSK" w:hAnsi="TH SarabunPSK" w:cs="TH SarabunPSK"/>
          <w:color w:val="000000" w:themeColor="text1"/>
          <w:sz w:val="30"/>
          <w:szCs w:val="30"/>
        </w:rPr>
        <w:tab/>
      </w:r>
      <w:r w:rsidRPr="00B66768">
        <w:rPr>
          <w:rFonts w:ascii="TH SarabunPSK" w:hAnsi="TH SarabunPSK" w:cs="TH SarabunPSK"/>
          <w:color w:val="000000" w:themeColor="text1"/>
          <w:sz w:val="30"/>
          <w:szCs w:val="30"/>
        </w:rPr>
        <w:tab/>
        <w:t xml:space="preserve"> 5. 58202204 </w:t>
      </w:r>
      <w:r w:rsidRPr="00B66768">
        <w:rPr>
          <w:rFonts w:ascii="TH SarabunPSK" w:hAnsi="TH SarabunPSK" w:cs="TH SarabunPSK" w:hint="cs"/>
          <w:color w:val="000000" w:themeColor="text1"/>
          <w:sz w:val="30"/>
          <w:szCs w:val="30"/>
          <w:cs/>
        </w:rPr>
        <w:t>นายภัคพล   คำหน้อย   สาขาวิชาภาษาไทย</w:t>
      </w:r>
    </w:p>
    <w:p w:rsidR="004075C8" w:rsidRPr="00B66768" w:rsidRDefault="004075C8" w:rsidP="004075C8">
      <w:pPr>
        <w:rPr>
          <w:rFonts w:ascii="TH SarabunPSK" w:hAnsi="TH SarabunPSK" w:cs="TH SarabunPSK"/>
          <w:color w:val="000000" w:themeColor="text1"/>
          <w:sz w:val="30"/>
          <w:szCs w:val="30"/>
        </w:rPr>
      </w:pPr>
      <w:r w:rsidRPr="00B66768">
        <w:rPr>
          <w:rFonts w:ascii="TH SarabunPSK" w:hAnsi="TH SarabunPSK" w:cs="TH SarabunPSK" w:hint="cs"/>
          <w:color w:val="000000" w:themeColor="text1"/>
          <w:sz w:val="30"/>
          <w:szCs w:val="30"/>
          <w:cs/>
        </w:rPr>
        <w:tab/>
      </w:r>
      <w:r w:rsidRPr="00B66768">
        <w:rPr>
          <w:rFonts w:ascii="TH SarabunPSK" w:hAnsi="TH SarabunPSK" w:cs="TH SarabunPSK" w:hint="cs"/>
          <w:color w:val="000000" w:themeColor="text1"/>
          <w:sz w:val="30"/>
          <w:szCs w:val="30"/>
          <w:cs/>
        </w:rPr>
        <w:tab/>
        <w:t xml:space="preserve"> 6. 59202201 นายวรรธนะ   ปัญบุตร  สาขาวิชาภาษาไทย</w:t>
      </w:r>
    </w:p>
    <w:p w:rsidR="004075C8" w:rsidRPr="00B66768" w:rsidRDefault="004075C8" w:rsidP="004075C8">
      <w:pPr>
        <w:rPr>
          <w:rFonts w:ascii="TH SarabunPSK" w:hAnsi="TH SarabunPSK" w:cs="TH SarabunPSK"/>
          <w:color w:val="000000" w:themeColor="text1"/>
          <w:sz w:val="30"/>
          <w:szCs w:val="30"/>
        </w:rPr>
      </w:pPr>
      <w:r w:rsidRPr="00B66768">
        <w:rPr>
          <w:rFonts w:ascii="TH SarabunPSK" w:hAnsi="TH SarabunPSK" w:cs="TH SarabunPSK" w:hint="cs"/>
          <w:color w:val="000000" w:themeColor="text1"/>
          <w:sz w:val="30"/>
          <w:szCs w:val="30"/>
          <w:cs/>
        </w:rPr>
        <w:tab/>
      </w:r>
      <w:r w:rsidRPr="00B66768">
        <w:rPr>
          <w:rFonts w:ascii="TH SarabunPSK" w:hAnsi="TH SarabunPSK" w:cs="TH SarabunPSK" w:hint="cs"/>
          <w:color w:val="000000" w:themeColor="text1"/>
          <w:sz w:val="30"/>
          <w:szCs w:val="30"/>
          <w:cs/>
        </w:rPr>
        <w:tab/>
        <w:t xml:space="preserve"> 7. 58902303 ว่าที่ร้อยตรีนพพล   สุดชารมย์  สาขาวิชาสนเทศศาสตร์เพื่อการศึกษา</w:t>
      </w:r>
    </w:p>
    <w:p w:rsidR="004075C8" w:rsidRPr="00B66768" w:rsidRDefault="004075C8" w:rsidP="004075C8">
      <w:pPr>
        <w:rPr>
          <w:rFonts w:ascii="TH SarabunPSK" w:hAnsi="TH SarabunPSK" w:cs="TH SarabunPSK"/>
          <w:b/>
          <w:bCs/>
          <w:color w:val="000000" w:themeColor="text1"/>
          <w:sz w:val="30"/>
          <w:szCs w:val="30"/>
        </w:rPr>
      </w:pPr>
      <w:r w:rsidRPr="00B66768">
        <w:rPr>
          <w:rFonts w:ascii="TH SarabunPSK" w:hAnsi="TH SarabunPSK" w:cs="TH SarabunPSK" w:hint="cs"/>
          <w:color w:val="000000" w:themeColor="text1"/>
          <w:sz w:val="30"/>
          <w:szCs w:val="30"/>
          <w:cs/>
        </w:rPr>
        <w:tab/>
        <w:t xml:space="preserve">    </w:t>
      </w:r>
      <w:r w:rsidRPr="00B66768">
        <w:rPr>
          <w:rFonts w:ascii="TH SarabunPSK" w:hAnsi="TH SarabunPSK" w:cs="TH SarabunPSK" w:hint="cs"/>
          <w:b/>
          <w:bCs/>
          <w:color w:val="000000" w:themeColor="text1"/>
          <w:sz w:val="30"/>
          <w:szCs w:val="30"/>
          <w:cs/>
        </w:rPr>
        <w:t>ระดับนานาชาติ อยู่ในฐานตามประกาศ ก.พ.อ. จำนวน 4 ทุนๆ ละ 10,000 บาท เป็นเงิน 40,000 ดังนี้</w:t>
      </w:r>
    </w:p>
    <w:p w:rsidR="004075C8" w:rsidRPr="00B66768" w:rsidRDefault="004075C8" w:rsidP="004075C8">
      <w:pPr>
        <w:ind w:left="720" w:firstLine="720"/>
        <w:rPr>
          <w:rFonts w:ascii="TH SarabunPSK" w:hAnsi="TH SarabunPSK" w:cs="TH SarabunPSK"/>
          <w:color w:val="000000" w:themeColor="text1"/>
          <w:sz w:val="30"/>
          <w:szCs w:val="30"/>
        </w:rPr>
      </w:pPr>
      <w:r w:rsidRPr="00B66768">
        <w:rPr>
          <w:rFonts w:ascii="TH SarabunPSK" w:hAnsi="TH SarabunPSK" w:cs="TH SarabunPSK" w:hint="cs"/>
          <w:color w:val="000000" w:themeColor="text1"/>
          <w:sz w:val="30"/>
          <w:szCs w:val="30"/>
          <w:cs/>
        </w:rPr>
        <w:t xml:space="preserve"> 1. 57356805 </w:t>
      </w:r>
      <w:r w:rsidRPr="00B66768">
        <w:rPr>
          <w:rFonts w:ascii="TH SarabunPSK" w:hAnsi="TH SarabunPSK" w:cs="TH SarabunPSK"/>
          <w:color w:val="000000" w:themeColor="text1"/>
          <w:sz w:val="30"/>
          <w:szCs w:val="30"/>
        </w:rPr>
        <w:t xml:space="preserve">Miss Yamin  Ko Ko   </w:t>
      </w:r>
      <w:r w:rsidRPr="00B66768">
        <w:rPr>
          <w:rFonts w:ascii="TH SarabunPSK" w:hAnsi="TH SarabunPSK" w:cs="TH SarabunPSK" w:hint="cs"/>
          <w:color w:val="000000" w:themeColor="text1"/>
          <w:sz w:val="30"/>
          <w:szCs w:val="30"/>
          <w:cs/>
        </w:rPr>
        <w:t>สาขาวิชาวิทยาการทางเภสัชศาสตร์</w:t>
      </w:r>
    </w:p>
    <w:p w:rsidR="004075C8" w:rsidRPr="00B66768" w:rsidRDefault="004075C8" w:rsidP="004075C8">
      <w:pPr>
        <w:ind w:left="720" w:firstLine="720"/>
        <w:rPr>
          <w:rFonts w:ascii="TH SarabunPSK" w:hAnsi="TH SarabunPSK" w:cs="TH SarabunPSK"/>
          <w:color w:val="000000" w:themeColor="text1"/>
          <w:sz w:val="30"/>
          <w:szCs w:val="30"/>
        </w:rPr>
      </w:pPr>
      <w:r w:rsidRPr="00B66768">
        <w:rPr>
          <w:rFonts w:ascii="TH SarabunPSK" w:hAnsi="TH SarabunPSK" w:cs="TH SarabunPSK" w:hint="cs"/>
          <w:color w:val="000000" w:themeColor="text1"/>
          <w:sz w:val="30"/>
          <w:szCs w:val="30"/>
          <w:cs/>
        </w:rPr>
        <w:t xml:space="preserve"> 2. 58365801 นางสาวจุฑาภรณ์  ผลไพบูลย์   สาขาวิชาวิศวเภสัชกรรม</w:t>
      </w:r>
    </w:p>
    <w:p w:rsidR="004075C8" w:rsidRPr="00B66768" w:rsidRDefault="004075C8" w:rsidP="004075C8">
      <w:pPr>
        <w:ind w:left="720" w:firstLine="720"/>
        <w:rPr>
          <w:rFonts w:ascii="TH SarabunPSK" w:hAnsi="TH SarabunPSK" w:cs="TH SarabunPSK"/>
          <w:color w:val="000000" w:themeColor="text1"/>
          <w:sz w:val="30"/>
          <w:szCs w:val="30"/>
          <w:cs/>
        </w:rPr>
      </w:pPr>
      <w:r w:rsidRPr="00B66768">
        <w:rPr>
          <w:rFonts w:ascii="TH SarabunPSK" w:hAnsi="TH SarabunPSK" w:cs="TH SarabunPSK" w:hint="cs"/>
          <w:color w:val="000000" w:themeColor="text1"/>
          <w:sz w:val="30"/>
          <w:szCs w:val="30"/>
          <w:cs/>
        </w:rPr>
        <w:t xml:space="preserve"> 3. 58365801 นางสาวจุฑาภรณ์  ผลไพบูลย์   สาขาวิชาวิศวเภสัชกรรม</w:t>
      </w:r>
    </w:p>
    <w:p w:rsidR="004075C8" w:rsidRPr="00B66768" w:rsidRDefault="004075C8" w:rsidP="004075C8">
      <w:pPr>
        <w:ind w:left="720" w:firstLine="720"/>
        <w:rPr>
          <w:rFonts w:ascii="TH SarabunPSK" w:hAnsi="TH SarabunPSK" w:cs="TH SarabunPSK"/>
          <w:color w:val="000000" w:themeColor="text1"/>
          <w:sz w:val="30"/>
          <w:szCs w:val="30"/>
        </w:rPr>
      </w:pPr>
      <w:r w:rsidRPr="00B66768">
        <w:rPr>
          <w:rFonts w:ascii="TH SarabunPSK" w:hAnsi="TH SarabunPSK" w:cs="TH SarabunPSK" w:hint="cs"/>
          <w:color w:val="000000" w:themeColor="text1"/>
          <w:sz w:val="30"/>
          <w:szCs w:val="30"/>
          <w:cs/>
        </w:rPr>
        <w:t xml:space="preserve"> 4. 58401802 นายวิษณุ   เซ็นบัว  สาขาวิชาเทคโนโลยีชีวภาพ</w:t>
      </w:r>
    </w:p>
    <w:p w:rsidR="00594959" w:rsidRPr="00B66768" w:rsidRDefault="008828B0" w:rsidP="00C9181B">
      <w:pPr>
        <w:tabs>
          <w:tab w:val="left" w:pos="426"/>
        </w:tabs>
        <w:spacing w:before="240"/>
        <w:rPr>
          <w:rFonts w:ascii="TH SarabunPSK" w:hAnsi="TH SarabunPSK" w:cs="TH SarabunPSK"/>
          <w:b/>
          <w:bCs/>
          <w:color w:val="000000" w:themeColor="text1"/>
          <w:sz w:val="32"/>
          <w:szCs w:val="32"/>
        </w:rPr>
      </w:pPr>
      <w:r>
        <w:rPr>
          <w:rFonts w:ascii="TH SarabunPSK" w:hAnsi="TH SarabunPSK" w:cs="TH SarabunPSK" w:hint="cs"/>
          <w:b/>
          <w:bCs/>
          <w:color w:val="000000" w:themeColor="text1"/>
          <w:sz w:val="32"/>
          <w:szCs w:val="32"/>
          <w:cs/>
        </w:rPr>
        <w:lastRenderedPageBreak/>
        <w:t>1</w:t>
      </w:r>
      <w:r w:rsidR="00944D20">
        <w:rPr>
          <w:rFonts w:ascii="TH SarabunPSK" w:hAnsi="TH SarabunPSK" w:cs="TH SarabunPSK" w:hint="cs"/>
          <w:b/>
          <w:bCs/>
          <w:color w:val="000000" w:themeColor="text1"/>
          <w:sz w:val="32"/>
          <w:szCs w:val="32"/>
          <w:cs/>
        </w:rPr>
        <w:t>1</w:t>
      </w:r>
      <w:r w:rsidR="00C9181B" w:rsidRPr="00B66768">
        <w:rPr>
          <w:rFonts w:ascii="TH SarabunPSK" w:hAnsi="TH SarabunPSK" w:cs="TH SarabunPSK" w:hint="cs"/>
          <w:b/>
          <w:bCs/>
          <w:color w:val="000000" w:themeColor="text1"/>
          <w:sz w:val="32"/>
          <w:szCs w:val="32"/>
          <w:cs/>
        </w:rPr>
        <w:t xml:space="preserve">. </w:t>
      </w:r>
      <w:r w:rsidR="00594959" w:rsidRPr="00B66768">
        <w:rPr>
          <w:rFonts w:ascii="TH SarabunPSK" w:hAnsi="TH SarabunPSK" w:cs="TH SarabunPSK"/>
          <w:b/>
          <w:bCs/>
          <w:color w:val="000000" w:themeColor="text1"/>
          <w:sz w:val="32"/>
          <w:szCs w:val="32"/>
          <w:cs/>
        </w:rPr>
        <w:t>ด้านการทำความตกลงร่วมมือทางวิชาการกับสถาบันต่างประเทศ</w:t>
      </w:r>
    </w:p>
    <w:p w:rsidR="00A7302C" w:rsidRPr="00B66768" w:rsidRDefault="00E0042E" w:rsidP="00A7302C">
      <w:pPr>
        <w:jc w:val="thaiDistribute"/>
        <w:rPr>
          <w:rFonts w:ascii="TH SarabunPSK" w:hAnsi="TH SarabunPSK" w:cs="TH SarabunPSK"/>
          <w:b/>
          <w:bCs/>
          <w:color w:val="000000" w:themeColor="text1"/>
          <w:sz w:val="32"/>
          <w:szCs w:val="32"/>
        </w:rPr>
      </w:pPr>
      <w:r w:rsidRPr="00B66768">
        <w:rPr>
          <w:rFonts w:ascii="TH SarabunPSK" w:hAnsi="TH SarabunPSK" w:cs="TH SarabunPSK" w:hint="cs"/>
          <w:b/>
          <w:bCs/>
          <w:color w:val="000000" w:themeColor="text1"/>
          <w:sz w:val="32"/>
          <w:szCs w:val="32"/>
          <w:cs/>
        </w:rPr>
        <w:t xml:space="preserve">ตารางที่ 17 </w:t>
      </w:r>
      <w:r w:rsidR="00A7302C" w:rsidRPr="00B66768">
        <w:rPr>
          <w:rFonts w:ascii="TH SarabunPSK" w:hAnsi="TH SarabunPSK" w:cs="TH SarabunPSK" w:hint="cs"/>
          <w:b/>
          <w:bCs/>
          <w:color w:val="000000" w:themeColor="text1"/>
          <w:sz w:val="32"/>
          <w:szCs w:val="32"/>
          <w:cs/>
        </w:rPr>
        <w:t>ความร่วมมือทางวิชาการระหว่างคณะวิชา/หน่วยงาน กับมหาวิทยาลัย/องค์กรต่างประเทศ</w:t>
      </w:r>
    </w:p>
    <w:tbl>
      <w:tblPr>
        <w:tblStyle w:val="TableGrid"/>
        <w:tblW w:w="9039" w:type="dxa"/>
        <w:tblLook w:val="04A0" w:firstRow="1" w:lastRow="0" w:firstColumn="1" w:lastColumn="0" w:noHBand="0" w:noVBand="1"/>
      </w:tblPr>
      <w:tblGrid>
        <w:gridCol w:w="612"/>
        <w:gridCol w:w="4249"/>
        <w:gridCol w:w="1951"/>
        <w:gridCol w:w="2227"/>
      </w:tblGrid>
      <w:tr w:rsidR="00315200" w:rsidRPr="00B66768" w:rsidTr="00315200">
        <w:tc>
          <w:tcPr>
            <w:tcW w:w="612" w:type="dxa"/>
            <w:shd w:val="clear" w:color="auto" w:fill="D9D9D9" w:themeFill="background1" w:themeFillShade="D9"/>
          </w:tcPr>
          <w:p w:rsidR="00315200" w:rsidRPr="00B66768" w:rsidRDefault="00315200" w:rsidP="00315200">
            <w:pPr>
              <w:tabs>
                <w:tab w:val="left" w:pos="896"/>
                <w:tab w:val="left" w:pos="1191"/>
                <w:tab w:val="left" w:pos="1418"/>
                <w:tab w:val="left" w:pos="1588"/>
              </w:tabs>
              <w:jc w:val="center"/>
              <w:rPr>
                <w:rFonts w:ascii="TH SarabunPSK" w:hAnsi="TH SarabunPSK" w:cs="TH SarabunPSK"/>
                <w:b/>
                <w:bCs/>
                <w:color w:val="000000" w:themeColor="text1"/>
                <w:sz w:val="32"/>
                <w:szCs w:val="32"/>
              </w:rPr>
            </w:pPr>
            <w:r w:rsidRPr="00B66768">
              <w:rPr>
                <w:rFonts w:ascii="TH SarabunPSK" w:hAnsi="TH SarabunPSK" w:cs="TH SarabunPSK" w:hint="cs"/>
                <w:b/>
                <w:bCs/>
                <w:color w:val="000000" w:themeColor="text1"/>
                <w:sz w:val="32"/>
                <w:szCs w:val="32"/>
                <w:cs/>
              </w:rPr>
              <w:t>ที่</w:t>
            </w:r>
          </w:p>
        </w:tc>
        <w:tc>
          <w:tcPr>
            <w:tcW w:w="4249" w:type="dxa"/>
            <w:shd w:val="clear" w:color="auto" w:fill="D9D9D9" w:themeFill="background1" w:themeFillShade="D9"/>
          </w:tcPr>
          <w:p w:rsidR="00315200" w:rsidRPr="00B66768" w:rsidRDefault="00315200" w:rsidP="00315200">
            <w:pPr>
              <w:tabs>
                <w:tab w:val="left" w:pos="896"/>
                <w:tab w:val="left" w:pos="1191"/>
                <w:tab w:val="left" w:pos="1418"/>
                <w:tab w:val="left" w:pos="1588"/>
              </w:tabs>
              <w:jc w:val="center"/>
              <w:rPr>
                <w:rFonts w:ascii="TH SarabunPSK" w:hAnsi="TH SarabunPSK" w:cs="TH SarabunPSK"/>
                <w:b/>
                <w:bCs/>
                <w:color w:val="000000" w:themeColor="text1"/>
                <w:sz w:val="32"/>
                <w:szCs w:val="32"/>
                <w:cs/>
              </w:rPr>
            </w:pPr>
            <w:r w:rsidRPr="00B66768">
              <w:rPr>
                <w:rFonts w:ascii="TH SarabunPSK" w:hAnsi="TH SarabunPSK" w:cs="TH SarabunPSK"/>
                <w:b/>
                <w:bCs/>
                <w:color w:val="000000" w:themeColor="text1"/>
                <w:sz w:val="32"/>
                <w:szCs w:val="32"/>
              </w:rPr>
              <w:t xml:space="preserve">MOU </w:t>
            </w:r>
          </w:p>
        </w:tc>
        <w:tc>
          <w:tcPr>
            <w:tcW w:w="1951" w:type="dxa"/>
            <w:shd w:val="clear" w:color="auto" w:fill="D9D9D9" w:themeFill="background1" w:themeFillShade="D9"/>
          </w:tcPr>
          <w:p w:rsidR="00315200" w:rsidRPr="00B66768" w:rsidRDefault="00315200" w:rsidP="00315200">
            <w:pPr>
              <w:tabs>
                <w:tab w:val="left" w:pos="896"/>
                <w:tab w:val="left" w:pos="1191"/>
                <w:tab w:val="left" w:pos="1418"/>
                <w:tab w:val="left" w:pos="1588"/>
              </w:tabs>
              <w:jc w:val="center"/>
              <w:rPr>
                <w:rFonts w:ascii="TH SarabunPSK" w:hAnsi="TH SarabunPSK" w:cs="TH SarabunPSK"/>
                <w:b/>
                <w:bCs/>
                <w:color w:val="000000" w:themeColor="text1"/>
                <w:sz w:val="32"/>
                <w:szCs w:val="32"/>
                <w:cs/>
              </w:rPr>
            </w:pPr>
            <w:r w:rsidRPr="00B66768">
              <w:rPr>
                <w:rFonts w:ascii="TH SarabunPSK" w:hAnsi="TH SarabunPSK" w:cs="TH SarabunPSK" w:hint="cs"/>
                <w:b/>
                <w:bCs/>
                <w:color w:val="000000" w:themeColor="text1"/>
                <w:sz w:val="32"/>
                <w:szCs w:val="32"/>
                <w:cs/>
              </w:rPr>
              <w:t>วันที่ลงนาม</w:t>
            </w:r>
          </w:p>
        </w:tc>
        <w:tc>
          <w:tcPr>
            <w:tcW w:w="2227" w:type="dxa"/>
            <w:shd w:val="clear" w:color="auto" w:fill="D9D9D9" w:themeFill="background1" w:themeFillShade="D9"/>
          </w:tcPr>
          <w:p w:rsidR="00315200" w:rsidRPr="00B66768" w:rsidRDefault="00315200" w:rsidP="00315200">
            <w:pPr>
              <w:tabs>
                <w:tab w:val="left" w:pos="896"/>
                <w:tab w:val="left" w:pos="1191"/>
                <w:tab w:val="left" w:pos="1418"/>
                <w:tab w:val="left" w:pos="1588"/>
              </w:tabs>
              <w:jc w:val="center"/>
              <w:rPr>
                <w:rFonts w:ascii="TH SarabunPSK" w:hAnsi="TH SarabunPSK" w:cs="TH SarabunPSK"/>
                <w:b/>
                <w:bCs/>
                <w:color w:val="000000" w:themeColor="text1"/>
                <w:sz w:val="32"/>
                <w:szCs w:val="32"/>
              </w:rPr>
            </w:pPr>
            <w:r w:rsidRPr="00B66768">
              <w:rPr>
                <w:rFonts w:ascii="TH SarabunPSK" w:hAnsi="TH SarabunPSK" w:cs="TH SarabunPSK" w:hint="cs"/>
                <w:b/>
                <w:bCs/>
                <w:color w:val="000000" w:themeColor="text1"/>
                <w:sz w:val="32"/>
                <w:szCs w:val="32"/>
                <w:cs/>
              </w:rPr>
              <w:t>ระยะเวลาสิ้นสุด</w:t>
            </w:r>
          </w:p>
        </w:tc>
      </w:tr>
      <w:tr w:rsidR="00315200" w:rsidRPr="00B66768" w:rsidTr="00315200">
        <w:tc>
          <w:tcPr>
            <w:tcW w:w="612" w:type="dxa"/>
            <w:shd w:val="clear" w:color="auto" w:fill="auto"/>
          </w:tcPr>
          <w:p w:rsidR="00315200" w:rsidRPr="00B66768" w:rsidRDefault="00315200" w:rsidP="00315200">
            <w:pPr>
              <w:tabs>
                <w:tab w:val="left" w:pos="896"/>
                <w:tab w:val="left" w:pos="1191"/>
                <w:tab w:val="left" w:pos="1418"/>
                <w:tab w:val="left" w:pos="1588"/>
              </w:tabs>
              <w:jc w:val="thaiDistribute"/>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1</w:t>
            </w:r>
          </w:p>
        </w:tc>
        <w:tc>
          <w:tcPr>
            <w:tcW w:w="4249" w:type="dxa"/>
            <w:shd w:val="clear" w:color="auto" w:fill="auto"/>
          </w:tcPr>
          <w:p w:rsidR="00315200" w:rsidRPr="00B66768" w:rsidRDefault="00315200" w:rsidP="00315200">
            <w:pPr>
              <w:tabs>
                <w:tab w:val="left" w:pos="896"/>
                <w:tab w:val="left" w:pos="1191"/>
                <w:tab w:val="left" w:pos="1418"/>
                <w:tab w:val="left" w:pos="1588"/>
              </w:tabs>
              <w:jc w:val="thaiDistribute"/>
              <w:rPr>
                <w:rFonts w:ascii="TH SarabunPSK" w:hAnsi="TH SarabunPSK" w:cs="TH SarabunPSK"/>
                <w:color w:val="000000" w:themeColor="text1"/>
                <w:sz w:val="32"/>
                <w:szCs w:val="32"/>
              </w:rPr>
            </w:pPr>
            <w:r w:rsidRPr="00B66768">
              <w:rPr>
                <w:rFonts w:ascii="TH SarabunPSK" w:eastAsia="Calibri" w:hAnsi="TH SarabunPSK" w:cs="TH SarabunPSK"/>
                <w:color w:val="000000" w:themeColor="text1"/>
                <w:sz w:val="32"/>
                <w:szCs w:val="32"/>
              </w:rPr>
              <w:t xml:space="preserve">Memorandum of Understanding </w:t>
            </w:r>
            <w:r w:rsidRPr="00B66768">
              <w:rPr>
                <w:rFonts w:ascii="TH SarabunPSK" w:hAnsi="TH SarabunPSK" w:cs="TH SarabunPSK"/>
                <w:color w:val="000000" w:themeColor="text1"/>
                <w:sz w:val="32"/>
                <w:szCs w:val="32"/>
              </w:rPr>
              <w:t>Konkuk University Seoul Campus</w:t>
            </w:r>
          </w:p>
        </w:tc>
        <w:tc>
          <w:tcPr>
            <w:tcW w:w="1951" w:type="dxa"/>
            <w:shd w:val="clear" w:color="auto" w:fill="auto"/>
          </w:tcPr>
          <w:p w:rsidR="00315200" w:rsidRPr="00B66768" w:rsidRDefault="00315200" w:rsidP="00315200">
            <w:pPr>
              <w:tabs>
                <w:tab w:val="left" w:pos="896"/>
                <w:tab w:val="left" w:pos="1191"/>
                <w:tab w:val="left" w:pos="1418"/>
                <w:tab w:val="left" w:pos="1588"/>
              </w:tabs>
              <w:jc w:val="thaiDistribute"/>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22 กย.2553</w:t>
            </w:r>
          </w:p>
        </w:tc>
        <w:tc>
          <w:tcPr>
            <w:tcW w:w="2227" w:type="dxa"/>
            <w:shd w:val="clear" w:color="auto" w:fill="auto"/>
          </w:tcPr>
          <w:p w:rsidR="00315200" w:rsidRPr="00B66768" w:rsidRDefault="00315200" w:rsidP="00315200">
            <w:pPr>
              <w:tabs>
                <w:tab w:val="left" w:pos="896"/>
                <w:tab w:val="left" w:pos="1191"/>
                <w:tab w:val="left" w:pos="1418"/>
                <w:tab w:val="left" w:pos="1588"/>
              </w:tabs>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หลังทำ</w:t>
            </w:r>
            <w:r w:rsidRPr="00B66768">
              <w:rPr>
                <w:rFonts w:ascii="TH SarabunPSK" w:hAnsi="TH SarabunPSK" w:cs="TH SarabunPSK"/>
                <w:color w:val="000000" w:themeColor="text1"/>
                <w:sz w:val="32"/>
                <w:szCs w:val="32"/>
              </w:rPr>
              <w:t>MOU</w:t>
            </w:r>
            <w:r w:rsidRPr="00B66768">
              <w:rPr>
                <w:rFonts w:ascii="TH SarabunPSK" w:hAnsi="TH SarabunPSK" w:cs="TH SarabunPSK" w:hint="cs"/>
                <w:color w:val="000000" w:themeColor="text1"/>
                <w:sz w:val="32"/>
                <w:szCs w:val="32"/>
                <w:cs/>
              </w:rPr>
              <w:t xml:space="preserve"> </w:t>
            </w:r>
          </w:p>
          <w:p w:rsidR="00315200" w:rsidRPr="00B66768" w:rsidRDefault="00315200" w:rsidP="00315200">
            <w:pPr>
              <w:tabs>
                <w:tab w:val="left" w:pos="896"/>
                <w:tab w:val="left" w:pos="1191"/>
                <w:tab w:val="left" w:pos="1418"/>
                <w:tab w:val="left" w:pos="1588"/>
              </w:tabs>
              <w:rPr>
                <w:rFonts w:ascii="TH SarabunPSK" w:hAnsi="TH SarabunPSK" w:cs="TH SarabunPSK"/>
                <w:color w:val="000000" w:themeColor="text1"/>
                <w:sz w:val="32"/>
                <w:szCs w:val="32"/>
                <w:cs/>
              </w:rPr>
            </w:pPr>
            <w:r w:rsidRPr="00B66768">
              <w:rPr>
                <w:rFonts w:ascii="TH SarabunPSK" w:hAnsi="TH SarabunPSK" w:cs="TH SarabunPSK" w:hint="cs"/>
                <w:color w:val="000000" w:themeColor="text1"/>
                <w:sz w:val="32"/>
                <w:szCs w:val="32"/>
                <w:cs/>
              </w:rPr>
              <w:t>6 เดือน/5ปีหากไม่มีการเปลี่ยนแปลงเงื่อนไขของฝ่ายหนึ่งฝ่ายใด ก็จะต่อระยะเวลาโดยอัตโนมัติ</w:t>
            </w:r>
          </w:p>
        </w:tc>
      </w:tr>
      <w:tr w:rsidR="00315200" w:rsidRPr="00B66768" w:rsidTr="00315200">
        <w:tc>
          <w:tcPr>
            <w:tcW w:w="612" w:type="dxa"/>
            <w:shd w:val="clear" w:color="auto" w:fill="auto"/>
          </w:tcPr>
          <w:p w:rsidR="00315200" w:rsidRPr="00B66768" w:rsidRDefault="00315200" w:rsidP="00315200">
            <w:pPr>
              <w:tabs>
                <w:tab w:val="left" w:pos="896"/>
                <w:tab w:val="left" w:pos="1191"/>
                <w:tab w:val="left" w:pos="1418"/>
                <w:tab w:val="left" w:pos="1588"/>
              </w:tabs>
              <w:jc w:val="thaiDistribute"/>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2</w:t>
            </w:r>
          </w:p>
        </w:tc>
        <w:tc>
          <w:tcPr>
            <w:tcW w:w="4249" w:type="dxa"/>
            <w:shd w:val="clear" w:color="auto" w:fill="auto"/>
          </w:tcPr>
          <w:p w:rsidR="00315200" w:rsidRPr="00B66768" w:rsidRDefault="00315200" w:rsidP="00315200">
            <w:pPr>
              <w:rPr>
                <w:rFonts w:ascii="TH SarabunPSK" w:eastAsia="Calibr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ความร่วมมือกับ</w:t>
            </w:r>
            <w:r w:rsidRPr="00B66768">
              <w:rPr>
                <w:rFonts w:ascii="TH SarabunPSK" w:hAnsi="TH SarabunPSK" w:cs="TH SarabunPSK"/>
                <w:color w:val="000000" w:themeColor="text1"/>
                <w:sz w:val="32"/>
                <w:szCs w:val="32"/>
                <w:cs/>
              </w:rPr>
              <w:t xml:space="preserve">บัณฑิตวิทยาลัย มหาวิทยาลัยศิลปากร กับ บัณฑิตวิทยาลัย </w:t>
            </w:r>
            <w:r w:rsidRPr="00B66768">
              <w:rPr>
                <w:rFonts w:ascii="TH SarabunPSK" w:eastAsia="Calibri" w:hAnsi="TH SarabunPSK" w:cs="TH SarabunPSK"/>
                <w:color w:val="000000" w:themeColor="text1"/>
                <w:sz w:val="32"/>
                <w:szCs w:val="32"/>
                <w:cs/>
              </w:rPr>
              <w:t>มหาวิทยาลัยราชภัฏหมู่บ้านจอมบึง</w:t>
            </w:r>
          </w:p>
        </w:tc>
        <w:tc>
          <w:tcPr>
            <w:tcW w:w="1951" w:type="dxa"/>
            <w:shd w:val="clear" w:color="auto" w:fill="auto"/>
          </w:tcPr>
          <w:p w:rsidR="00315200" w:rsidRPr="00B66768" w:rsidRDefault="00315200" w:rsidP="00315200">
            <w:pPr>
              <w:tabs>
                <w:tab w:val="left" w:pos="896"/>
                <w:tab w:val="left" w:pos="1191"/>
                <w:tab w:val="left" w:pos="1418"/>
                <w:tab w:val="left" w:pos="1588"/>
              </w:tabs>
              <w:jc w:val="thaiDistribute"/>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rPr>
              <w:t xml:space="preserve">9 </w:t>
            </w:r>
            <w:r w:rsidRPr="00B66768">
              <w:rPr>
                <w:rFonts w:ascii="TH SarabunPSK" w:hAnsi="TH SarabunPSK" w:cs="TH SarabunPSK"/>
                <w:color w:val="000000" w:themeColor="text1"/>
                <w:sz w:val="32"/>
                <w:szCs w:val="32"/>
                <w:cs/>
              </w:rPr>
              <w:t>มิถุนายน 2558</w:t>
            </w:r>
          </w:p>
        </w:tc>
        <w:tc>
          <w:tcPr>
            <w:tcW w:w="2227" w:type="dxa"/>
            <w:shd w:val="clear" w:color="auto" w:fill="auto"/>
          </w:tcPr>
          <w:p w:rsidR="00315200" w:rsidRPr="00B66768" w:rsidRDefault="00315200" w:rsidP="00315200">
            <w:pPr>
              <w:tabs>
                <w:tab w:val="left" w:pos="896"/>
                <w:tab w:val="left" w:pos="1191"/>
                <w:tab w:val="left" w:pos="1418"/>
                <w:tab w:val="left" w:pos="1588"/>
              </w:tabs>
              <w:jc w:val="thaiDistribute"/>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ไม่กำหนดเวลาสิ้นสุด</w:t>
            </w:r>
          </w:p>
        </w:tc>
      </w:tr>
      <w:tr w:rsidR="00315200" w:rsidRPr="00B66768" w:rsidTr="00315200">
        <w:tc>
          <w:tcPr>
            <w:tcW w:w="612" w:type="dxa"/>
            <w:shd w:val="clear" w:color="auto" w:fill="auto"/>
          </w:tcPr>
          <w:p w:rsidR="00315200" w:rsidRPr="00B66768" w:rsidRDefault="00315200" w:rsidP="00315200">
            <w:pPr>
              <w:tabs>
                <w:tab w:val="left" w:pos="896"/>
                <w:tab w:val="left" w:pos="1191"/>
                <w:tab w:val="left" w:pos="1418"/>
                <w:tab w:val="left" w:pos="1588"/>
              </w:tabs>
              <w:jc w:val="thaiDistribute"/>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w:t>
            </w:r>
          </w:p>
        </w:tc>
        <w:tc>
          <w:tcPr>
            <w:tcW w:w="4249" w:type="dxa"/>
            <w:shd w:val="clear" w:color="auto" w:fill="auto"/>
          </w:tcPr>
          <w:p w:rsidR="00315200" w:rsidRPr="00B66768" w:rsidRDefault="00315200" w:rsidP="00315200">
            <w:pPr>
              <w:tabs>
                <w:tab w:val="left" w:pos="851"/>
              </w:tabs>
              <w:rPr>
                <w:rFonts w:ascii="TH SarabunPSK" w:hAnsi="TH SarabunPSK" w:cs="TH SarabunPSK"/>
                <w:color w:val="000000" w:themeColor="text1"/>
                <w:sz w:val="32"/>
                <w:szCs w:val="32"/>
                <w:cs/>
              </w:rPr>
            </w:pPr>
            <w:r w:rsidRPr="00B66768">
              <w:rPr>
                <w:rFonts w:ascii="TH SarabunPSK" w:eastAsiaTheme="minorHAnsi" w:hAnsi="TH SarabunPSK" w:cs="TH SarabunPSK"/>
                <w:color w:val="000000" w:themeColor="text1"/>
                <w:sz w:val="32"/>
                <w:szCs w:val="32"/>
                <w:cs/>
              </w:rPr>
              <w:t>ความร่วมมือกับ</w:t>
            </w:r>
            <w:r w:rsidRPr="00B66768">
              <w:rPr>
                <w:rFonts w:ascii="TH SarabunPSK" w:hAnsi="TH SarabunPSK" w:cs="TH SarabunPSK"/>
                <w:color w:val="000000" w:themeColor="text1"/>
                <w:sz w:val="32"/>
                <w:szCs w:val="32"/>
                <w:cs/>
              </w:rPr>
              <w:t>สาวิกาสิกขาลัย  เสถียรธรรมสถาน  มหาวิทยาลัยมหาจุฬาลงกรณราชวิทยาลัย</w:t>
            </w:r>
          </w:p>
        </w:tc>
        <w:tc>
          <w:tcPr>
            <w:tcW w:w="1951" w:type="dxa"/>
            <w:shd w:val="clear" w:color="auto" w:fill="auto"/>
          </w:tcPr>
          <w:p w:rsidR="00315200" w:rsidRPr="00B66768" w:rsidRDefault="00315200" w:rsidP="00315200">
            <w:pPr>
              <w:tabs>
                <w:tab w:val="left" w:pos="896"/>
                <w:tab w:val="left" w:pos="1191"/>
                <w:tab w:val="left" w:pos="1418"/>
                <w:tab w:val="left" w:pos="1588"/>
              </w:tabs>
              <w:jc w:val="thaiDistribute"/>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8 สค.2556</w:t>
            </w:r>
          </w:p>
        </w:tc>
        <w:tc>
          <w:tcPr>
            <w:tcW w:w="2227" w:type="dxa"/>
            <w:shd w:val="clear" w:color="auto" w:fill="auto"/>
          </w:tcPr>
          <w:p w:rsidR="00315200" w:rsidRPr="00B66768" w:rsidRDefault="00315200" w:rsidP="00315200">
            <w:pPr>
              <w:tabs>
                <w:tab w:val="left" w:pos="896"/>
                <w:tab w:val="left" w:pos="1191"/>
                <w:tab w:val="left" w:pos="1418"/>
                <w:tab w:val="left" w:pos="1588"/>
              </w:tabs>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ไม่กำหนดเวลาสิ้นสุด</w:t>
            </w:r>
          </w:p>
        </w:tc>
      </w:tr>
      <w:tr w:rsidR="00315200" w:rsidRPr="00B66768" w:rsidTr="00315200">
        <w:tc>
          <w:tcPr>
            <w:tcW w:w="612" w:type="dxa"/>
          </w:tcPr>
          <w:p w:rsidR="00315200" w:rsidRPr="00B66768" w:rsidRDefault="00315200" w:rsidP="00315200">
            <w:pPr>
              <w:tabs>
                <w:tab w:val="left" w:pos="896"/>
                <w:tab w:val="left" w:pos="1191"/>
                <w:tab w:val="left" w:pos="1418"/>
                <w:tab w:val="left" w:pos="1588"/>
              </w:tabs>
              <w:jc w:val="thaiDistribute"/>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4</w:t>
            </w:r>
          </w:p>
        </w:tc>
        <w:tc>
          <w:tcPr>
            <w:tcW w:w="4249" w:type="dxa"/>
          </w:tcPr>
          <w:p w:rsidR="00315200" w:rsidRPr="00B66768" w:rsidRDefault="00315200" w:rsidP="00315200">
            <w:pPr>
              <w:tabs>
                <w:tab w:val="left" w:pos="896"/>
                <w:tab w:val="left" w:pos="1191"/>
                <w:tab w:val="left" w:pos="1418"/>
                <w:tab w:val="left" w:pos="1588"/>
              </w:tabs>
              <w:jc w:val="thaiDistribute"/>
              <w:rPr>
                <w:rFonts w:ascii="TH SarabunPSK" w:hAnsi="TH SarabunPSK" w:cs="TH SarabunPSK"/>
                <w:color w:val="000000" w:themeColor="text1"/>
                <w:sz w:val="32"/>
                <w:szCs w:val="32"/>
                <w:cs/>
              </w:rPr>
            </w:pPr>
            <w:r w:rsidRPr="00B66768">
              <w:rPr>
                <w:rFonts w:ascii="TH SarabunPSK" w:eastAsiaTheme="minorHAnsi" w:hAnsi="TH SarabunPSK" w:cs="TH SarabunPSK"/>
                <w:color w:val="000000" w:themeColor="text1"/>
                <w:sz w:val="32"/>
                <w:szCs w:val="32"/>
                <w:shd w:val="clear" w:color="auto" w:fill="FFFFFF"/>
                <w:cs/>
              </w:rPr>
              <w:t>ความร่วมมือกับ</w:t>
            </w:r>
            <w:r w:rsidRPr="00B66768">
              <w:rPr>
                <w:rFonts w:ascii="TH SarabunPSK" w:hAnsi="TH SarabunPSK" w:cs="TH SarabunPSK"/>
                <w:color w:val="000000" w:themeColor="text1"/>
                <w:sz w:val="32"/>
                <w:szCs w:val="32"/>
                <w:cs/>
              </w:rPr>
              <w:t>กระทรวงวัฒนธรรม</w:t>
            </w:r>
          </w:p>
        </w:tc>
        <w:tc>
          <w:tcPr>
            <w:tcW w:w="1951" w:type="dxa"/>
          </w:tcPr>
          <w:p w:rsidR="00315200" w:rsidRPr="00B66768" w:rsidRDefault="00315200" w:rsidP="00315200">
            <w:pPr>
              <w:tabs>
                <w:tab w:val="left" w:pos="896"/>
                <w:tab w:val="left" w:pos="1191"/>
                <w:tab w:val="left" w:pos="1418"/>
                <w:tab w:val="left" w:pos="1588"/>
              </w:tabs>
              <w:jc w:val="thaiDistribute"/>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14 กค.2557</w:t>
            </w:r>
          </w:p>
        </w:tc>
        <w:tc>
          <w:tcPr>
            <w:tcW w:w="2227" w:type="dxa"/>
          </w:tcPr>
          <w:p w:rsidR="00315200" w:rsidRPr="00B66768" w:rsidRDefault="00315200" w:rsidP="00315200">
            <w:pPr>
              <w:tabs>
                <w:tab w:val="left" w:pos="896"/>
                <w:tab w:val="left" w:pos="1191"/>
                <w:tab w:val="left" w:pos="1418"/>
                <w:tab w:val="left" w:pos="1588"/>
              </w:tabs>
              <w:jc w:val="both"/>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ไม่กำหนดเวลาสิ้นสุด</w:t>
            </w:r>
          </w:p>
        </w:tc>
      </w:tr>
      <w:tr w:rsidR="00315200" w:rsidRPr="00B66768" w:rsidTr="00315200">
        <w:tc>
          <w:tcPr>
            <w:tcW w:w="612" w:type="dxa"/>
            <w:shd w:val="clear" w:color="auto" w:fill="auto"/>
          </w:tcPr>
          <w:p w:rsidR="00315200" w:rsidRPr="00B66768" w:rsidRDefault="00315200" w:rsidP="00315200">
            <w:pPr>
              <w:tabs>
                <w:tab w:val="left" w:pos="896"/>
                <w:tab w:val="left" w:pos="1191"/>
                <w:tab w:val="left" w:pos="1418"/>
                <w:tab w:val="left" w:pos="1588"/>
              </w:tabs>
              <w:jc w:val="thaiDistribute"/>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5</w:t>
            </w:r>
          </w:p>
        </w:tc>
        <w:tc>
          <w:tcPr>
            <w:tcW w:w="4249" w:type="dxa"/>
            <w:shd w:val="clear" w:color="auto" w:fill="auto"/>
          </w:tcPr>
          <w:p w:rsidR="00315200" w:rsidRPr="00B66768" w:rsidRDefault="00315200" w:rsidP="00315200">
            <w:pPr>
              <w:tabs>
                <w:tab w:val="left" w:pos="896"/>
                <w:tab w:val="left" w:pos="1191"/>
                <w:tab w:val="left" w:pos="1418"/>
                <w:tab w:val="left" w:pos="1588"/>
              </w:tabs>
              <w:jc w:val="thaiDistribute"/>
              <w:rPr>
                <w:rFonts w:ascii="TH SarabunPSK" w:hAnsi="TH SarabunPSK" w:cs="TH SarabunPSK"/>
                <w:color w:val="000000" w:themeColor="text1"/>
                <w:sz w:val="32"/>
                <w:szCs w:val="32"/>
                <w:cs/>
              </w:rPr>
            </w:pPr>
            <w:r w:rsidRPr="00B66768">
              <w:rPr>
                <w:rFonts w:ascii="TH SarabunPSK" w:eastAsiaTheme="minorHAnsi" w:hAnsi="TH SarabunPSK" w:cs="TH SarabunPSK"/>
                <w:color w:val="000000" w:themeColor="text1"/>
                <w:sz w:val="32"/>
                <w:szCs w:val="32"/>
                <w:shd w:val="clear" w:color="auto" w:fill="FFFFFF"/>
                <w:cs/>
              </w:rPr>
              <w:t>ความร่วมมือกับ</w:t>
            </w:r>
            <w:r w:rsidRPr="00B66768">
              <w:rPr>
                <w:rFonts w:ascii="TH SarabunPSK" w:hAnsi="TH SarabunPSK" w:cs="TH SarabunPSK"/>
                <w:color w:val="000000" w:themeColor="text1"/>
                <w:sz w:val="32"/>
                <w:szCs w:val="32"/>
                <w:cs/>
              </w:rPr>
              <w:t>สำนักงานบัณฑิตศึกษา มหาวิทยาลัยราชภัฎนครปฐม</w:t>
            </w:r>
          </w:p>
        </w:tc>
        <w:tc>
          <w:tcPr>
            <w:tcW w:w="1951" w:type="dxa"/>
            <w:shd w:val="clear" w:color="auto" w:fill="auto"/>
          </w:tcPr>
          <w:p w:rsidR="00315200" w:rsidRPr="00B66768" w:rsidRDefault="00315200" w:rsidP="00315200">
            <w:pPr>
              <w:tabs>
                <w:tab w:val="left" w:pos="896"/>
                <w:tab w:val="left" w:pos="1191"/>
                <w:tab w:val="left" w:pos="1418"/>
                <w:tab w:val="left" w:pos="1588"/>
              </w:tabs>
              <w:jc w:val="thaiDistribute"/>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21 พค.2557</w:t>
            </w:r>
          </w:p>
        </w:tc>
        <w:tc>
          <w:tcPr>
            <w:tcW w:w="2227" w:type="dxa"/>
            <w:shd w:val="clear" w:color="auto" w:fill="auto"/>
          </w:tcPr>
          <w:p w:rsidR="00315200" w:rsidRPr="00B66768" w:rsidRDefault="00315200" w:rsidP="00315200">
            <w:pPr>
              <w:tabs>
                <w:tab w:val="left" w:pos="896"/>
                <w:tab w:val="left" w:pos="1191"/>
                <w:tab w:val="left" w:pos="1418"/>
                <w:tab w:val="left" w:pos="1588"/>
              </w:tabs>
              <w:jc w:val="both"/>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ไม่กำหนดเวลาสิ้นสุด</w:t>
            </w:r>
          </w:p>
        </w:tc>
      </w:tr>
      <w:tr w:rsidR="00315200" w:rsidRPr="00B66768" w:rsidTr="00315200">
        <w:trPr>
          <w:trHeight w:val="269"/>
        </w:trPr>
        <w:tc>
          <w:tcPr>
            <w:tcW w:w="612" w:type="dxa"/>
            <w:shd w:val="clear" w:color="auto" w:fill="auto"/>
          </w:tcPr>
          <w:p w:rsidR="00315200" w:rsidRPr="00B66768" w:rsidRDefault="00315200" w:rsidP="00315200">
            <w:pPr>
              <w:tabs>
                <w:tab w:val="left" w:pos="896"/>
                <w:tab w:val="left" w:pos="1191"/>
                <w:tab w:val="left" w:pos="1418"/>
                <w:tab w:val="left" w:pos="1588"/>
              </w:tabs>
              <w:jc w:val="thaiDistribute"/>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rPr>
              <w:t>6</w:t>
            </w:r>
          </w:p>
        </w:tc>
        <w:tc>
          <w:tcPr>
            <w:tcW w:w="4249" w:type="dxa"/>
            <w:shd w:val="clear" w:color="auto" w:fill="auto"/>
          </w:tcPr>
          <w:p w:rsidR="00315200" w:rsidRPr="00B66768" w:rsidRDefault="00315200" w:rsidP="00315200">
            <w:pPr>
              <w:tabs>
                <w:tab w:val="left" w:pos="896"/>
                <w:tab w:val="left" w:pos="1191"/>
                <w:tab w:val="left" w:pos="1418"/>
                <w:tab w:val="left" w:pos="1588"/>
              </w:tabs>
              <w:jc w:val="thaiDistribute"/>
              <w:rPr>
                <w:rFonts w:ascii="TH SarabunPSK" w:eastAsia="Calibri" w:hAnsi="TH SarabunPSK" w:cs="TH SarabunPSK"/>
                <w:color w:val="000000" w:themeColor="text1"/>
                <w:sz w:val="32"/>
                <w:szCs w:val="32"/>
              </w:rPr>
            </w:pPr>
            <w:r w:rsidRPr="00B66768">
              <w:rPr>
                <w:rFonts w:ascii="TH SarabunPSK" w:eastAsia="Calibri" w:hAnsi="TH SarabunPSK" w:cs="TH SarabunPSK"/>
                <w:color w:val="000000" w:themeColor="text1"/>
                <w:sz w:val="32"/>
                <w:szCs w:val="32"/>
              </w:rPr>
              <w:t>Memorandum of Understanding between The Graduate School</w:t>
            </w:r>
            <w:r w:rsidRPr="00B66768">
              <w:rPr>
                <w:rFonts w:ascii="TH SarabunPSK" w:eastAsia="Calibri" w:hAnsi="TH SarabunPSK" w:cs="TH SarabunPSK"/>
                <w:color w:val="000000" w:themeColor="text1"/>
                <w:sz w:val="32"/>
                <w:szCs w:val="32"/>
                <w:cs/>
              </w:rPr>
              <w:t xml:space="preserve">, </w:t>
            </w:r>
            <w:r w:rsidRPr="00B66768">
              <w:rPr>
                <w:rFonts w:ascii="TH SarabunPSK" w:eastAsia="Calibri" w:hAnsi="TH SarabunPSK" w:cs="TH SarabunPSK"/>
                <w:color w:val="000000" w:themeColor="text1"/>
                <w:sz w:val="32"/>
                <w:szCs w:val="32"/>
              </w:rPr>
              <w:t xml:space="preserve">Silpakorn University and The Center for Integrated Area Studies The Center for Southeast Asian Studies  The Graduate School of Asian and African Area Studies Kyoto University. Signed on January 5, 2015.  </w:t>
            </w:r>
          </w:p>
          <w:p w:rsidR="00315200" w:rsidRPr="00B66768" w:rsidRDefault="00315200" w:rsidP="00315200">
            <w:pPr>
              <w:tabs>
                <w:tab w:val="left" w:pos="896"/>
                <w:tab w:val="left" w:pos="1191"/>
                <w:tab w:val="left" w:pos="1418"/>
                <w:tab w:val="left" w:pos="1588"/>
              </w:tabs>
              <w:jc w:val="thaiDistribute"/>
              <w:rPr>
                <w:rFonts w:ascii="TH SarabunPSK" w:eastAsia="Calibri" w:hAnsi="TH SarabunPSK" w:cs="TH SarabunPSK"/>
                <w:color w:val="000000" w:themeColor="text1"/>
                <w:sz w:val="32"/>
                <w:szCs w:val="32"/>
              </w:rPr>
            </w:pPr>
          </w:p>
          <w:p w:rsidR="00315200" w:rsidRPr="00B66768" w:rsidRDefault="00315200" w:rsidP="00315200">
            <w:pPr>
              <w:tabs>
                <w:tab w:val="left" w:pos="896"/>
                <w:tab w:val="left" w:pos="1191"/>
                <w:tab w:val="left" w:pos="1418"/>
                <w:tab w:val="left" w:pos="1588"/>
              </w:tabs>
              <w:jc w:val="thaiDistribute"/>
              <w:rPr>
                <w:rFonts w:ascii="TH SarabunPSK" w:hAnsi="TH SarabunPSK" w:cs="TH SarabunPSK"/>
                <w:color w:val="000000" w:themeColor="text1"/>
                <w:sz w:val="32"/>
                <w:szCs w:val="32"/>
                <w:cs/>
              </w:rPr>
            </w:pPr>
          </w:p>
        </w:tc>
        <w:tc>
          <w:tcPr>
            <w:tcW w:w="1951" w:type="dxa"/>
            <w:shd w:val="clear" w:color="auto" w:fill="auto"/>
          </w:tcPr>
          <w:p w:rsidR="00315200" w:rsidRPr="00B66768" w:rsidRDefault="00315200" w:rsidP="00315200">
            <w:pPr>
              <w:tabs>
                <w:tab w:val="left" w:pos="896"/>
                <w:tab w:val="left" w:pos="1191"/>
                <w:tab w:val="left" w:pos="1418"/>
                <w:tab w:val="left" w:pos="1588"/>
              </w:tabs>
              <w:jc w:val="thaiDistribute"/>
              <w:rPr>
                <w:rFonts w:ascii="TH SarabunPSK" w:hAnsi="TH SarabunPSK" w:cs="TH SarabunPSK"/>
                <w:color w:val="000000" w:themeColor="text1"/>
                <w:sz w:val="32"/>
                <w:szCs w:val="32"/>
                <w:cs/>
              </w:rPr>
            </w:pPr>
            <w:r w:rsidRPr="00B66768">
              <w:rPr>
                <w:rFonts w:ascii="TH SarabunPSK" w:eastAsia="Calibri" w:hAnsi="TH SarabunPSK" w:cs="TH SarabunPSK"/>
                <w:color w:val="000000" w:themeColor="text1"/>
                <w:sz w:val="32"/>
                <w:szCs w:val="32"/>
              </w:rPr>
              <w:t>January 5, 2015</w:t>
            </w:r>
          </w:p>
        </w:tc>
        <w:tc>
          <w:tcPr>
            <w:tcW w:w="2227" w:type="dxa"/>
            <w:shd w:val="clear" w:color="auto" w:fill="auto"/>
          </w:tcPr>
          <w:p w:rsidR="00315200" w:rsidRPr="00B66768" w:rsidRDefault="00315200" w:rsidP="00315200">
            <w:pPr>
              <w:tabs>
                <w:tab w:val="left" w:pos="896"/>
                <w:tab w:val="left" w:pos="1191"/>
                <w:tab w:val="left" w:pos="1418"/>
                <w:tab w:val="left" w:pos="1588"/>
              </w:tabs>
              <w:jc w:val="thaiDistribute"/>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ไม่กำหนดเวลาสิ้นสุด</w:t>
            </w:r>
          </w:p>
        </w:tc>
      </w:tr>
      <w:tr w:rsidR="00315200" w:rsidRPr="00B66768" w:rsidTr="00315200">
        <w:trPr>
          <w:trHeight w:val="269"/>
        </w:trPr>
        <w:tc>
          <w:tcPr>
            <w:tcW w:w="612" w:type="dxa"/>
            <w:shd w:val="clear" w:color="auto" w:fill="auto"/>
          </w:tcPr>
          <w:p w:rsidR="00315200" w:rsidRPr="00B66768" w:rsidRDefault="00315200" w:rsidP="00315200">
            <w:pPr>
              <w:tabs>
                <w:tab w:val="left" w:pos="896"/>
                <w:tab w:val="left" w:pos="1191"/>
                <w:tab w:val="left" w:pos="1418"/>
                <w:tab w:val="left" w:pos="1588"/>
              </w:tabs>
              <w:jc w:val="thaiDistribute"/>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rPr>
              <w:t>7</w:t>
            </w:r>
          </w:p>
        </w:tc>
        <w:tc>
          <w:tcPr>
            <w:tcW w:w="4249" w:type="dxa"/>
            <w:shd w:val="clear" w:color="auto" w:fill="auto"/>
          </w:tcPr>
          <w:p w:rsidR="00315200" w:rsidRPr="00B66768" w:rsidRDefault="00315200" w:rsidP="00315200">
            <w:pPr>
              <w:rPr>
                <w:rFonts w:ascii="TH SarabunPSK" w:hAnsi="TH SarabunPSK" w:cs="TH SarabunPSK"/>
                <w:color w:val="000000" w:themeColor="text1"/>
                <w:sz w:val="32"/>
                <w:szCs w:val="32"/>
                <w:cs/>
              </w:rPr>
            </w:pPr>
            <w:r w:rsidRPr="00B66768">
              <w:rPr>
                <w:rFonts w:ascii="TH SarabunPSK" w:eastAsiaTheme="minorHAnsi" w:hAnsi="TH SarabunPSK" w:cs="TH SarabunPSK"/>
                <w:color w:val="000000" w:themeColor="text1"/>
                <w:sz w:val="32"/>
                <w:szCs w:val="32"/>
              </w:rPr>
              <w:t xml:space="preserve">Memorandum of Understanding between National University of Laos Lao People’s Democratic Republic and Silpakorn University Kingdom of Thailand </w:t>
            </w:r>
            <w:r w:rsidRPr="00B66768">
              <w:rPr>
                <w:rFonts w:ascii="TH SarabunPSK" w:eastAsiaTheme="minorHAnsi" w:hAnsi="TH SarabunPSK" w:cs="TH SarabunPSK"/>
                <w:color w:val="000000" w:themeColor="text1"/>
                <w:sz w:val="32"/>
                <w:szCs w:val="32"/>
                <w:cs/>
              </w:rPr>
              <w:t>,</w:t>
            </w:r>
            <w:r w:rsidRPr="00B66768">
              <w:rPr>
                <w:rFonts w:ascii="TH SarabunPSK" w:eastAsiaTheme="minorHAnsi" w:hAnsi="TH SarabunPSK" w:cs="TH SarabunPSK"/>
                <w:color w:val="000000" w:themeColor="text1"/>
                <w:sz w:val="32"/>
                <w:szCs w:val="32"/>
              </w:rPr>
              <w:t xml:space="preserve"> </w:t>
            </w:r>
            <w:r w:rsidRPr="00B66768">
              <w:rPr>
                <w:rFonts w:ascii="TH SarabunPSK" w:eastAsia="Calibri" w:hAnsi="TH SarabunPSK" w:cs="TH SarabunPSK"/>
                <w:color w:val="000000" w:themeColor="text1"/>
                <w:sz w:val="32"/>
                <w:szCs w:val="32"/>
              </w:rPr>
              <w:t xml:space="preserve">Signed on </w:t>
            </w:r>
            <w:r w:rsidRPr="00B66768">
              <w:rPr>
                <w:rFonts w:ascii="TH SarabunPSK" w:hAnsi="TH SarabunPSK" w:cs="TH SarabunPSK"/>
                <w:color w:val="000000" w:themeColor="text1"/>
                <w:sz w:val="32"/>
                <w:szCs w:val="32"/>
              </w:rPr>
              <w:t xml:space="preserve">November </w:t>
            </w:r>
            <w:r w:rsidRPr="00B66768">
              <w:rPr>
                <w:rFonts w:ascii="TH SarabunPSK" w:hAnsi="TH SarabunPSK" w:cs="TH SarabunPSK"/>
                <w:color w:val="000000" w:themeColor="text1"/>
                <w:sz w:val="32"/>
                <w:szCs w:val="32"/>
                <w:cs/>
              </w:rPr>
              <w:t>2</w:t>
            </w:r>
            <w:r w:rsidRPr="00B66768">
              <w:rPr>
                <w:rFonts w:ascii="TH SarabunPSK" w:hAnsi="TH SarabunPSK" w:cs="TH SarabunPSK"/>
                <w:color w:val="000000" w:themeColor="text1"/>
                <w:sz w:val="32"/>
                <w:szCs w:val="32"/>
              </w:rPr>
              <w:t>4</w:t>
            </w:r>
            <w:r w:rsidRPr="00B66768">
              <w:rPr>
                <w:rFonts w:ascii="TH SarabunPSK" w:hAnsi="TH SarabunPSK" w:cs="TH SarabunPSK"/>
                <w:color w:val="000000" w:themeColor="text1"/>
                <w:sz w:val="32"/>
                <w:szCs w:val="32"/>
                <w:cs/>
              </w:rPr>
              <w:t>,</w:t>
            </w:r>
            <w:r w:rsidRPr="00B66768">
              <w:rPr>
                <w:rFonts w:ascii="TH SarabunPSK" w:hAnsi="TH SarabunPSK" w:cs="TH SarabunPSK"/>
                <w:color w:val="000000" w:themeColor="text1"/>
                <w:sz w:val="32"/>
                <w:szCs w:val="32"/>
              </w:rPr>
              <w:t>201</w:t>
            </w:r>
            <w:r w:rsidRPr="00B66768">
              <w:rPr>
                <w:rFonts w:ascii="TH SarabunPSK" w:hAnsi="TH SarabunPSK" w:cs="TH SarabunPSK"/>
                <w:color w:val="000000" w:themeColor="text1"/>
                <w:sz w:val="32"/>
                <w:szCs w:val="32"/>
                <w:cs/>
              </w:rPr>
              <w:t xml:space="preserve">4 </w:t>
            </w:r>
          </w:p>
        </w:tc>
        <w:tc>
          <w:tcPr>
            <w:tcW w:w="1951" w:type="dxa"/>
            <w:shd w:val="clear" w:color="auto" w:fill="auto"/>
          </w:tcPr>
          <w:p w:rsidR="00315200" w:rsidRPr="00B66768" w:rsidRDefault="00315200" w:rsidP="00315200">
            <w:pPr>
              <w:tabs>
                <w:tab w:val="left" w:pos="896"/>
                <w:tab w:val="left" w:pos="1191"/>
                <w:tab w:val="left" w:pos="1418"/>
                <w:tab w:val="left" w:pos="1588"/>
              </w:tabs>
              <w:jc w:val="thaiDistribute"/>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xml:space="preserve">November </w:t>
            </w:r>
            <w:r w:rsidRPr="00B66768">
              <w:rPr>
                <w:rFonts w:ascii="TH SarabunPSK" w:hAnsi="TH SarabunPSK" w:cs="TH SarabunPSK"/>
                <w:color w:val="000000" w:themeColor="text1"/>
                <w:sz w:val="32"/>
                <w:szCs w:val="32"/>
                <w:cs/>
              </w:rPr>
              <w:t>2</w:t>
            </w:r>
            <w:r w:rsidRPr="00B66768">
              <w:rPr>
                <w:rFonts w:ascii="TH SarabunPSK" w:hAnsi="TH SarabunPSK" w:cs="TH SarabunPSK"/>
                <w:color w:val="000000" w:themeColor="text1"/>
                <w:sz w:val="32"/>
                <w:szCs w:val="32"/>
              </w:rPr>
              <w:t>4</w:t>
            </w:r>
            <w:r w:rsidRPr="00B66768">
              <w:rPr>
                <w:rFonts w:ascii="TH SarabunPSK" w:hAnsi="TH SarabunPSK" w:cs="TH SarabunPSK"/>
                <w:color w:val="000000" w:themeColor="text1"/>
                <w:sz w:val="32"/>
                <w:szCs w:val="32"/>
                <w:cs/>
              </w:rPr>
              <w:t>,</w:t>
            </w:r>
            <w:r w:rsidRPr="00B66768">
              <w:rPr>
                <w:rFonts w:ascii="TH SarabunPSK" w:hAnsi="TH SarabunPSK" w:cs="TH SarabunPSK"/>
                <w:color w:val="000000" w:themeColor="text1"/>
                <w:sz w:val="32"/>
                <w:szCs w:val="32"/>
              </w:rPr>
              <w:t>201</w:t>
            </w:r>
            <w:r w:rsidRPr="00B66768">
              <w:rPr>
                <w:rFonts w:ascii="TH SarabunPSK" w:hAnsi="TH SarabunPSK" w:cs="TH SarabunPSK"/>
                <w:color w:val="000000" w:themeColor="text1"/>
                <w:sz w:val="32"/>
                <w:szCs w:val="32"/>
                <w:cs/>
              </w:rPr>
              <w:t>4</w:t>
            </w:r>
          </w:p>
        </w:tc>
        <w:tc>
          <w:tcPr>
            <w:tcW w:w="2227" w:type="dxa"/>
            <w:shd w:val="clear" w:color="auto" w:fill="auto"/>
          </w:tcPr>
          <w:p w:rsidR="00315200" w:rsidRPr="00B66768" w:rsidRDefault="00315200" w:rsidP="00315200">
            <w:pPr>
              <w:tabs>
                <w:tab w:val="left" w:pos="896"/>
                <w:tab w:val="left" w:pos="1191"/>
                <w:tab w:val="left" w:pos="1418"/>
                <w:tab w:val="left" w:pos="1588"/>
              </w:tabs>
              <w:jc w:val="thaiDistribute"/>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 xml:space="preserve"> 5 ปี</w:t>
            </w:r>
          </w:p>
        </w:tc>
      </w:tr>
      <w:tr w:rsidR="00315200" w:rsidRPr="00B66768" w:rsidTr="00315200">
        <w:trPr>
          <w:trHeight w:val="269"/>
        </w:trPr>
        <w:tc>
          <w:tcPr>
            <w:tcW w:w="612" w:type="dxa"/>
            <w:shd w:val="clear" w:color="auto" w:fill="auto"/>
          </w:tcPr>
          <w:p w:rsidR="00315200" w:rsidRPr="00B66768" w:rsidRDefault="00315200" w:rsidP="00315200">
            <w:pPr>
              <w:tabs>
                <w:tab w:val="left" w:pos="896"/>
                <w:tab w:val="left" w:pos="1191"/>
                <w:tab w:val="left" w:pos="1418"/>
                <w:tab w:val="left" w:pos="1588"/>
              </w:tabs>
              <w:jc w:val="thaiDistribute"/>
              <w:rPr>
                <w:rFonts w:ascii="TH SarabunPSK" w:hAnsi="TH SarabunPSK" w:cs="TH SarabunPSK"/>
                <w:color w:val="000000" w:themeColor="text1"/>
                <w:sz w:val="32"/>
                <w:szCs w:val="32"/>
                <w:cs/>
              </w:rPr>
            </w:pPr>
            <w:r w:rsidRPr="00B66768">
              <w:rPr>
                <w:rFonts w:ascii="TH SarabunPSK" w:hAnsi="TH SarabunPSK" w:cs="TH SarabunPSK" w:hint="cs"/>
                <w:color w:val="000000" w:themeColor="text1"/>
                <w:sz w:val="32"/>
                <w:szCs w:val="32"/>
                <w:cs/>
              </w:rPr>
              <w:t>8</w:t>
            </w:r>
          </w:p>
        </w:tc>
        <w:tc>
          <w:tcPr>
            <w:tcW w:w="4249" w:type="dxa"/>
            <w:shd w:val="clear" w:color="auto" w:fill="auto"/>
          </w:tcPr>
          <w:p w:rsidR="00315200" w:rsidRPr="00B66768" w:rsidRDefault="00315200" w:rsidP="00315200">
            <w:pPr>
              <w:tabs>
                <w:tab w:val="left" w:pos="896"/>
                <w:tab w:val="left" w:pos="1191"/>
                <w:tab w:val="left" w:pos="1418"/>
                <w:tab w:val="left" w:pos="1588"/>
              </w:tabs>
              <w:jc w:val="thaiDistribute"/>
              <w:rPr>
                <w:rFonts w:ascii="TH SarabunPSK"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shd w:val="clear" w:color="auto" w:fill="FFFFFF"/>
                <w:cs/>
              </w:rPr>
              <w:t>ความร่วมมือกับ</w:t>
            </w:r>
            <w:r w:rsidRPr="00B66768">
              <w:rPr>
                <w:rFonts w:ascii="TH SarabunPSK" w:hAnsi="TH SarabunPSK" w:cs="TH SarabunPSK"/>
                <w:color w:val="000000" w:themeColor="text1"/>
                <w:sz w:val="32"/>
                <w:szCs w:val="32"/>
                <w:cs/>
              </w:rPr>
              <w:t xml:space="preserve">จุฬาลงกรณ์มหาวิทยาลัย </w:t>
            </w:r>
          </w:p>
          <w:p w:rsidR="00315200" w:rsidRPr="00B66768" w:rsidRDefault="00315200" w:rsidP="00315200">
            <w:pPr>
              <w:rPr>
                <w:rFonts w:ascii="TH SarabunPSK" w:eastAsiaTheme="minorHAnsi" w:hAnsi="TH SarabunPSK" w:cs="TH SarabunPSK"/>
                <w:color w:val="000000" w:themeColor="text1"/>
                <w:sz w:val="32"/>
                <w:szCs w:val="32"/>
                <w:shd w:val="clear" w:color="auto" w:fill="FFFFFF"/>
                <w:cs/>
              </w:rPr>
            </w:pPr>
            <w:r w:rsidRPr="00B66768">
              <w:rPr>
                <w:rFonts w:ascii="TH SarabunPSK" w:hAnsi="TH SarabunPSK" w:cs="TH SarabunPSK"/>
                <w:color w:val="000000" w:themeColor="text1"/>
                <w:sz w:val="32"/>
                <w:szCs w:val="32"/>
                <w:cs/>
              </w:rPr>
              <w:t>(การตรวจสอบลอกเลียนวรรณกรรม)</w:t>
            </w:r>
          </w:p>
        </w:tc>
        <w:tc>
          <w:tcPr>
            <w:tcW w:w="1951" w:type="dxa"/>
            <w:shd w:val="clear" w:color="auto" w:fill="auto"/>
          </w:tcPr>
          <w:p w:rsidR="00315200" w:rsidRPr="00B66768" w:rsidRDefault="00315200" w:rsidP="00315200">
            <w:pPr>
              <w:tabs>
                <w:tab w:val="left" w:pos="896"/>
                <w:tab w:val="left" w:pos="1191"/>
                <w:tab w:val="left" w:pos="1418"/>
                <w:tab w:val="left" w:pos="1588"/>
              </w:tabs>
              <w:jc w:val="thaiDistribute"/>
              <w:rPr>
                <w:rFonts w:ascii="TH SarabunPSK" w:eastAsia="Calibri" w:hAnsi="TH SarabunPSK" w:cs="TH SarabunPSK"/>
                <w:color w:val="000000" w:themeColor="text1"/>
                <w:sz w:val="32"/>
                <w:szCs w:val="32"/>
                <w:cs/>
              </w:rPr>
            </w:pPr>
            <w:r w:rsidRPr="00B66768">
              <w:rPr>
                <w:rFonts w:ascii="TH SarabunPSK" w:eastAsia="Calibri" w:hAnsi="TH SarabunPSK" w:cs="TH SarabunPSK"/>
                <w:color w:val="000000" w:themeColor="text1"/>
                <w:sz w:val="32"/>
                <w:szCs w:val="32"/>
              </w:rPr>
              <w:t xml:space="preserve">21 </w:t>
            </w:r>
            <w:r w:rsidRPr="00B66768">
              <w:rPr>
                <w:rFonts w:ascii="TH SarabunPSK" w:eastAsia="Calibri" w:hAnsi="TH SarabunPSK" w:cs="TH SarabunPSK"/>
                <w:color w:val="000000" w:themeColor="text1"/>
                <w:sz w:val="32"/>
                <w:szCs w:val="32"/>
                <w:cs/>
              </w:rPr>
              <w:t>กันยายน</w:t>
            </w:r>
            <w:r w:rsidRPr="00B66768">
              <w:rPr>
                <w:rFonts w:ascii="TH SarabunPSK" w:eastAsia="Calibri" w:hAnsi="TH SarabunPSK" w:cs="TH SarabunPSK"/>
                <w:color w:val="000000" w:themeColor="text1"/>
                <w:sz w:val="32"/>
                <w:szCs w:val="32"/>
              </w:rPr>
              <w:t xml:space="preserve"> 2560</w:t>
            </w:r>
          </w:p>
        </w:tc>
        <w:tc>
          <w:tcPr>
            <w:tcW w:w="2227" w:type="dxa"/>
            <w:shd w:val="clear" w:color="auto" w:fill="auto"/>
          </w:tcPr>
          <w:p w:rsidR="00315200" w:rsidRPr="00B66768" w:rsidRDefault="00315200" w:rsidP="00315200">
            <w:pPr>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color w:val="000000" w:themeColor="text1"/>
                <w:sz w:val="32"/>
                <w:szCs w:val="32"/>
                <w:cs/>
              </w:rPr>
              <w:t>สิ้นสุด 26 มีนาคม 2565</w:t>
            </w:r>
          </w:p>
        </w:tc>
      </w:tr>
    </w:tbl>
    <w:p w:rsidR="00E0042E" w:rsidRPr="00B66768" w:rsidRDefault="00E0042E" w:rsidP="00594959">
      <w:pPr>
        <w:tabs>
          <w:tab w:val="left" w:pos="720"/>
        </w:tabs>
        <w:spacing w:before="240"/>
        <w:contextualSpacing/>
        <w:jc w:val="thaiDistribute"/>
        <w:rPr>
          <w:rFonts w:ascii="TH SarabunPSK" w:hAnsi="TH SarabunPSK" w:cs="TH SarabunPSK"/>
          <w:b/>
          <w:bCs/>
          <w:color w:val="000000" w:themeColor="text1"/>
          <w:sz w:val="32"/>
          <w:szCs w:val="32"/>
        </w:rPr>
      </w:pPr>
    </w:p>
    <w:p w:rsidR="00944D20" w:rsidRDefault="00944D20" w:rsidP="00594959">
      <w:pPr>
        <w:tabs>
          <w:tab w:val="left" w:pos="720"/>
        </w:tabs>
        <w:spacing w:before="240"/>
        <w:contextualSpacing/>
        <w:jc w:val="thaiDistribute"/>
        <w:rPr>
          <w:rFonts w:ascii="TH SarabunPSK" w:hAnsi="TH SarabunPSK" w:cs="TH SarabunPSK"/>
          <w:b/>
          <w:bCs/>
          <w:color w:val="000000" w:themeColor="text1"/>
          <w:sz w:val="32"/>
          <w:szCs w:val="32"/>
        </w:rPr>
      </w:pPr>
    </w:p>
    <w:p w:rsidR="00944D20" w:rsidRDefault="00944D20" w:rsidP="00594959">
      <w:pPr>
        <w:tabs>
          <w:tab w:val="left" w:pos="720"/>
        </w:tabs>
        <w:spacing w:before="240"/>
        <w:contextualSpacing/>
        <w:jc w:val="thaiDistribute"/>
        <w:rPr>
          <w:rFonts w:ascii="TH SarabunPSK" w:hAnsi="TH SarabunPSK" w:cs="TH SarabunPSK"/>
          <w:b/>
          <w:bCs/>
          <w:color w:val="000000" w:themeColor="text1"/>
          <w:sz w:val="32"/>
          <w:szCs w:val="32"/>
        </w:rPr>
      </w:pPr>
    </w:p>
    <w:p w:rsidR="00944D20" w:rsidRDefault="00944D20" w:rsidP="00594959">
      <w:pPr>
        <w:tabs>
          <w:tab w:val="left" w:pos="720"/>
        </w:tabs>
        <w:spacing w:before="240"/>
        <w:contextualSpacing/>
        <w:jc w:val="thaiDistribute"/>
        <w:rPr>
          <w:rFonts w:ascii="TH SarabunPSK" w:hAnsi="TH SarabunPSK" w:cs="TH SarabunPSK"/>
          <w:b/>
          <w:bCs/>
          <w:color w:val="000000" w:themeColor="text1"/>
          <w:sz w:val="32"/>
          <w:szCs w:val="32"/>
        </w:rPr>
      </w:pPr>
    </w:p>
    <w:p w:rsidR="00944D20" w:rsidRDefault="00944D20" w:rsidP="00594959">
      <w:pPr>
        <w:tabs>
          <w:tab w:val="left" w:pos="720"/>
        </w:tabs>
        <w:spacing w:before="240"/>
        <w:contextualSpacing/>
        <w:jc w:val="thaiDistribute"/>
        <w:rPr>
          <w:rFonts w:ascii="TH SarabunPSK" w:hAnsi="TH SarabunPSK" w:cs="TH SarabunPSK"/>
          <w:b/>
          <w:bCs/>
          <w:color w:val="000000" w:themeColor="text1"/>
          <w:sz w:val="32"/>
          <w:szCs w:val="32"/>
        </w:rPr>
      </w:pPr>
    </w:p>
    <w:p w:rsidR="00944D20" w:rsidRDefault="00944D20" w:rsidP="00594959">
      <w:pPr>
        <w:tabs>
          <w:tab w:val="left" w:pos="720"/>
        </w:tabs>
        <w:spacing w:before="240"/>
        <w:contextualSpacing/>
        <w:jc w:val="thaiDistribute"/>
        <w:rPr>
          <w:rFonts w:ascii="TH SarabunPSK" w:hAnsi="TH SarabunPSK" w:cs="TH SarabunPSK"/>
          <w:b/>
          <w:bCs/>
          <w:color w:val="000000" w:themeColor="text1"/>
          <w:sz w:val="32"/>
          <w:szCs w:val="32"/>
        </w:rPr>
      </w:pPr>
    </w:p>
    <w:p w:rsidR="00594959" w:rsidRPr="00B66768" w:rsidRDefault="008828B0" w:rsidP="00594959">
      <w:pPr>
        <w:tabs>
          <w:tab w:val="left" w:pos="720"/>
        </w:tabs>
        <w:spacing w:before="240"/>
        <w:contextualSpacing/>
        <w:jc w:val="thaiDistribute"/>
        <w:rPr>
          <w:rFonts w:ascii="TH SarabunPSK" w:hAnsi="TH SarabunPSK" w:cs="TH SarabunPSK"/>
          <w:color w:val="000000" w:themeColor="text1"/>
          <w:sz w:val="32"/>
          <w:szCs w:val="32"/>
          <w:cs/>
        </w:rPr>
      </w:pPr>
      <w:r>
        <w:rPr>
          <w:rFonts w:ascii="TH SarabunPSK" w:hAnsi="TH SarabunPSK" w:cs="TH SarabunPSK" w:hint="cs"/>
          <w:b/>
          <w:bCs/>
          <w:color w:val="000000" w:themeColor="text1"/>
          <w:sz w:val="32"/>
          <w:szCs w:val="32"/>
          <w:cs/>
        </w:rPr>
        <w:lastRenderedPageBreak/>
        <w:t>1</w:t>
      </w:r>
      <w:r w:rsidR="00944D20">
        <w:rPr>
          <w:rFonts w:ascii="TH SarabunPSK" w:hAnsi="TH SarabunPSK" w:cs="TH SarabunPSK" w:hint="cs"/>
          <w:b/>
          <w:bCs/>
          <w:color w:val="000000" w:themeColor="text1"/>
          <w:sz w:val="32"/>
          <w:szCs w:val="32"/>
          <w:cs/>
        </w:rPr>
        <w:t>2</w:t>
      </w:r>
      <w:r w:rsidR="00594959" w:rsidRPr="00B66768">
        <w:rPr>
          <w:rFonts w:ascii="TH SarabunPSK" w:hAnsi="TH SarabunPSK" w:cs="TH SarabunPSK"/>
          <w:b/>
          <w:bCs/>
          <w:color w:val="000000" w:themeColor="text1"/>
          <w:sz w:val="32"/>
          <w:szCs w:val="32"/>
        </w:rPr>
        <w:t xml:space="preserve">.  </w:t>
      </w:r>
      <w:r w:rsidR="00594959" w:rsidRPr="00B66768">
        <w:rPr>
          <w:rFonts w:ascii="TH SarabunPSK" w:hAnsi="TH SarabunPSK" w:cs="TH SarabunPSK"/>
          <w:b/>
          <w:bCs/>
          <w:color w:val="000000" w:themeColor="text1"/>
          <w:sz w:val="32"/>
          <w:szCs w:val="32"/>
          <w:cs/>
        </w:rPr>
        <w:t xml:space="preserve">การบริการทางวิชาการแก่สังคม </w:t>
      </w:r>
      <w:r w:rsidR="00594959" w:rsidRPr="00B66768">
        <w:rPr>
          <w:rFonts w:ascii="TH SarabunPSK" w:hAnsi="TH SarabunPSK" w:cs="TH SarabunPSK"/>
          <w:color w:val="000000" w:themeColor="text1"/>
          <w:sz w:val="32"/>
          <w:szCs w:val="32"/>
        </w:rPr>
        <w:t xml:space="preserve"> </w:t>
      </w:r>
      <w:r w:rsidR="00BD79D5" w:rsidRPr="00B66768">
        <w:rPr>
          <w:rFonts w:ascii="TH SarabunPSK" w:hAnsi="TH SarabunPSK" w:cs="TH SarabunPSK" w:hint="cs"/>
          <w:color w:val="000000" w:themeColor="text1"/>
          <w:sz w:val="32"/>
          <w:szCs w:val="32"/>
          <w:cs/>
        </w:rPr>
        <w:t xml:space="preserve"> </w:t>
      </w:r>
    </w:p>
    <w:p w:rsidR="000F1389" w:rsidRPr="00B66768" w:rsidRDefault="00BD79D5" w:rsidP="0002674D">
      <w:pPr>
        <w:tabs>
          <w:tab w:val="left" w:pos="720"/>
        </w:tabs>
        <w:jc w:val="thaiDistribute"/>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ab/>
        <w:t>บัณฑิตวิทยาลัยมีการดำเนินการด้านการบริการทางวิชาการแก่สังคม โดยการสนับสนุนจากเงินงบประมาณแผ่นดิน และเงินรายได้</w:t>
      </w:r>
      <w:r w:rsidR="004075C8" w:rsidRPr="00B66768">
        <w:rPr>
          <w:rFonts w:ascii="TH SarabunPSK" w:hAnsi="TH SarabunPSK" w:cs="TH SarabunPSK" w:hint="cs"/>
          <w:color w:val="000000" w:themeColor="text1"/>
          <w:sz w:val="32"/>
          <w:szCs w:val="32"/>
          <w:cs/>
        </w:rPr>
        <w:t xml:space="preserve"> เพื่อดำเนินการในปีการศึกษา 2561</w:t>
      </w:r>
      <w:r w:rsidR="00315200" w:rsidRPr="00B66768">
        <w:rPr>
          <w:rFonts w:ascii="TH SarabunPSK" w:hAnsi="TH SarabunPSK" w:cs="TH SarabunPSK" w:hint="cs"/>
          <w:color w:val="000000" w:themeColor="text1"/>
          <w:sz w:val="32"/>
          <w:szCs w:val="32"/>
          <w:cs/>
        </w:rPr>
        <w:t>/ปีงบประมาณ พ.ศ.</w:t>
      </w:r>
      <w:r w:rsidR="004075C8" w:rsidRPr="00B66768">
        <w:rPr>
          <w:rFonts w:ascii="TH SarabunPSK" w:hAnsi="TH SarabunPSK" w:cs="TH SarabunPSK" w:hint="cs"/>
          <w:color w:val="000000" w:themeColor="text1"/>
          <w:sz w:val="32"/>
          <w:szCs w:val="32"/>
          <w:cs/>
        </w:rPr>
        <w:t>2562</w:t>
      </w:r>
      <w:r w:rsidR="00456F38" w:rsidRPr="00B66768">
        <w:rPr>
          <w:rFonts w:ascii="TH SarabunPSK" w:hAnsi="TH SarabunPSK" w:cs="TH SarabunPSK" w:hint="cs"/>
          <w:color w:val="000000" w:themeColor="text1"/>
          <w:sz w:val="32"/>
          <w:szCs w:val="32"/>
          <w:cs/>
        </w:rPr>
        <w:t xml:space="preserve"> ดังนี้</w:t>
      </w:r>
    </w:p>
    <w:p w:rsidR="008B7FEC" w:rsidRPr="00B66768" w:rsidRDefault="008B7FEC" w:rsidP="0002674D">
      <w:pPr>
        <w:tabs>
          <w:tab w:val="left" w:pos="720"/>
        </w:tabs>
        <w:jc w:val="thaiDistribute"/>
        <w:rPr>
          <w:rFonts w:ascii="TH SarabunPSK" w:hAnsi="TH SarabunPSK" w:cs="TH SarabunPSK"/>
          <w:color w:val="000000" w:themeColor="text1"/>
          <w:sz w:val="32"/>
          <w:szCs w:val="32"/>
        </w:rPr>
      </w:pPr>
    </w:p>
    <w:p w:rsidR="008B7FEC" w:rsidRPr="00B66768" w:rsidRDefault="008B7FEC" w:rsidP="008B7FEC">
      <w:pPr>
        <w:tabs>
          <w:tab w:val="left" w:pos="720"/>
        </w:tabs>
        <w:jc w:val="thaiDistribute"/>
        <w:rPr>
          <w:rFonts w:ascii="TH SarabunPSK" w:hAnsi="TH SarabunPSK" w:cs="TH SarabunPSK"/>
          <w:b/>
          <w:bCs/>
          <w:color w:val="000000" w:themeColor="text1"/>
          <w:sz w:val="32"/>
          <w:szCs w:val="32"/>
        </w:rPr>
      </w:pPr>
      <w:r w:rsidRPr="00B66768">
        <w:rPr>
          <w:rFonts w:ascii="TH SarabunPSK" w:hAnsi="TH SarabunPSK" w:cs="TH SarabunPSK" w:hint="cs"/>
          <w:b/>
          <w:bCs/>
          <w:color w:val="000000" w:themeColor="text1"/>
          <w:sz w:val="32"/>
          <w:szCs w:val="32"/>
          <w:cs/>
        </w:rPr>
        <w:t xml:space="preserve">ตารางที่ </w:t>
      </w:r>
      <w:r w:rsidR="00E0042E" w:rsidRPr="00B66768">
        <w:rPr>
          <w:rFonts w:ascii="TH SarabunPSK" w:hAnsi="TH SarabunPSK" w:cs="TH SarabunPSK" w:hint="cs"/>
          <w:b/>
          <w:bCs/>
          <w:color w:val="000000" w:themeColor="text1"/>
          <w:sz w:val="32"/>
          <w:szCs w:val="32"/>
          <w:cs/>
        </w:rPr>
        <w:t>1</w:t>
      </w:r>
      <w:r w:rsidRPr="00B66768">
        <w:rPr>
          <w:rFonts w:ascii="TH SarabunPSK" w:hAnsi="TH SarabunPSK" w:cs="TH SarabunPSK" w:hint="cs"/>
          <w:b/>
          <w:bCs/>
          <w:color w:val="000000" w:themeColor="text1"/>
          <w:sz w:val="32"/>
          <w:szCs w:val="32"/>
          <w:cs/>
        </w:rPr>
        <w:t>8</w:t>
      </w:r>
      <w:r w:rsidR="00C12FDA" w:rsidRPr="00B66768">
        <w:rPr>
          <w:rFonts w:ascii="TH SarabunPSK" w:hAnsi="TH SarabunPSK" w:cs="TH SarabunPSK" w:hint="cs"/>
          <w:b/>
          <w:bCs/>
          <w:color w:val="000000" w:themeColor="text1"/>
          <w:sz w:val="32"/>
          <w:szCs w:val="32"/>
          <w:cs/>
        </w:rPr>
        <w:t xml:space="preserve">  </w:t>
      </w:r>
      <w:r w:rsidR="00C12FDA" w:rsidRPr="00B66768">
        <w:rPr>
          <w:rFonts w:ascii="TH SarabunPSK" w:hAnsi="TH SarabunPSK" w:cs="TH SarabunPSK"/>
          <w:b/>
          <w:bCs/>
          <w:color w:val="000000" w:themeColor="text1"/>
          <w:sz w:val="32"/>
          <w:szCs w:val="32"/>
          <w:cs/>
        </w:rPr>
        <w:t>โครงการบริการทางวิชาการ</w:t>
      </w:r>
      <w:r w:rsidR="00C12FDA" w:rsidRPr="00B66768">
        <w:rPr>
          <w:rFonts w:ascii="TH SarabunPSK" w:hAnsi="TH SarabunPSK" w:cs="TH SarabunPSK" w:hint="cs"/>
          <w:b/>
          <w:bCs/>
          <w:color w:val="000000" w:themeColor="text1"/>
          <w:sz w:val="32"/>
          <w:szCs w:val="32"/>
          <w:cs/>
        </w:rPr>
        <w:t xml:space="preserve">  </w:t>
      </w:r>
      <w:r w:rsidR="008B0627" w:rsidRPr="00B66768">
        <w:rPr>
          <w:rFonts w:ascii="TH SarabunPSK" w:hAnsi="TH SarabunPSK" w:cs="TH SarabunPSK" w:hint="cs"/>
          <w:b/>
          <w:bCs/>
          <w:color w:val="000000" w:themeColor="text1"/>
          <w:sz w:val="32"/>
          <w:szCs w:val="32"/>
          <w:cs/>
        </w:rPr>
        <w:t>ในปีการศึกษา 2561/ปีงบประมาณ พ.ศ.2562</w:t>
      </w:r>
    </w:p>
    <w:p w:rsidR="00F65186" w:rsidRPr="00B66768" w:rsidRDefault="00F65186" w:rsidP="00F65186">
      <w:pPr>
        <w:shd w:val="clear" w:color="auto" w:fill="FFFFFF" w:themeFill="background1"/>
        <w:jc w:val="thaiDistribute"/>
        <w:outlineLvl w:val="1"/>
        <w:rPr>
          <w:rFonts w:ascii="TH SarabunPSK" w:hAnsi="TH SarabunPSK" w:cs="TH SarabunPSK"/>
          <w:b/>
          <w:bCs/>
          <w:color w:val="000000" w:themeColor="text1"/>
          <w:sz w:val="32"/>
          <w:szCs w:val="32"/>
        </w:rPr>
      </w:pPr>
    </w:p>
    <w:tbl>
      <w:tblPr>
        <w:tblStyle w:val="TableGrid4"/>
        <w:tblW w:w="9275" w:type="dxa"/>
        <w:tblLook w:val="04A0" w:firstRow="1" w:lastRow="0" w:firstColumn="1" w:lastColumn="0" w:noHBand="0" w:noVBand="1"/>
      </w:tblPr>
      <w:tblGrid>
        <w:gridCol w:w="3192"/>
        <w:gridCol w:w="2922"/>
        <w:gridCol w:w="1645"/>
        <w:gridCol w:w="1516"/>
      </w:tblGrid>
      <w:tr w:rsidR="0070356A" w:rsidRPr="00B66768" w:rsidTr="0070356A">
        <w:tc>
          <w:tcPr>
            <w:tcW w:w="3192" w:type="dxa"/>
          </w:tcPr>
          <w:p w:rsidR="0070356A" w:rsidRPr="00B66768" w:rsidRDefault="0070356A" w:rsidP="00A717D5">
            <w:pPr>
              <w:shd w:val="clear" w:color="auto" w:fill="FFFFFF" w:themeFill="background1"/>
              <w:jc w:val="center"/>
              <w:outlineLvl w:val="1"/>
              <w:rPr>
                <w:rFonts w:ascii="TH SarabunPSK" w:hAnsi="TH SarabunPSK" w:cs="TH SarabunPSK"/>
                <w:b/>
                <w:bCs/>
                <w:color w:val="000000" w:themeColor="text1"/>
                <w:sz w:val="28"/>
              </w:rPr>
            </w:pPr>
            <w:r w:rsidRPr="00B66768">
              <w:rPr>
                <w:rFonts w:ascii="TH SarabunPSK" w:hAnsi="TH SarabunPSK" w:cs="TH SarabunPSK"/>
                <w:b/>
                <w:bCs/>
                <w:color w:val="000000" w:themeColor="text1"/>
                <w:sz w:val="28"/>
                <w:cs/>
              </w:rPr>
              <w:t>โครงการ/กิจกรรม</w:t>
            </w:r>
          </w:p>
        </w:tc>
        <w:tc>
          <w:tcPr>
            <w:tcW w:w="2922" w:type="dxa"/>
          </w:tcPr>
          <w:p w:rsidR="0070356A" w:rsidRPr="00B66768" w:rsidRDefault="0070356A" w:rsidP="00A717D5">
            <w:pPr>
              <w:rPr>
                <w:rFonts w:ascii="TH SarabunPSK" w:eastAsiaTheme="minorHAnsi" w:hAnsi="TH SarabunPSK" w:cs="TH SarabunPSK"/>
                <w:b/>
                <w:bCs/>
                <w:color w:val="000000" w:themeColor="text1"/>
                <w:sz w:val="28"/>
                <w:cs/>
              </w:rPr>
            </w:pPr>
            <w:r w:rsidRPr="00B66768">
              <w:rPr>
                <w:rFonts w:ascii="TH SarabunPSK" w:eastAsiaTheme="minorHAnsi" w:hAnsi="TH SarabunPSK" w:cs="TH SarabunPSK"/>
                <w:b/>
                <w:bCs/>
                <w:color w:val="000000" w:themeColor="text1"/>
                <w:sz w:val="28"/>
                <w:cs/>
              </w:rPr>
              <w:t>วันเดือนปีที่ดำเนินการ</w:t>
            </w:r>
          </w:p>
        </w:tc>
        <w:tc>
          <w:tcPr>
            <w:tcW w:w="1645" w:type="dxa"/>
          </w:tcPr>
          <w:p w:rsidR="0070356A" w:rsidRPr="00B66768" w:rsidRDefault="0070356A" w:rsidP="00A717D5">
            <w:pPr>
              <w:jc w:val="center"/>
              <w:rPr>
                <w:rFonts w:ascii="TH SarabunPSK" w:eastAsiaTheme="minorHAnsi" w:hAnsi="TH SarabunPSK" w:cs="TH SarabunPSK"/>
                <w:b/>
                <w:bCs/>
                <w:color w:val="000000" w:themeColor="text1"/>
                <w:sz w:val="28"/>
              </w:rPr>
            </w:pPr>
            <w:r w:rsidRPr="00B66768">
              <w:rPr>
                <w:rFonts w:ascii="TH SarabunPSK" w:eastAsiaTheme="minorHAnsi" w:hAnsi="TH SarabunPSK" w:cs="TH SarabunPSK"/>
                <w:b/>
                <w:bCs/>
                <w:color w:val="000000" w:themeColor="text1"/>
                <w:sz w:val="28"/>
                <w:cs/>
              </w:rPr>
              <w:t>ค่าลงทะเบียน</w:t>
            </w:r>
          </w:p>
        </w:tc>
        <w:tc>
          <w:tcPr>
            <w:tcW w:w="1516" w:type="dxa"/>
          </w:tcPr>
          <w:p w:rsidR="0070356A" w:rsidRPr="00B66768" w:rsidRDefault="0070356A" w:rsidP="00A717D5">
            <w:pPr>
              <w:jc w:val="center"/>
              <w:rPr>
                <w:rFonts w:ascii="TH SarabunPSK" w:eastAsiaTheme="minorHAnsi" w:hAnsi="TH SarabunPSK" w:cs="TH SarabunPSK"/>
                <w:b/>
                <w:bCs/>
                <w:color w:val="000000" w:themeColor="text1"/>
                <w:sz w:val="28"/>
                <w:cs/>
              </w:rPr>
            </w:pPr>
            <w:r w:rsidRPr="00B66768">
              <w:rPr>
                <w:rFonts w:ascii="TH SarabunPSK" w:eastAsiaTheme="minorHAnsi" w:hAnsi="TH SarabunPSK" w:cs="TH SarabunPSK" w:hint="cs"/>
                <w:b/>
                <w:bCs/>
                <w:color w:val="000000" w:themeColor="text1"/>
                <w:sz w:val="28"/>
                <w:cs/>
              </w:rPr>
              <w:t>งบประมาณ</w:t>
            </w:r>
          </w:p>
        </w:tc>
      </w:tr>
      <w:tr w:rsidR="00833619" w:rsidRPr="00B66768" w:rsidTr="0070356A">
        <w:tc>
          <w:tcPr>
            <w:tcW w:w="3192" w:type="dxa"/>
          </w:tcPr>
          <w:p w:rsidR="00833619" w:rsidRPr="00B66768" w:rsidRDefault="00833619" w:rsidP="00833619">
            <w:pPr>
              <w:autoSpaceDE w:val="0"/>
              <w:autoSpaceDN w:val="0"/>
              <w:adjustRightInd w:val="0"/>
              <w:rPr>
                <w:rFonts w:ascii="TH SarabunPSK" w:eastAsiaTheme="minorHAnsi" w:hAnsi="TH SarabunPSK" w:cs="TH SarabunPSK"/>
                <w:color w:val="000000" w:themeColor="text1"/>
                <w:sz w:val="28"/>
              </w:rPr>
            </w:pPr>
            <w:r w:rsidRPr="00B66768">
              <w:rPr>
                <w:rFonts w:ascii="TH SarabunPSK" w:eastAsiaTheme="minorHAnsi" w:hAnsi="TH SarabunPSK" w:cs="TH SarabunPSK" w:hint="cs"/>
                <w:color w:val="000000" w:themeColor="text1"/>
                <w:sz w:val="28"/>
                <w:cs/>
              </w:rPr>
              <w:t>1.</w:t>
            </w:r>
            <w:r w:rsidRPr="00B66768">
              <w:rPr>
                <w:rFonts w:ascii="TH SarabunPSK" w:eastAsiaTheme="minorHAnsi" w:hAnsi="TH SarabunPSK" w:cs="TH SarabunPSK"/>
                <w:color w:val="000000" w:themeColor="text1"/>
                <w:sz w:val="28"/>
                <w:cs/>
              </w:rPr>
              <w:t>โครงการอบรม</w:t>
            </w:r>
            <w:r w:rsidRPr="00B66768">
              <w:rPr>
                <w:rFonts w:ascii="TH SarabunPSK" w:eastAsiaTheme="minorHAnsi" w:hAnsi="TH SarabunPSK" w:cs="TH SarabunPSK"/>
                <w:color w:val="000000" w:themeColor="text1"/>
                <w:sz w:val="28"/>
              </w:rPr>
              <w:t xml:space="preserve"> “</w:t>
            </w:r>
            <w:r w:rsidRPr="00B66768">
              <w:rPr>
                <w:rFonts w:ascii="TH SarabunPSK" w:eastAsiaTheme="minorHAnsi" w:hAnsi="TH SarabunPSK" w:cs="TH SarabunPSK"/>
                <w:color w:val="000000" w:themeColor="text1"/>
                <w:sz w:val="28"/>
                <w:cs/>
              </w:rPr>
              <w:t>จากหิ้งสู่ชุมชน</w:t>
            </w:r>
            <w:r w:rsidRPr="00B66768">
              <w:rPr>
                <w:rFonts w:ascii="TH SarabunPSK" w:eastAsiaTheme="minorHAnsi" w:hAnsi="TH SarabunPSK" w:cs="TH SarabunPSK"/>
                <w:color w:val="000000" w:themeColor="text1"/>
                <w:sz w:val="28"/>
              </w:rPr>
              <w:t xml:space="preserve">” </w:t>
            </w:r>
            <w:r w:rsidRPr="00B66768">
              <w:rPr>
                <w:rFonts w:ascii="TH SarabunPSK" w:eastAsiaTheme="minorHAnsi" w:hAnsi="TH SarabunPSK" w:cs="TH SarabunPSK"/>
                <w:color w:val="000000" w:themeColor="text1"/>
                <w:sz w:val="28"/>
                <w:cs/>
              </w:rPr>
              <w:t>ครั้งที่</w:t>
            </w:r>
            <w:r w:rsidRPr="00B66768">
              <w:rPr>
                <w:rFonts w:ascii="TH SarabunPSK" w:eastAsiaTheme="minorHAnsi" w:hAnsi="TH SarabunPSK" w:cs="TH SarabunPSK"/>
                <w:color w:val="000000" w:themeColor="text1"/>
                <w:sz w:val="28"/>
              </w:rPr>
              <w:t xml:space="preserve"> 9</w:t>
            </w:r>
          </w:p>
          <w:p w:rsidR="00833619" w:rsidRPr="00B66768" w:rsidRDefault="00833619" w:rsidP="00833619">
            <w:pPr>
              <w:autoSpaceDE w:val="0"/>
              <w:autoSpaceDN w:val="0"/>
              <w:adjustRightInd w:val="0"/>
              <w:rPr>
                <w:rFonts w:ascii="TH SarabunPSK" w:eastAsiaTheme="minorHAnsi" w:hAnsi="TH SarabunPSK" w:cs="TH SarabunPSK"/>
                <w:color w:val="000000" w:themeColor="text1"/>
                <w:sz w:val="28"/>
                <w:u w:val="single"/>
              </w:rPr>
            </w:pPr>
            <w:r w:rsidRPr="00B66768">
              <w:rPr>
                <w:rFonts w:ascii="TH SarabunPSK" w:eastAsiaTheme="minorHAnsi" w:hAnsi="TH SarabunPSK" w:cs="TH SarabunPSK"/>
                <w:b/>
                <w:bCs/>
                <w:color w:val="000000" w:themeColor="text1"/>
                <w:sz w:val="28"/>
                <w:u w:val="single"/>
                <w:cs/>
              </w:rPr>
              <w:t>ความร่วมมือ</w:t>
            </w:r>
          </w:p>
          <w:p w:rsidR="00833619" w:rsidRPr="00B66768" w:rsidRDefault="00833619" w:rsidP="00833619">
            <w:pPr>
              <w:autoSpaceDE w:val="0"/>
              <w:autoSpaceDN w:val="0"/>
              <w:adjustRightInd w:val="0"/>
              <w:rPr>
                <w:rFonts w:ascii="TH SarabunPSK" w:eastAsiaTheme="minorHAnsi" w:hAnsi="TH SarabunPSK" w:cs="TH SarabunPSK"/>
                <w:color w:val="000000" w:themeColor="text1"/>
                <w:sz w:val="28"/>
              </w:rPr>
            </w:pPr>
            <w:r w:rsidRPr="00B66768">
              <w:rPr>
                <w:rFonts w:ascii="TH SarabunPSK" w:eastAsiaTheme="minorHAnsi" w:hAnsi="TH SarabunPSK" w:cs="TH SarabunPSK"/>
                <w:color w:val="000000" w:themeColor="text1"/>
                <w:sz w:val="28"/>
                <w:cs/>
              </w:rPr>
              <w:t>โดยความร่วมมือระหว่าง</w:t>
            </w:r>
            <w:r w:rsidRPr="00B66768">
              <w:rPr>
                <w:rFonts w:ascii="TH SarabunPSK" w:eastAsiaTheme="minorHAnsi" w:hAnsi="TH SarabunPSK" w:cs="TH SarabunPSK"/>
                <w:color w:val="000000" w:themeColor="text1"/>
                <w:sz w:val="28"/>
              </w:rPr>
              <w:t xml:space="preserve"> </w:t>
            </w:r>
            <w:r w:rsidRPr="00B66768">
              <w:rPr>
                <w:rFonts w:ascii="TH SarabunPSK" w:eastAsiaTheme="minorHAnsi" w:hAnsi="TH SarabunPSK" w:cs="TH SarabunPSK"/>
                <w:color w:val="000000" w:themeColor="text1"/>
                <w:sz w:val="28"/>
                <w:cs/>
              </w:rPr>
              <w:t>บัณฑิตวิทยาลัย</w:t>
            </w:r>
            <w:r w:rsidRPr="00B66768">
              <w:rPr>
                <w:rFonts w:ascii="TH SarabunPSK" w:eastAsiaTheme="minorHAnsi" w:hAnsi="TH SarabunPSK" w:cs="TH SarabunPSK"/>
                <w:color w:val="000000" w:themeColor="text1"/>
                <w:sz w:val="28"/>
              </w:rPr>
              <w:t xml:space="preserve"> </w:t>
            </w:r>
            <w:r w:rsidRPr="00B66768">
              <w:rPr>
                <w:rFonts w:ascii="TH SarabunPSK" w:eastAsiaTheme="minorHAnsi" w:hAnsi="TH SarabunPSK" w:cs="TH SarabunPSK"/>
                <w:color w:val="000000" w:themeColor="text1"/>
                <w:sz w:val="28"/>
                <w:cs/>
              </w:rPr>
              <w:t>มหาวิทยาลัยศิลปากร</w:t>
            </w:r>
            <w:r w:rsidRPr="00B66768">
              <w:rPr>
                <w:rFonts w:ascii="TH SarabunPSK" w:eastAsiaTheme="minorHAnsi" w:hAnsi="TH SarabunPSK" w:cs="TH SarabunPSK"/>
                <w:color w:val="000000" w:themeColor="text1"/>
                <w:sz w:val="28"/>
              </w:rPr>
              <w:t xml:space="preserve"> </w:t>
            </w:r>
            <w:r w:rsidRPr="00B66768">
              <w:rPr>
                <w:rFonts w:ascii="TH SarabunPSK" w:eastAsiaTheme="minorHAnsi" w:hAnsi="TH SarabunPSK" w:cs="TH SarabunPSK"/>
                <w:color w:val="000000" w:themeColor="text1"/>
                <w:sz w:val="28"/>
                <w:cs/>
              </w:rPr>
              <w:t>ร่วมกับ</w:t>
            </w:r>
            <w:r w:rsidRPr="00B66768">
              <w:rPr>
                <w:rFonts w:ascii="TH SarabunPSK" w:eastAsiaTheme="minorHAnsi" w:hAnsi="TH SarabunPSK" w:cs="TH SarabunPSK"/>
                <w:color w:val="000000" w:themeColor="text1"/>
                <w:sz w:val="28"/>
              </w:rPr>
              <w:t xml:space="preserve"> </w:t>
            </w:r>
            <w:r w:rsidRPr="00B66768">
              <w:rPr>
                <w:rFonts w:ascii="TH SarabunPSK" w:eastAsiaTheme="minorHAnsi" w:hAnsi="TH SarabunPSK" w:cs="TH SarabunPSK"/>
                <w:color w:val="000000" w:themeColor="text1"/>
                <w:sz w:val="28"/>
                <w:cs/>
              </w:rPr>
              <w:t>โรงเรียนวัดดอนไข่เต่า</w:t>
            </w:r>
            <w:r w:rsidRPr="00B66768">
              <w:rPr>
                <w:rFonts w:ascii="TH SarabunPSK" w:eastAsiaTheme="minorHAnsi" w:hAnsi="TH SarabunPSK" w:cs="TH SarabunPSK"/>
                <w:color w:val="000000" w:themeColor="text1"/>
                <w:sz w:val="28"/>
              </w:rPr>
              <w:t xml:space="preserve"> </w:t>
            </w:r>
            <w:r w:rsidRPr="00B66768">
              <w:rPr>
                <w:rFonts w:ascii="TH SarabunPSK" w:eastAsiaTheme="minorHAnsi" w:hAnsi="TH SarabunPSK" w:cs="TH SarabunPSK"/>
                <w:color w:val="000000" w:themeColor="text1"/>
                <w:sz w:val="28"/>
                <w:cs/>
              </w:rPr>
              <w:t>โรงเรียนวัดดอนขาด</w:t>
            </w:r>
            <w:r w:rsidRPr="00B66768">
              <w:rPr>
                <w:rFonts w:ascii="TH SarabunPSK" w:eastAsiaTheme="minorHAnsi" w:hAnsi="TH SarabunPSK" w:cs="TH SarabunPSK"/>
                <w:color w:val="000000" w:themeColor="text1"/>
                <w:sz w:val="28"/>
              </w:rPr>
              <w:t xml:space="preserve"> </w:t>
            </w:r>
            <w:r w:rsidRPr="00B66768">
              <w:rPr>
                <w:rFonts w:ascii="TH SarabunPSK" w:eastAsiaTheme="minorHAnsi" w:hAnsi="TH SarabunPSK" w:cs="TH SarabunPSK"/>
                <w:color w:val="000000" w:themeColor="text1"/>
                <w:sz w:val="28"/>
                <w:cs/>
              </w:rPr>
              <w:t>โรงเรียนวัดบางจิก</w:t>
            </w:r>
            <w:r w:rsidRPr="00B66768">
              <w:rPr>
                <w:rFonts w:ascii="TH SarabunPSK" w:eastAsiaTheme="minorHAnsi" w:hAnsi="TH SarabunPSK" w:cs="TH SarabunPSK"/>
                <w:color w:val="000000" w:themeColor="text1"/>
                <w:sz w:val="28"/>
              </w:rPr>
              <w:t xml:space="preserve"> </w:t>
            </w:r>
            <w:r w:rsidRPr="00B66768">
              <w:rPr>
                <w:rFonts w:ascii="TH SarabunPSK" w:eastAsiaTheme="minorHAnsi" w:hAnsi="TH SarabunPSK" w:cs="TH SarabunPSK"/>
                <w:color w:val="000000" w:themeColor="text1"/>
                <w:sz w:val="28"/>
                <w:cs/>
              </w:rPr>
              <w:t>โรงเรียนวัดโพธิ์ตะควน</w:t>
            </w:r>
            <w:r w:rsidRPr="00B66768">
              <w:rPr>
                <w:rFonts w:ascii="TH SarabunPSK" w:eastAsiaTheme="minorHAnsi" w:hAnsi="TH SarabunPSK" w:cs="TH SarabunPSK"/>
                <w:color w:val="000000" w:themeColor="text1"/>
                <w:sz w:val="28"/>
              </w:rPr>
              <w:t xml:space="preserve"> </w:t>
            </w:r>
            <w:r w:rsidRPr="00B66768">
              <w:rPr>
                <w:rFonts w:ascii="TH SarabunPSK" w:eastAsiaTheme="minorHAnsi" w:hAnsi="TH SarabunPSK" w:cs="TH SarabunPSK"/>
                <w:color w:val="000000" w:themeColor="text1"/>
                <w:sz w:val="28"/>
                <w:cs/>
              </w:rPr>
              <w:t>โรงเรียนวัดไผ่เดี่ยว</w:t>
            </w:r>
            <w:r w:rsidRPr="00B66768">
              <w:rPr>
                <w:rFonts w:ascii="TH SarabunPSK" w:eastAsiaTheme="minorHAnsi" w:hAnsi="TH SarabunPSK" w:cs="TH SarabunPSK"/>
                <w:color w:val="000000" w:themeColor="text1"/>
                <w:sz w:val="28"/>
              </w:rPr>
              <w:t xml:space="preserve"> </w:t>
            </w:r>
            <w:r w:rsidRPr="00B66768">
              <w:rPr>
                <w:rFonts w:ascii="TH SarabunPSK" w:eastAsiaTheme="minorHAnsi" w:hAnsi="TH SarabunPSK" w:cs="TH SarabunPSK"/>
                <w:color w:val="000000" w:themeColor="text1"/>
                <w:sz w:val="28"/>
                <w:cs/>
              </w:rPr>
              <w:t>และโรงเรียนวัดดอนตาจีน</w:t>
            </w:r>
            <w:r w:rsidRPr="00B66768">
              <w:rPr>
                <w:rFonts w:ascii="TH SarabunPSK" w:eastAsiaTheme="minorHAnsi" w:hAnsi="TH SarabunPSK" w:cs="TH SarabunPSK"/>
                <w:color w:val="000000" w:themeColor="text1"/>
                <w:sz w:val="28"/>
              </w:rPr>
              <w:t xml:space="preserve"> </w:t>
            </w:r>
            <w:r w:rsidRPr="00B66768">
              <w:rPr>
                <w:rFonts w:ascii="TH SarabunPSK" w:eastAsiaTheme="minorHAnsi" w:hAnsi="TH SarabunPSK" w:cs="TH SarabunPSK"/>
                <w:color w:val="000000" w:themeColor="text1"/>
                <w:sz w:val="28"/>
                <w:cs/>
              </w:rPr>
              <w:t>จังหวัดสุพรรณบุรี</w:t>
            </w:r>
          </w:p>
          <w:p w:rsidR="00833619" w:rsidRPr="00B66768" w:rsidRDefault="00833619" w:rsidP="00833619">
            <w:pPr>
              <w:autoSpaceDE w:val="0"/>
              <w:autoSpaceDN w:val="0"/>
              <w:adjustRightInd w:val="0"/>
              <w:rPr>
                <w:rFonts w:ascii="TH SarabunPSK" w:eastAsiaTheme="minorHAnsi" w:hAnsi="TH SarabunPSK" w:cs="TH SarabunPSK"/>
                <w:color w:val="000000" w:themeColor="text1"/>
                <w:sz w:val="28"/>
                <w:u w:val="single"/>
              </w:rPr>
            </w:pPr>
            <w:r w:rsidRPr="00B66768">
              <w:rPr>
                <w:rFonts w:ascii="TH SarabunPSK" w:eastAsiaTheme="minorHAnsi" w:hAnsi="TH SarabunPSK" w:cs="TH SarabunPSK"/>
                <w:b/>
                <w:bCs/>
                <w:color w:val="000000" w:themeColor="text1"/>
                <w:sz w:val="28"/>
                <w:u w:val="single"/>
                <w:cs/>
              </w:rPr>
              <w:t>สถานที่</w:t>
            </w:r>
          </w:p>
          <w:p w:rsidR="00833619" w:rsidRPr="00B66768" w:rsidRDefault="00833619" w:rsidP="00CE3D4F">
            <w:pPr>
              <w:autoSpaceDE w:val="0"/>
              <w:autoSpaceDN w:val="0"/>
              <w:adjustRightInd w:val="0"/>
              <w:rPr>
                <w:rFonts w:ascii="TH SarabunPSK" w:eastAsiaTheme="minorHAnsi" w:hAnsi="TH SarabunPSK" w:cs="TH SarabunPSK"/>
                <w:color w:val="000000" w:themeColor="text1"/>
                <w:sz w:val="28"/>
                <w:cs/>
              </w:rPr>
            </w:pPr>
            <w:r w:rsidRPr="00B66768">
              <w:rPr>
                <w:rFonts w:ascii="TH SarabunPSK" w:eastAsiaTheme="minorHAnsi" w:hAnsi="TH SarabunPSK" w:cs="TH SarabunPSK"/>
                <w:color w:val="000000" w:themeColor="text1"/>
                <w:sz w:val="28"/>
                <w:cs/>
              </w:rPr>
              <w:t>ณ</w:t>
            </w:r>
            <w:r w:rsidRPr="00B66768">
              <w:rPr>
                <w:rFonts w:ascii="TH SarabunPSK" w:eastAsiaTheme="minorHAnsi" w:hAnsi="TH SarabunPSK" w:cs="TH SarabunPSK"/>
                <w:color w:val="000000" w:themeColor="text1"/>
                <w:sz w:val="28"/>
              </w:rPr>
              <w:t xml:space="preserve"> </w:t>
            </w:r>
            <w:r w:rsidRPr="00B66768">
              <w:rPr>
                <w:rFonts w:ascii="TH SarabunPSK" w:eastAsiaTheme="minorHAnsi" w:hAnsi="TH SarabunPSK" w:cs="TH SarabunPSK"/>
                <w:color w:val="000000" w:themeColor="text1"/>
                <w:sz w:val="28"/>
                <w:cs/>
              </w:rPr>
              <w:t>โรงเรียนวัดดอนไข่เต่า</w:t>
            </w:r>
            <w:r w:rsidRPr="00B66768">
              <w:rPr>
                <w:rFonts w:ascii="TH SarabunPSK" w:eastAsiaTheme="minorHAnsi" w:hAnsi="TH SarabunPSK" w:cs="TH SarabunPSK"/>
                <w:color w:val="000000" w:themeColor="text1"/>
                <w:sz w:val="28"/>
              </w:rPr>
              <w:t xml:space="preserve"> </w:t>
            </w:r>
            <w:r w:rsidRPr="00B66768">
              <w:rPr>
                <w:rFonts w:ascii="TH SarabunPSK" w:eastAsiaTheme="minorHAnsi" w:hAnsi="TH SarabunPSK" w:cs="TH SarabunPSK"/>
                <w:color w:val="000000" w:themeColor="text1"/>
                <w:sz w:val="28"/>
                <w:cs/>
              </w:rPr>
              <w:t>จังหวัดสุพรรณบุรี</w:t>
            </w:r>
          </w:p>
        </w:tc>
        <w:tc>
          <w:tcPr>
            <w:tcW w:w="2922" w:type="dxa"/>
          </w:tcPr>
          <w:p w:rsidR="00833619" w:rsidRPr="00B66768" w:rsidRDefault="00833619" w:rsidP="00833619">
            <w:pPr>
              <w:rPr>
                <w:rFonts w:ascii="TH SarabunPSK" w:eastAsiaTheme="minorHAnsi" w:hAnsi="TH SarabunPSK" w:cs="TH SarabunPSK"/>
                <w:color w:val="000000" w:themeColor="text1"/>
                <w:sz w:val="28"/>
                <w:cs/>
              </w:rPr>
            </w:pPr>
            <w:r w:rsidRPr="00B66768">
              <w:rPr>
                <w:rFonts w:ascii="TH SarabunPSK" w:hAnsi="TH SarabunPSK" w:cs="TH SarabunPSK"/>
                <w:color w:val="000000" w:themeColor="text1"/>
                <w:sz w:val="28"/>
                <w:cs/>
              </w:rPr>
              <w:t>วันที่ 15 มีนาคม 2562</w:t>
            </w:r>
          </w:p>
        </w:tc>
        <w:tc>
          <w:tcPr>
            <w:tcW w:w="1645" w:type="dxa"/>
          </w:tcPr>
          <w:p w:rsidR="00833619" w:rsidRPr="00B66768" w:rsidRDefault="00833619" w:rsidP="00833619">
            <w:pPr>
              <w:jc w:val="center"/>
              <w:rPr>
                <w:rFonts w:ascii="TH SarabunPSK" w:eastAsiaTheme="minorHAnsi" w:hAnsi="TH SarabunPSK" w:cs="TH SarabunPSK"/>
                <w:color w:val="000000" w:themeColor="text1"/>
                <w:sz w:val="28"/>
                <w:cs/>
              </w:rPr>
            </w:pPr>
            <w:r w:rsidRPr="00B66768">
              <w:rPr>
                <w:rFonts w:ascii="TH SarabunPSK" w:eastAsiaTheme="minorHAnsi" w:hAnsi="TH SarabunPSK" w:cs="TH SarabunPSK" w:hint="cs"/>
                <w:color w:val="000000" w:themeColor="text1"/>
                <w:sz w:val="28"/>
                <w:cs/>
              </w:rPr>
              <w:t>-</w:t>
            </w:r>
          </w:p>
        </w:tc>
        <w:tc>
          <w:tcPr>
            <w:tcW w:w="1516" w:type="dxa"/>
          </w:tcPr>
          <w:p w:rsidR="00833619" w:rsidRPr="00B66768" w:rsidRDefault="00833619" w:rsidP="00833619">
            <w:pPr>
              <w:jc w:val="center"/>
              <w:rPr>
                <w:rFonts w:ascii="TH SarabunPSK" w:eastAsiaTheme="minorHAnsi" w:hAnsi="TH SarabunPSK" w:cs="TH SarabunPSK"/>
                <w:color w:val="000000" w:themeColor="text1"/>
                <w:sz w:val="28"/>
                <w:cs/>
              </w:rPr>
            </w:pPr>
            <w:r w:rsidRPr="00B66768">
              <w:rPr>
                <w:rFonts w:ascii="TH SarabunPSK" w:eastAsiaTheme="minorHAnsi" w:hAnsi="TH SarabunPSK" w:cs="TH SarabunPSK" w:hint="cs"/>
                <w:color w:val="000000" w:themeColor="text1"/>
                <w:sz w:val="28"/>
                <w:cs/>
              </w:rPr>
              <w:t>45,000</w:t>
            </w:r>
          </w:p>
        </w:tc>
      </w:tr>
      <w:tr w:rsidR="00833619" w:rsidRPr="00B66768" w:rsidTr="0070356A">
        <w:tc>
          <w:tcPr>
            <w:tcW w:w="3192" w:type="dxa"/>
          </w:tcPr>
          <w:p w:rsidR="00833619" w:rsidRPr="00B66768" w:rsidRDefault="00833619" w:rsidP="00833619">
            <w:pPr>
              <w:rPr>
                <w:rFonts w:ascii="TH SarabunPSK" w:hAnsi="TH SarabunPSK" w:cs="TH SarabunPSK"/>
                <w:color w:val="000000" w:themeColor="text1"/>
                <w:sz w:val="28"/>
              </w:rPr>
            </w:pPr>
            <w:r w:rsidRPr="00B66768">
              <w:rPr>
                <w:rFonts w:ascii="TH SarabunPSK" w:eastAsiaTheme="minorHAnsi" w:hAnsi="TH SarabunPSK" w:cs="TH SarabunPSK" w:hint="cs"/>
                <w:b/>
                <w:bCs/>
                <w:color w:val="000000" w:themeColor="text1"/>
                <w:sz w:val="28"/>
                <w:cs/>
              </w:rPr>
              <w:t>2.</w:t>
            </w:r>
            <w:r w:rsidRPr="00B66768">
              <w:rPr>
                <w:rFonts w:ascii="TH SarabunPSK" w:hAnsi="TH SarabunPSK" w:cs="TH SarabunPSK"/>
                <w:color w:val="000000" w:themeColor="text1"/>
                <w:sz w:val="28"/>
                <w:cs/>
              </w:rPr>
              <w:t xml:space="preserve">โครงการประชุมวิชาการบัณฑิตศึกษา  ครั้งที่ </w:t>
            </w:r>
            <w:r w:rsidRPr="00B66768">
              <w:rPr>
                <w:rFonts w:ascii="TH SarabunPSK" w:hAnsi="TH SarabunPSK" w:cs="TH SarabunPSK"/>
                <w:color w:val="000000" w:themeColor="text1"/>
                <w:sz w:val="28"/>
              </w:rPr>
              <w:t>9</w:t>
            </w:r>
            <w:r w:rsidRPr="00B66768">
              <w:rPr>
                <w:rFonts w:ascii="TH SarabunPSK" w:hAnsi="TH SarabunPSK" w:cs="TH SarabunPSK"/>
                <w:color w:val="000000" w:themeColor="text1"/>
                <w:sz w:val="28"/>
                <w:cs/>
              </w:rPr>
              <w:t xml:space="preserve"> ร่วมกับ การประชุมวิชาการศิลปากร</w:t>
            </w:r>
            <w:r w:rsidRPr="00B66768">
              <w:rPr>
                <w:rFonts w:ascii="TH SarabunPSK" w:eastAsiaTheme="minorHAnsi" w:hAnsi="TH SarabunPSK" w:cs="TH SarabunPSK"/>
                <w:color w:val="000000" w:themeColor="text1"/>
                <w:sz w:val="28"/>
                <w:cs/>
              </w:rPr>
              <w:t>วิจัยและสร้างสรรค์</w:t>
            </w:r>
            <w:r w:rsidRPr="00B66768">
              <w:rPr>
                <w:rFonts w:ascii="TH SarabunPSK" w:hAnsi="TH SarabunPSK" w:cs="TH SarabunPSK"/>
                <w:color w:val="000000" w:themeColor="text1"/>
                <w:sz w:val="28"/>
                <w:cs/>
              </w:rPr>
              <w:t xml:space="preserve"> ครั้งที่ 11 </w:t>
            </w:r>
            <w:r w:rsidRPr="00B66768">
              <w:rPr>
                <w:rFonts w:ascii="TH SarabunPSK" w:hAnsi="TH SarabunPSK" w:cs="TH SarabunPSK" w:hint="cs"/>
                <w:color w:val="000000" w:themeColor="text1"/>
                <w:sz w:val="28"/>
                <w:cs/>
              </w:rPr>
              <w:t xml:space="preserve">การประชุมวิชาการเสนอผลงานวิจับัณฑิตศึกษาครั้งที่ 48  </w:t>
            </w:r>
          </w:p>
          <w:p w:rsidR="00833619" w:rsidRPr="00B66768" w:rsidRDefault="00833619" w:rsidP="00833619">
            <w:pPr>
              <w:rPr>
                <w:rFonts w:ascii="TH SarabunPSK" w:hAnsi="TH SarabunPSK" w:cs="TH SarabunPSK"/>
                <w:b/>
                <w:bCs/>
                <w:color w:val="000000" w:themeColor="text1"/>
                <w:sz w:val="28"/>
                <w:u w:val="single"/>
              </w:rPr>
            </w:pPr>
            <w:r w:rsidRPr="00B66768">
              <w:rPr>
                <w:rFonts w:ascii="TH SarabunPSK" w:hAnsi="TH SarabunPSK" w:cs="TH SarabunPSK"/>
                <w:b/>
                <w:bCs/>
                <w:color w:val="000000" w:themeColor="text1"/>
                <w:sz w:val="28"/>
                <w:u w:val="single"/>
                <w:cs/>
              </w:rPr>
              <w:t>ความร่วมมือ</w:t>
            </w:r>
          </w:p>
          <w:p w:rsidR="00833619" w:rsidRPr="00B66768" w:rsidRDefault="00833619" w:rsidP="00833619">
            <w:pPr>
              <w:rPr>
                <w:rFonts w:ascii="TH SarabunPSK" w:hAnsi="TH SarabunPSK" w:cs="TH SarabunPSK"/>
                <w:color w:val="000000" w:themeColor="text1"/>
                <w:sz w:val="28"/>
              </w:rPr>
            </w:pPr>
            <w:r w:rsidRPr="00B66768">
              <w:rPr>
                <w:rFonts w:ascii="TH SarabunPSK" w:hAnsi="TH SarabunPSK" w:cs="TH SarabunPSK"/>
                <w:color w:val="000000" w:themeColor="text1"/>
                <w:sz w:val="28"/>
                <w:cs/>
              </w:rPr>
              <w:t>มหาวิทยาลัยศิลปากร ร่วมกับ สำนักงานคณะกรรมการการอุดมศึกษา สถาบันอุดมศึกษา</w:t>
            </w:r>
          </w:p>
          <w:p w:rsidR="00833619" w:rsidRPr="00B66768" w:rsidRDefault="00833619" w:rsidP="00833619">
            <w:pPr>
              <w:rPr>
                <w:rFonts w:ascii="TH SarabunPSK" w:hAnsi="TH SarabunPSK" w:cs="TH SarabunPSK"/>
                <w:color w:val="000000" w:themeColor="text1"/>
                <w:sz w:val="28"/>
                <w:u w:val="single"/>
              </w:rPr>
            </w:pPr>
            <w:r w:rsidRPr="00B66768">
              <w:rPr>
                <w:rFonts w:ascii="TH SarabunPSK" w:hAnsi="TH SarabunPSK" w:cs="TH SarabunPSK"/>
                <w:color w:val="000000" w:themeColor="text1"/>
                <w:sz w:val="28"/>
                <w:cs/>
              </w:rPr>
              <w:t>ต่าง ๆ และที่ประชุม</w:t>
            </w:r>
            <w:r w:rsidRPr="00B66768">
              <w:rPr>
                <w:rFonts w:ascii="TH SarabunPSK" w:eastAsiaTheme="minorHAnsi" w:hAnsi="TH SarabunPSK" w:cs="TH SarabunPSK"/>
                <w:color w:val="000000" w:themeColor="text1"/>
                <w:sz w:val="28"/>
                <w:cs/>
              </w:rPr>
              <w:t>คณะผู้บริหารบัณฑิตศึกษามหาวิทยาลัยของรัฐและมหาวิทยาลัยในกำกับของรัฐ (ทคบร.)</w:t>
            </w:r>
          </w:p>
          <w:p w:rsidR="00833619" w:rsidRPr="00B66768" w:rsidRDefault="00833619" w:rsidP="00833619">
            <w:pPr>
              <w:rPr>
                <w:rFonts w:ascii="TH SarabunPSK" w:hAnsi="TH SarabunPSK" w:cs="TH SarabunPSK"/>
                <w:b/>
                <w:bCs/>
                <w:color w:val="000000" w:themeColor="text1"/>
                <w:sz w:val="28"/>
                <w:u w:val="single"/>
              </w:rPr>
            </w:pPr>
            <w:r w:rsidRPr="00B66768">
              <w:rPr>
                <w:rFonts w:ascii="TH SarabunPSK" w:hAnsi="TH SarabunPSK" w:cs="TH SarabunPSK"/>
                <w:b/>
                <w:bCs/>
                <w:color w:val="000000" w:themeColor="text1"/>
                <w:sz w:val="28"/>
                <w:u w:val="single"/>
                <w:cs/>
              </w:rPr>
              <w:t xml:space="preserve">สถานที่ </w:t>
            </w:r>
          </w:p>
          <w:p w:rsidR="00833619" w:rsidRPr="00B66768" w:rsidRDefault="00833619" w:rsidP="00833619">
            <w:pPr>
              <w:rPr>
                <w:rFonts w:ascii="TH SarabunPSK" w:eastAsiaTheme="minorHAnsi" w:hAnsi="TH SarabunPSK" w:cs="TH SarabunPSK"/>
                <w:color w:val="000000" w:themeColor="text1"/>
                <w:sz w:val="28"/>
                <w:shd w:val="clear" w:color="auto" w:fill="FEFEFE"/>
              </w:rPr>
            </w:pPr>
            <w:r w:rsidRPr="00B66768">
              <w:rPr>
                <w:rFonts w:ascii="TH SarabunPSK" w:hAnsi="TH SarabunPSK" w:cs="TH SarabunPSK"/>
                <w:color w:val="000000" w:themeColor="text1"/>
                <w:sz w:val="28"/>
                <w:cs/>
              </w:rPr>
              <w:t xml:space="preserve">ณ </w:t>
            </w:r>
            <w:r w:rsidRPr="00B66768">
              <w:rPr>
                <w:rFonts w:ascii="TH SarabunPSK" w:eastAsiaTheme="minorHAnsi" w:hAnsi="TH SarabunPSK" w:cs="TH SarabunPSK"/>
                <w:color w:val="000000" w:themeColor="text1"/>
                <w:sz w:val="28"/>
                <w:shd w:val="clear" w:color="auto" w:fill="FEFEFE"/>
                <w:cs/>
              </w:rPr>
              <w:t>ศูนย์ศิลปวัฒนธรรม</w:t>
            </w:r>
          </w:p>
          <w:p w:rsidR="00833619" w:rsidRPr="00B66768" w:rsidRDefault="00833619" w:rsidP="00A717D5">
            <w:pPr>
              <w:rPr>
                <w:rFonts w:ascii="TH SarabunPSK" w:eastAsiaTheme="minorHAnsi" w:hAnsi="TH SarabunPSK" w:cs="TH SarabunPSK"/>
                <w:color w:val="000000" w:themeColor="text1"/>
                <w:sz w:val="28"/>
                <w:shd w:val="clear" w:color="auto" w:fill="FFFFFF"/>
                <w:cs/>
              </w:rPr>
            </w:pPr>
            <w:r w:rsidRPr="00B66768">
              <w:rPr>
                <w:rFonts w:ascii="TH SarabunPSK" w:eastAsiaTheme="minorHAnsi" w:hAnsi="TH SarabunPSK" w:cs="TH SarabunPSK"/>
                <w:color w:val="000000" w:themeColor="text1"/>
                <w:sz w:val="28"/>
                <w:shd w:val="clear" w:color="auto" w:fill="FEFEFE"/>
                <w:cs/>
              </w:rPr>
              <w:t xml:space="preserve">เฉลิมพระเกียรติ </w:t>
            </w:r>
            <w:r w:rsidRPr="00B66768">
              <w:rPr>
                <w:rFonts w:ascii="TH SarabunPSK" w:eastAsiaTheme="minorHAnsi" w:hAnsi="TH SarabunPSK" w:cs="TH SarabunPSK"/>
                <w:color w:val="000000" w:themeColor="text1"/>
                <w:sz w:val="28"/>
                <w:shd w:val="clear" w:color="auto" w:fill="FEFEFE"/>
              </w:rPr>
              <w:t xml:space="preserve">6 </w:t>
            </w:r>
            <w:r w:rsidRPr="00B66768">
              <w:rPr>
                <w:rFonts w:ascii="TH SarabunPSK" w:eastAsiaTheme="minorHAnsi" w:hAnsi="TH SarabunPSK" w:cs="TH SarabunPSK"/>
                <w:color w:val="000000" w:themeColor="text1"/>
                <w:sz w:val="28"/>
                <w:shd w:val="clear" w:color="auto" w:fill="FEFEFE"/>
                <w:cs/>
              </w:rPr>
              <w:t xml:space="preserve">รอบ                           พระชนมพรรษา </w:t>
            </w:r>
            <w:r w:rsidRPr="00B66768">
              <w:rPr>
                <w:rFonts w:ascii="TH SarabunPSK" w:eastAsiaTheme="minorHAnsi" w:hAnsi="TH SarabunPSK" w:cs="TH SarabunPSK"/>
                <w:color w:val="000000" w:themeColor="text1"/>
                <w:sz w:val="28"/>
                <w:shd w:val="clear" w:color="auto" w:fill="FFFFFF"/>
                <w:cs/>
              </w:rPr>
              <w:t xml:space="preserve">มหาวิทยาลัยศิลปากร วิทยาเขตพระราชวังสนามจันทร์ จังหวัดนครปฐม </w:t>
            </w:r>
          </w:p>
        </w:tc>
        <w:tc>
          <w:tcPr>
            <w:tcW w:w="2922" w:type="dxa"/>
          </w:tcPr>
          <w:p w:rsidR="00833619" w:rsidRPr="00B66768" w:rsidRDefault="00833619" w:rsidP="00833619">
            <w:pPr>
              <w:spacing w:after="200" w:line="276" w:lineRule="auto"/>
              <w:ind w:right="-428"/>
              <w:rPr>
                <w:rFonts w:ascii="TH SarabunPSK" w:hAnsi="TH SarabunPSK" w:cs="TH SarabunPSK"/>
                <w:color w:val="000000" w:themeColor="text1"/>
                <w:sz w:val="28"/>
              </w:rPr>
            </w:pPr>
            <w:r w:rsidRPr="00B66768">
              <w:rPr>
                <w:rFonts w:ascii="TH SarabunPSK" w:hAnsi="TH SarabunPSK" w:cs="TH SarabunPSK" w:hint="cs"/>
                <w:color w:val="000000" w:themeColor="text1"/>
                <w:sz w:val="28"/>
                <w:cs/>
              </w:rPr>
              <w:t>ระหว่างวันที่ 13-14 มิถุนายน 2562</w:t>
            </w:r>
          </w:p>
          <w:p w:rsidR="00833619" w:rsidRPr="00B66768" w:rsidRDefault="00833619" w:rsidP="00833619">
            <w:pPr>
              <w:spacing w:after="200" w:line="276" w:lineRule="auto"/>
              <w:ind w:right="-428"/>
              <w:rPr>
                <w:rFonts w:ascii="TH SarabunPSK" w:eastAsiaTheme="minorHAnsi" w:hAnsi="TH SarabunPSK" w:cs="TH SarabunPSK"/>
                <w:color w:val="000000" w:themeColor="text1"/>
                <w:sz w:val="28"/>
              </w:rPr>
            </w:pPr>
          </w:p>
          <w:p w:rsidR="00833619" w:rsidRPr="00B66768" w:rsidRDefault="00833619" w:rsidP="00833619">
            <w:pPr>
              <w:spacing w:after="200" w:line="276" w:lineRule="auto"/>
              <w:ind w:right="-428"/>
              <w:rPr>
                <w:rFonts w:ascii="TH SarabunPSK" w:eastAsiaTheme="minorHAnsi" w:hAnsi="TH SarabunPSK" w:cs="TH SarabunPSK"/>
                <w:color w:val="000000" w:themeColor="text1"/>
                <w:sz w:val="28"/>
              </w:rPr>
            </w:pPr>
          </w:p>
          <w:p w:rsidR="00833619" w:rsidRPr="00B66768" w:rsidRDefault="00833619" w:rsidP="00A717D5">
            <w:pPr>
              <w:rPr>
                <w:rFonts w:ascii="TH SarabunPSK" w:eastAsiaTheme="minorHAnsi" w:hAnsi="TH SarabunPSK" w:cs="TH SarabunPSK"/>
                <w:color w:val="000000" w:themeColor="text1"/>
                <w:sz w:val="28"/>
                <w:cs/>
              </w:rPr>
            </w:pPr>
          </w:p>
        </w:tc>
        <w:tc>
          <w:tcPr>
            <w:tcW w:w="1645" w:type="dxa"/>
          </w:tcPr>
          <w:p w:rsidR="00833619" w:rsidRPr="00B66768" w:rsidRDefault="00833619" w:rsidP="00833619">
            <w:pPr>
              <w:jc w:val="center"/>
              <w:rPr>
                <w:rFonts w:ascii="TH SarabunPSK" w:eastAsiaTheme="minorHAnsi" w:hAnsi="TH SarabunPSK" w:cs="TH SarabunPSK"/>
                <w:color w:val="000000" w:themeColor="text1"/>
                <w:sz w:val="28"/>
                <w:cs/>
              </w:rPr>
            </w:pPr>
            <w:r w:rsidRPr="00B66768">
              <w:rPr>
                <w:rFonts w:ascii="TH SarabunPSK" w:eastAsiaTheme="minorHAnsi" w:hAnsi="TH SarabunPSK" w:cs="TH SarabunPSK" w:hint="cs"/>
                <w:color w:val="000000" w:themeColor="text1"/>
                <w:sz w:val="28"/>
                <w:cs/>
              </w:rPr>
              <w:t>2,500</w:t>
            </w:r>
            <w:r w:rsidR="0099536E" w:rsidRPr="00B66768">
              <w:rPr>
                <w:rFonts w:ascii="TH SarabunPSK" w:eastAsiaTheme="minorHAnsi" w:hAnsi="TH SarabunPSK" w:cs="TH SarabunPSK" w:hint="cs"/>
                <w:color w:val="000000" w:themeColor="text1"/>
                <w:sz w:val="28"/>
                <w:cs/>
              </w:rPr>
              <w:t>/เรื่อง</w:t>
            </w:r>
          </w:p>
        </w:tc>
        <w:tc>
          <w:tcPr>
            <w:tcW w:w="1516" w:type="dxa"/>
          </w:tcPr>
          <w:p w:rsidR="00833619" w:rsidRPr="00B66768" w:rsidRDefault="00E40E9F" w:rsidP="00E40E9F">
            <w:pPr>
              <w:spacing w:after="200" w:line="276" w:lineRule="auto"/>
              <w:ind w:right="-428"/>
              <w:jc w:val="center"/>
              <w:rPr>
                <w:rFonts w:ascii="TH SarabunPSK" w:eastAsiaTheme="minorHAnsi" w:hAnsi="TH SarabunPSK" w:cs="TH SarabunPSK"/>
                <w:color w:val="000000" w:themeColor="text1"/>
                <w:sz w:val="28"/>
              </w:rPr>
            </w:pPr>
            <w:r w:rsidRPr="00B66768">
              <w:rPr>
                <w:rFonts w:ascii="TH SarabunPSK" w:eastAsiaTheme="minorHAnsi" w:hAnsi="TH SarabunPSK" w:cs="TH SarabunPSK"/>
                <w:color w:val="000000" w:themeColor="text1"/>
                <w:sz w:val="28"/>
                <w:cs/>
              </w:rPr>
              <w:t>135,000</w:t>
            </w:r>
          </w:p>
          <w:p w:rsidR="00833619" w:rsidRPr="00B66768" w:rsidRDefault="00833619" w:rsidP="00E40E9F">
            <w:pPr>
              <w:jc w:val="center"/>
              <w:rPr>
                <w:rFonts w:ascii="TH SarabunPSK" w:eastAsiaTheme="minorHAnsi" w:hAnsi="TH SarabunPSK" w:cs="TH SarabunPSK"/>
                <w:color w:val="000000" w:themeColor="text1"/>
                <w:sz w:val="28"/>
                <w:cs/>
              </w:rPr>
            </w:pPr>
          </w:p>
        </w:tc>
      </w:tr>
      <w:tr w:rsidR="00833619" w:rsidRPr="00B66768" w:rsidTr="0070356A">
        <w:tc>
          <w:tcPr>
            <w:tcW w:w="3192" w:type="dxa"/>
          </w:tcPr>
          <w:p w:rsidR="00833619" w:rsidRPr="00B66768" w:rsidRDefault="00E40E9F" w:rsidP="00E40E9F">
            <w:pPr>
              <w:rPr>
                <w:rFonts w:ascii="TH SarabunPSK" w:eastAsiaTheme="minorHAnsi" w:hAnsi="TH SarabunPSK" w:cs="TH SarabunPSK"/>
                <w:b/>
                <w:bCs/>
                <w:color w:val="000000" w:themeColor="text1"/>
                <w:sz w:val="28"/>
              </w:rPr>
            </w:pPr>
            <w:r w:rsidRPr="00B66768">
              <w:rPr>
                <w:rFonts w:ascii="TH SarabunPSK" w:eastAsiaTheme="minorHAnsi" w:hAnsi="TH SarabunPSK" w:cs="TH SarabunPSK" w:hint="cs"/>
                <w:color w:val="000000" w:themeColor="text1"/>
                <w:sz w:val="28"/>
                <w:cs/>
              </w:rPr>
              <w:t>3.</w:t>
            </w:r>
            <w:r w:rsidR="00833619" w:rsidRPr="00B66768">
              <w:rPr>
                <w:rFonts w:ascii="TH SarabunPSK" w:eastAsiaTheme="minorHAnsi" w:hAnsi="TH SarabunPSK" w:cs="TH SarabunPSK"/>
                <w:color w:val="000000" w:themeColor="text1"/>
                <w:sz w:val="28"/>
                <w:cs/>
              </w:rPr>
              <w:t>การอบรมบริการวิชาการเพื่อส่งเสริมสมรรถนะด้านดิจิตอล สำหรับนักศึกษาบัณฑิตศึกษา</w:t>
            </w:r>
          </w:p>
          <w:p w:rsidR="00833619" w:rsidRPr="00B66768" w:rsidRDefault="00833619" w:rsidP="00E40E9F">
            <w:pPr>
              <w:rPr>
                <w:rFonts w:ascii="TH SarabunPSK" w:hAnsi="TH SarabunPSK" w:cs="TH SarabunPSK"/>
                <w:color w:val="000000" w:themeColor="text1"/>
                <w:sz w:val="28"/>
              </w:rPr>
            </w:pPr>
            <w:r w:rsidRPr="00B66768">
              <w:rPr>
                <w:rFonts w:ascii="TH SarabunPSK" w:hAnsi="TH SarabunPSK" w:cs="TH SarabunPSK"/>
                <w:color w:val="000000" w:themeColor="text1"/>
                <w:sz w:val="28"/>
                <w:cs/>
              </w:rPr>
              <w:t xml:space="preserve">(ภายใต้โครงการวิจัยเรื่อง </w:t>
            </w:r>
            <w:r w:rsidRPr="00B66768">
              <w:rPr>
                <w:rFonts w:ascii="TH SarabunPSK" w:hAnsi="TH SarabunPSK" w:cs="TH SarabunPSK"/>
                <w:color w:val="000000" w:themeColor="text1"/>
                <w:sz w:val="28"/>
              </w:rPr>
              <w:t>“</w:t>
            </w:r>
            <w:r w:rsidRPr="00B66768">
              <w:rPr>
                <w:rFonts w:ascii="TH SarabunPSK" w:hAnsi="TH SarabunPSK" w:cs="TH SarabunPSK"/>
                <w:color w:val="000000" w:themeColor="text1"/>
                <w:sz w:val="28"/>
                <w:cs/>
              </w:rPr>
              <w:t>องค์ประกอบทักษะความเข้าใจและใช้เทคโนโลยีดิจิทัลของนักศึกษาบัณฑิตศึกษา</w:t>
            </w:r>
            <w:r w:rsidRPr="00B66768">
              <w:rPr>
                <w:rFonts w:ascii="TH SarabunPSK" w:hAnsi="TH SarabunPSK" w:cs="TH SarabunPSK"/>
                <w:color w:val="000000" w:themeColor="text1"/>
                <w:sz w:val="28"/>
              </w:rPr>
              <w:t xml:space="preserve">” </w:t>
            </w:r>
            <w:r w:rsidRPr="00B66768">
              <w:rPr>
                <w:rFonts w:ascii="TH SarabunPSK" w:hAnsi="TH SarabunPSK" w:cs="TH SarabunPSK"/>
                <w:color w:val="000000" w:themeColor="text1"/>
                <w:sz w:val="28"/>
                <w:cs/>
              </w:rPr>
              <w:t>ซึ่งเป็นการบูรณาการร่วมกับการบริการวิชาการ</w:t>
            </w:r>
            <w:r w:rsidRPr="00B66768">
              <w:rPr>
                <w:rFonts w:ascii="TH SarabunPSK" w:hAnsi="TH SarabunPSK" w:cs="TH SarabunPSK" w:hint="cs"/>
                <w:color w:val="000000" w:themeColor="text1"/>
                <w:sz w:val="28"/>
                <w:cs/>
              </w:rPr>
              <w:t xml:space="preserve"> </w:t>
            </w:r>
            <w:r w:rsidRPr="00B66768">
              <w:rPr>
                <w:rFonts w:ascii="TH SarabunPSK" w:hAnsi="TH SarabunPSK" w:cs="TH SarabunPSK" w:hint="cs"/>
                <w:color w:val="000000" w:themeColor="text1"/>
                <w:sz w:val="28"/>
                <w:cs/>
              </w:rPr>
              <w:lastRenderedPageBreak/>
              <w:t>งบประมาณ จำนวน 100,000 บาท</w:t>
            </w:r>
            <w:r w:rsidRPr="00B66768">
              <w:rPr>
                <w:rFonts w:ascii="TH SarabunPSK" w:hAnsi="TH SarabunPSK" w:cs="TH SarabunPSK"/>
                <w:color w:val="000000" w:themeColor="text1"/>
                <w:sz w:val="28"/>
                <w:cs/>
              </w:rPr>
              <w:t xml:space="preserve">) </w:t>
            </w:r>
          </w:p>
          <w:p w:rsidR="00833619" w:rsidRPr="00B66768" w:rsidRDefault="00833619" w:rsidP="00E40E9F">
            <w:pPr>
              <w:rPr>
                <w:rFonts w:ascii="TH SarabunPSK" w:hAnsi="TH SarabunPSK" w:cs="TH SarabunPSK"/>
                <w:b/>
                <w:bCs/>
                <w:color w:val="000000" w:themeColor="text1"/>
                <w:sz w:val="28"/>
                <w:u w:val="single"/>
              </w:rPr>
            </w:pPr>
            <w:r w:rsidRPr="00B66768">
              <w:rPr>
                <w:rFonts w:ascii="TH SarabunPSK" w:hAnsi="TH SarabunPSK" w:cs="TH SarabunPSK"/>
                <w:b/>
                <w:bCs/>
                <w:color w:val="000000" w:themeColor="text1"/>
                <w:sz w:val="28"/>
                <w:u w:val="single"/>
                <w:cs/>
              </w:rPr>
              <w:t>ความร่วมมือ</w:t>
            </w:r>
          </w:p>
          <w:p w:rsidR="00833619" w:rsidRPr="00B66768" w:rsidRDefault="00833619" w:rsidP="00E40E9F">
            <w:pPr>
              <w:rPr>
                <w:rFonts w:ascii="TH SarabunPSK" w:eastAsiaTheme="minorHAnsi" w:hAnsi="TH SarabunPSK" w:cs="TH SarabunPSK"/>
                <w:color w:val="000000" w:themeColor="text1"/>
                <w:sz w:val="28"/>
              </w:rPr>
            </w:pPr>
            <w:r w:rsidRPr="00B66768">
              <w:rPr>
                <w:rFonts w:ascii="TH SarabunPSK" w:eastAsiaTheme="minorHAnsi" w:hAnsi="TH SarabunPSK" w:cs="TH SarabunPSK"/>
                <w:color w:val="000000" w:themeColor="text1"/>
                <w:sz w:val="28"/>
                <w:cs/>
              </w:rPr>
              <w:t xml:space="preserve">บัณฑิตวิทยาลัย ร่วมกับ </w:t>
            </w:r>
          </w:p>
          <w:p w:rsidR="00833619" w:rsidRPr="00B66768" w:rsidRDefault="00833619" w:rsidP="00E40E9F">
            <w:pPr>
              <w:rPr>
                <w:rFonts w:ascii="TH SarabunPSK" w:eastAsiaTheme="minorHAnsi" w:hAnsi="TH SarabunPSK" w:cs="TH SarabunPSK"/>
                <w:color w:val="000000" w:themeColor="text1"/>
                <w:sz w:val="28"/>
              </w:rPr>
            </w:pPr>
            <w:r w:rsidRPr="00B66768">
              <w:rPr>
                <w:rFonts w:ascii="TH SarabunPSK" w:eastAsiaTheme="minorHAnsi" w:hAnsi="TH SarabunPSK" w:cs="TH SarabunPSK"/>
                <w:color w:val="000000" w:themeColor="text1"/>
                <w:sz w:val="28"/>
                <w:cs/>
              </w:rPr>
              <w:t>หลักสูตร มหาวิทยาลัย/คณะวิชา</w:t>
            </w:r>
          </w:p>
          <w:p w:rsidR="00833619" w:rsidRPr="00B66768" w:rsidRDefault="00833619" w:rsidP="00E40E9F">
            <w:pPr>
              <w:rPr>
                <w:rFonts w:ascii="TH SarabunPSK" w:hAnsi="TH SarabunPSK" w:cs="TH SarabunPSK"/>
                <w:b/>
                <w:bCs/>
                <w:color w:val="000000" w:themeColor="text1"/>
                <w:sz w:val="28"/>
                <w:u w:val="single"/>
              </w:rPr>
            </w:pPr>
            <w:r w:rsidRPr="00B66768">
              <w:rPr>
                <w:rFonts w:ascii="TH SarabunPSK" w:hAnsi="TH SarabunPSK" w:cs="TH SarabunPSK"/>
                <w:b/>
                <w:bCs/>
                <w:color w:val="000000" w:themeColor="text1"/>
                <w:sz w:val="28"/>
                <w:u w:val="single"/>
                <w:cs/>
              </w:rPr>
              <w:t xml:space="preserve">สถานที่ </w:t>
            </w:r>
          </w:p>
          <w:p w:rsidR="00833619" w:rsidRPr="00B66768" w:rsidRDefault="00833619" w:rsidP="00E40E9F">
            <w:pPr>
              <w:rPr>
                <w:rFonts w:ascii="TH SarabunPSK" w:eastAsiaTheme="minorHAnsi" w:hAnsi="TH SarabunPSK" w:cs="TH SarabunPSK"/>
                <w:color w:val="000000" w:themeColor="text1"/>
                <w:sz w:val="28"/>
                <w:shd w:val="clear" w:color="auto" w:fill="FFFFFF"/>
              </w:rPr>
            </w:pPr>
            <w:r w:rsidRPr="00B66768">
              <w:rPr>
                <w:rFonts w:ascii="TH SarabunPSK" w:hAnsi="TH SarabunPSK" w:cs="TH SarabunPSK"/>
                <w:color w:val="000000" w:themeColor="text1"/>
                <w:sz w:val="28"/>
                <w:cs/>
              </w:rPr>
              <w:t xml:space="preserve">ณ </w:t>
            </w:r>
            <w:r w:rsidRPr="00B66768">
              <w:rPr>
                <w:rFonts w:ascii="TH SarabunPSK" w:eastAsiaTheme="minorHAnsi" w:hAnsi="TH SarabunPSK" w:cs="TH SarabunPSK"/>
                <w:color w:val="000000" w:themeColor="text1"/>
                <w:sz w:val="28"/>
                <w:shd w:val="clear" w:color="auto" w:fill="FFFFFF"/>
                <w:cs/>
              </w:rPr>
              <w:t xml:space="preserve">มหาวิทยาลัยศิลปากร </w:t>
            </w:r>
          </w:p>
          <w:p w:rsidR="00833619" w:rsidRPr="00B66768" w:rsidRDefault="00833619" w:rsidP="00E40E9F">
            <w:pPr>
              <w:rPr>
                <w:rFonts w:ascii="TH SarabunPSK" w:eastAsiaTheme="minorHAnsi" w:hAnsi="TH SarabunPSK" w:cs="TH SarabunPSK"/>
                <w:color w:val="000000" w:themeColor="text1"/>
                <w:sz w:val="28"/>
                <w:shd w:val="clear" w:color="auto" w:fill="FEFEFE"/>
                <w:cs/>
              </w:rPr>
            </w:pPr>
            <w:r w:rsidRPr="00B66768">
              <w:rPr>
                <w:rFonts w:ascii="TH SarabunPSK" w:eastAsiaTheme="minorHAnsi" w:hAnsi="TH SarabunPSK" w:cs="TH SarabunPSK"/>
                <w:color w:val="000000" w:themeColor="text1"/>
                <w:sz w:val="28"/>
                <w:shd w:val="clear" w:color="auto" w:fill="FFFFFF"/>
                <w:cs/>
              </w:rPr>
              <w:t xml:space="preserve">วิทยาเขตพระราชวังสนามจันทร์ </w:t>
            </w:r>
          </w:p>
        </w:tc>
        <w:tc>
          <w:tcPr>
            <w:tcW w:w="2922" w:type="dxa"/>
          </w:tcPr>
          <w:p w:rsidR="00E40E9F" w:rsidRPr="00B66768" w:rsidRDefault="00E40E9F" w:rsidP="00E40E9F">
            <w:pPr>
              <w:spacing w:after="200" w:line="276" w:lineRule="auto"/>
              <w:rPr>
                <w:rFonts w:ascii="TH SarabunPSK" w:eastAsiaTheme="minorHAnsi" w:hAnsi="TH SarabunPSK" w:cs="TH SarabunPSK"/>
                <w:color w:val="000000" w:themeColor="text1"/>
                <w:sz w:val="28"/>
                <w:shd w:val="clear" w:color="auto" w:fill="FEFEFE"/>
              </w:rPr>
            </w:pPr>
            <w:r w:rsidRPr="00B66768">
              <w:rPr>
                <w:rFonts w:ascii="TH SarabunPSK" w:eastAsiaTheme="minorHAnsi" w:hAnsi="TH SarabunPSK" w:cs="TH SarabunPSK" w:hint="cs"/>
                <w:color w:val="000000" w:themeColor="text1"/>
                <w:sz w:val="28"/>
                <w:shd w:val="clear" w:color="auto" w:fill="FFFFFF"/>
                <w:cs/>
              </w:rPr>
              <w:lastRenderedPageBreak/>
              <w:t>วันที่ 15 มิถุนายน 2562</w:t>
            </w:r>
          </w:p>
          <w:p w:rsidR="00833619" w:rsidRPr="00B66768" w:rsidRDefault="00833619" w:rsidP="00A717D5">
            <w:pPr>
              <w:rPr>
                <w:rFonts w:ascii="TH SarabunPSK" w:eastAsiaTheme="minorHAnsi" w:hAnsi="TH SarabunPSK" w:cs="TH SarabunPSK"/>
                <w:color w:val="000000" w:themeColor="text1"/>
                <w:sz w:val="28"/>
                <w:cs/>
              </w:rPr>
            </w:pPr>
          </w:p>
        </w:tc>
        <w:tc>
          <w:tcPr>
            <w:tcW w:w="1645" w:type="dxa"/>
          </w:tcPr>
          <w:p w:rsidR="00833619" w:rsidRPr="00B66768" w:rsidRDefault="00E40E9F" w:rsidP="00A717D5">
            <w:pPr>
              <w:rPr>
                <w:rFonts w:ascii="TH SarabunPSK" w:eastAsiaTheme="minorHAnsi" w:hAnsi="TH SarabunPSK" w:cs="TH SarabunPSK"/>
                <w:color w:val="000000" w:themeColor="text1"/>
                <w:sz w:val="28"/>
                <w:cs/>
              </w:rPr>
            </w:pPr>
            <w:r w:rsidRPr="00B66768">
              <w:rPr>
                <w:rFonts w:ascii="TH SarabunPSK" w:eastAsiaTheme="minorHAnsi" w:hAnsi="TH SarabunPSK" w:cs="TH SarabunPSK" w:hint="cs"/>
                <w:color w:val="000000" w:themeColor="text1"/>
                <w:sz w:val="28"/>
                <w:cs/>
              </w:rPr>
              <w:t>-</w:t>
            </w:r>
          </w:p>
        </w:tc>
        <w:tc>
          <w:tcPr>
            <w:tcW w:w="1516" w:type="dxa"/>
          </w:tcPr>
          <w:p w:rsidR="00E40E9F" w:rsidRPr="00B66768" w:rsidRDefault="00E40E9F" w:rsidP="00E40E9F">
            <w:pPr>
              <w:spacing w:after="200" w:line="276" w:lineRule="auto"/>
              <w:jc w:val="center"/>
              <w:rPr>
                <w:rFonts w:ascii="TH SarabunPSK" w:hAnsi="TH SarabunPSK" w:cs="TH SarabunPSK"/>
                <w:color w:val="000000" w:themeColor="text1"/>
                <w:sz w:val="28"/>
              </w:rPr>
            </w:pPr>
            <w:r w:rsidRPr="00B66768">
              <w:rPr>
                <w:rFonts w:ascii="TH SarabunPSK" w:hAnsi="TH SarabunPSK" w:cs="TH SarabunPSK" w:hint="cs"/>
                <w:color w:val="000000" w:themeColor="text1"/>
                <w:sz w:val="28"/>
                <w:cs/>
              </w:rPr>
              <w:t>100,000</w:t>
            </w:r>
          </w:p>
          <w:p w:rsidR="00833619" w:rsidRPr="00B66768" w:rsidRDefault="00833619" w:rsidP="00E40E9F">
            <w:pPr>
              <w:jc w:val="center"/>
              <w:rPr>
                <w:rFonts w:ascii="TH SarabunPSK" w:eastAsiaTheme="minorHAnsi" w:hAnsi="TH SarabunPSK" w:cs="TH SarabunPSK"/>
                <w:color w:val="000000" w:themeColor="text1"/>
                <w:sz w:val="28"/>
                <w:cs/>
              </w:rPr>
            </w:pPr>
          </w:p>
        </w:tc>
      </w:tr>
      <w:tr w:rsidR="00833619" w:rsidRPr="00B66768" w:rsidTr="0070356A">
        <w:tc>
          <w:tcPr>
            <w:tcW w:w="3192" w:type="dxa"/>
          </w:tcPr>
          <w:p w:rsidR="00E40E9F" w:rsidRPr="00B66768" w:rsidRDefault="00E40E9F" w:rsidP="00E40E9F">
            <w:pPr>
              <w:rPr>
                <w:rFonts w:ascii="TH SarabunPSK" w:eastAsiaTheme="minorHAnsi" w:hAnsi="TH SarabunPSK" w:cs="TH SarabunPSK"/>
                <w:color w:val="000000" w:themeColor="text1"/>
                <w:sz w:val="28"/>
              </w:rPr>
            </w:pPr>
            <w:r w:rsidRPr="00B66768">
              <w:rPr>
                <w:rFonts w:ascii="TH SarabunPSK" w:eastAsiaTheme="minorHAnsi" w:hAnsi="TH SarabunPSK" w:cs="TH SarabunPSK" w:hint="cs"/>
                <w:color w:val="000000" w:themeColor="text1"/>
                <w:sz w:val="28"/>
                <w:cs/>
              </w:rPr>
              <w:lastRenderedPageBreak/>
              <w:t>4.</w:t>
            </w:r>
            <w:r w:rsidRPr="00B66768">
              <w:rPr>
                <w:rFonts w:ascii="TH SarabunPSK" w:eastAsiaTheme="minorHAnsi" w:hAnsi="TH SarabunPSK" w:cs="TH SarabunPSK"/>
                <w:color w:val="000000" w:themeColor="text1"/>
                <w:sz w:val="28"/>
                <w:cs/>
              </w:rPr>
              <w:t xml:space="preserve">การอบรม </w:t>
            </w:r>
            <w:r w:rsidRPr="00B66768">
              <w:rPr>
                <w:rFonts w:ascii="TH SarabunPSK" w:eastAsiaTheme="minorHAnsi" w:hAnsi="TH SarabunPSK" w:cs="TH SarabunPSK"/>
                <w:color w:val="000000" w:themeColor="text1"/>
                <w:sz w:val="28"/>
              </w:rPr>
              <w:t>“</w:t>
            </w:r>
            <w:r w:rsidRPr="00B66768">
              <w:rPr>
                <w:rFonts w:ascii="TH SarabunPSK" w:eastAsiaTheme="minorHAnsi" w:hAnsi="TH SarabunPSK" w:cs="TH SarabunPSK"/>
                <w:color w:val="000000" w:themeColor="text1"/>
                <w:sz w:val="28"/>
                <w:cs/>
              </w:rPr>
              <w:t>การพัฒนาระบบอินเทอร์เน็ตของสรรพสิ่งเพื่อการอนุรักษ์ศิลปะวัฒนธรรม</w:t>
            </w:r>
            <w:r w:rsidRPr="00B66768">
              <w:rPr>
                <w:rFonts w:ascii="TH SarabunPSK" w:eastAsiaTheme="minorHAnsi" w:hAnsi="TH SarabunPSK" w:cs="TH SarabunPSK"/>
                <w:color w:val="000000" w:themeColor="text1"/>
                <w:sz w:val="28"/>
              </w:rPr>
              <w:t>”</w:t>
            </w:r>
          </w:p>
          <w:p w:rsidR="00E40E9F" w:rsidRPr="00B66768" w:rsidRDefault="00E40E9F" w:rsidP="00E40E9F">
            <w:pPr>
              <w:jc w:val="thaiDistribute"/>
              <w:rPr>
                <w:rFonts w:ascii="TH SarabunPSK" w:hAnsi="TH SarabunPSK" w:cs="TH SarabunPSK"/>
                <w:color w:val="000000" w:themeColor="text1"/>
                <w:sz w:val="28"/>
              </w:rPr>
            </w:pPr>
            <w:r w:rsidRPr="00B66768">
              <w:rPr>
                <w:rFonts w:ascii="TH SarabunPSK" w:hAnsi="TH SarabunPSK" w:cs="TH SarabunPSK"/>
                <w:color w:val="000000" w:themeColor="text1"/>
                <w:sz w:val="28"/>
                <w:cs/>
              </w:rPr>
              <w:t xml:space="preserve">(ภายใต้โครงการวิจัยเรื่อง </w:t>
            </w:r>
          </w:p>
          <w:p w:rsidR="00E40E9F" w:rsidRPr="00B66768" w:rsidRDefault="00E40E9F" w:rsidP="00E40E9F">
            <w:pPr>
              <w:jc w:val="thaiDistribute"/>
              <w:rPr>
                <w:rFonts w:ascii="TH SarabunPSK" w:hAnsi="TH SarabunPSK" w:cs="TH SarabunPSK"/>
                <w:color w:val="000000" w:themeColor="text1"/>
                <w:sz w:val="28"/>
              </w:rPr>
            </w:pPr>
            <w:r w:rsidRPr="00B66768">
              <w:rPr>
                <w:rFonts w:ascii="TH SarabunPSK" w:eastAsiaTheme="minorHAnsi" w:hAnsi="TH SarabunPSK" w:cs="TH SarabunPSK"/>
                <w:color w:val="000000" w:themeColor="text1"/>
                <w:sz w:val="28"/>
              </w:rPr>
              <w:t>“</w:t>
            </w:r>
            <w:r w:rsidRPr="00B66768">
              <w:rPr>
                <w:rFonts w:ascii="TH SarabunPSK" w:eastAsiaTheme="minorHAnsi" w:hAnsi="TH SarabunPSK" w:cs="TH SarabunPSK"/>
                <w:color w:val="000000" w:themeColor="text1"/>
                <w:sz w:val="28"/>
                <w:cs/>
              </w:rPr>
              <w:t>การพัฒนาระบบอินเทอร์เน็ตของสรรพสิ่งเพื่อการอนุรักษ์ศิลปะวัฒนธรรม</w:t>
            </w:r>
            <w:r w:rsidRPr="00B66768">
              <w:rPr>
                <w:rFonts w:ascii="TH SarabunPSK" w:eastAsiaTheme="minorHAnsi" w:hAnsi="TH SarabunPSK" w:cs="TH SarabunPSK"/>
                <w:color w:val="000000" w:themeColor="text1"/>
                <w:sz w:val="28"/>
              </w:rPr>
              <w:t xml:space="preserve">” </w:t>
            </w:r>
            <w:r w:rsidRPr="00B66768">
              <w:rPr>
                <w:rFonts w:ascii="TH SarabunPSK" w:hAnsi="TH SarabunPSK" w:cs="TH SarabunPSK"/>
                <w:color w:val="000000" w:themeColor="text1"/>
                <w:sz w:val="28"/>
                <w:cs/>
              </w:rPr>
              <w:t>ซึ่งเป็นการบูรณาการร่วมกับการบริการวิชาการและการทำนุบำรุงศิลปะและวัฒนธรรม</w:t>
            </w:r>
            <w:r w:rsidRPr="00B66768">
              <w:rPr>
                <w:rFonts w:ascii="TH SarabunPSK" w:hAnsi="TH SarabunPSK" w:cs="TH SarabunPSK" w:hint="cs"/>
                <w:color w:val="000000" w:themeColor="text1"/>
                <w:sz w:val="28"/>
                <w:cs/>
              </w:rPr>
              <w:t xml:space="preserve"> งบประมาณ จำนวน 200,000 บาท</w:t>
            </w:r>
            <w:r w:rsidRPr="00B66768">
              <w:rPr>
                <w:rFonts w:ascii="TH SarabunPSK" w:hAnsi="TH SarabunPSK" w:cs="TH SarabunPSK"/>
                <w:color w:val="000000" w:themeColor="text1"/>
                <w:sz w:val="28"/>
                <w:cs/>
              </w:rPr>
              <w:t>)</w:t>
            </w:r>
          </w:p>
          <w:p w:rsidR="00E40E9F" w:rsidRPr="00B66768" w:rsidRDefault="00E40E9F" w:rsidP="00E40E9F">
            <w:pPr>
              <w:rPr>
                <w:rFonts w:ascii="TH SarabunPSK" w:hAnsi="TH SarabunPSK" w:cs="TH SarabunPSK"/>
                <w:b/>
                <w:bCs/>
                <w:color w:val="000000" w:themeColor="text1"/>
                <w:sz w:val="28"/>
                <w:u w:val="single"/>
              </w:rPr>
            </w:pPr>
            <w:r w:rsidRPr="00B66768">
              <w:rPr>
                <w:rFonts w:ascii="TH SarabunPSK" w:hAnsi="TH SarabunPSK" w:cs="TH SarabunPSK"/>
                <w:b/>
                <w:bCs/>
                <w:color w:val="000000" w:themeColor="text1"/>
                <w:sz w:val="28"/>
                <w:u w:val="single"/>
                <w:cs/>
              </w:rPr>
              <w:t>ความร่วมมือ</w:t>
            </w:r>
          </w:p>
          <w:p w:rsidR="00E40E9F" w:rsidRPr="00B66768" w:rsidRDefault="00E40E9F" w:rsidP="00E40E9F">
            <w:pPr>
              <w:rPr>
                <w:rFonts w:ascii="TH SarabunPSK" w:eastAsiaTheme="minorHAnsi" w:hAnsi="TH SarabunPSK" w:cs="TH SarabunPSK"/>
                <w:color w:val="000000" w:themeColor="text1"/>
                <w:sz w:val="28"/>
              </w:rPr>
            </w:pPr>
            <w:r w:rsidRPr="00B66768">
              <w:rPr>
                <w:rFonts w:ascii="TH SarabunPSK" w:eastAsiaTheme="minorHAnsi" w:hAnsi="TH SarabunPSK" w:cs="TH SarabunPSK"/>
                <w:color w:val="000000" w:themeColor="text1"/>
                <w:sz w:val="28"/>
                <w:cs/>
              </w:rPr>
              <w:t xml:space="preserve">บัณฑิตวิทยาลัย มหาวิทยาลัยศิลปากร ร่วมกับ </w:t>
            </w:r>
          </w:p>
          <w:p w:rsidR="00E40E9F" w:rsidRPr="00B66768" w:rsidRDefault="00E40E9F" w:rsidP="00E40E9F">
            <w:pPr>
              <w:rPr>
                <w:rFonts w:asciiTheme="minorHAnsi" w:eastAsiaTheme="minorHAnsi" w:hAnsiTheme="minorHAnsi" w:cstheme="minorBidi"/>
                <w:color w:val="000000" w:themeColor="text1"/>
                <w:sz w:val="22"/>
              </w:rPr>
            </w:pPr>
            <w:r w:rsidRPr="00B66768">
              <w:rPr>
                <w:rFonts w:ascii="TH SarabunPSK" w:eastAsiaTheme="minorHAnsi" w:hAnsi="TH SarabunPSK" w:cs="TH SarabunPSK"/>
                <w:color w:val="000000" w:themeColor="text1"/>
                <w:sz w:val="22"/>
                <w:cs/>
              </w:rPr>
              <w:t>วัดราชาธิวาสวรวิหาร กรุงเทพฯ</w:t>
            </w:r>
          </w:p>
          <w:p w:rsidR="00E40E9F" w:rsidRPr="00B66768" w:rsidRDefault="00E40E9F" w:rsidP="00E40E9F">
            <w:pPr>
              <w:rPr>
                <w:rFonts w:ascii="TH SarabunPSK" w:hAnsi="TH SarabunPSK" w:cs="TH SarabunPSK"/>
                <w:b/>
                <w:bCs/>
                <w:color w:val="000000" w:themeColor="text1"/>
                <w:sz w:val="28"/>
                <w:u w:val="single"/>
              </w:rPr>
            </w:pPr>
            <w:r w:rsidRPr="00B66768">
              <w:rPr>
                <w:rFonts w:ascii="TH SarabunPSK" w:hAnsi="TH SarabunPSK" w:cs="TH SarabunPSK"/>
                <w:b/>
                <w:bCs/>
                <w:color w:val="000000" w:themeColor="text1"/>
                <w:sz w:val="28"/>
                <w:u w:val="single"/>
                <w:cs/>
              </w:rPr>
              <w:t xml:space="preserve">สถานที่ </w:t>
            </w:r>
          </w:p>
          <w:p w:rsidR="00833619" w:rsidRPr="00B66768" w:rsidRDefault="00E40E9F" w:rsidP="00E40E9F">
            <w:pPr>
              <w:spacing w:after="200" w:line="276" w:lineRule="auto"/>
              <w:rPr>
                <w:rFonts w:asciiTheme="minorHAnsi" w:eastAsiaTheme="minorHAnsi" w:hAnsiTheme="minorHAnsi" w:cstheme="minorBidi"/>
                <w:color w:val="000000" w:themeColor="text1"/>
                <w:sz w:val="22"/>
                <w:cs/>
              </w:rPr>
            </w:pPr>
            <w:r w:rsidRPr="00B66768">
              <w:rPr>
                <w:rFonts w:ascii="TH SarabunPSK" w:eastAsiaTheme="minorHAnsi" w:hAnsi="TH SarabunPSK" w:cs="TH SarabunPSK"/>
                <w:color w:val="000000" w:themeColor="text1"/>
                <w:sz w:val="22"/>
                <w:cs/>
              </w:rPr>
              <w:t>วัดราชาธิวาสวรวิหาร กรุงเทพฯ</w:t>
            </w:r>
          </w:p>
        </w:tc>
        <w:tc>
          <w:tcPr>
            <w:tcW w:w="2922" w:type="dxa"/>
          </w:tcPr>
          <w:p w:rsidR="00833619" w:rsidRPr="00B66768" w:rsidRDefault="00E40E9F" w:rsidP="00E40E9F">
            <w:pPr>
              <w:rPr>
                <w:rFonts w:ascii="TH SarabunPSK" w:eastAsiaTheme="minorHAnsi" w:hAnsi="TH SarabunPSK" w:cs="TH SarabunPSK"/>
                <w:color w:val="000000" w:themeColor="text1"/>
                <w:sz w:val="28"/>
                <w:cs/>
              </w:rPr>
            </w:pPr>
            <w:r w:rsidRPr="00B66768">
              <w:rPr>
                <w:rFonts w:ascii="TH SarabunPSK" w:eastAsiaTheme="minorHAnsi" w:hAnsi="TH SarabunPSK" w:cs="TH SarabunPSK" w:hint="cs"/>
                <w:color w:val="000000" w:themeColor="text1"/>
                <w:sz w:val="28"/>
                <w:cs/>
              </w:rPr>
              <w:t xml:space="preserve">28 มิถุนายน 2562 </w:t>
            </w:r>
          </w:p>
        </w:tc>
        <w:tc>
          <w:tcPr>
            <w:tcW w:w="1645" w:type="dxa"/>
          </w:tcPr>
          <w:p w:rsidR="00833619" w:rsidRPr="00B66768" w:rsidRDefault="0088480D" w:rsidP="00E40E9F">
            <w:pPr>
              <w:rPr>
                <w:rFonts w:ascii="TH SarabunPSK" w:eastAsiaTheme="minorHAnsi" w:hAnsi="TH SarabunPSK" w:cs="TH SarabunPSK"/>
                <w:color w:val="000000" w:themeColor="text1"/>
                <w:sz w:val="28"/>
                <w:cs/>
              </w:rPr>
            </w:pPr>
            <w:r w:rsidRPr="00B66768">
              <w:rPr>
                <w:rFonts w:ascii="TH SarabunPSK" w:eastAsiaTheme="minorHAnsi" w:hAnsi="TH SarabunPSK" w:cs="TH SarabunPSK" w:hint="cs"/>
                <w:color w:val="000000" w:themeColor="text1"/>
                <w:sz w:val="28"/>
                <w:cs/>
              </w:rPr>
              <w:t>-</w:t>
            </w:r>
          </w:p>
        </w:tc>
        <w:tc>
          <w:tcPr>
            <w:tcW w:w="1516" w:type="dxa"/>
          </w:tcPr>
          <w:p w:rsidR="00833619" w:rsidRPr="00B66768" w:rsidRDefault="00E40E9F" w:rsidP="00E40E9F">
            <w:pPr>
              <w:jc w:val="center"/>
              <w:rPr>
                <w:rFonts w:ascii="TH SarabunPSK" w:eastAsiaTheme="minorHAnsi" w:hAnsi="TH SarabunPSK" w:cs="TH SarabunPSK"/>
                <w:color w:val="000000" w:themeColor="text1"/>
                <w:sz w:val="28"/>
                <w:cs/>
              </w:rPr>
            </w:pPr>
            <w:r w:rsidRPr="00B66768">
              <w:rPr>
                <w:rFonts w:ascii="TH SarabunPSK" w:hAnsi="TH SarabunPSK" w:cs="TH SarabunPSK" w:hint="cs"/>
                <w:color w:val="000000" w:themeColor="text1"/>
                <w:sz w:val="28"/>
                <w:cs/>
              </w:rPr>
              <w:t>200,000</w:t>
            </w:r>
          </w:p>
        </w:tc>
      </w:tr>
      <w:tr w:rsidR="00833619" w:rsidRPr="00B66768" w:rsidTr="0070356A">
        <w:tc>
          <w:tcPr>
            <w:tcW w:w="3192" w:type="dxa"/>
          </w:tcPr>
          <w:p w:rsidR="0088480D" w:rsidRPr="00B66768" w:rsidRDefault="0088480D" w:rsidP="0088480D">
            <w:pPr>
              <w:rPr>
                <w:rFonts w:ascii="TH SarabunPSK" w:hAnsi="TH SarabunPSK" w:cs="TH SarabunPSK"/>
                <w:color w:val="000000" w:themeColor="text1"/>
                <w:sz w:val="28"/>
              </w:rPr>
            </w:pPr>
            <w:r w:rsidRPr="00B66768">
              <w:rPr>
                <w:rFonts w:ascii="TH SarabunPSK" w:hAnsi="TH SarabunPSK" w:cs="TH SarabunPSK" w:hint="cs"/>
                <w:color w:val="000000" w:themeColor="text1"/>
                <w:sz w:val="28"/>
                <w:cs/>
              </w:rPr>
              <w:t>5.</w:t>
            </w:r>
            <w:r w:rsidRPr="00B66768">
              <w:rPr>
                <w:rFonts w:ascii="TH SarabunPSK" w:hAnsi="TH SarabunPSK" w:cs="TH SarabunPSK"/>
                <w:color w:val="000000" w:themeColor="text1"/>
                <w:sz w:val="28"/>
                <w:cs/>
              </w:rPr>
              <w:t xml:space="preserve">โครงการจัดทำวารสารวิชาการอิเล็กทรอนิกส์ </w:t>
            </w:r>
            <w:r w:rsidRPr="00B66768">
              <w:rPr>
                <w:rFonts w:ascii="TH SarabunPSK" w:hAnsi="TH SarabunPSK" w:cs="TH SarabunPSK"/>
                <w:color w:val="000000" w:themeColor="text1"/>
                <w:sz w:val="28"/>
              </w:rPr>
              <w:t xml:space="preserve">Veridian </w:t>
            </w:r>
          </w:p>
          <w:p w:rsidR="0088480D" w:rsidRPr="00B66768" w:rsidRDefault="0088480D" w:rsidP="0088480D">
            <w:pPr>
              <w:rPr>
                <w:rFonts w:ascii="TH SarabunPSK" w:hAnsi="TH SarabunPSK" w:cs="TH SarabunPSK"/>
                <w:color w:val="000000" w:themeColor="text1"/>
                <w:sz w:val="28"/>
              </w:rPr>
            </w:pPr>
            <w:r w:rsidRPr="00B66768">
              <w:rPr>
                <w:rFonts w:ascii="TH SarabunPSK" w:hAnsi="TH SarabunPSK" w:cs="TH SarabunPSK"/>
                <w:color w:val="000000" w:themeColor="text1"/>
                <w:sz w:val="28"/>
              </w:rPr>
              <w:t xml:space="preserve">E – Journal </w:t>
            </w:r>
            <w:r w:rsidRPr="00B66768">
              <w:rPr>
                <w:rFonts w:ascii="TH SarabunPSK" w:hAnsi="TH SarabunPSK" w:cs="TH SarabunPSK"/>
                <w:color w:val="000000" w:themeColor="text1"/>
                <w:sz w:val="28"/>
                <w:cs/>
              </w:rPr>
              <w:t xml:space="preserve">บัณฑิตวิทยาลัย มหาวิทยาลัยศิลปากร จำนวน </w:t>
            </w:r>
          </w:p>
          <w:p w:rsidR="0088480D" w:rsidRPr="00B66768" w:rsidRDefault="0088480D" w:rsidP="0088480D">
            <w:pPr>
              <w:rPr>
                <w:rFonts w:ascii="TH SarabunPSK" w:hAnsi="TH SarabunPSK" w:cs="TH SarabunPSK"/>
                <w:color w:val="000000" w:themeColor="text1"/>
                <w:sz w:val="28"/>
                <w:u w:val="single"/>
              </w:rPr>
            </w:pPr>
            <w:r w:rsidRPr="00B66768">
              <w:rPr>
                <w:rFonts w:ascii="TH SarabunPSK" w:hAnsi="TH SarabunPSK" w:cs="TH SarabunPSK"/>
                <w:color w:val="000000" w:themeColor="text1"/>
                <w:sz w:val="28"/>
                <w:cs/>
              </w:rPr>
              <w:t xml:space="preserve">2 </w:t>
            </w:r>
            <w:r w:rsidRPr="00B66768">
              <w:rPr>
                <w:rFonts w:ascii="TH SarabunPSK" w:hAnsi="TH SarabunPSK" w:cs="TH SarabunPSK"/>
                <w:b/>
                <w:bCs/>
                <w:color w:val="000000" w:themeColor="text1"/>
                <w:sz w:val="28"/>
                <w:u w:val="single"/>
                <w:cs/>
              </w:rPr>
              <w:t>หัววารสาร</w:t>
            </w:r>
            <w:r w:rsidRPr="00B66768">
              <w:rPr>
                <w:rFonts w:ascii="TH SarabunPSK" w:hAnsi="TH SarabunPSK" w:cs="TH SarabunPSK"/>
                <w:color w:val="000000" w:themeColor="text1"/>
                <w:sz w:val="28"/>
                <w:u w:val="single"/>
                <w:cs/>
              </w:rPr>
              <w:t xml:space="preserve"> </w:t>
            </w:r>
          </w:p>
          <w:p w:rsidR="0088480D" w:rsidRPr="00B66768" w:rsidRDefault="0088480D" w:rsidP="0088480D">
            <w:pPr>
              <w:shd w:val="clear" w:color="auto" w:fill="FFFFFF"/>
              <w:rPr>
                <w:rFonts w:ascii="TH SarabunPSK" w:hAnsi="TH SarabunPSK" w:cs="TH SarabunPSK"/>
                <w:color w:val="000000" w:themeColor="text1"/>
                <w:sz w:val="28"/>
              </w:rPr>
            </w:pPr>
            <w:r w:rsidRPr="00B66768">
              <w:rPr>
                <w:rFonts w:ascii="TH SarabunPSK" w:hAnsi="TH SarabunPSK" w:cs="TH SarabunPSK"/>
                <w:color w:val="000000" w:themeColor="text1"/>
                <w:sz w:val="28"/>
                <w:cs/>
              </w:rPr>
              <w:t>1.วารสารวิชาการ</w:t>
            </w:r>
            <w:r w:rsidRPr="00B66768">
              <w:rPr>
                <w:rFonts w:ascii="TH SarabunPSK" w:hAnsi="TH SarabunPSK" w:cs="TH SarabunPSK"/>
                <w:color w:val="000000" w:themeColor="text1"/>
                <w:sz w:val="28"/>
              </w:rPr>
              <w:t xml:space="preserve"> Veridian </w:t>
            </w:r>
          </w:p>
          <w:p w:rsidR="0088480D" w:rsidRPr="00B66768" w:rsidRDefault="0088480D" w:rsidP="0088480D">
            <w:pPr>
              <w:shd w:val="clear" w:color="auto" w:fill="FFFFFF"/>
              <w:rPr>
                <w:rFonts w:ascii="TH SarabunPSK" w:eastAsia="Cordia New" w:hAnsi="TH SarabunPSK" w:cs="TH SarabunPSK"/>
                <w:color w:val="000000" w:themeColor="text1"/>
                <w:sz w:val="28"/>
              </w:rPr>
            </w:pPr>
            <w:r w:rsidRPr="00B66768">
              <w:rPr>
                <w:rFonts w:ascii="TH SarabunPSK" w:hAnsi="TH SarabunPSK" w:cs="TH SarabunPSK"/>
                <w:color w:val="000000" w:themeColor="text1"/>
                <w:sz w:val="28"/>
              </w:rPr>
              <w:t>E-Journal</w:t>
            </w:r>
            <w:r w:rsidRPr="00B66768">
              <w:rPr>
                <w:rFonts w:ascii="TH SarabunPSK" w:hAnsi="TH SarabunPSK" w:cs="TH SarabunPSK"/>
                <w:color w:val="000000" w:themeColor="text1"/>
                <w:sz w:val="28"/>
                <w:cs/>
              </w:rPr>
              <w:t>,</w:t>
            </w:r>
            <w:r w:rsidRPr="00B66768">
              <w:rPr>
                <w:rFonts w:ascii="TH SarabunPSK" w:hAnsi="TH SarabunPSK" w:cs="TH SarabunPSK"/>
                <w:color w:val="000000" w:themeColor="text1"/>
                <w:sz w:val="28"/>
              </w:rPr>
              <w:t> </w:t>
            </w:r>
            <w:r w:rsidRPr="00B66768">
              <w:rPr>
                <w:rFonts w:ascii="TH SarabunPSK" w:eastAsia="Cordia New" w:hAnsi="TH SarabunPSK" w:cs="TH SarabunPSK"/>
                <w:color w:val="000000" w:themeColor="text1"/>
                <w:sz w:val="28"/>
              </w:rPr>
              <w:t xml:space="preserve">Silpakorn University  </w:t>
            </w:r>
          </w:p>
          <w:p w:rsidR="0088480D" w:rsidRPr="00B66768" w:rsidRDefault="0088480D" w:rsidP="0088480D">
            <w:pPr>
              <w:rPr>
                <w:rFonts w:ascii="TH SarabunPSK" w:eastAsia="Cordia New" w:hAnsi="TH SarabunPSK" w:cs="TH SarabunPSK"/>
                <w:color w:val="000000" w:themeColor="text1"/>
                <w:sz w:val="28"/>
              </w:rPr>
            </w:pPr>
            <w:r w:rsidRPr="00B66768">
              <w:rPr>
                <w:rFonts w:ascii="TH SarabunPSK" w:hAnsi="TH SarabunPSK" w:cs="TH SarabunPSK"/>
                <w:color w:val="000000" w:themeColor="text1"/>
                <w:sz w:val="28"/>
                <w:cs/>
              </w:rPr>
              <w:t>2.</w:t>
            </w:r>
            <w:r w:rsidRPr="00B66768">
              <w:rPr>
                <w:rFonts w:ascii="TH SarabunPSK" w:eastAsia="Cordia New" w:hAnsi="TH SarabunPSK" w:cs="TH SarabunPSK"/>
                <w:color w:val="000000" w:themeColor="text1"/>
                <w:sz w:val="28"/>
                <w:cs/>
              </w:rPr>
              <w:t>วารสารวิชาการ</w:t>
            </w:r>
            <w:r w:rsidRPr="00B66768">
              <w:rPr>
                <w:rFonts w:ascii="TH SarabunPSK" w:eastAsia="Cordia New" w:hAnsi="TH SarabunPSK" w:cs="TH SarabunPSK"/>
                <w:color w:val="000000" w:themeColor="text1"/>
                <w:sz w:val="28"/>
              </w:rPr>
              <w:t xml:space="preserve"> Veridian </w:t>
            </w:r>
          </w:p>
          <w:p w:rsidR="0088480D" w:rsidRPr="00B66768" w:rsidRDefault="0088480D" w:rsidP="0088480D">
            <w:pPr>
              <w:rPr>
                <w:rFonts w:ascii="TH SarabunPSK" w:eastAsia="Cordia New" w:hAnsi="TH SarabunPSK" w:cs="TH SarabunPSK"/>
                <w:color w:val="000000" w:themeColor="text1"/>
                <w:sz w:val="28"/>
              </w:rPr>
            </w:pPr>
            <w:r w:rsidRPr="00B66768">
              <w:rPr>
                <w:rFonts w:ascii="TH SarabunPSK" w:eastAsia="Cordia New" w:hAnsi="TH SarabunPSK" w:cs="TH SarabunPSK"/>
                <w:color w:val="000000" w:themeColor="text1"/>
                <w:sz w:val="28"/>
              </w:rPr>
              <w:t>E-Journal</w:t>
            </w:r>
            <w:r w:rsidRPr="00B66768">
              <w:rPr>
                <w:rFonts w:ascii="TH SarabunPSK" w:eastAsia="Cordia New" w:hAnsi="TH SarabunPSK" w:cs="TH SarabunPSK"/>
                <w:color w:val="000000" w:themeColor="text1"/>
                <w:sz w:val="28"/>
                <w:cs/>
              </w:rPr>
              <w:t xml:space="preserve"> </w:t>
            </w:r>
            <w:r w:rsidRPr="00B66768">
              <w:rPr>
                <w:rFonts w:ascii="TH SarabunPSK" w:eastAsia="Cordia New" w:hAnsi="TH SarabunPSK" w:cs="TH SarabunPSK"/>
                <w:color w:val="000000" w:themeColor="text1"/>
                <w:sz w:val="28"/>
              </w:rPr>
              <w:t>Science and Technology Silpakorn University</w:t>
            </w:r>
            <w:r w:rsidRPr="00B66768">
              <w:rPr>
                <w:rFonts w:ascii="TH SarabunPSK" w:eastAsia="Cordia New" w:hAnsi="TH SarabunPSK" w:cs="TH SarabunPSK"/>
                <w:color w:val="000000" w:themeColor="text1"/>
                <w:sz w:val="28"/>
                <w:cs/>
              </w:rPr>
              <w:t xml:space="preserve"> </w:t>
            </w:r>
          </w:p>
          <w:p w:rsidR="0088480D" w:rsidRPr="00B66768" w:rsidRDefault="0088480D" w:rsidP="0088480D">
            <w:pPr>
              <w:rPr>
                <w:rFonts w:ascii="TH SarabunPSK" w:eastAsia="Cordia New" w:hAnsi="TH SarabunPSK" w:cs="TH SarabunPSK"/>
                <w:color w:val="000000" w:themeColor="text1"/>
                <w:sz w:val="28"/>
              </w:rPr>
            </w:pPr>
            <w:r w:rsidRPr="00B66768">
              <w:rPr>
                <w:rFonts w:ascii="TH SarabunPSK" w:eastAsia="Cordia New" w:hAnsi="TH SarabunPSK" w:cs="TH SarabunPSK" w:hint="cs"/>
                <w:color w:val="000000" w:themeColor="text1"/>
                <w:sz w:val="28"/>
                <w:cs/>
              </w:rPr>
              <w:t xml:space="preserve">งบประมาณ จำนวน </w:t>
            </w:r>
            <w:r w:rsidRPr="00B66768">
              <w:rPr>
                <w:rFonts w:ascii="TH SarabunPSK" w:eastAsiaTheme="minorHAnsi" w:hAnsi="TH SarabunPSK" w:cs="TH SarabunPSK" w:hint="cs"/>
                <w:color w:val="000000" w:themeColor="text1"/>
                <w:sz w:val="30"/>
                <w:szCs w:val="30"/>
                <w:cs/>
              </w:rPr>
              <w:t>1,350,000 บาท</w:t>
            </w:r>
          </w:p>
          <w:p w:rsidR="0088480D" w:rsidRPr="00B66768" w:rsidRDefault="0088480D" w:rsidP="0088480D">
            <w:pPr>
              <w:rPr>
                <w:rFonts w:ascii="TH SarabunPSK" w:eastAsiaTheme="minorHAnsi" w:hAnsi="TH SarabunPSK" w:cs="TH SarabunPSK"/>
                <w:color w:val="000000" w:themeColor="text1"/>
                <w:sz w:val="28"/>
              </w:rPr>
            </w:pPr>
            <w:r w:rsidRPr="00B66768">
              <w:rPr>
                <w:rFonts w:ascii="TH SarabunPSK" w:hAnsi="TH SarabunPSK" w:cs="TH SarabunPSK"/>
                <w:b/>
                <w:bCs/>
                <w:color w:val="000000" w:themeColor="text1"/>
                <w:sz w:val="28"/>
                <w:u w:val="single"/>
                <w:cs/>
              </w:rPr>
              <w:t>ความร่วมมือ</w:t>
            </w:r>
            <w:r w:rsidRPr="00B66768">
              <w:rPr>
                <w:rFonts w:ascii="TH SarabunPSK" w:hAnsi="TH SarabunPSK" w:cs="TH SarabunPSK" w:hint="cs"/>
                <w:b/>
                <w:bCs/>
                <w:color w:val="000000" w:themeColor="text1"/>
                <w:sz w:val="28"/>
                <w:u w:val="single"/>
                <w:cs/>
              </w:rPr>
              <w:t xml:space="preserve"> </w:t>
            </w:r>
            <w:r w:rsidRPr="00B66768">
              <w:rPr>
                <w:rFonts w:ascii="TH SarabunPSK" w:eastAsiaTheme="minorHAnsi" w:hAnsi="TH SarabunPSK" w:cs="TH SarabunPSK"/>
                <w:color w:val="000000" w:themeColor="text1"/>
                <w:sz w:val="28"/>
                <w:cs/>
              </w:rPr>
              <w:t xml:space="preserve">บัณฑิตวิทยาลัย มหาวิทยาลัยศิลปากร </w:t>
            </w:r>
            <w:r w:rsidRPr="00B66768">
              <w:rPr>
                <w:rFonts w:ascii="TH SarabunPSK" w:eastAsiaTheme="minorHAnsi" w:hAnsi="TH SarabunPSK" w:cs="TH SarabunPSK" w:hint="cs"/>
                <w:color w:val="000000" w:themeColor="text1"/>
                <w:sz w:val="28"/>
                <w:cs/>
              </w:rPr>
              <w:t xml:space="preserve">ร่วมกับ </w:t>
            </w:r>
            <w:r w:rsidRPr="00B66768">
              <w:rPr>
                <w:rFonts w:ascii="TH SarabunPSK" w:eastAsiaTheme="minorHAnsi" w:hAnsi="TH SarabunPSK" w:cs="TH SarabunPSK"/>
                <w:color w:val="000000" w:themeColor="text1"/>
                <w:sz w:val="28"/>
              </w:rPr>
              <w:t xml:space="preserve">TCI </w:t>
            </w:r>
            <w:r w:rsidRPr="00B66768">
              <w:rPr>
                <w:rFonts w:ascii="TH SarabunPSK" w:eastAsiaTheme="minorHAnsi" w:hAnsi="TH SarabunPSK" w:cs="TH SarabunPSK" w:hint="cs"/>
                <w:color w:val="000000" w:themeColor="text1"/>
                <w:sz w:val="28"/>
                <w:cs/>
              </w:rPr>
              <w:t>(</w:t>
            </w:r>
            <w:r w:rsidRPr="00B66768">
              <w:rPr>
                <w:rFonts w:ascii="TH SarabunPSK" w:eastAsiaTheme="minorHAnsi" w:hAnsi="TH SarabunPSK" w:cs="TH SarabunPSK"/>
                <w:color w:val="000000" w:themeColor="text1"/>
                <w:sz w:val="28"/>
                <w:cs/>
              </w:rPr>
              <w:t xml:space="preserve">ภายใต้เกณฑ์มาตรฐานวารสารวิชาการของฐานข้อมูล </w:t>
            </w:r>
            <w:r w:rsidRPr="00B66768">
              <w:rPr>
                <w:rFonts w:ascii="TH SarabunPSK" w:eastAsiaTheme="minorHAnsi" w:hAnsi="TH SarabunPSK" w:cs="TH SarabunPSK"/>
                <w:color w:val="000000" w:themeColor="text1"/>
                <w:sz w:val="28"/>
              </w:rPr>
              <w:t xml:space="preserve">TCI </w:t>
            </w:r>
            <w:r w:rsidRPr="00B66768">
              <w:rPr>
                <w:rFonts w:ascii="TH SarabunPSK" w:eastAsiaTheme="minorHAnsi" w:hAnsi="TH SarabunPSK" w:cs="TH SarabunPSK" w:hint="cs"/>
                <w:color w:val="000000" w:themeColor="text1"/>
                <w:sz w:val="28"/>
                <w:cs/>
              </w:rPr>
              <w:t>)</w:t>
            </w:r>
          </w:p>
          <w:p w:rsidR="0088480D" w:rsidRPr="00B66768" w:rsidRDefault="0088480D" w:rsidP="0088480D">
            <w:pPr>
              <w:rPr>
                <w:rFonts w:ascii="TH SarabunPSK" w:hAnsi="TH SarabunPSK" w:cs="TH SarabunPSK"/>
                <w:b/>
                <w:bCs/>
                <w:color w:val="000000" w:themeColor="text1"/>
                <w:sz w:val="28"/>
                <w:u w:val="single"/>
              </w:rPr>
            </w:pPr>
            <w:r w:rsidRPr="00B66768">
              <w:rPr>
                <w:rFonts w:ascii="TH SarabunPSK" w:hAnsi="TH SarabunPSK" w:cs="TH SarabunPSK"/>
                <w:b/>
                <w:bCs/>
                <w:color w:val="000000" w:themeColor="text1"/>
                <w:sz w:val="28"/>
                <w:u w:val="single"/>
                <w:cs/>
              </w:rPr>
              <w:t xml:space="preserve">สถานที่ </w:t>
            </w:r>
          </w:p>
          <w:p w:rsidR="00833619" w:rsidRPr="00B66768" w:rsidRDefault="0088480D" w:rsidP="0088480D">
            <w:pPr>
              <w:rPr>
                <w:rFonts w:ascii="TH SarabunPSK" w:eastAsia="Cordia New" w:hAnsi="TH SarabunPSK" w:cs="TH SarabunPSK"/>
                <w:color w:val="000000" w:themeColor="text1"/>
                <w:sz w:val="28"/>
                <w:cs/>
              </w:rPr>
            </w:pPr>
            <w:r w:rsidRPr="00B66768">
              <w:rPr>
                <w:rFonts w:ascii="TH SarabunPSK" w:eastAsia="Cordia New" w:hAnsi="TH SarabunPSK" w:cs="TH SarabunPSK" w:hint="cs"/>
                <w:color w:val="000000" w:themeColor="text1"/>
                <w:sz w:val="28"/>
                <w:cs/>
              </w:rPr>
              <w:t>1.</w:t>
            </w:r>
            <w:r w:rsidRPr="00B66768">
              <w:rPr>
                <w:rFonts w:ascii="TH SarabunPSK" w:eastAsia="Cordia New" w:hAnsi="TH SarabunPSK" w:cs="TH SarabunPSK"/>
                <w:color w:val="000000" w:themeColor="text1"/>
                <w:sz w:val="28"/>
                <w:cs/>
              </w:rPr>
              <w:t>ให้บริการทางเว็บไซต์ของวารสาร</w:t>
            </w:r>
          </w:p>
        </w:tc>
        <w:tc>
          <w:tcPr>
            <w:tcW w:w="2922" w:type="dxa"/>
          </w:tcPr>
          <w:p w:rsidR="00833619" w:rsidRPr="00B66768" w:rsidRDefault="0088480D" w:rsidP="00A717D5">
            <w:pPr>
              <w:rPr>
                <w:rFonts w:ascii="TH SarabunPSK" w:eastAsiaTheme="minorHAnsi" w:hAnsi="TH SarabunPSK" w:cs="TH SarabunPSK"/>
                <w:color w:val="000000" w:themeColor="text1"/>
                <w:sz w:val="28"/>
                <w:cs/>
              </w:rPr>
            </w:pPr>
            <w:r w:rsidRPr="00B66768">
              <w:rPr>
                <w:rFonts w:ascii="TH SarabunPSK" w:eastAsiaTheme="minorHAnsi" w:hAnsi="TH SarabunPSK" w:cs="TH SarabunPSK" w:hint="cs"/>
                <w:color w:val="000000" w:themeColor="text1"/>
                <w:sz w:val="28"/>
                <w:cs/>
              </w:rPr>
              <w:t>ปีการศึกษา 2561/ปีงปบระมาณ 2562</w:t>
            </w:r>
          </w:p>
        </w:tc>
        <w:tc>
          <w:tcPr>
            <w:tcW w:w="1645" w:type="dxa"/>
          </w:tcPr>
          <w:p w:rsidR="00833619" w:rsidRPr="00B66768" w:rsidRDefault="0099536E" w:rsidP="00A717D5">
            <w:pPr>
              <w:rPr>
                <w:rFonts w:ascii="TH SarabunPSK" w:eastAsiaTheme="minorHAnsi" w:hAnsi="TH SarabunPSK" w:cs="TH SarabunPSK"/>
                <w:color w:val="000000" w:themeColor="text1"/>
                <w:sz w:val="28"/>
                <w:cs/>
              </w:rPr>
            </w:pPr>
            <w:r w:rsidRPr="00B66768">
              <w:rPr>
                <w:rFonts w:ascii="TH SarabunPSK" w:eastAsiaTheme="minorHAnsi" w:hAnsi="TH SarabunPSK" w:cs="TH SarabunPSK" w:hint="cs"/>
                <w:color w:val="000000" w:themeColor="text1"/>
                <w:sz w:val="28"/>
                <w:cs/>
              </w:rPr>
              <w:t>2,500/เรื่อง (เมื่อบทความผ่านการพิจารณาให้เผยแพร่ได้)</w:t>
            </w:r>
          </w:p>
        </w:tc>
        <w:tc>
          <w:tcPr>
            <w:tcW w:w="1516" w:type="dxa"/>
          </w:tcPr>
          <w:p w:rsidR="00833619" w:rsidRPr="00B66768" w:rsidRDefault="0088480D" w:rsidP="0099536E">
            <w:pPr>
              <w:jc w:val="center"/>
              <w:rPr>
                <w:rFonts w:ascii="TH SarabunPSK" w:eastAsiaTheme="minorHAnsi" w:hAnsi="TH SarabunPSK" w:cs="TH SarabunPSK"/>
                <w:color w:val="000000" w:themeColor="text1"/>
                <w:sz w:val="28"/>
                <w:cs/>
              </w:rPr>
            </w:pPr>
            <w:r w:rsidRPr="00B66768">
              <w:rPr>
                <w:rFonts w:ascii="TH SarabunPSK" w:eastAsiaTheme="minorHAnsi" w:hAnsi="TH SarabunPSK" w:cs="TH SarabunPSK" w:hint="cs"/>
                <w:color w:val="000000" w:themeColor="text1"/>
                <w:sz w:val="30"/>
                <w:szCs w:val="30"/>
                <w:cs/>
              </w:rPr>
              <w:t xml:space="preserve">1,350,000 </w:t>
            </w:r>
          </w:p>
        </w:tc>
      </w:tr>
      <w:tr w:rsidR="0088480D" w:rsidRPr="00B66768" w:rsidTr="0070356A">
        <w:tc>
          <w:tcPr>
            <w:tcW w:w="3192" w:type="dxa"/>
          </w:tcPr>
          <w:p w:rsidR="0099536E" w:rsidRPr="00B66768" w:rsidRDefault="0088480D" w:rsidP="0099536E">
            <w:pPr>
              <w:rPr>
                <w:rFonts w:ascii="TH SarabunPSK" w:hAnsi="TH SarabunPSK" w:cs="TH SarabunPSK"/>
                <w:color w:val="000000" w:themeColor="text1"/>
                <w:sz w:val="28"/>
              </w:rPr>
            </w:pPr>
            <w:r w:rsidRPr="00B66768">
              <w:rPr>
                <w:rFonts w:ascii="TH SarabunPSK" w:eastAsiaTheme="minorHAnsi" w:hAnsi="TH SarabunPSK" w:cs="TH SarabunPSK" w:hint="cs"/>
                <w:b/>
                <w:bCs/>
                <w:color w:val="000000" w:themeColor="text1"/>
                <w:sz w:val="28"/>
                <w:cs/>
              </w:rPr>
              <w:t>6.</w:t>
            </w:r>
            <w:r w:rsidR="0099536E" w:rsidRPr="00B66768">
              <w:rPr>
                <w:rFonts w:ascii="TH SarabunPSK" w:hAnsi="TH SarabunPSK" w:cs="TH SarabunPSK"/>
                <w:color w:val="000000" w:themeColor="text1"/>
                <w:sz w:val="28"/>
                <w:cs/>
              </w:rPr>
              <w:t xml:space="preserve">โครงการอบรมภาษาอังกฤษเข้ม ประจำปี การศึกษา 2561 สำหรับนักศึกษาระดับบัณฑิตศึกษา  </w:t>
            </w:r>
            <w:r w:rsidR="0099536E" w:rsidRPr="00B66768">
              <w:rPr>
                <w:rFonts w:ascii="TH SarabunPSK" w:hAnsi="TH SarabunPSK" w:cs="TH SarabunPSK" w:hint="cs"/>
                <w:color w:val="000000" w:themeColor="text1"/>
                <w:sz w:val="28"/>
                <w:cs/>
              </w:rPr>
              <w:t>งบประมาณ 800,000 บาท</w:t>
            </w:r>
          </w:p>
          <w:p w:rsidR="0099536E" w:rsidRPr="00B66768" w:rsidRDefault="0099536E" w:rsidP="0099536E">
            <w:pPr>
              <w:rPr>
                <w:rFonts w:ascii="TH SarabunPSK" w:hAnsi="TH SarabunPSK" w:cs="TH SarabunPSK"/>
                <w:b/>
                <w:bCs/>
                <w:color w:val="000000" w:themeColor="text1"/>
                <w:sz w:val="28"/>
                <w:u w:val="single"/>
              </w:rPr>
            </w:pPr>
            <w:r w:rsidRPr="00B66768">
              <w:rPr>
                <w:rFonts w:ascii="TH SarabunPSK" w:hAnsi="TH SarabunPSK" w:cs="TH SarabunPSK"/>
                <w:b/>
                <w:bCs/>
                <w:color w:val="000000" w:themeColor="text1"/>
                <w:sz w:val="28"/>
                <w:u w:val="single"/>
                <w:cs/>
              </w:rPr>
              <w:lastRenderedPageBreak/>
              <w:t>ความร่วมมือ</w:t>
            </w:r>
          </w:p>
          <w:p w:rsidR="0099536E" w:rsidRPr="00B66768" w:rsidRDefault="0099536E" w:rsidP="0099536E">
            <w:pPr>
              <w:rPr>
                <w:rFonts w:ascii="TH SarabunPSK" w:hAnsi="TH SarabunPSK" w:cs="TH SarabunPSK"/>
                <w:color w:val="000000" w:themeColor="text1"/>
                <w:sz w:val="28"/>
                <w:u w:val="single"/>
              </w:rPr>
            </w:pPr>
            <w:r w:rsidRPr="00B66768">
              <w:rPr>
                <w:rFonts w:ascii="TH SarabunPSK" w:eastAsiaTheme="minorHAnsi" w:hAnsi="TH SarabunPSK" w:cs="TH SarabunPSK"/>
                <w:color w:val="000000" w:themeColor="text1"/>
                <w:sz w:val="28"/>
                <w:cs/>
              </w:rPr>
              <w:t xml:space="preserve">บัณฑิตวิทยาลัย มหาวิทยาลัยศิลปากร ร่วมกับ คณะโบราณคดี </w:t>
            </w:r>
          </w:p>
          <w:p w:rsidR="0099536E" w:rsidRPr="00B66768" w:rsidRDefault="0099536E" w:rsidP="0099536E">
            <w:pPr>
              <w:rPr>
                <w:rFonts w:ascii="TH SarabunPSK" w:eastAsiaTheme="minorHAnsi" w:hAnsi="TH SarabunPSK" w:cs="TH SarabunPSK"/>
                <w:b/>
                <w:bCs/>
                <w:color w:val="000000" w:themeColor="text1"/>
                <w:sz w:val="28"/>
                <w:shd w:val="clear" w:color="auto" w:fill="FFFFFF"/>
              </w:rPr>
            </w:pPr>
            <w:r w:rsidRPr="00B66768">
              <w:rPr>
                <w:rFonts w:ascii="TH SarabunPSK" w:hAnsi="TH SarabunPSK" w:cs="TH SarabunPSK"/>
                <w:b/>
                <w:bCs/>
                <w:color w:val="000000" w:themeColor="text1"/>
                <w:sz w:val="28"/>
                <w:u w:val="single"/>
                <w:cs/>
              </w:rPr>
              <w:t xml:space="preserve">สถานที่ </w:t>
            </w:r>
          </w:p>
          <w:p w:rsidR="0099536E" w:rsidRPr="00B66768" w:rsidRDefault="0099536E" w:rsidP="0099536E">
            <w:pPr>
              <w:rPr>
                <w:rFonts w:ascii="TH SarabunPSK" w:eastAsiaTheme="minorHAnsi" w:hAnsi="TH SarabunPSK" w:cs="TH SarabunPSK"/>
                <w:color w:val="000000" w:themeColor="text1"/>
                <w:sz w:val="28"/>
                <w:shd w:val="clear" w:color="auto" w:fill="FFFFFF"/>
              </w:rPr>
            </w:pPr>
            <w:r w:rsidRPr="00B66768">
              <w:rPr>
                <w:rFonts w:ascii="TH SarabunPSK" w:hAnsi="TH SarabunPSK" w:cs="TH SarabunPSK"/>
                <w:color w:val="000000" w:themeColor="text1"/>
                <w:sz w:val="28"/>
                <w:cs/>
              </w:rPr>
              <w:t xml:space="preserve">ณ </w:t>
            </w:r>
            <w:r w:rsidRPr="00B66768">
              <w:rPr>
                <w:rFonts w:ascii="TH SarabunPSK" w:eastAsiaTheme="minorHAnsi" w:hAnsi="TH SarabunPSK" w:cs="TH SarabunPSK"/>
                <w:color w:val="000000" w:themeColor="text1"/>
                <w:sz w:val="28"/>
                <w:shd w:val="clear" w:color="auto" w:fill="FFFFFF"/>
                <w:cs/>
              </w:rPr>
              <w:t xml:space="preserve">มหาวิทยาลัยศิลปากร </w:t>
            </w:r>
          </w:p>
          <w:p w:rsidR="0088480D" w:rsidRPr="00B66768" w:rsidRDefault="0099536E" w:rsidP="00A717D5">
            <w:pPr>
              <w:rPr>
                <w:rFonts w:ascii="TH SarabunPSK" w:eastAsiaTheme="minorHAnsi" w:hAnsi="TH SarabunPSK" w:cs="TH SarabunPSK"/>
                <w:color w:val="000000" w:themeColor="text1"/>
                <w:sz w:val="28"/>
                <w:shd w:val="clear" w:color="auto" w:fill="FFFFFF"/>
                <w:cs/>
              </w:rPr>
            </w:pPr>
            <w:r w:rsidRPr="00B66768">
              <w:rPr>
                <w:rFonts w:ascii="TH SarabunPSK" w:eastAsiaTheme="minorHAnsi" w:hAnsi="TH SarabunPSK" w:cs="TH SarabunPSK"/>
                <w:color w:val="000000" w:themeColor="text1"/>
                <w:sz w:val="28"/>
                <w:shd w:val="clear" w:color="auto" w:fill="FFFFFF"/>
                <w:cs/>
              </w:rPr>
              <w:t xml:space="preserve">วิทยาเขตพระราชวังสนามจันทร์ จังหวัดนครปฐม </w:t>
            </w:r>
          </w:p>
        </w:tc>
        <w:tc>
          <w:tcPr>
            <w:tcW w:w="2922" w:type="dxa"/>
          </w:tcPr>
          <w:p w:rsidR="0088480D" w:rsidRPr="00B66768" w:rsidRDefault="0099536E" w:rsidP="00A717D5">
            <w:pPr>
              <w:rPr>
                <w:rFonts w:ascii="TH SarabunPSK" w:eastAsiaTheme="minorHAnsi" w:hAnsi="TH SarabunPSK" w:cs="TH SarabunPSK"/>
                <w:color w:val="000000" w:themeColor="text1"/>
                <w:sz w:val="28"/>
                <w:cs/>
              </w:rPr>
            </w:pPr>
            <w:r w:rsidRPr="00B66768">
              <w:rPr>
                <w:rFonts w:ascii="TH SarabunPSK" w:eastAsiaTheme="minorHAnsi" w:hAnsi="TH SarabunPSK" w:cs="TH SarabunPSK" w:hint="cs"/>
                <w:color w:val="000000" w:themeColor="text1"/>
                <w:sz w:val="28"/>
                <w:cs/>
              </w:rPr>
              <w:lastRenderedPageBreak/>
              <w:t>ปีการศึกษา 2561</w:t>
            </w:r>
          </w:p>
        </w:tc>
        <w:tc>
          <w:tcPr>
            <w:tcW w:w="1645" w:type="dxa"/>
          </w:tcPr>
          <w:p w:rsidR="0088480D" w:rsidRPr="00B66768" w:rsidRDefault="0099536E" w:rsidP="00A717D5">
            <w:pPr>
              <w:rPr>
                <w:rFonts w:ascii="TH SarabunPSK" w:eastAsiaTheme="minorHAnsi" w:hAnsi="TH SarabunPSK" w:cs="TH SarabunPSK"/>
                <w:color w:val="000000" w:themeColor="text1"/>
                <w:sz w:val="28"/>
                <w:cs/>
              </w:rPr>
            </w:pPr>
            <w:r w:rsidRPr="00B66768">
              <w:rPr>
                <w:rFonts w:ascii="TH SarabunPSK" w:eastAsiaTheme="minorHAnsi" w:hAnsi="TH SarabunPSK" w:cs="TH SarabunPSK" w:hint="cs"/>
                <w:color w:val="000000" w:themeColor="text1"/>
                <w:sz w:val="28"/>
                <w:cs/>
              </w:rPr>
              <w:t>ค่าลงทะเบียน 4,000 บาท/คน</w:t>
            </w:r>
          </w:p>
        </w:tc>
        <w:tc>
          <w:tcPr>
            <w:tcW w:w="1516" w:type="dxa"/>
          </w:tcPr>
          <w:p w:rsidR="0088480D" w:rsidRPr="00B66768" w:rsidRDefault="0099536E" w:rsidP="0070356A">
            <w:pPr>
              <w:jc w:val="center"/>
              <w:rPr>
                <w:rFonts w:ascii="TH SarabunPSK" w:eastAsiaTheme="minorHAnsi" w:hAnsi="TH SarabunPSK" w:cs="TH SarabunPSK"/>
                <w:color w:val="000000" w:themeColor="text1"/>
                <w:sz w:val="28"/>
                <w:cs/>
              </w:rPr>
            </w:pPr>
            <w:r w:rsidRPr="00B66768">
              <w:rPr>
                <w:rFonts w:ascii="TH SarabunPSK" w:hAnsi="TH SarabunPSK" w:cs="TH SarabunPSK" w:hint="cs"/>
                <w:color w:val="000000" w:themeColor="text1"/>
                <w:sz w:val="28"/>
                <w:cs/>
              </w:rPr>
              <w:t>800,000</w:t>
            </w:r>
          </w:p>
        </w:tc>
      </w:tr>
      <w:tr w:rsidR="00540498" w:rsidRPr="00B66768" w:rsidTr="0070356A">
        <w:tc>
          <w:tcPr>
            <w:tcW w:w="3192" w:type="dxa"/>
          </w:tcPr>
          <w:p w:rsidR="00540498" w:rsidRPr="00B66768" w:rsidRDefault="00540498" w:rsidP="00B86B4C">
            <w:pPr>
              <w:rPr>
                <w:rFonts w:ascii="TH SarabunPSK" w:eastAsia="+mn-ea" w:hAnsi="TH SarabunPSK" w:cs="TH SarabunPSK"/>
                <w:color w:val="000000" w:themeColor="text1"/>
                <w:kern w:val="24"/>
                <w:sz w:val="28"/>
              </w:rPr>
            </w:pPr>
            <w:r w:rsidRPr="00B66768">
              <w:rPr>
                <w:rFonts w:ascii="TH SarabunPSK" w:hAnsi="TH SarabunPSK" w:cs="TH SarabunPSK" w:hint="cs"/>
                <w:color w:val="000000" w:themeColor="text1"/>
                <w:sz w:val="28"/>
                <w:cs/>
              </w:rPr>
              <w:lastRenderedPageBreak/>
              <w:t>7.</w:t>
            </w:r>
            <w:r w:rsidRPr="00B66768">
              <w:rPr>
                <w:rFonts w:ascii="TH SarabunPSK" w:hAnsi="TH SarabunPSK" w:cs="TH SarabunPSK"/>
                <w:color w:val="000000" w:themeColor="text1"/>
                <w:sz w:val="28"/>
                <w:cs/>
              </w:rPr>
              <w:t>ความร่วมมือการมีส่วนร่วมในการ</w:t>
            </w:r>
            <w:r w:rsidRPr="00B66768">
              <w:rPr>
                <w:rFonts w:ascii="TH SarabunPSK" w:eastAsia="+mn-ea" w:hAnsi="TH SarabunPSK" w:cs="TH SarabunPSK"/>
                <w:color w:val="000000" w:themeColor="text1"/>
                <w:kern w:val="24"/>
                <w:sz w:val="28"/>
                <w:cs/>
              </w:rPr>
              <w:t xml:space="preserve">บริการวิชาการแก่สังคมในระดับสถาบันตามแผน ได้แก่ </w:t>
            </w:r>
          </w:p>
          <w:p w:rsidR="00540498" w:rsidRPr="00B66768" w:rsidRDefault="00540498" w:rsidP="00B86B4C">
            <w:pPr>
              <w:rPr>
                <w:rFonts w:ascii="TH SarabunPSK" w:hAnsi="TH SarabunPSK" w:cs="TH SarabunPSK"/>
                <w:color w:val="000000" w:themeColor="text1"/>
                <w:sz w:val="28"/>
              </w:rPr>
            </w:pPr>
            <w:r w:rsidRPr="00B66768">
              <w:rPr>
                <w:rFonts w:ascii="TH SarabunPSK" w:hAnsi="TH SarabunPSK" w:cs="TH SarabunPSK"/>
                <w:color w:val="000000" w:themeColor="text1"/>
                <w:sz w:val="28"/>
                <w:cs/>
              </w:rPr>
              <w:t>การแนะแนวและประชาสัมพันธ์หลักสูตรพหุวิทยาการ (ในการเข้าร่วมโครงการ/กิจกรรมบริการวิชาการกับมหาวิทยาลัย) ดังนี้</w:t>
            </w:r>
          </w:p>
          <w:p w:rsidR="00540498" w:rsidRPr="00B66768" w:rsidRDefault="00540498" w:rsidP="00B86B4C">
            <w:pPr>
              <w:rPr>
                <w:rFonts w:ascii="TH SarabunPSK" w:hAnsi="TH SarabunPSK" w:cs="TH SarabunPSK"/>
                <w:color w:val="000000" w:themeColor="text1"/>
                <w:sz w:val="28"/>
              </w:rPr>
            </w:pPr>
            <w:r w:rsidRPr="00B66768">
              <w:rPr>
                <w:rFonts w:ascii="TH SarabunPSK" w:hAnsi="TH SarabunPSK" w:cs="TH SarabunPSK"/>
                <w:color w:val="000000" w:themeColor="text1"/>
                <w:sz w:val="28"/>
                <w:cs/>
              </w:rPr>
              <w:t>-โครงการทับแก้ววิชาการ</w:t>
            </w:r>
            <w:r w:rsidRPr="00B66768">
              <w:rPr>
                <w:rFonts w:ascii="TH SarabunPSK" w:hAnsi="TH SarabunPSK" w:cs="TH SarabunPSK" w:hint="cs"/>
                <w:color w:val="000000" w:themeColor="text1"/>
                <w:sz w:val="28"/>
                <w:cs/>
              </w:rPr>
              <w:t xml:space="preserve"> งบประมาณ จำนวน 5,000 บาท</w:t>
            </w:r>
          </w:p>
          <w:p w:rsidR="00540498" w:rsidRPr="00B66768" w:rsidRDefault="00540498" w:rsidP="00B86B4C">
            <w:pPr>
              <w:rPr>
                <w:rFonts w:ascii="TH SarabunPSK" w:hAnsi="TH SarabunPSK" w:cs="TH SarabunPSK"/>
                <w:color w:val="000000" w:themeColor="text1"/>
                <w:sz w:val="28"/>
              </w:rPr>
            </w:pPr>
            <w:r w:rsidRPr="00B66768">
              <w:rPr>
                <w:rFonts w:ascii="TH SarabunPSK" w:hAnsi="TH SarabunPSK" w:cs="TH SarabunPSK"/>
                <w:color w:val="000000" w:themeColor="text1"/>
                <w:sz w:val="28"/>
                <w:cs/>
              </w:rPr>
              <w:t>-โครงการสถาปนามหาวิทยาลัย</w:t>
            </w:r>
          </w:p>
          <w:p w:rsidR="00540498" w:rsidRPr="00B66768" w:rsidRDefault="00540498" w:rsidP="00B86B4C">
            <w:pPr>
              <w:rPr>
                <w:rFonts w:ascii="TH SarabunPSK" w:hAnsi="TH SarabunPSK" w:cs="TH SarabunPSK"/>
                <w:b/>
                <w:bCs/>
                <w:color w:val="000000" w:themeColor="text1"/>
                <w:sz w:val="28"/>
                <w:u w:val="single"/>
              </w:rPr>
            </w:pPr>
            <w:r w:rsidRPr="00B66768">
              <w:rPr>
                <w:rFonts w:ascii="TH SarabunPSK" w:hAnsi="TH SarabunPSK" w:cs="TH SarabunPSK"/>
                <w:b/>
                <w:bCs/>
                <w:color w:val="000000" w:themeColor="text1"/>
                <w:sz w:val="28"/>
                <w:u w:val="single"/>
                <w:cs/>
              </w:rPr>
              <w:t xml:space="preserve">กิจกรรมที่ร่วมดำเนินการในงานทับแก้ววิชาการ ครั้งที่ 5  </w:t>
            </w:r>
          </w:p>
          <w:p w:rsidR="00456F38" w:rsidRPr="00B66768" w:rsidRDefault="00540498" w:rsidP="00B86B4C">
            <w:pPr>
              <w:rPr>
                <w:rFonts w:ascii="TH SarabunPSK" w:hAnsi="TH SarabunPSK" w:cs="TH SarabunPSK"/>
                <w:color w:val="000000" w:themeColor="text1"/>
                <w:sz w:val="28"/>
              </w:rPr>
            </w:pPr>
            <w:r w:rsidRPr="00B66768">
              <w:rPr>
                <w:rFonts w:ascii="TH SarabunPSK" w:hAnsi="TH SarabunPSK" w:cs="TH SarabunPSK"/>
                <w:color w:val="000000" w:themeColor="text1"/>
                <w:sz w:val="28"/>
                <w:cs/>
              </w:rPr>
              <w:t xml:space="preserve">บัณฑิตวิทยาลัยร่วมออกบูธ เพื่อประชาสัมพันธ์หลักสูตรพหุวิทยาการ  และการจัดเสวนาจากหลักสูตรอนุรักษ์ศิลปกรรม เรื่อง  "อนุรักษ์จิตรกรรมไทยอย่างไรไม่ให้สูญสิ้น" </w:t>
            </w:r>
          </w:p>
          <w:p w:rsidR="00540498" w:rsidRPr="00B66768" w:rsidRDefault="00540498" w:rsidP="00B86B4C">
            <w:pPr>
              <w:rPr>
                <w:rFonts w:ascii="TH SarabunPSK" w:hAnsi="TH SarabunPSK" w:cs="TH SarabunPSK"/>
                <w:b/>
                <w:bCs/>
                <w:color w:val="000000" w:themeColor="text1"/>
                <w:sz w:val="28"/>
                <w:u w:val="single"/>
              </w:rPr>
            </w:pPr>
            <w:r w:rsidRPr="00B66768">
              <w:rPr>
                <w:rFonts w:ascii="TH SarabunPSK" w:hAnsi="TH SarabunPSK" w:cs="TH SarabunPSK"/>
                <w:b/>
                <w:bCs/>
                <w:color w:val="000000" w:themeColor="text1"/>
                <w:sz w:val="28"/>
                <w:u w:val="single"/>
                <w:cs/>
              </w:rPr>
              <w:t>ความร่วมมือ</w:t>
            </w:r>
          </w:p>
          <w:p w:rsidR="00540498" w:rsidRPr="00B66768" w:rsidRDefault="00540498" w:rsidP="00B86B4C">
            <w:pPr>
              <w:rPr>
                <w:rFonts w:ascii="TH SarabunPSK" w:hAnsi="TH SarabunPSK" w:cs="TH SarabunPSK"/>
                <w:color w:val="000000" w:themeColor="text1"/>
                <w:sz w:val="28"/>
              </w:rPr>
            </w:pPr>
            <w:r w:rsidRPr="00B66768">
              <w:rPr>
                <w:rFonts w:ascii="TH SarabunPSK" w:hAnsi="TH SarabunPSK" w:cs="TH SarabunPSK"/>
                <w:color w:val="000000" w:themeColor="text1"/>
                <w:sz w:val="28"/>
                <w:cs/>
              </w:rPr>
              <w:t xml:space="preserve">บัณฑิตวิทยาลัย ร่วมกับ มหาวิทยาลัยศิลปากร </w:t>
            </w:r>
          </w:p>
          <w:p w:rsidR="00540498" w:rsidRPr="00B66768" w:rsidRDefault="00540498" w:rsidP="00B86B4C">
            <w:pPr>
              <w:rPr>
                <w:rFonts w:ascii="TH SarabunPSK" w:hAnsi="TH SarabunPSK" w:cs="TH SarabunPSK"/>
                <w:b/>
                <w:bCs/>
                <w:color w:val="000000" w:themeColor="text1"/>
                <w:sz w:val="28"/>
                <w:shd w:val="clear" w:color="auto" w:fill="FFFFFF"/>
              </w:rPr>
            </w:pPr>
            <w:r w:rsidRPr="00B66768">
              <w:rPr>
                <w:rFonts w:ascii="TH SarabunPSK" w:hAnsi="TH SarabunPSK" w:cs="TH SarabunPSK" w:hint="cs"/>
                <w:b/>
                <w:bCs/>
                <w:color w:val="000000" w:themeColor="text1"/>
                <w:sz w:val="28"/>
                <w:u w:val="single"/>
                <w:cs/>
              </w:rPr>
              <w:t>วันที่/</w:t>
            </w:r>
            <w:r w:rsidRPr="00B66768">
              <w:rPr>
                <w:rFonts w:ascii="TH SarabunPSK" w:hAnsi="TH SarabunPSK" w:cs="TH SarabunPSK"/>
                <w:b/>
                <w:bCs/>
                <w:color w:val="000000" w:themeColor="text1"/>
                <w:sz w:val="28"/>
                <w:u w:val="single"/>
                <w:cs/>
              </w:rPr>
              <w:t xml:space="preserve">สถานที่ </w:t>
            </w:r>
          </w:p>
          <w:p w:rsidR="00540498" w:rsidRPr="00B66768" w:rsidRDefault="00540498" w:rsidP="00B86B4C">
            <w:pPr>
              <w:rPr>
                <w:rFonts w:ascii="TH SarabunPSK" w:eastAsiaTheme="minorHAnsi" w:hAnsi="TH SarabunPSK" w:cs="TH SarabunPSK"/>
                <w:color w:val="000000" w:themeColor="text1"/>
              </w:rPr>
            </w:pPr>
            <w:r w:rsidRPr="00B66768">
              <w:rPr>
                <w:rFonts w:ascii="TH SarabunPSK" w:eastAsiaTheme="minorHAnsi" w:hAnsi="TH SarabunPSK" w:cs="TH SarabunPSK" w:hint="cs"/>
                <w:color w:val="000000" w:themeColor="text1"/>
                <w:cs/>
              </w:rPr>
              <w:t>-งาน</w:t>
            </w:r>
            <w:r w:rsidRPr="00B66768">
              <w:rPr>
                <w:rFonts w:ascii="TH SarabunPSK" w:eastAsiaTheme="minorHAnsi" w:hAnsi="TH SarabunPSK" w:cs="TH SarabunPSK"/>
                <w:color w:val="000000" w:themeColor="text1"/>
                <w:cs/>
              </w:rPr>
              <w:t xml:space="preserve">ทับแก้ววิชาการ ครั้งที่ 5  </w:t>
            </w:r>
            <w:r w:rsidRPr="00B66768">
              <w:rPr>
                <w:rFonts w:ascii="TH SarabunPSK" w:hAnsi="TH SarabunPSK" w:cs="TH SarabunPSK" w:hint="cs"/>
                <w:color w:val="000000" w:themeColor="text1"/>
                <w:cs/>
              </w:rPr>
              <w:t>ประกอบด้วย</w:t>
            </w:r>
          </w:p>
          <w:p w:rsidR="00540498" w:rsidRPr="00B66768" w:rsidRDefault="00540498" w:rsidP="00B86B4C">
            <w:pPr>
              <w:rPr>
                <w:rFonts w:ascii="TH SarabunPSK" w:eastAsiaTheme="minorHAnsi" w:hAnsi="TH SarabunPSK" w:cs="TH SarabunPSK"/>
                <w:color w:val="000000" w:themeColor="text1"/>
                <w:sz w:val="28"/>
                <w:shd w:val="clear" w:color="auto" w:fill="FFFFFF"/>
              </w:rPr>
            </w:pPr>
            <w:r w:rsidRPr="00B66768">
              <w:rPr>
                <w:rFonts w:ascii="TH SarabunPSK" w:hAnsi="TH SarabunPSK" w:cs="TH SarabunPSK"/>
                <w:color w:val="000000" w:themeColor="text1"/>
                <w:cs/>
              </w:rPr>
              <w:t>ออกบูธ เพื่อ</w:t>
            </w:r>
            <w:r w:rsidRPr="00B66768">
              <w:rPr>
                <w:rFonts w:ascii="TH SarabunPSK" w:hAnsi="TH SarabunPSK" w:cs="TH SarabunPSK" w:hint="cs"/>
                <w:color w:val="000000" w:themeColor="text1"/>
                <w:cs/>
              </w:rPr>
              <w:t xml:space="preserve"> </w:t>
            </w:r>
            <w:r w:rsidRPr="00B66768">
              <w:rPr>
                <w:rFonts w:ascii="TH SarabunPSK" w:hAnsi="TH SarabunPSK" w:cs="TH SarabunPSK"/>
                <w:color w:val="000000" w:themeColor="text1"/>
                <w:cs/>
              </w:rPr>
              <w:t xml:space="preserve">ประชาสัมพันธ์หลักสูตรพหุวิทยาการ  วันที่ 27-29 สิงหาคม 2561 </w:t>
            </w:r>
            <w:r w:rsidRPr="00B66768">
              <w:rPr>
                <w:rFonts w:ascii="TH SarabunPSK" w:eastAsiaTheme="minorHAnsi" w:hAnsi="TH SarabunPSK" w:cs="TH SarabunPSK" w:hint="cs"/>
                <w:color w:val="000000" w:themeColor="text1"/>
                <w:cs/>
              </w:rPr>
              <w:t xml:space="preserve">ณ </w:t>
            </w:r>
            <w:r w:rsidRPr="00B66768">
              <w:rPr>
                <w:rFonts w:ascii="TH SarabunPSK" w:hAnsi="TH SarabunPSK" w:cs="TH SarabunPSK"/>
                <w:color w:val="000000" w:themeColor="text1"/>
                <w:sz w:val="28"/>
                <w:cs/>
              </w:rPr>
              <w:t xml:space="preserve">บริเวณลานหน้าอาคารสำนักหอสมุดกลาง </w:t>
            </w:r>
            <w:r w:rsidRPr="00B66768">
              <w:rPr>
                <w:rFonts w:ascii="TH SarabunPSK" w:hAnsi="TH SarabunPSK" w:cs="TH SarabunPSK"/>
                <w:color w:val="000000" w:themeColor="text1"/>
                <w:sz w:val="28"/>
                <w:shd w:val="clear" w:color="auto" w:fill="FFFFFF"/>
                <w:cs/>
              </w:rPr>
              <w:t xml:space="preserve">มหาวิทยาลัยศิลปากร วิทยาเขตพระราชวังสนามจันทร์ จังหวัดนครปฐม </w:t>
            </w:r>
          </w:p>
          <w:p w:rsidR="00540498" w:rsidRPr="00B66768" w:rsidRDefault="00540498" w:rsidP="00B86B4C">
            <w:pPr>
              <w:rPr>
                <w:rFonts w:ascii="TH SarabunPSK" w:eastAsiaTheme="minorHAnsi" w:hAnsi="TH SarabunPSK" w:cs="TH SarabunPSK"/>
                <w:color w:val="000000" w:themeColor="text1"/>
              </w:rPr>
            </w:pPr>
            <w:r w:rsidRPr="00B66768">
              <w:rPr>
                <w:rFonts w:ascii="TH SarabunPSK" w:hAnsi="TH SarabunPSK" w:cs="TH SarabunPSK" w:hint="cs"/>
                <w:color w:val="000000" w:themeColor="text1"/>
                <w:cs/>
              </w:rPr>
              <w:t>-การเสวนา</w:t>
            </w:r>
            <w:r w:rsidRPr="00B66768">
              <w:rPr>
                <w:rFonts w:ascii="TH SarabunPSK" w:hAnsi="TH SarabunPSK" w:cs="TH SarabunPSK"/>
                <w:color w:val="000000" w:themeColor="text1"/>
                <w:cs/>
              </w:rPr>
              <w:t xml:space="preserve">วันจันทร์ที่ 27 สิงหาคม 2561 เวลา14.30-15.30 น. บัณฑิตวิทยาลัยได้ จัดเสวนา "อนุรักษ์จิตรกรรมไทยอย่างไรไม่ให้สูญสิ้น" โดยมี ผศ.อภิชัย ภิรมย์รักษ์ หัวหน้าภาควิชาศิลปไทย </w:t>
            </w:r>
          </w:p>
          <w:p w:rsidR="00540498" w:rsidRPr="00B66768" w:rsidRDefault="00540498" w:rsidP="00B86B4C">
            <w:pPr>
              <w:rPr>
                <w:rFonts w:ascii="TH SarabunPSK" w:hAnsi="TH SarabunPSK" w:cs="TH SarabunPSK"/>
                <w:color w:val="000000" w:themeColor="text1"/>
              </w:rPr>
            </w:pPr>
            <w:r w:rsidRPr="00B66768">
              <w:rPr>
                <w:rFonts w:ascii="TH SarabunPSK" w:hAnsi="TH SarabunPSK" w:cs="TH SarabunPSK"/>
                <w:color w:val="000000" w:themeColor="text1"/>
                <w:cs/>
              </w:rPr>
              <w:t>คณะจิตรกรรมฯ และ อาจารย์จิราภรณ์ อรัณยะนาค ผู้เชี่ยวชาญด้าน</w:t>
            </w:r>
            <w:r w:rsidRPr="00B66768">
              <w:rPr>
                <w:rFonts w:ascii="TH SarabunPSK" w:eastAsiaTheme="minorHAnsi" w:hAnsi="TH SarabunPSK" w:cs="TH SarabunPSK"/>
                <w:color w:val="000000" w:themeColor="text1"/>
                <w:cs/>
              </w:rPr>
              <w:t xml:space="preserve">อนุรักษ์ศิลปกรรม เป็นวิทยากร </w:t>
            </w:r>
          </w:p>
          <w:p w:rsidR="00540498" w:rsidRPr="00B66768" w:rsidRDefault="00540498" w:rsidP="00B86B4C">
            <w:pPr>
              <w:rPr>
                <w:rFonts w:ascii="TH SarabunPSK" w:hAnsi="TH SarabunPSK" w:cs="TH SarabunPSK"/>
                <w:b/>
                <w:bCs/>
                <w:color w:val="000000" w:themeColor="text1"/>
                <w:sz w:val="28"/>
                <w:u w:val="single"/>
                <w:cs/>
              </w:rPr>
            </w:pPr>
            <w:r w:rsidRPr="00B66768">
              <w:rPr>
                <w:rFonts w:ascii="TH SarabunPSK" w:eastAsiaTheme="minorHAnsi" w:hAnsi="TH SarabunPSK" w:cs="TH SarabunPSK" w:hint="cs"/>
                <w:color w:val="000000" w:themeColor="text1"/>
                <w:cs/>
              </w:rPr>
              <w:t>-</w:t>
            </w:r>
            <w:r w:rsidRPr="00B66768">
              <w:rPr>
                <w:rFonts w:ascii="TH SarabunPSK" w:hAnsi="TH SarabunPSK" w:cs="TH SarabunPSK"/>
                <w:color w:val="000000" w:themeColor="text1"/>
                <w:cs/>
              </w:rPr>
              <w:t>วัออกบูธเพื่อประชาสัมพันธ์หลักสูตรพหุ</w:t>
            </w:r>
            <w:r w:rsidRPr="00B66768">
              <w:rPr>
                <w:rFonts w:ascii="TH SarabunPSK" w:hAnsi="TH SarabunPSK" w:cs="TH SarabunPSK"/>
                <w:color w:val="000000" w:themeColor="text1"/>
                <w:cs/>
              </w:rPr>
              <w:lastRenderedPageBreak/>
              <w:t xml:space="preserve">วิทยาการ </w:t>
            </w:r>
            <w:r w:rsidRPr="00B66768">
              <w:rPr>
                <w:rFonts w:ascii="TH SarabunPSK" w:hAnsi="TH SarabunPSK" w:cs="TH SarabunPSK" w:hint="cs"/>
                <w:color w:val="000000" w:themeColor="text1"/>
                <w:cs/>
              </w:rPr>
              <w:t xml:space="preserve">ในวันสถานปนามหาวิทยาลัยศิลปากร </w:t>
            </w:r>
            <w:r w:rsidRPr="00B66768">
              <w:rPr>
                <w:rFonts w:ascii="TH SarabunPSK" w:hAnsi="TH SarabunPSK" w:cs="TH SarabunPSK"/>
                <w:color w:val="000000" w:themeColor="text1"/>
                <w:cs/>
              </w:rPr>
              <w:t xml:space="preserve">วันที่ 12 ตุลาคม 2561 </w:t>
            </w:r>
            <w:r w:rsidRPr="00B66768">
              <w:rPr>
                <w:rFonts w:ascii="TH SarabunPSK" w:hAnsi="TH SarabunPSK" w:cs="TH SarabunPSK" w:hint="cs"/>
                <w:color w:val="000000" w:themeColor="text1"/>
                <w:cs/>
              </w:rPr>
              <w:t xml:space="preserve">ณ </w:t>
            </w:r>
            <w:r w:rsidR="009A72B1" w:rsidRPr="00B66768">
              <w:rPr>
                <w:rFonts w:ascii="TH SarabunPSK" w:hAnsi="TH SarabunPSK" w:cs="TH SarabunPSK"/>
                <w:color w:val="000000" w:themeColor="text1"/>
              </w:rPr>
              <w:t xml:space="preserve">   </w:t>
            </w:r>
            <w:r w:rsidRPr="00B66768">
              <w:rPr>
                <w:rFonts w:ascii="TH SarabunPSK" w:hAnsi="TH SarabunPSK" w:cs="TH SarabunPSK" w:hint="cs"/>
                <w:color w:val="000000" w:themeColor="text1"/>
                <w:cs/>
              </w:rPr>
              <w:t>ศูนย์ศิลปวัฒนธรรมฯ</w:t>
            </w:r>
          </w:p>
        </w:tc>
        <w:tc>
          <w:tcPr>
            <w:tcW w:w="2922" w:type="dxa"/>
          </w:tcPr>
          <w:p w:rsidR="00540498" w:rsidRPr="00B66768" w:rsidRDefault="00540498" w:rsidP="00A717D5">
            <w:pPr>
              <w:rPr>
                <w:rFonts w:ascii="TH SarabunPSK" w:eastAsiaTheme="minorHAnsi" w:hAnsi="TH SarabunPSK" w:cs="TH SarabunPSK"/>
                <w:color w:val="000000" w:themeColor="text1"/>
                <w:sz w:val="22"/>
              </w:rPr>
            </w:pPr>
            <w:r w:rsidRPr="00B66768">
              <w:rPr>
                <w:rFonts w:ascii="TH SarabunPSK" w:eastAsiaTheme="minorHAnsi" w:hAnsi="TH SarabunPSK" w:cs="TH SarabunPSK"/>
                <w:color w:val="000000" w:themeColor="text1"/>
                <w:sz w:val="22"/>
                <w:cs/>
              </w:rPr>
              <w:lastRenderedPageBreak/>
              <w:t>27-29 สิงหาคม 2561</w:t>
            </w:r>
            <w:r w:rsidRPr="00B66768">
              <w:rPr>
                <w:rFonts w:ascii="TH SarabunPSK" w:eastAsiaTheme="minorHAnsi" w:hAnsi="TH SarabunPSK" w:cs="TH SarabunPSK" w:hint="cs"/>
                <w:color w:val="000000" w:themeColor="text1"/>
                <w:sz w:val="22"/>
                <w:cs/>
              </w:rPr>
              <w:t xml:space="preserve"> </w:t>
            </w:r>
          </w:p>
          <w:p w:rsidR="00540498" w:rsidRPr="00B66768" w:rsidRDefault="00540498" w:rsidP="00A717D5">
            <w:pPr>
              <w:rPr>
                <w:rFonts w:ascii="TH SarabunPSK" w:eastAsiaTheme="minorHAnsi" w:hAnsi="TH SarabunPSK" w:cs="TH SarabunPSK"/>
                <w:color w:val="000000" w:themeColor="text1"/>
                <w:sz w:val="22"/>
              </w:rPr>
            </w:pPr>
            <w:r w:rsidRPr="00B66768">
              <w:rPr>
                <w:rFonts w:ascii="TH SarabunPSK" w:eastAsiaTheme="minorHAnsi" w:hAnsi="TH SarabunPSK" w:cs="TH SarabunPSK" w:hint="cs"/>
                <w:color w:val="000000" w:themeColor="text1"/>
                <w:sz w:val="22"/>
                <w:cs/>
              </w:rPr>
              <w:t>12 ตุลาคม 2561</w:t>
            </w:r>
          </w:p>
          <w:p w:rsidR="00540498" w:rsidRPr="00B66768" w:rsidRDefault="00540498" w:rsidP="00A717D5">
            <w:pPr>
              <w:rPr>
                <w:rFonts w:ascii="TH SarabunPSK" w:eastAsiaTheme="minorHAnsi" w:hAnsi="TH SarabunPSK" w:cs="TH SarabunPSK"/>
                <w:color w:val="000000" w:themeColor="text1"/>
                <w:sz w:val="28"/>
                <w:cs/>
              </w:rPr>
            </w:pPr>
          </w:p>
        </w:tc>
        <w:tc>
          <w:tcPr>
            <w:tcW w:w="1645" w:type="dxa"/>
          </w:tcPr>
          <w:p w:rsidR="00540498" w:rsidRPr="00B66768" w:rsidRDefault="00540498" w:rsidP="00A717D5">
            <w:pPr>
              <w:rPr>
                <w:rFonts w:ascii="TH SarabunPSK" w:eastAsiaTheme="minorHAnsi" w:hAnsi="TH SarabunPSK" w:cs="TH SarabunPSK"/>
                <w:color w:val="000000" w:themeColor="text1"/>
                <w:sz w:val="28"/>
                <w:cs/>
              </w:rPr>
            </w:pPr>
            <w:r w:rsidRPr="00B66768">
              <w:rPr>
                <w:rFonts w:ascii="TH SarabunPSK" w:eastAsiaTheme="minorHAnsi" w:hAnsi="TH SarabunPSK" w:cs="TH SarabunPSK" w:hint="cs"/>
                <w:color w:val="000000" w:themeColor="text1"/>
                <w:sz w:val="28"/>
                <w:cs/>
              </w:rPr>
              <w:t>-</w:t>
            </w:r>
          </w:p>
        </w:tc>
        <w:tc>
          <w:tcPr>
            <w:tcW w:w="1516" w:type="dxa"/>
          </w:tcPr>
          <w:p w:rsidR="00540498" w:rsidRPr="00B66768" w:rsidRDefault="00540498" w:rsidP="0070356A">
            <w:pPr>
              <w:jc w:val="center"/>
              <w:rPr>
                <w:rFonts w:ascii="TH SarabunPSK" w:eastAsiaTheme="minorHAnsi" w:hAnsi="TH SarabunPSK" w:cs="TH SarabunPSK"/>
                <w:color w:val="000000" w:themeColor="text1"/>
                <w:sz w:val="28"/>
                <w:cs/>
              </w:rPr>
            </w:pPr>
            <w:r w:rsidRPr="00B66768">
              <w:rPr>
                <w:rFonts w:ascii="TH SarabunPSK" w:hAnsi="TH SarabunPSK" w:cs="TH SarabunPSK" w:hint="cs"/>
                <w:color w:val="000000" w:themeColor="text1"/>
                <w:sz w:val="28"/>
                <w:cs/>
              </w:rPr>
              <w:t>5,000</w:t>
            </w:r>
          </w:p>
        </w:tc>
      </w:tr>
    </w:tbl>
    <w:p w:rsidR="00594959" w:rsidRPr="00B66768" w:rsidRDefault="00594959" w:rsidP="00594959">
      <w:pPr>
        <w:tabs>
          <w:tab w:val="left" w:pos="720"/>
        </w:tabs>
        <w:spacing w:before="240"/>
        <w:jc w:val="thaiDistribute"/>
        <w:rPr>
          <w:rFonts w:ascii="TH SarabunPSK" w:hAnsi="TH SarabunPSK" w:cs="TH SarabunPSK"/>
          <w:b/>
          <w:bCs/>
          <w:color w:val="000000" w:themeColor="text1"/>
          <w:sz w:val="32"/>
          <w:szCs w:val="32"/>
        </w:rPr>
      </w:pPr>
      <w:r w:rsidRPr="00B66768">
        <w:rPr>
          <w:rFonts w:ascii="TH SarabunPSK" w:hAnsi="TH SarabunPSK" w:cs="TH SarabunPSK"/>
          <w:b/>
          <w:bCs/>
          <w:color w:val="000000" w:themeColor="text1"/>
          <w:sz w:val="32"/>
          <w:szCs w:val="32"/>
        </w:rPr>
        <w:lastRenderedPageBreak/>
        <w:t>1</w:t>
      </w:r>
      <w:r w:rsidR="00944D20">
        <w:rPr>
          <w:rFonts w:ascii="TH SarabunPSK" w:hAnsi="TH SarabunPSK" w:cs="TH SarabunPSK" w:hint="cs"/>
          <w:b/>
          <w:bCs/>
          <w:color w:val="000000" w:themeColor="text1"/>
          <w:sz w:val="32"/>
          <w:szCs w:val="32"/>
          <w:cs/>
        </w:rPr>
        <w:t>3</w:t>
      </w:r>
      <w:r w:rsidRPr="00B66768">
        <w:rPr>
          <w:rFonts w:ascii="TH SarabunPSK" w:hAnsi="TH SarabunPSK" w:cs="TH SarabunPSK"/>
          <w:b/>
          <w:bCs/>
          <w:color w:val="000000" w:themeColor="text1"/>
          <w:sz w:val="32"/>
          <w:szCs w:val="32"/>
        </w:rPr>
        <w:t xml:space="preserve">.  </w:t>
      </w:r>
      <w:r w:rsidRPr="00B66768">
        <w:rPr>
          <w:rFonts w:ascii="TH SarabunPSK" w:hAnsi="TH SarabunPSK" w:cs="TH SarabunPSK"/>
          <w:b/>
          <w:bCs/>
          <w:color w:val="000000" w:themeColor="text1"/>
          <w:sz w:val="32"/>
          <w:szCs w:val="32"/>
          <w:cs/>
        </w:rPr>
        <w:t>การทำนุบำรุงศิลป</w:t>
      </w:r>
      <w:r w:rsidRPr="00B66768">
        <w:rPr>
          <w:rFonts w:ascii="TH SarabunPSK" w:hAnsi="TH SarabunPSK" w:cs="TH SarabunPSK" w:hint="cs"/>
          <w:b/>
          <w:bCs/>
          <w:color w:val="000000" w:themeColor="text1"/>
          <w:sz w:val="32"/>
          <w:szCs w:val="32"/>
          <w:cs/>
        </w:rPr>
        <w:t>ะและ</w:t>
      </w:r>
      <w:r w:rsidRPr="00B66768">
        <w:rPr>
          <w:rFonts w:ascii="TH SarabunPSK" w:hAnsi="TH SarabunPSK" w:cs="TH SarabunPSK"/>
          <w:b/>
          <w:bCs/>
          <w:color w:val="000000" w:themeColor="text1"/>
          <w:sz w:val="32"/>
          <w:szCs w:val="32"/>
          <w:cs/>
        </w:rPr>
        <w:t>วัฒนธรรม</w:t>
      </w:r>
      <w:r w:rsidRPr="00B66768">
        <w:rPr>
          <w:rFonts w:ascii="TH SarabunPSK" w:hAnsi="TH SarabunPSK" w:cs="TH SarabunPSK"/>
          <w:b/>
          <w:bCs/>
          <w:color w:val="000000" w:themeColor="text1"/>
          <w:sz w:val="32"/>
          <w:szCs w:val="32"/>
        </w:rPr>
        <w:t xml:space="preserve"> </w:t>
      </w:r>
      <w:r w:rsidR="00BD79D5" w:rsidRPr="00B66768">
        <w:rPr>
          <w:rFonts w:ascii="TH SarabunPSK" w:hAnsi="TH SarabunPSK" w:cs="TH SarabunPSK" w:hint="cs"/>
          <w:b/>
          <w:bCs/>
          <w:color w:val="000000" w:themeColor="text1"/>
          <w:sz w:val="32"/>
          <w:szCs w:val="32"/>
          <w:cs/>
        </w:rPr>
        <w:t xml:space="preserve"> </w:t>
      </w:r>
    </w:p>
    <w:p w:rsidR="00BD79D5" w:rsidRPr="00B66768" w:rsidRDefault="00BD79D5" w:rsidP="00BD79D5">
      <w:pPr>
        <w:tabs>
          <w:tab w:val="left" w:pos="720"/>
        </w:tabs>
        <w:jc w:val="thaiDistribute"/>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ab/>
        <w:t>บัณฑิตวิทยาลัยมีการดำเนินการด้านการ</w:t>
      </w:r>
      <w:r w:rsidRPr="00B66768">
        <w:rPr>
          <w:rFonts w:ascii="TH SarabunPSK" w:hAnsi="TH SarabunPSK" w:cs="TH SarabunPSK"/>
          <w:color w:val="000000" w:themeColor="text1"/>
          <w:sz w:val="32"/>
          <w:szCs w:val="32"/>
          <w:cs/>
        </w:rPr>
        <w:t>ทำนุบำรุงศิลป</w:t>
      </w:r>
      <w:r w:rsidRPr="00B66768">
        <w:rPr>
          <w:rFonts w:ascii="TH SarabunPSK" w:hAnsi="TH SarabunPSK" w:cs="TH SarabunPSK" w:hint="cs"/>
          <w:color w:val="000000" w:themeColor="text1"/>
          <w:sz w:val="32"/>
          <w:szCs w:val="32"/>
          <w:cs/>
        </w:rPr>
        <w:t>ะและ</w:t>
      </w:r>
      <w:r w:rsidRPr="00B66768">
        <w:rPr>
          <w:rFonts w:ascii="TH SarabunPSK" w:hAnsi="TH SarabunPSK" w:cs="TH SarabunPSK"/>
          <w:color w:val="000000" w:themeColor="text1"/>
          <w:sz w:val="32"/>
          <w:szCs w:val="32"/>
          <w:cs/>
        </w:rPr>
        <w:t>วัฒนธรรม</w:t>
      </w:r>
      <w:r w:rsidRPr="00B66768">
        <w:rPr>
          <w:rFonts w:ascii="TH SarabunPSK" w:hAnsi="TH SarabunPSK" w:cs="TH SarabunPSK"/>
          <w:b/>
          <w:bCs/>
          <w:color w:val="000000" w:themeColor="text1"/>
          <w:sz w:val="32"/>
          <w:szCs w:val="32"/>
        </w:rPr>
        <w:t xml:space="preserve"> </w:t>
      </w:r>
      <w:r w:rsidRPr="00B66768">
        <w:rPr>
          <w:rFonts w:ascii="TH SarabunPSK" w:hAnsi="TH SarabunPSK" w:cs="TH SarabunPSK" w:hint="cs"/>
          <w:color w:val="000000" w:themeColor="text1"/>
          <w:sz w:val="32"/>
          <w:szCs w:val="32"/>
          <w:cs/>
        </w:rPr>
        <w:t>โดยการสนับสนุนจากเงินงบประมาณแผ่นดิน และเงินรายได้</w:t>
      </w:r>
      <w:r w:rsidR="00F203F9" w:rsidRPr="00B66768">
        <w:rPr>
          <w:rFonts w:ascii="TH SarabunPSK" w:hAnsi="TH SarabunPSK" w:cs="TH SarabunPSK" w:hint="cs"/>
          <w:color w:val="000000" w:themeColor="text1"/>
          <w:sz w:val="32"/>
          <w:szCs w:val="32"/>
          <w:cs/>
        </w:rPr>
        <w:t xml:space="preserve"> เพื่อดำเนินการในปีการศึกษา 2561</w:t>
      </w:r>
      <w:r w:rsidRPr="00B66768">
        <w:rPr>
          <w:rFonts w:ascii="TH SarabunPSK" w:hAnsi="TH SarabunPSK" w:cs="TH SarabunPSK" w:hint="cs"/>
          <w:color w:val="000000" w:themeColor="text1"/>
          <w:sz w:val="32"/>
          <w:szCs w:val="32"/>
          <w:cs/>
        </w:rPr>
        <w:t>/</w:t>
      </w:r>
      <w:r w:rsidR="00F203F9" w:rsidRPr="00B66768">
        <w:rPr>
          <w:rFonts w:ascii="TH SarabunPSK" w:hAnsi="TH SarabunPSK" w:cs="TH SarabunPSK" w:hint="cs"/>
          <w:color w:val="000000" w:themeColor="text1"/>
          <w:sz w:val="32"/>
          <w:szCs w:val="32"/>
          <w:cs/>
        </w:rPr>
        <w:t>ปีงบประมาณ พ.ศ.2562</w:t>
      </w:r>
      <w:r w:rsidRPr="00B66768">
        <w:rPr>
          <w:rFonts w:ascii="TH SarabunPSK" w:hAnsi="TH SarabunPSK" w:cs="TH SarabunPSK" w:hint="cs"/>
          <w:color w:val="000000" w:themeColor="text1"/>
          <w:sz w:val="32"/>
          <w:szCs w:val="32"/>
          <w:cs/>
        </w:rPr>
        <w:t xml:space="preserve"> ดังนี้</w:t>
      </w:r>
    </w:p>
    <w:p w:rsidR="0062659E" w:rsidRPr="00B66768" w:rsidRDefault="0062659E" w:rsidP="00BD79D5">
      <w:pPr>
        <w:tabs>
          <w:tab w:val="left" w:pos="720"/>
        </w:tabs>
        <w:jc w:val="thaiDistribute"/>
        <w:rPr>
          <w:rFonts w:ascii="TH SarabunPSK" w:hAnsi="TH SarabunPSK" w:cs="TH SarabunPSK"/>
          <w:color w:val="000000" w:themeColor="text1"/>
          <w:sz w:val="32"/>
          <w:szCs w:val="32"/>
        </w:rPr>
      </w:pPr>
    </w:p>
    <w:p w:rsidR="0062659E" w:rsidRPr="00B66768" w:rsidRDefault="008B7FEC" w:rsidP="0062659E">
      <w:pPr>
        <w:tabs>
          <w:tab w:val="left" w:pos="720"/>
        </w:tabs>
        <w:jc w:val="thaiDistribute"/>
        <w:rPr>
          <w:rFonts w:ascii="TH SarabunPSK" w:hAnsi="TH SarabunPSK" w:cs="TH SarabunPSK"/>
          <w:b/>
          <w:bCs/>
          <w:color w:val="000000" w:themeColor="text1"/>
          <w:sz w:val="32"/>
          <w:szCs w:val="32"/>
          <w:cs/>
        </w:rPr>
      </w:pPr>
      <w:r w:rsidRPr="00B66768">
        <w:rPr>
          <w:rFonts w:ascii="TH SarabunPSK" w:hAnsi="TH SarabunPSK" w:cs="TH SarabunPSK"/>
          <w:b/>
          <w:bCs/>
          <w:color w:val="000000" w:themeColor="text1"/>
          <w:sz w:val="32"/>
          <w:szCs w:val="32"/>
          <w:cs/>
        </w:rPr>
        <w:t xml:space="preserve">ตารางที่ </w:t>
      </w:r>
      <w:r w:rsidR="00E0042E" w:rsidRPr="00B66768">
        <w:rPr>
          <w:rFonts w:ascii="TH SarabunPSK" w:hAnsi="TH SarabunPSK" w:cs="TH SarabunPSK" w:hint="cs"/>
          <w:b/>
          <w:bCs/>
          <w:color w:val="000000" w:themeColor="text1"/>
          <w:sz w:val="32"/>
          <w:szCs w:val="32"/>
          <w:cs/>
        </w:rPr>
        <w:t>1</w:t>
      </w:r>
      <w:r w:rsidRPr="00B66768">
        <w:rPr>
          <w:rFonts w:ascii="TH SarabunPSK" w:hAnsi="TH SarabunPSK" w:cs="TH SarabunPSK" w:hint="cs"/>
          <w:b/>
          <w:bCs/>
          <w:color w:val="000000" w:themeColor="text1"/>
          <w:sz w:val="32"/>
          <w:szCs w:val="32"/>
          <w:cs/>
        </w:rPr>
        <w:t>9</w:t>
      </w:r>
      <w:r w:rsidR="0062659E" w:rsidRPr="00B66768">
        <w:rPr>
          <w:rFonts w:ascii="TH SarabunPSK" w:hAnsi="TH SarabunPSK" w:cs="TH SarabunPSK"/>
          <w:b/>
          <w:bCs/>
          <w:color w:val="000000" w:themeColor="text1"/>
          <w:sz w:val="32"/>
          <w:szCs w:val="32"/>
          <w:cs/>
        </w:rPr>
        <w:t xml:space="preserve">  โครงการ/กิจกรรมด้านการทำนุบำรุงศิลปะและวัฒนธรรม </w:t>
      </w:r>
    </w:p>
    <w:tbl>
      <w:tblPr>
        <w:tblStyle w:val="TableGrid4"/>
        <w:tblW w:w="9275" w:type="dxa"/>
        <w:tblLook w:val="04A0" w:firstRow="1" w:lastRow="0" w:firstColumn="1" w:lastColumn="0" w:noHBand="0" w:noVBand="1"/>
      </w:tblPr>
      <w:tblGrid>
        <w:gridCol w:w="3118"/>
        <w:gridCol w:w="2842"/>
        <w:gridCol w:w="1759"/>
        <w:gridCol w:w="1556"/>
      </w:tblGrid>
      <w:tr w:rsidR="003F296F" w:rsidRPr="00B66768" w:rsidTr="003F296F">
        <w:tc>
          <w:tcPr>
            <w:tcW w:w="3118" w:type="dxa"/>
          </w:tcPr>
          <w:p w:rsidR="003F296F" w:rsidRPr="00B66768" w:rsidRDefault="003F296F" w:rsidP="00A717D5">
            <w:pPr>
              <w:shd w:val="clear" w:color="auto" w:fill="FFFFFF" w:themeFill="background1"/>
              <w:jc w:val="center"/>
              <w:outlineLvl w:val="1"/>
              <w:rPr>
                <w:rFonts w:ascii="TH SarabunPSK" w:hAnsi="TH SarabunPSK" w:cs="TH SarabunPSK"/>
                <w:b/>
                <w:bCs/>
                <w:color w:val="000000" w:themeColor="text1"/>
                <w:sz w:val="28"/>
              </w:rPr>
            </w:pPr>
            <w:r w:rsidRPr="00B66768">
              <w:rPr>
                <w:rFonts w:ascii="TH SarabunPSK" w:hAnsi="TH SarabunPSK" w:cs="TH SarabunPSK"/>
                <w:b/>
                <w:bCs/>
                <w:color w:val="000000" w:themeColor="text1"/>
                <w:sz w:val="28"/>
                <w:cs/>
              </w:rPr>
              <w:t>โครงการ/กิจกรรม</w:t>
            </w:r>
          </w:p>
        </w:tc>
        <w:tc>
          <w:tcPr>
            <w:tcW w:w="2842" w:type="dxa"/>
          </w:tcPr>
          <w:p w:rsidR="003F296F" w:rsidRPr="00B66768" w:rsidRDefault="003F296F" w:rsidP="00A717D5">
            <w:pPr>
              <w:rPr>
                <w:rFonts w:ascii="TH SarabunPSK" w:eastAsiaTheme="minorHAnsi" w:hAnsi="TH SarabunPSK" w:cs="TH SarabunPSK"/>
                <w:b/>
                <w:bCs/>
                <w:color w:val="000000" w:themeColor="text1"/>
                <w:sz w:val="28"/>
                <w:cs/>
              </w:rPr>
            </w:pPr>
            <w:r w:rsidRPr="00B66768">
              <w:rPr>
                <w:rFonts w:ascii="TH SarabunPSK" w:eastAsiaTheme="minorHAnsi" w:hAnsi="TH SarabunPSK" w:cs="TH SarabunPSK"/>
                <w:b/>
                <w:bCs/>
                <w:color w:val="000000" w:themeColor="text1"/>
                <w:sz w:val="28"/>
                <w:cs/>
              </w:rPr>
              <w:t>วันเดือนปีที่ดำเนินการ</w:t>
            </w:r>
          </w:p>
        </w:tc>
        <w:tc>
          <w:tcPr>
            <w:tcW w:w="1759" w:type="dxa"/>
          </w:tcPr>
          <w:p w:rsidR="003F296F" w:rsidRPr="00B66768" w:rsidRDefault="003F296F" w:rsidP="00A717D5">
            <w:pPr>
              <w:jc w:val="center"/>
              <w:rPr>
                <w:rFonts w:ascii="TH SarabunPSK" w:eastAsiaTheme="minorHAnsi" w:hAnsi="TH SarabunPSK" w:cs="TH SarabunPSK"/>
                <w:b/>
                <w:bCs/>
                <w:color w:val="000000" w:themeColor="text1"/>
                <w:sz w:val="28"/>
              </w:rPr>
            </w:pPr>
            <w:r w:rsidRPr="00B66768">
              <w:rPr>
                <w:rFonts w:ascii="TH SarabunPSK" w:eastAsiaTheme="minorHAnsi" w:hAnsi="TH SarabunPSK" w:cs="TH SarabunPSK"/>
                <w:b/>
                <w:bCs/>
                <w:color w:val="000000" w:themeColor="text1"/>
                <w:sz w:val="28"/>
                <w:cs/>
              </w:rPr>
              <w:t>ค่าลงทะเบียน</w:t>
            </w:r>
          </w:p>
        </w:tc>
        <w:tc>
          <w:tcPr>
            <w:tcW w:w="1556" w:type="dxa"/>
          </w:tcPr>
          <w:p w:rsidR="003F296F" w:rsidRPr="00B66768" w:rsidRDefault="003F296F" w:rsidP="00A717D5">
            <w:pPr>
              <w:jc w:val="center"/>
              <w:rPr>
                <w:rFonts w:ascii="TH SarabunPSK" w:eastAsiaTheme="minorHAnsi" w:hAnsi="TH SarabunPSK" w:cs="TH SarabunPSK"/>
                <w:b/>
                <w:bCs/>
                <w:color w:val="000000" w:themeColor="text1"/>
                <w:sz w:val="28"/>
                <w:cs/>
              </w:rPr>
            </w:pPr>
            <w:r w:rsidRPr="00B66768">
              <w:rPr>
                <w:rFonts w:ascii="TH SarabunPSK" w:eastAsiaTheme="minorHAnsi" w:hAnsi="TH SarabunPSK" w:cs="TH SarabunPSK" w:hint="cs"/>
                <w:b/>
                <w:bCs/>
                <w:color w:val="000000" w:themeColor="text1"/>
                <w:sz w:val="28"/>
                <w:cs/>
              </w:rPr>
              <w:t>งบประมาณ</w:t>
            </w:r>
          </w:p>
        </w:tc>
      </w:tr>
      <w:tr w:rsidR="00B86B4C" w:rsidRPr="00B66768" w:rsidTr="003F296F">
        <w:tc>
          <w:tcPr>
            <w:tcW w:w="3118" w:type="dxa"/>
          </w:tcPr>
          <w:p w:rsidR="00B86B4C" w:rsidRPr="00B66768" w:rsidRDefault="00B86B4C" w:rsidP="00F65186">
            <w:pPr>
              <w:shd w:val="clear" w:color="auto" w:fill="FFFFFF" w:themeFill="background1"/>
              <w:outlineLvl w:val="1"/>
              <w:rPr>
                <w:rFonts w:ascii="TH SarabunPSK" w:hAnsi="TH SarabunPSK" w:cs="TH SarabunPSK"/>
                <w:color w:val="000000" w:themeColor="text1"/>
                <w:sz w:val="28"/>
                <w:cs/>
              </w:rPr>
            </w:pPr>
            <w:r w:rsidRPr="00B66768">
              <w:rPr>
                <w:rFonts w:ascii="TH SarabunPSK" w:hAnsi="TH SarabunPSK" w:cs="TH SarabunPSK"/>
                <w:color w:val="000000" w:themeColor="text1"/>
                <w:sz w:val="28"/>
              </w:rPr>
              <w:t>1.</w:t>
            </w:r>
            <w:r w:rsidRPr="00B66768">
              <w:rPr>
                <w:rFonts w:ascii="TH SarabunPSK" w:hAnsi="TH SarabunPSK" w:cs="TH SarabunPSK"/>
                <w:color w:val="000000" w:themeColor="text1"/>
                <w:sz w:val="28"/>
                <w:cs/>
              </w:rPr>
              <w:t xml:space="preserve">โครงการประชุมวิชาการบัณฑิตศึกษา  ครั้งที่ </w:t>
            </w:r>
            <w:r w:rsidRPr="00B66768">
              <w:rPr>
                <w:rFonts w:ascii="TH SarabunPSK" w:hAnsi="TH SarabunPSK" w:cs="TH SarabunPSK"/>
                <w:color w:val="000000" w:themeColor="text1"/>
                <w:sz w:val="28"/>
              </w:rPr>
              <w:t>9</w:t>
            </w:r>
            <w:r w:rsidRPr="00B66768">
              <w:rPr>
                <w:rFonts w:ascii="TH SarabunPSK" w:hAnsi="TH SarabunPSK" w:cs="TH SarabunPSK"/>
                <w:color w:val="000000" w:themeColor="text1"/>
                <w:sz w:val="28"/>
                <w:cs/>
              </w:rPr>
              <w:t xml:space="preserve"> ร่วมกับ การประชุมวิชาการศิลปากรวิจัยและสร้างสรรค์ ครั้งที่ 11 </w:t>
            </w:r>
            <w:r w:rsidRPr="00B66768">
              <w:rPr>
                <w:rFonts w:ascii="TH SarabunPSK" w:hAnsi="TH SarabunPSK" w:cs="TH SarabunPSK" w:hint="cs"/>
                <w:color w:val="000000" w:themeColor="text1"/>
                <w:sz w:val="28"/>
                <w:cs/>
              </w:rPr>
              <w:t>และการประชุมวิชาการบัณฑิตศึกษาครั้งที่ 48</w:t>
            </w:r>
            <w:r w:rsidRPr="00B66768">
              <w:rPr>
                <w:rFonts w:ascii="TH SarabunPSK" w:hAnsi="TH SarabunPSK" w:cs="TH SarabunPSK"/>
                <w:color w:val="000000" w:themeColor="text1"/>
                <w:sz w:val="28"/>
              </w:rPr>
              <w:t xml:space="preserve"> </w:t>
            </w:r>
          </w:p>
        </w:tc>
        <w:tc>
          <w:tcPr>
            <w:tcW w:w="2842" w:type="dxa"/>
          </w:tcPr>
          <w:p w:rsidR="00B86B4C" w:rsidRPr="00B66768" w:rsidRDefault="00B86B4C" w:rsidP="00B86B4C">
            <w:pPr>
              <w:ind w:right="-428"/>
              <w:rPr>
                <w:rFonts w:ascii="TH SarabunPSK" w:hAnsi="TH SarabunPSK" w:cs="TH SarabunPSK"/>
                <w:color w:val="000000" w:themeColor="text1"/>
                <w:sz w:val="28"/>
              </w:rPr>
            </w:pPr>
            <w:r w:rsidRPr="00B66768">
              <w:rPr>
                <w:rFonts w:ascii="TH SarabunPSK" w:hAnsi="TH SarabunPSK" w:cs="TH SarabunPSK" w:hint="cs"/>
                <w:color w:val="000000" w:themeColor="text1"/>
                <w:sz w:val="28"/>
                <w:cs/>
              </w:rPr>
              <w:t>ระหว่างวันที่ 13-14 มิถุนายน 2562</w:t>
            </w:r>
          </w:p>
          <w:p w:rsidR="00B86B4C" w:rsidRPr="00B66768" w:rsidRDefault="00B86B4C" w:rsidP="00B86B4C">
            <w:pPr>
              <w:rPr>
                <w:rFonts w:ascii="TH SarabunPSK" w:eastAsiaTheme="minorHAnsi" w:hAnsi="TH SarabunPSK" w:cs="TH SarabunPSK"/>
                <w:color w:val="000000" w:themeColor="text1"/>
                <w:sz w:val="28"/>
                <w:shd w:val="clear" w:color="auto" w:fill="FEFEFE"/>
              </w:rPr>
            </w:pPr>
            <w:r w:rsidRPr="00B66768">
              <w:rPr>
                <w:rFonts w:ascii="TH SarabunPSK" w:hAnsi="TH SarabunPSK" w:cs="TH SarabunPSK"/>
                <w:color w:val="000000" w:themeColor="text1"/>
                <w:sz w:val="28"/>
                <w:cs/>
              </w:rPr>
              <w:t xml:space="preserve">ณ </w:t>
            </w:r>
            <w:r w:rsidRPr="00B66768">
              <w:rPr>
                <w:rFonts w:ascii="TH SarabunPSK" w:eastAsiaTheme="minorHAnsi" w:hAnsi="TH SarabunPSK" w:cs="TH SarabunPSK"/>
                <w:color w:val="000000" w:themeColor="text1"/>
                <w:sz w:val="28"/>
                <w:shd w:val="clear" w:color="auto" w:fill="FEFEFE"/>
                <w:cs/>
              </w:rPr>
              <w:t>ศูนย์ศิลปวัฒนธรรม</w:t>
            </w:r>
          </w:p>
          <w:p w:rsidR="00B86B4C" w:rsidRPr="00B66768" w:rsidRDefault="00B86B4C" w:rsidP="00B86B4C">
            <w:pPr>
              <w:rPr>
                <w:rFonts w:ascii="TH SarabunPSK" w:eastAsiaTheme="minorHAnsi" w:hAnsi="TH SarabunPSK" w:cs="TH SarabunPSK"/>
                <w:color w:val="000000" w:themeColor="text1"/>
                <w:sz w:val="28"/>
                <w:shd w:val="clear" w:color="auto" w:fill="FFFFFF"/>
              </w:rPr>
            </w:pPr>
            <w:r w:rsidRPr="00B66768">
              <w:rPr>
                <w:rFonts w:ascii="TH SarabunPSK" w:eastAsiaTheme="minorHAnsi" w:hAnsi="TH SarabunPSK" w:cs="TH SarabunPSK"/>
                <w:color w:val="000000" w:themeColor="text1"/>
                <w:sz w:val="28"/>
                <w:shd w:val="clear" w:color="auto" w:fill="FEFEFE"/>
                <w:cs/>
              </w:rPr>
              <w:t xml:space="preserve">เฉลิมพระเกียรติ </w:t>
            </w:r>
            <w:r w:rsidRPr="00B66768">
              <w:rPr>
                <w:rFonts w:ascii="TH SarabunPSK" w:eastAsiaTheme="minorHAnsi" w:hAnsi="TH SarabunPSK" w:cs="TH SarabunPSK"/>
                <w:color w:val="000000" w:themeColor="text1"/>
                <w:sz w:val="28"/>
                <w:shd w:val="clear" w:color="auto" w:fill="FEFEFE"/>
              </w:rPr>
              <w:t xml:space="preserve">6 </w:t>
            </w:r>
            <w:r w:rsidRPr="00B66768">
              <w:rPr>
                <w:rFonts w:ascii="TH SarabunPSK" w:eastAsiaTheme="minorHAnsi" w:hAnsi="TH SarabunPSK" w:cs="TH SarabunPSK"/>
                <w:color w:val="000000" w:themeColor="text1"/>
                <w:sz w:val="28"/>
                <w:shd w:val="clear" w:color="auto" w:fill="FEFEFE"/>
                <w:cs/>
              </w:rPr>
              <w:t xml:space="preserve">รอบ                           พระชนมพรรษา </w:t>
            </w:r>
            <w:r w:rsidRPr="00B66768">
              <w:rPr>
                <w:rFonts w:ascii="TH SarabunPSK" w:eastAsiaTheme="minorHAnsi" w:hAnsi="TH SarabunPSK" w:cs="TH SarabunPSK"/>
                <w:color w:val="000000" w:themeColor="text1"/>
                <w:sz w:val="28"/>
                <w:shd w:val="clear" w:color="auto" w:fill="FFFFFF"/>
                <w:cs/>
              </w:rPr>
              <w:t xml:space="preserve">มหาวิทยาลัยศิลปากร วิทยาเขตพระราชวังสนามจันทร์ จังหวัดนครปฐม </w:t>
            </w:r>
          </w:p>
          <w:p w:rsidR="00B86B4C" w:rsidRPr="00B66768" w:rsidRDefault="00B86B4C" w:rsidP="00A717D5">
            <w:pPr>
              <w:rPr>
                <w:rFonts w:ascii="TH SarabunPSK" w:eastAsiaTheme="minorHAnsi" w:hAnsi="TH SarabunPSK" w:cs="TH SarabunPSK"/>
                <w:color w:val="000000" w:themeColor="text1"/>
                <w:sz w:val="28"/>
                <w:cs/>
              </w:rPr>
            </w:pPr>
          </w:p>
        </w:tc>
        <w:tc>
          <w:tcPr>
            <w:tcW w:w="1759" w:type="dxa"/>
          </w:tcPr>
          <w:p w:rsidR="00B86B4C" w:rsidRPr="00B66768" w:rsidRDefault="00B86B4C" w:rsidP="00B86B4C">
            <w:pPr>
              <w:rPr>
                <w:rFonts w:ascii="TH SarabunPSK" w:eastAsiaTheme="minorHAnsi" w:hAnsi="TH SarabunPSK" w:cs="TH SarabunPSK"/>
                <w:color w:val="000000" w:themeColor="text1"/>
                <w:sz w:val="28"/>
                <w:cs/>
              </w:rPr>
            </w:pPr>
            <w:r w:rsidRPr="00B66768">
              <w:rPr>
                <w:rFonts w:ascii="TH SarabunPSK" w:eastAsiaTheme="minorHAnsi" w:hAnsi="TH SarabunPSK" w:cs="TH SarabunPSK" w:hint="cs"/>
                <w:color w:val="000000" w:themeColor="text1"/>
                <w:sz w:val="28"/>
                <w:cs/>
              </w:rPr>
              <w:t>2,500/เรื่อง (เมื่อบทความผ่านการพิจารณาให้เผยแพร่ได้)</w:t>
            </w:r>
          </w:p>
        </w:tc>
        <w:tc>
          <w:tcPr>
            <w:tcW w:w="1556" w:type="dxa"/>
          </w:tcPr>
          <w:p w:rsidR="00B86B4C" w:rsidRPr="00B66768" w:rsidRDefault="00B86B4C" w:rsidP="00B86B4C">
            <w:pPr>
              <w:jc w:val="center"/>
              <w:rPr>
                <w:rFonts w:ascii="TH SarabunPSK" w:eastAsiaTheme="minorHAnsi" w:hAnsi="TH SarabunPSK" w:cs="TH SarabunPSK"/>
                <w:color w:val="000000" w:themeColor="text1"/>
                <w:sz w:val="28"/>
                <w:cs/>
              </w:rPr>
            </w:pPr>
            <w:r w:rsidRPr="00B66768">
              <w:rPr>
                <w:rFonts w:ascii="TH SarabunPSK" w:eastAsiaTheme="minorHAnsi" w:hAnsi="TH SarabunPSK" w:cs="TH SarabunPSK" w:hint="cs"/>
                <w:color w:val="000000" w:themeColor="text1"/>
                <w:sz w:val="30"/>
                <w:szCs w:val="30"/>
                <w:cs/>
              </w:rPr>
              <w:t xml:space="preserve">1,350,000 </w:t>
            </w:r>
          </w:p>
        </w:tc>
      </w:tr>
      <w:tr w:rsidR="003F296F" w:rsidRPr="00B66768" w:rsidTr="003F296F">
        <w:tc>
          <w:tcPr>
            <w:tcW w:w="3118" w:type="dxa"/>
          </w:tcPr>
          <w:p w:rsidR="003F296F" w:rsidRPr="00B66768" w:rsidRDefault="00B86B4C" w:rsidP="00F65186">
            <w:pPr>
              <w:shd w:val="clear" w:color="auto" w:fill="FFFFFF" w:themeFill="background1"/>
              <w:outlineLvl w:val="1"/>
              <w:rPr>
                <w:rFonts w:ascii="TH SarabunPSK" w:hAnsi="TH SarabunPSK" w:cs="TH SarabunPSK"/>
                <w:color w:val="000000" w:themeColor="text1"/>
                <w:sz w:val="28"/>
                <w:cs/>
              </w:rPr>
            </w:pPr>
            <w:r w:rsidRPr="00B66768">
              <w:rPr>
                <w:rFonts w:ascii="TH SarabunPSK" w:hAnsi="TH SarabunPSK" w:cs="TH SarabunPSK"/>
                <w:color w:val="000000" w:themeColor="text1"/>
                <w:sz w:val="28"/>
              </w:rPr>
              <w:t>2.</w:t>
            </w:r>
            <w:r w:rsidRPr="00B66768">
              <w:rPr>
                <w:rFonts w:ascii="TH SarabunPSK" w:hAnsi="TH SarabunPSK" w:cs="TH SarabunPSK"/>
                <w:color w:val="000000" w:themeColor="text1"/>
                <w:sz w:val="28"/>
                <w:cs/>
              </w:rPr>
              <w:t>โครงการสัมมนาเชิงปฏิบัติการเรื่อง</w:t>
            </w:r>
            <w:r w:rsidRPr="00B66768">
              <w:rPr>
                <w:rFonts w:ascii="TH SarabunPSK" w:hAnsi="TH SarabunPSK" w:cs="TH SarabunPSK"/>
                <w:color w:val="000000" w:themeColor="text1"/>
                <w:sz w:val="28"/>
              </w:rPr>
              <w:t xml:space="preserve"> </w:t>
            </w:r>
            <w:r w:rsidRPr="00B66768">
              <w:rPr>
                <w:rFonts w:ascii="TH SarabunPSK" w:hAnsi="TH SarabunPSK" w:cs="TH SarabunPSK"/>
                <w:color w:val="000000" w:themeColor="text1"/>
                <w:sz w:val="28"/>
                <w:cs/>
              </w:rPr>
              <w:t>“การพัฒนาระบบอินเทอร์เน็ตของสรรพสิ่งเพื่อการอนุรักษ์ศิลปวัฒนธรรม”</w:t>
            </w:r>
            <w:r w:rsidRPr="00B66768">
              <w:rPr>
                <w:rFonts w:ascii="TH SarabunPSK" w:hAnsi="TH SarabunPSK" w:cs="TH SarabunPSK"/>
                <w:color w:val="000000" w:themeColor="text1"/>
                <w:sz w:val="28"/>
              </w:rPr>
              <w:t xml:space="preserve"> (Development of IoT for Art and Culture Conservations) </w:t>
            </w:r>
            <w:r w:rsidRPr="00B66768">
              <w:rPr>
                <w:rFonts w:ascii="TH SarabunPSK" w:hAnsi="TH SarabunPSK" w:cs="TH SarabunPSK"/>
                <w:color w:val="000000" w:themeColor="text1"/>
                <w:sz w:val="28"/>
                <w:cs/>
              </w:rPr>
              <w:t>(ภายใต้โครงการวิจัยเรื่อง “การพัฒนาระบบอินเทอร์เน็ตของสรรพสิ่งเพื่อการอนุรักษ์ศิลปวัฒนธรรม” ซึ่งเป็นการบูรณาการร่วมกับการบริการวิชาการและการทำนุบำรุงศิลปะและวัฒนธรรม</w:t>
            </w:r>
            <w:r w:rsidRPr="00B66768">
              <w:rPr>
                <w:rFonts w:ascii="TH SarabunPSK" w:hAnsi="TH SarabunPSK" w:cs="TH SarabunPSK"/>
                <w:color w:val="000000" w:themeColor="text1"/>
                <w:sz w:val="28"/>
              </w:rPr>
              <w:t xml:space="preserve"> </w:t>
            </w:r>
            <w:r w:rsidRPr="00B66768">
              <w:rPr>
                <w:rFonts w:ascii="TH SarabunPSK" w:hAnsi="TH SarabunPSK" w:cs="TH SarabunPSK"/>
                <w:color w:val="000000" w:themeColor="text1"/>
                <w:sz w:val="28"/>
                <w:cs/>
              </w:rPr>
              <w:t>บัณฑิตวิทยาลัย มหาวิทยาลัยศิลปากร)</w:t>
            </w:r>
          </w:p>
        </w:tc>
        <w:tc>
          <w:tcPr>
            <w:tcW w:w="2842" w:type="dxa"/>
          </w:tcPr>
          <w:p w:rsidR="003F296F" w:rsidRPr="00B66768" w:rsidRDefault="00B86B4C" w:rsidP="00A717D5">
            <w:pPr>
              <w:rPr>
                <w:rFonts w:ascii="TH SarabunPSK" w:eastAsiaTheme="minorHAnsi" w:hAnsi="TH SarabunPSK" w:cs="TH SarabunPSK"/>
                <w:color w:val="000000" w:themeColor="text1"/>
                <w:sz w:val="28"/>
              </w:rPr>
            </w:pPr>
            <w:r w:rsidRPr="00B66768">
              <w:rPr>
                <w:rFonts w:ascii="TH SarabunPSK" w:eastAsiaTheme="minorHAnsi" w:hAnsi="TH SarabunPSK" w:cs="TH SarabunPSK" w:hint="cs"/>
                <w:color w:val="000000" w:themeColor="text1"/>
                <w:sz w:val="28"/>
                <w:cs/>
              </w:rPr>
              <w:t>28 มิถุนายน 2562</w:t>
            </w:r>
            <w:r w:rsidRPr="00B66768">
              <w:rPr>
                <w:rFonts w:ascii="TH SarabunPSK" w:eastAsiaTheme="minorHAnsi" w:hAnsi="TH SarabunPSK" w:cs="TH SarabunPSK"/>
                <w:color w:val="000000" w:themeColor="text1"/>
                <w:sz w:val="28"/>
              </w:rPr>
              <w:t xml:space="preserve"> </w:t>
            </w:r>
          </w:p>
          <w:p w:rsidR="00B86B4C" w:rsidRPr="00B66768" w:rsidRDefault="005F74A3" w:rsidP="00A717D5">
            <w:pPr>
              <w:rPr>
                <w:rFonts w:ascii="TH SarabunPSK" w:eastAsiaTheme="minorHAnsi" w:hAnsi="TH SarabunPSK" w:cs="TH SarabunPSK"/>
                <w:color w:val="000000" w:themeColor="text1"/>
                <w:sz w:val="28"/>
                <w:cs/>
              </w:rPr>
            </w:pPr>
            <w:r w:rsidRPr="00B66768">
              <w:rPr>
                <w:rFonts w:ascii="TH SarabunPSK" w:hAnsi="TH SarabunPSK" w:cs="TH SarabunPSK" w:hint="cs"/>
                <w:color w:val="000000" w:themeColor="text1"/>
                <w:sz w:val="28"/>
                <w:cs/>
              </w:rPr>
              <w:t xml:space="preserve">ณ </w:t>
            </w:r>
            <w:r w:rsidR="00B86B4C" w:rsidRPr="00B66768">
              <w:rPr>
                <w:rFonts w:ascii="TH SarabunPSK" w:hAnsi="TH SarabunPSK" w:cs="TH SarabunPSK"/>
                <w:color w:val="000000" w:themeColor="text1"/>
                <w:sz w:val="28"/>
                <w:cs/>
              </w:rPr>
              <w:t>วัดราชาธิวาสราชวรวิหาร</w:t>
            </w:r>
            <w:r w:rsidR="00B86B4C" w:rsidRPr="00B66768">
              <w:rPr>
                <w:rFonts w:ascii="TH SarabunPSK" w:hAnsi="TH SarabunPSK" w:cs="TH SarabunPSK" w:hint="cs"/>
                <w:color w:val="000000" w:themeColor="text1"/>
                <w:sz w:val="28"/>
                <w:cs/>
              </w:rPr>
              <w:t xml:space="preserve"> </w:t>
            </w:r>
            <w:r w:rsidR="00B86B4C" w:rsidRPr="00B66768">
              <w:rPr>
                <w:rFonts w:ascii="TH SarabunPSK" w:hAnsi="TH SarabunPSK" w:cs="TH SarabunPSK"/>
                <w:color w:val="000000" w:themeColor="text1"/>
                <w:sz w:val="28"/>
                <w:cs/>
              </w:rPr>
              <w:t>กรุงเทพ</w:t>
            </w:r>
            <w:r w:rsidR="00B86B4C" w:rsidRPr="00B66768">
              <w:rPr>
                <w:rFonts w:ascii="TH SarabunPSK" w:hAnsi="TH SarabunPSK" w:cs="TH SarabunPSK" w:hint="cs"/>
                <w:color w:val="000000" w:themeColor="text1"/>
                <w:sz w:val="28"/>
                <w:cs/>
              </w:rPr>
              <w:t>ฯ</w:t>
            </w:r>
          </w:p>
        </w:tc>
        <w:tc>
          <w:tcPr>
            <w:tcW w:w="1759" w:type="dxa"/>
          </w:tcPr>
          <w:p w:rsidR="003F296F" w:rsidRPr="00B66768" w:rsidRDefault="00B86B4C" w:rsidP="00A717D5">
            <w:pPr>
              <w:jc w:val="center"/>
              <w:rPr>
                <w:rFonts w:ascii="TH SarabunPSK" w:eastAsiaTheme="minorHAnsi" w:hAnsi="TH SarabunPSK" w:cs="TH SarabunPSK"/>
                <w:color w:val="000000" w:themeColor="text1"/>
                <w:sz w:val="28"/>
                <w:cs/>
              </w:rPr>
            </w:pPr>
            <w:r w:rsidRPr="00B66768">
              <w:rPr>
                <w:rFonts w:ascii="TH SarabunPSK" w:eastAsiaTheme="minorHAnsi" w:hAnsi="TH SarabunPSK" w:cs="TH SarabunPSK"/>
                <w:color w:val="000000" w:themeColor="text1"/>
                <w:sz w:val="28"/>
              </w:rPr>
              <w:t>-</w:t>
            </w:r>
          </w:p>
        </w:tc>
        <w:tc>
          <w:tcPr>
            <w:tcW w:w="1556" w:type="dxa"/>
          </w:tcPr>
          <w:p w:rsidR="003F296F" w:rsidRPr="00B66768" w:rsidRDefault="00B86B4C" w:rsidP="00A717D5">
            <w:pPr>
              <w:jc w:val="center"/>
              <w:rPr>
                <w:rFonts w:ascii="TH SarabunPSK" w:eastAsiaTheme="minorHAnsi" w:hAnsi="TH SarabunPSK" w:cs="TH SarabunPSK"/>
                <w:color w:val="000000" w:themeColor="text1"/>
                <w:sz w:val="28"/>
                <w:cs/>
              </w:rPr>
            </w:pPr>
            <w:r w:rsidRPr="00B66768">
              <w:rPr>
                <w:rFonts w:ascii="TH SarabunPSK" w:eastAsiaTheme="minorHAnsi" w:hAnsi="TH SarabunPSK" w:cs="TH SarabunPSK"/>
                <w:color w:val="000000" w:themeColor="text1"/>
                <w:sz w:val="28"/>
              </w:rPr>
              <w:t>200</w:t>
            </w:r>
            <w:r w:rsidRPr="00B66768">
              <w:rPr>
                <w:rFonts w:ascii="TH SarabunPSK" w:eastAsiaTheme="minorHAnsi" w:hAnsi="TH SarabunPSK" w:cs="TH SarabunPSK" w:hint="cs"/>
                <w:color w:val="000000" w:themeColor="text1"/>
                <w:sz w:val="28"/>
                <w:cs/>
              </w:rPr>
              <w:t>,</w:t>
            </w:r>
            <w:r w:rsidRPr="00B66768">
              <w:rPr>
                <w:rFonts w:ascii="TH SarabunPSK" w:eastAsiaTheme="minorHAnsi" w:hAnsi="TH SarabunPSK" w:cs="TH SarabunPSK"/>
                <w:color w:val="000000" w:themeColor="text1"/>
                <w:sz w:val="28"/>
              </w:rPr>
              <w:t>000</w:t>
            </w:r>
          </w:p>
        </w:tc>
      </w:tr>
      <w:tr w:rsidR="003F296F" w:rsidRPr="00B66768" w:rsidTr="003F296F">
        <w:tc>
          <w:tcPr>
            <w:tcW w:w="3118" w:type="dxa"/>
          </w:tcPr>
          <w:p w:rsidR="00E0042E" w:rsidRPr="00B66768" w:rsidRDefault="00B86B4C" w:rsidP="00B86B4C">
            <w:pPr>
              <w:spacing w:after="200" w:line="276" w:lineRule="auto"/>
              <w:jc w:val="thaiDistribute"/>
              <w:rPr>
                <w:rFonts w:ascii="TH SarabunPSK" w:hAnsi="TH SarabunPSK" w:cs="TH SarabunPSK"/>
                <w:color w:val="000000" w:themeColor="text1"/>
                <w:sz w:val="28"/>
                <w:cs/>
              </w:rPr>
            </w:pPr>
            <w:r w:rsidRPr="00B66768">
              <w:rPr>
                <w:rFonts w:ascii="TH SarabunPSK" w:hAnsi="TH SarabunPSK" w:cs="TH SarabunPSK"/>
                <w:color w:val="000000" w:themeColor="text1"/>
                <w:sz w:val="28"/>
              </w:rPr>
              <w:t>3.</w:t>
            </w:r>
            <w:r w:rsidRPr="00B66768">
              <w:rPr>
                <w:rFonts w:ascii="TH SarabunPSK" w:hAnsi="TH SarabunPSK" w:cs="TH SarabunPSK"/>
                <w:color w:val="000000" w:themeColor="text1"/>
                <w:sz w:val="28"/>
                <w:cs/>
              </w:rPr>
              <w:t xml:space="preserve">โครงการอนุรักษ์สืบสานประเพณีและศิลปวัฒนธรรมในเทศกาลสงกรานต์ เพื่ออนุรักษ์สืบสานประเพณีและวัฒนธรรม  และสนับสนุนการทำนุบำรุงพระพุทธศาสนา  </w:t>
            </w:r>
          </w:p>
        </w:tc>
        <w:tc>
          <w:tcPr>
            <w:tcW w:w="2842" w:type="dxa"/>
          </w:tcPr>
          <w:p w:rsidR="005F74A3" w:rsidRPr="00B66768" w:rsidRDefault="00B86B4C" w:rsidP="005F74A3">
            <w:pPr>
              <w:jc w:val="thaiDistribute"/>
              <w:rPr>
                <w:rFonts w:ascii="TH SarabunPSK" w:eastAsiaTheme="minorHAnsi" w:hAnsi="TH SarabunPSK" w:cs="TH SarabunPSK"/>
                <w:color w:val="000000" w:themeColor="text1"/>
                <w:sz w:val="28"/>
              </w:rPr>
            </w:pPr>
            <w:r w:rsidRPr="00B66768">
              <w:rPr>
                <w:rFonts w:ascii="TH SarabunPSK" w:eastAsiaTheme="minorHAnsi" w:hAnsi="TH SarabunPSK" w:cs="TH SarabunPSK" w:hint="cs"/>
                <w:color w:val="000000" w:themeColor="text1"/>
                <w:sz w:val="28"/>
                <w:cs/>
              </w:rPr>
              <w:t>10 เมษายน 2562</w:t>
            </w:r>
          </w:p>
          <w:p w:rsidR="005F74A3" w:rsidRPr="00B66768" w:rsidRDefault="00B86B4C" w:rsidP="005F74A3">
            <w:pPr>
              <w:jc w:val="thaiDistribute"/>
              <w:rPr>
                <w:rFonts w:ascii="TH SarabunPSK" w:eastAsiaTheme="minorHAnsi" w:hAnsi="TH SarabunPSK" w:cs="TH SarabunPSK"/>
                <w:color w:val="000000" w:themeColor="text1"/>
                <w:sz w:val="28"/>
                <w:shd w:val="clear" w:color="auto" w:fill="FFFFFF"/>
              </w:rPr>
            </w:pPr>
            <w:r w:rsidRPr="00B66768">
              <w:rPr>
                <w:rFonts w:ascii="TH SarabunPSK" w:eastAsiaTheme="minorHAnsi" w:hAnsi="TH SarabunPSK" w:cs="TH SarabunPSK" w:hint="cs"/>
                <w:color w:val="000000" w:themeColor="text1"/>
                <w:sz w:val="28"/>
                <w:cs/>
              </w:rPr>
              <w:t xml:space="preserve"> </w:t>
            </w:r>
            <w:r w:rsidR="005F74A3" w:rsidRPr="00B66768">
              <w:rPr>
                <w:rFonts w:ascii="TH SarabunPSK" w:eastAsiaTheme="minorHAnsi" w:hAnsi="TH SarabunPSK" w:cs="TH SarabunPSK"/>
                <w:color w:val="000000" w:themeColor="text1"/>
                <w:sz w:val="28"/>
                <w:shd w:val="clear" w:color="auto" w:fill="FFFFFF"/>
                <w:cs/>
              </w:rPr>
              <w:t>ณ บัณฑิตวิทยาลัย มหาวิทยาลัยศิลปากร พระราชวังสนามจันทร์</w:t>
            </w:r>
          </w:p>
          <w:p w:rsidR="003F296F" w:rsidRPr="00B66768" w:rsidRDefault="003F296F" w:rsidP="00A717D5">
            <w:pPr>
              <w:rPr>
                <w:rFonts w:ascii="TH SarabunPSK" w:eastAsiaTheme="minorHAnsi" w:hAnsi="TH SarabunPSK" w:cs="TH SarabunPSK"/>
                <w:color w:val="000000" w:themeColor="text1"/>
                <w:sz w:val="28"/>
                <w:cs/>
              </w:rPr>
            </w:pPr>
          </w:p>
        </w:tc>
        <w:tc>
          <w:tcPr>
            <w:tcW w:w="1759" w:type="dxa"/>
          </w:tcPr>
          <w:p w:rsidR="003F296F" w:rsidRPr="00B66768" w:rsidRDefault="00B86B4C" w:rsidP="00A717D5">
            <w:pPr>
              <w:jc w:val="center"/>
              <w:rPr>
                <w:rFonts w:ascii="TH SarabunPSK" w:eastAsiaTheme="minorHAnsi" w:hAnsi="TH SarabunPSK" w:cs="TH SarabunPSK"/>
                <w:color w:val="000000" w:themeColor="text1"/>
                <w:sz w:val="28"/>
                <w:cs/>
              </w:rPr>
            </w:pPr>
            <w:r w:rsidRPr="00B66768">
              <w:rPr>
                <w:rFonts w:ascii="TH SarabunPSK" w:eastAsiaTheme="minorHAnsi" w:hAnsi="TH SarabunPSK" w:cs="TH SarabunPSK" w:hint="cs"/>
                <w:color w:val="000000" w:themeColor="text1"/>
                <w:sz w:val="28"/>
                <w:cs/>
              </w:rPr>
              <w:t>-</w:t>
            </w:r>
          </w:p>
        </w:tc>
        <w:tc>
          <w:tcPr>
            <w:tcW w:w="1556" w:type="dxa"/>
          </w:tcPr>
          <w:p w:rsidR="003F296F" w:rsidRPr="00B66768" w:rsidRDefault="005F74A3" w:rsidP="00A717D5">
            <w:pPr>
              <w:jc w:val="center"/>
              <w:rPr>
                <w:rFonts w:ascii="TH SarabunPSK" w:eastAsiaTheme="minorHAnsi" w:hAnsi="TH SarabunPSK" w:cs="TH SarabunPSK"/>
                <w:color w:val="000000" w:themeColor="text1"/>
                <w:sz w:val="28"/>
                <w:cs/>
              </w:rPr>
            </w:pPr>
            <w:r w:rsidRPr="00B66768">
              <w:rPr>
                <w:rFonts w:ascii="TH SarabunPSK" w:eastAsiaTheme="minorHAnsi" w:hAnsi="TH SarabunPSK" w:cs="TH SarabunPSK" w:hint="cs"/>
                <w:color w:val="000000" w:themeColor="text1"/>
                <w:sz w:val="28"/>
                <w:cs/>
              </w:rPr>
              <w:t>20,000</w:t>
            </w:r>
          </w:p>
        </w:tc>
      </w:tr>
      <w:tr w:rsidR="00B86B4C" w:rsidRPr="00B66768" w:rsidTr="003F296F">
        <w:tc>
          <w:tcPr>
            <w:tcW w:w="3118" w:type="dxa"/>
          </w:tcPr>
          <w:p w:rsidR="00B86B4C" w:rsidRPr="00B66768" w:rsidRDefault="00B86B4C" w:rsidP="005F74A3">
            <w:pPr>
              <w:pStyle w:val="Heading1"/>
              <w:outlineLvl w:val="0"/>
              <w:rPr>
                <w:rFonts w:ascii="TH SarabunPSK" w:hAnsi="TH SarabunPSK" w:cs="TH SarabunPSK"/>
                <w:b w:val="0"/>
                <w:bCs w:val="0"/>
                <w:color w:val="000000" w:themeColor="text1"/>
                <w:sz w:val="28"/>
                <w:szCs w:val="28"/>
              </w:rPr>
            </w:pPr>
            <w:r w:rsidRPr="00B66768">
              <w:rPr>
                <w:rFonts w:ascii="TH SarabunPSK" w:hAnsi="TH SarabunPSK" w:cs="TH SarabunPSK"/>
                <w:b w:val="0"/>
                <w:bCs w:val="0"/>
                <w:color w:val="000000" w:themeColor="text1"/>
                <w:sz w:val="28"/>
                <w:szCs w:val="28"/>
              </w:rPr>
              <w:t>4.</w:t>
            </w:r>
            <w:r w:rsidRPr="00B66768">
              <w:rPr>
                <w:rFonts w:ascii="TH SarabunPSK" w:hAnsi="TH SarabunPSK" w:cs="TH SarabunPSK"/>
                <w:b w:val="0"/>
                <w:bCs w:val="0"/>
                <w:color w:val="000000" w:themeColor="text1"/>
                <w:sz w:val="28"/>
                <w:szCs w:val="28"/>
                <w:cs/>
              </w:rPr>
              <w:t xml:space="preserve">โครงการทำนุบำรุงศิลปวัฒนธรรม “ทำบุญสมโภชกฐินสามัคคี” </w:t>
            </w:r>
          </w:p>
          <w:p w:rsidR="00B86B4C" w:rsidRPr="00B66768" w:rsidRDefault="00B86B4C" w:rsidP="005F74A3">
            <w:pPr>
              <w:pStyle w:val="Heading1"/>
              <w:outlineLvl w:val="0"/>
              <w:rPr>
                <w:rFonts w:ascii="TH SarabunPSK" w:hAnsi="TH SarabunPSK" w:cs="TH SarabunPSK"/>
                <w:b w:val="0"/>
                <w:bCs w:val="0"/>
                <w:color w:val="000000" w:themeColor="text1"/>
                <w:sz w:val="28"/>
                <w:szCs w:val="28"/>
              </w:rPr>
            </w:pPr>
            <w:r w:rsidRPr="00B66768">
              <w:rPr>
                <w:rFonts w:ascii="TH SarabunPSK" w:hAnsi="TH SarabunPSK" w:cs="TH SarabunPSK"/>
                <w:b w:val="0"/>
                <w:bCs w:val="0"/>
                <w:color w:val="000000" w:themeColor="text1"/>
                <w:sz w:val="28"/>
                <w:szCs w:val="28"/>
                <w:cs/>
              </w:rPr>
              <w:t>เพื่ออนุรักษ์สืบสานประเพณีและวัฒนธรรม และสนับสนุนการทำนุบำรุงพระพุทธศาสนา</w:t>
            </w:r>
            <w:r w:rsidRPr="00B66768">
              <w:rPr>
                <w:rFonts w:ascii="TH SarabunPSK" w:hAnsi="TH SarabunPSK" w:cs="TH SarabunPSK"/>
                <w:b w:val="0"/>
                <w:bCs w:val="0"/>
                <w:color w:val="000000" w:themeColor="text1"/>
                <w:sz w:val="28"/>
                <w:szCs w:val="28"/>
              </w:rPr>
              <w:t xml:space="preserve"> </w:t>
            </w:r>
          </w:p>
        </w:tc>
        <w:tc>
          <w:tcPr>
            <w:tcW w:w="2842" w:type="dxa"/>
          </w:tcPr>
          <w:p w:rsidR="005F74A3" w:rsidRPr="00B66768" w:rsidRDefault="005F74A3" w:rsidP="005F74A3">
            <w:pPr>
              <w:rPr>
                <w:rFonts w:ascii="TH SarabunPSK" w:eastAsiaTheme="minorHAnsi" w:hAnsi="TH SarabunPSK" w:cs="TH SarabunPSK"/>
                <w:color w:val="000000" w:themeColor="text1"/>
                <w:sz w:val="28"/>
                <w:shd w:val="clear" w:color="auto" w:fill="FFFFFF"/>
              </w:rPr>
            </w:pPr>
            <w:r w:rsidRPr="00B66768">
              <w:rPr>
                <w:rFonts w:ascii="TH SarabunPSK" w:eastAsiaTheme="minorHAnsi" w:hAnsi="TH SarabunPSK" w:cs="TH SarabunPSK" w:hint="cs"/>
                <w:color w:val="000000" w:themeColor="text1"/>
                <w:sz w:val="28"/>
                <w:shd w:val="clear" w:color="auto" w:fill="FFFFFF"/>
                <w:cs/>
              </w:rPr>
              <w:t xml:space="preserve">วันที่ 15 พฤศจิกายน 2561 </w:t>
            </w:r>
          </w:p>
          <w:p w:rsidR="005F74A3" w:rsidRPr="00B66768" w:rsidRDefault="005F74A3" w:rsidP="005F74A3">
            <w:pPr>
              <w:rPr>
                <w:rFonts w:ascii="TH SarabunPSK" w:eastAsiaTheme="minorHAnsi" w:hAnsi="TH SarabunPSK" w:cs="TH SarabunPSK"/>
                <w:color w:val="000000" w:themeColor="text1"/>
                <w:sz w:val="28"/>
              </w:rPr>
            </w:pPr>
            <w:r w:rsidRPr="00B66768">
              <w:rPr>
                <w:rFonts w:ascii="TH SarabunPSK" w:eastAsiaTheme="minorHAnsi" w:hAnsi="TH SarabunPSK" w:cs="TH SarabunPSK"/>
                <w:color w:val="000000" w:themeColor="text1"/>
                <w:sz w:val="28"/>
                <w:shd w:val="clear" w:color="auto" w:fill="FFFFFF"/>
                <w:cs/>
              </w:rPr>
              <w:t xml:space="preserve">ณ </w:t>
            </w:r>
            <w:r w:rsidRPr="00B66768">
              <w:rPr>
                <w:rFonts w:ascii="TH SarabunPSK" w:eastAsiaTheme="minorHAnsi" w:hAnsi="TH SarabunPSK" w:cs="TH SarabunPSK"/>
                <w:color w:val="000000" w:themeColor="text1"/>
                <w:sz w:val="28"/>
                <w:cs/>
              </w:rPr>
              <w:t xml:space="preserve">วัดมหาธาตุยุวราชรังสฤษฎิ์ </w:t>
            </w:r>
          </w:p>
          <w:p w:rsidR="00B86B4C" w:rsidRPr="00B66768" w:rsidRDefault="005F74A3" w:rsidP="005F74A3">
            <w:pPr>
              <w:rPr>
                <w:rFonts w:ascii="TH SarabunPSK" w:eastAsiaTheme="minorHAnsi" w:hAnsi="TH SarabunPSK" w:cs="TH SarabunPSK"/>
                <w:color w:val="000000" w:themeColor="text1"/>
                <w:sz w:val="28"/>
                <w:cs/>
              </w:rPr>
            </w:pPr>
            <w:r w:rsidRPr="00B66768">
              <w:rPr>
                <w:rFonts w:ascii="TH SarabunPSK" w:eastAsiaTheme="minorHAnsi" w:hAnsi="TH SarabunPSK" w:cs="TH SarabunPSK"/>
                <w:color w:val="000000" w:themeColor="text1"/>
                <w:sz w:val="28"/>
                <w:cs/>
              </w:rPr>
              <w:t>ราชวรมหาวิหาร กรุงเทพฯ</w:t>
            </w:r>
          </w:p>
        </w:tc>
        <w:tc>
          <w:tcPr>
            <w:tcW w:w="1759" w:type="dxa"/>
          </w:tcPr>
          <w:p w:rsidR="00B86B4C" w:rsidRPr="00B66768" w:rsidRDefault="005F74A3" w:rsidP="00A717D5">
            <w:pPr>
              <w:jc w:val="center"/>
              <w:rPr>
                <w:rFonts w:ascii="TH SarabunPSK" w:eastAsiaTheme="minorHAnsi" w:hAnsi="TH SarabunPSK" w:cs="TH SarabunPSK"/>
                <w:color w:val="000000" w:themeColor="text1"/>
                <w:sz w:val="28"/>
                <w:cs/>
              </w:rPr>
            </w:pPr>
            <w:r w:rsidRPr="00B66768">
              <w:rPr>
                <w:rFonts w:ascii="TH SarabunPSK" w:eastAsiaTheme="minorHAnsi" w:hAnsi="TH SarabunPSK" w:cs="TH SarabunPSK" w:hint="cs"/>
                <w:color w:val="000000" w:themeColor="text1"/>
                <w:sz w:val="28"/>
                <w:cs/>
              </w:rPr>
              <w:t>-</w:t>
            </w:r>
          </w:p>
        </w:tc>
        <w:tc>
          <w:tcPr>
            <w:tcW w:w="1556" w:type="dxa"/>
          </w:tcPr>
          <w:p w:rsidR="00B86B4C" w:rsidRPr="00B66768" w:rsidRDefault="005F74A3" w:rsidP="00A717D5">
            <w:pPr>
              <w:jc w:val="center"/>
              <w:rPr>
                <w:rFonts w:ascii="TH SarabunPSK" w:eastAsiaTheme="minorHAnsi" w:hAnsi="TH SarabunPSK" w:cs="TH SarabunPSK"/>
                <w:color w:val="000000" w:themeColor="text1"/>
                <w:sz w:val="28"/>
                <w:cs/>
              </w:rPr>
            </w:pPr>
            <w:r w:rsidRPr="00B66768">
              <w:rPr>
                <w:rFonts w:ascii="TH SarabunPSK" w:eastAsiaTheme="minorHAnsi" w:hAnsi="TH SarabunPSK" w:cs="TH SarabunPSK" w:hint="cs"/>
                <w:color w:val="000000" w:themeColor="text1"/>
                <w:sz w:val="28"/>
                <w:cs/>
              </w:rPr>
              <w:t>20,000</w:t>
            </w:r>
          </w:p>
        </w:tc>
      </w:tr>
    </w:tbl>
    <w:p w:rsidR="00F65186" w:rsidRPr="00B66768" w:rsidRDefault="00F65186">
      <w:pPr>
        <w:rPr>
          <w:color w:val="000000" w:themeColor="text1"/>
        </w:rPr>
      </w:pPr>
    </w:p>
    <w:p w:rsidR="003C5511" w:rsidRDefault="003C5511" w:rsidP="00594959">
      <w:pPr>
        <w:tabs>
          <w:tab w:val="left" w:pos="720"/>
        </w:tabs>
        <w:spacing w:before="360"/>
        <w:contextualSpacing/>
        <w:jc w:val="thaiDistribute"/>
        <w:rPr>
          <w:rFonts w:ascii="TH SarabunPSK" w:hAnsi="TH SarabunPSK" w:cs="TH SarabunPSK"/>
          <w:color w:val="000000" w:themeColor="text1"/>
          <w:sz w:val="32"/>
          <w:szCs w:val="32"/>
        </w:rPr>
      </w:pPr>
    </w:p>
    <w:p w:rsidR="00B66768" w:rsidRPr="00B66768" w:rsidRDefault="00B66768" w:rsidP="00594959">
      <w:pPr>
        <w:tabs>
          <w:tab w:val="left" w:pos="720"/>
        </w:tabs>
        <w:spacing w:before="360"/>
        <w:contextualSpacing/>
        <w:jc w:val="thaiDistribute"/>
        <w:rPr>
          <w:rFonts w:ascii="TH SarabunPSK" w:hAnsi="TH SarabunPSK" w:cs="TH SarabunPSK"/>
          <w:color w:val="000000" w:themeColor="text1"/>
          <w:sz w:val="32"/>
          <w:szCs w:val="32"/>
        </w:rPr>
      </w:pPr>
    </w:p>
    <w:p w:rsidR="005F74A3" w:rsidRPr="00B66768" w:rsidRDefault="005F74A3" w:rsidP="00594959">
      <w:pPr>
        <w:tabs>
          <w:tab w:val="left" w:pos="720"/>
        </w:tabs>
        <w:spacing w:before="360"/>
        <w:contextualSpacing/>
        <w:jc w:val="thaiDistribute"/>
        <w:rPr>
          <w:rFonts w:ascii="TH SarabunPSK" w:hAnsi="TH SarabunPSK" w:cs="TH SarabunPSK"/>
          <w:color w:val="000000" w:themeColor="text1"/>
          <w:sz w:val="32"/>
          <w:szCs w:val="32"/>
        </w:rPr>
      </w:pPr>
    </w:p>
    <w:p w:rsidR="00594959" w:rsidRPr="00B66768" w:rsidRDefault="00594959" w:rsidP="00594959">
      <w:pPr>
        <w:tabs>
          <w:tab w:val="left" w:pos="720"/>
        </w:tabs>
        <w:spacing w:before="360"/>
        <w:contextualSpacing/>
        <w:jc w:val="thaiDistribute"/>
        <w:rPr>
          <w:rFonts w:ascii="TH SarabunPSK" w:hAnsi="TH SarabunPSK" w:cs="TH SarabunPSK"/>
          <w:b/>
          <w:bCs/>
          <w:color w:val="000000" w:themeColor="text1"/>
          <w:sz w:val="32"/>
          <w:szCs w:val="32"/>
        </w:rPr>
      </w:pPr>
      <w:r w:rsidRPr="00B66768">
        <w:rPr>
          <w:rFonts w:ascii="TH SarabunPSK" w:hAnsi="TH SarabunPSK" w:cs="TH SarabunPSK"/>
          <w:b/>
          <w:bCs/>
          <w:color w:val="000000" w:themeColor="text1"/>
          <w:sz w:val="32"/>
          <w:szCs w:val="32"/>
        </w:rPr>
        <w:lastRenderedPageBreak/>
        <w:t>1</w:t>
      </w:r>
      <w:r w:rsidR="008828B0">
        <w:rPr>
          <w:rFonts w:ascii="TH SarabunPSK" w:hAnsi="TH SarabunPSK" w:cs="TH SarabunPSK" w:hint="cs"/>
          <w:b/>
          <w:bCs/>
          <w:color w:val="000000" w:themeColor="text1"/>
          <w:sz w:val="32"/>
          <w:szCs w:val="32"/>
          <w:cs/>
        </w:rPr>
        <w:t>4</w:t>
      </w:r>
      <w:r w:rsidRPr="00B66768">
        <w:rPr>
          <w:rFonts w:ascii="TH SarabunPSK" w:hAnsi="TH SarabunPSK" w:cs="TH SarabunPSK"/>
          <w:b/>
          <w:bCs/>
          <w:color w:val="000000" w:themeColor="text1"/>
          <w:sz w:val="32"/>
          <w:szCs w:val="32"/>
        </w:rPr>
        <w:t xml:space="preserve">.  </w:t>
      </w:r>
      <w:r w:rsidRPr="00B66768">
        <w:rPr>
          <w:rFonts w:ascii="TH SarabunPSK" w:hAnsi="TH SarabunPSK" w:cs="TH SarabunPSK"/>
          <w:b/>
          <w:bCs/>
          <w:color w:val="000000" w:themeColor="text1"/>
          <w:sz w:val="32"/>
          <w:szCs w:val="32"/>
          <w:cs/>
        </w:rPr>
        <w:t>การบริหารจัดการ</w:t>
      </w:r>
    </w:p>
    <w:p w:rsidR="00594959" w:rsidRPr="00B66768" w:rsidRDefault="00594959" w:rsidP="00594959">
      <w:pPr>
        <w:ind w:firstLine="720"/>
        <w:contextualSpacing/>
        <w:jc w:val="thaiDistribute"/>
        <w:rPr>
          <w:rFonts w:ascii="TH SarabunPSK" w:hAnsi="TH SarabunPSK" w:cs="TH SarabunPSK"/>
          <w:color w:val="000000" w:themeColor="text1"/>
          <w:sz w:val="32"/>
          <w:szCs w:val="32"/>
        </w:rPr>
      </w:pPr>
      <w:r w:rsidRPr="00B66768">
        <w:rPr>
          <w:rFonts w:ascii="TH SarabunPSK" w:hAnsi="TH SarabunPSK" w:cs="TH SarabunPSK" w:hint="cs"/>
          <w:b/>
          <w:bCs/>
          <w:color w:val="000000" w:themeColor="text1"/>
          <w:sz w:val="32"/>
          <w:szCs w:val="32"/>
          <w:cs/>
        </w:rPr>
        <w:t>1</w:t>
      </w:r>
      <w:r w:rsidR="005F0D13" w:rsidRPr="00B66768">
        <w:rPr>
          <w:rFonts w:ascii="TH SarabunPSK" w:hAnsi="TH SarabunPSK" w:cs="TH SarabunPSK" w:hint="cs"/>
          <w:b/>
          <w:bCs/>
          <w:color w:val="000000" w:themeColor="text1"/>
          <w:sz w:val="32"/>
          <w:szCs w:val="32"/>
          <w:cs/>
        </w:rPr>
        <w:t>4</w:t>
      </w:r>
      <w:r w:rsidRPr="00B66768">
        <w:rPr>
          <w:rFonts w:ascii="TH SarabunPSK" w:hAnsi="TH SarabunPSK" w:cs="TH SarabunPSK" w:hint="cs"/>
          <w:b/>
          <w:bCs/>
          <w:color w:val="000000" w:themeColor="text1"/>
          <w:sz w:val="32"/>
          <w:szCs w:val="32"/>
          <w:cs/>
        </w:rPr>
        <w:t xml:space="preserve">.1 </w:t>
      </w:r>
      <w:r w:rsidRPr="00B66768">
        <w:rPr>
          <w:rFonts w:ascii="TH SarabunPSK" w:hAnsi="TH SarabunPSK" w:cs="TH SarabunPSK"/>
          <w:b/>
          <w:bCs/>
          <w:color w:val="000000" w:themeColor="text1"/>
          <w:sz w:val="32"/>
          <w:szCs w:val="32"/>
          <w:cs/>
        </w:rPr>
        <w:t>งบประมาณ</w:t>
      </w:r>
      <w:r w:rsidRPr="00B66768">
        <w:rPr>
          <w:rFonts w:ascii="TH SarabunPSK" w:hAnsi="TH SarabunPSK" w:cs="TH SarabunPSK"/>
          <w:color w:val="000000" w:themeColor="text1"/>
          <w:sz w:val="32"/>
          <w:szCs w:val="32"/>
        </w:rPr>
        <w:t xml:space="preserve"> </w:t>
      </w:r>
      <w:r w:rsidRPr="00B66768">
        <w:rPr>
          <w:rFonts w:ascii="TH SarabunPSK" w:hAnsi="TH SarabunPSK" w:cs="TH SarabunPSK"/>
          <w:color w:val="000000" w:themeColor="text1"/>
          <w:sz w:val="32"/>
          <w:szCs w:val="32"/>
          <w:cs/>
        </w:rPr>
        <w:t xml:space="preserve">นำเสนอข้อมูลด้านงบประมาณ ควรนำเสนอแยกเป็น งบประมาณที่ได้รับการจัดสรร ได้แก่ งบประมาณแผ่นดิน งบประมาณเงินรายได้ เงินแหล่งอื่น เป็นต้น หรืออาจจะแยกตามหมวดที่ได้รับการจัดสรรควบคู่ไปด้วย เช่น หมวดที่ดินสิ่งก่อสร้าง หมวดครุภัณฑ์ หมวดค่าตอบแทน/ใช้สอย/วัสดุ เป็นต้น </w:t>
      </w:r>
      <w:r w:rsidR="00B23E15" w:rsidRPr="00B66768">
        <w:rPr>
          <w:rFonts w:ascii="TH SarabunPSK" w:hAnsi="TH SarabunPSK" w:cs="TH SarabunPSK" w:hint="cs"/>
          <w:color w:val="000000" w:themeColor="text1"/>
          <w:sz w:val="32"/>
          <w:szCs w:val="32"/>
          <w:cs/>
        </w:rPr>
        <w:t>ดังแสดงในตาราง</w:t>
      </w:r>
      <w:r w:rsidR="003C5511" w:rsidRPr="00B66768">
        <w:rPr>
          <w:rFonts w:ascii="TH SarabunPSK" w:hAnsi="TH SarabunPSK" w:cs="TH SarabunPSK" w:hint="cs"/>
          <w:color w:val="000000" w:themeColor="text1"/>
          <w:sz w:val="32"/>
          <w:szCs w:val="32"/>
          <w:cs/>
        </w:rPr>
        <w:t xml:space="preserve">ที่ </w:t>
      </w:r>
      <w:r w:rsidR="00E0042E" w:rsidRPr="00B66768">
        <w:rPr>
          <w:rFonts w:ascii="TH SarabunPSK" w:hAnsi="TH SarabunPSK" w:cs="TH SarabunPSK" w:hint="cs"/>
          <w:color w:val="000000" w:themeColor="text1"/>
          <w:sz w:val="32"/>
          <w:szCs w:val="32"/>
          <w:cs/>
        </w:rPr>
        <w:t>2</w:t>
      </w:r>
      <w:r w:rsidR="008B7FEC" w:rsidRPr="00B66768">
        <w:rPr>
          <w:rFonts w:ascii="TH SarabunPSK" w:hAnsi="TH SarabunPSK" w:cs="TH SarabunPSK" w:hint="cs"/>
          <w:color w:val="000000" w:themeColor="text1"/>
          <w:sz w:val="32"/>
          <w:szCs w:val="32"/>
          <w:cs/>
        </w:rPr>
        <w:t>0</w:t>
      </w:r>
    </w:p>
    <w:p w:rsidR="008B7FEC" w:rsidRPr="00B66768" w:rsidRDefault="008B7FEC" w:rsidP="00594959">
      <w:pPr>
        <w:ind w:firstLine="720"/>
        <w:contextualSpacing/>
        <w:jc w:val="thaiDistribute"/>
        <w:rPr>
          <w:rFonts w:ascii="TH SarabunPSK" w:hAnsi="TH SarabunPSK" w:cs="TH SarabunPSK"/>
          <w:color w:val="000000" w:themeColor="text1"/>
          <w:sz w:val="32"/>
          <w:szCs w:val="32"/>
        </w:rPr>
      </w:pPr>
    </w:p>
    <w:p w:rsidR="00594959" w:rsidRPr="00B66768" w:rsidRDefault="00594959" w:rsidP="00594959">
      <w:pPr>
        <w:contextualSpacing/>
        <w:jc w:val="thaiDistribute"/>
        <w:rPr>
          <w:rFonts w:ascii="TH SarabunPSK" w:hAnsi="TH SarabunPSK" w:cs="TH SarabunPSK"/>
          <w:b/>
          <w:bCs/>
          <w:color w:val="000000" w:themeColor="text1"/>
          <w:sz w:val="32"/>
          <w:szCs w:val="32"/>
        </w:rPr>
      </w:pPr>
      <w:r w:rsidRPr="00B66768">
        <w:rPr>
          <w:rFonts w:ascii="TH SarabunPSK" w:hAnsi="TH SarabunPSK" w:cs="TH SarabunPSK"/>
          <w:b/>
          <w:bCs/>
          <w:color w:val="000000" w:themeColor="text1"/>
          <w:sz w:val="32"/>
          <w:szCs w:val="32"/>
          <w:cs/>
        </w:rPr>
        <w:t>ตารางที่</w:t>
      </w:r>
      <w:r w:rsidRPr="00B66768">
        <w:rPr>
          <w:rFonts w:ascii="TH SarabunPSK" w:hAnsi="TH SarabunPSK" w:cs="TH SarabunPSK"/>
          <w:b/>
          <w:bCs/>
          <w:color w:val="000000" w:themeColor="text1"/>
          <w:sz w:val="32"/>
          <w:szCs w:val="32"/>
        </w:rPr>
        <w:t xml:space="preserve"> </w:t>
      </w:r>
      <w:r w:rsidR="00E0042E" w:rsidRPr="00B66768">
        <w:rPr>
          <w:rFonts w:ascii="TH SarabunPSK" w:hAnsi="TH SarabunPSK" w:cs="TH SarabunPSK" w:hint="cs"/>
          <w:b/>
          <w:bCs/>
          <w:color w:val="000000" w:themeColor="text1"/>
          <w:sz w:val="32"/>
          <w:szCs w:val="32"/>
          <w:cs/>
        </w:rPr>
        <w:t>2</w:t>
      </w:r>
      <w:r w:rsidR="008B7FEC" w:rsidRPr="00B66768">
        <w:rPr>
          <w:rFonts w:ascii="TH SarabunPSK" w:hAnsi="TH SarabunPSK" w:cs="TH SarabunPSK" w:hint="cs"/>
          <w:b/>
          <w:bCs/>
          <w:color w:val="000000" w:themeColor="text1"/>
          <w:sz w:val="32"/>
          <w:szCs w:val="32"/>
          <w:cs/>
        </w:rPr>
        <w:t>0</w:t>
      </w:r>
      <w:r w:rsidRPr="00B66768">
        <w:rPr>
          <w:rFonts w:ascii="TH SarabunPSK" w:hAnsi="TH SarabunPSK" w:cs="TH SarabunPSK"/>
          <w:b/>
          <w:bCs/>
          <w:color w:val="000000" w:themeColor="text1"/>
          <w:sz w:val="32"/>
          <w:szCs w:val="32"/>
        </w:rPr>
        <w:t xml:space="preserve"> </w:t>
      </w:r>
      <w:r w:rsidRPr="00B66768">
        <w:rPr>
          <w:rFonts w:ascii="TH SarabunPSK" w:hAnsi="TH SarabunPSK" w:cs="TH SarabunPSK"/>
          <w:b/>
          <w:bCs/>
          <w:color w:val="000000" w:themeColor="text1"/>
          <w:sz w:val="32"/>
          <w:szCs w:val="32"/>
          <w:cs/>
        </w:rPr>
        <w:t>งบประมาณรายจ่ายที่ได้รับการจัดสรรจำแนกตามประเภทของแหล่งงบประมาณ</w:t>
      </w:r>
    </w:p>
    <w:p w:rsidR="00F76BE2" w:rsidRPr="00B66768" w:rsidRDefault="00F76BE2" w:rsidP="00594959">
      <w:pPr>
        <w:contextualSpacing/>
        <w:jc w:val="thaiDistribute"/>
        <w:rPr>
          <w:rFonts w:ascii="TH SarabunPSK" w:hAnsi="TH SarabunPSK" w:cs="TH SarabunPSK"/>
          <w:color w:val="000000" w:themeColor="text1"/>
          <w:sz w:val="32"/>
          <w:szCs w:val="32"/>
        </w:rPr>
      </w:pPr>
    </w:p>
    <w:tbl>
      <w:tblPr>
        <w:tblStyle w:val="TableGrid"/>
        <w:tblW w:w="9640" w:type="dxa"/>
        <w:tblInd w:w="-176" w:type="dxa"/>
        <w:tblLook w:val="01E0" w:firstRow="1" w:lastRow="1" w:firstColumn="1" w:lastColumn="1" w:noHBand="0" w:noVBand="0"/>
      </w:tblPr>
      <w:tblGrid>
        <w:gridCol w:w="1135"/>
        <w:gridCol w:w="2268"/>
        <w:gridCol w:w="2126"/>
        <w:gridCol w:w="2126"/>
        <w:gridCol w:w="1985"/>
      </w:tblGrid>
      <w:tr w:rsidR="00B66768" w:rsidRPr="00B66768" w:rsidTr="00456F38">
        <w:tc>
          <w:tcPr>
            <w:tcW w:w="1135" w:type="dxa"/>
            <w:vMerge w:val="restart"/>
            <w:shd w:val="clear" w:color="auto" w:fill="FFFFFF" w:themeFill="background1"/>
            <w:vAlign w:val="center"/>
          </w:tcPr>
          <w:p w:rsidR="00594959" w:rsidRPr="00B66768" w:rsidRDefault="00594959" w:rsidP="002C3987">
            <w:pPr>
              <w:jc w:val="center"/>
              <w:rPr>
                <w:rFonts w:ascii="TH SarabunPSK" w:hAnsi="TH SarabunPSK" w:cs="TH SarabunPSK"/>
                <w:b/>
                <w:bCs/>
                <w:color w:val="000000" w:themeColor="text1"/>
                <w:sz w:val="32"/>
                <w:szCs w:val="32"/>
                <w:cs/>
              </w:rPr>
            </w:pPr>
            <w:r w:rsidRPr="00B66768">
              <w:rPr>
                <w:rFonts w:ascii="TH SarabunPSK" w:hAnsi="TH SarabunPSK" w:cs="TH SarabunPSK"/>
                <w:b/>
                <w:bCs/>
                <w:color w:val="000000" w:themeColor="text1"/>
                <w:sz w:val="32"/>
                <w:szCs w:val="32"/>
                <w:cs/>
              </w:rPr>
              <w:t>ปี</w:t>
            </w:r>
          </w:p>
        </w:tc>
        <w:tc>
          <w:tcPr>
            <w:tcW w:w="6520" w:type="dxa"/>
            <w:gridSpan w:val="3"/>
            <w:shd w:val="clear" w:color="auto" w:fill="FFFFFF" w:themeFill="background1"/>
          </w:tcPr>
          <w:p w:rsidR="00594959" w:rsidRPr="00B66768" w:rsidRDefault="00594959" w:rsidP="002C3987">
            <w:pPr>
              <w:jc w:val="center"/>
              <w:rPr>
                <w:rFonts w:ascii="TH SarabunPSK" w:hAnsi="TH SarabunPSK" w:cs="TH SarabunPSK"/>
                <w:b/>
                <w:bCs/>
                <w:color w:val="000000" w:themeColor="text1"/>
                <w:sz w:val="32"/>
                <w:szCs w:val="32"/>
              </w:rPr>
            </w:pPr>
            <w:r w:rsidRPr="00B66768">
              <w:rPr>
                <w:rFonts w:ascii="TH SarabunPSK" w:hAnsi="TH SarabunPSK" w:cs="TH SarabunPSK"/>
                <w:b/>
                <w:bCs/>
                <w:color w:val="000000" w:themeColor="text1"/>
                <w:sz w:val="32"/>
                <w:szCs w:val="32"/>
                <w:cs/>
              </w:rPr>
              <w:t>ประเภทของแหล่งงบประมาณ</w:t>
            </w:r>
          </w:p>
        </w:tc>
        <w:tc>
          <w:tcPr>
            <w:tcW w:w="1985" w:type="dxa"/>
            <w:vMerge w:val="restart"/>
            <w:shd w:val="clear" w:color="auto" w:fill="FFFFFF" w:themeFill="background1"/>
            <w:vAlign w:val="center"/>
          </w:tcPr>
          <w:p w:rsidR="00594959" w:rsidRPr="00B66768" w:rsidRDefault="00594959" w:rsidP="002C3987">
            <w:pPr>
              <w:jc w:val="center"/>
              <w:rPr>
                <w:rFonts w:ascii="TH SarabunPSK" w:hAnsi="TH SarabunPSK" w:cs="TH SarabunPSK"/>
                <w:b/>
                <w:bCs/>
                <w:color w:val="000000" w:themeColor="text1"/>
                <w:sz w:val="32"/>
                <w:szCs w:val="32"/>
              </w:rPr>
            </w:pPr>
            <w:r w:rsidRPr="00B66768">
              <w:rPr>
                <w:rFonts w:ascii="TH SarabunPSK" w:hAnsi="TH SarabunPSK" w:cs="TH SarabunPSK"/>
                <w:b/>
                <w:bCs/>
                <w:color w:val="000000" w:themeColor="text1"/>
                <w:sz w:val="32"/>
                <w:szCs w:val="32"/>
                <w:cs/>
              </w:rPr>
              <w:t>รวม</w:t>
            </w:r>
          </w:p>
        </w:tc>
      </w:tr>
      <w:tr w:rsidR="00B66768" w:rsidRPr="00B66768" w:rsidTr="00456F38">
        <w:tc>
          <w:tcPr>
            <w:tcW w:w="1135" w:type="dxa"/>
            <w:vMerge/>
            <w:shd w:val="clear" w:color="auto" w:fill="FFFFFF" w:themeFill="background1"/>
          </w:tcPr>
          <w:p w:rsidR="00594959" w:rsidRPr="00B66768" w:rsidRDefault="00594959" w:rsidP="002C3987">
            <w:pPr>
              <w:jc w:val="thaiDistribute"/>
              <w:rPr>
                <w:rFonts w:ascii="TH SarabunPSK" w:hAnsi="TH SarabunPSK" w:cs="TH SarabunPSK"/>
                <w:b/>
                <w:bCs/>
                <w:color w:val="000000" w:themeColor="text1"/>
                <w:sz w:val="32"/>
                <w:szCs w:val="32"/>
              </w:rPr>
            </w:pPr>
          </w:p>
        </w:tc>
        <w:tc>
          <w:tcPr>
            <w:tcW w:w="2268" w:type="dxa"/>
            <w:shd w:val="clear" w:color="auto" w:fill="FFFFFF" w:themeFill="background1"/>
            <w:vAlign w:val="center"/>
          </w:tcPr>
          <w:p w:rsidR="00594959" w:rsidRPr="00B66768" w:rsidRDefault="00594959" w:rsidP="002C3987">
            <w:pPr>
              <w:jc w:val="center"/>
              <w:rPr>
                <w:rFonts w:ascii="TH SarabunPSK" w:hAnsi="TH SarabunPSK" w:cs="TH SarabunPSK"/>
                <w:b/>
                <w:bCs/>
                <w:color w:val="000000" w:themeColor="text1"/>
                <w:sz w:val="32"/>
                <w:szCs w:val="32"/>
                <w:cs/>
              </w:rPr>
            </w:pPr>
            <w:r w:rsidRPr="00B66768">
              <w:rPr>
                <w:rFonts w:ascii="TH SarabunPSK" w:hAnsi="TH SarabunPSK" w:cs="TH SarabunPSK"/>
                <w:b/>
                <w:bCs/>
                <w:color w:val="000000" w:themeColor="text1"/>
                <w:sz w:val="32"/>
                <w:szCs w:val="32"/>
                <w:cs/>
              </w:rPr>
              <w:t>งบประมาณแผ่นดิน</w:t>
            </w:r>
          </w:p>
        </w:tc>
        <w:tc>
          <w:tcPr>
            <w:tcW w:w="2126" w:type="dxa"/>
            <w:shd w:val="clear" w:color="auto" w:fill="FFFFFF" w:themeFill="background1"/>
            <w:vAlign w:val="center"/>
          </w:tcPr>
          <w:p w:rsidR="00594959" w:rsidRPr="00B66768" w:rsidRDefault="00594959" w:rsidP="002C3987">
            <w:pPr>
              <w:jc w:val="center"/>
              <w:rPr>
                <w:rFonts w:ascii="TH SarabunPSK" w:hAnsi="TH SarabunPSK" w:cs="TH SarabunPSK"/>
                <w:b/>
                <w:bCs/>
                <w:color w:val="000000" w:themeColor="text1"/>
                <w:sz w:val="32"/>
                <w:szCs w:val="32"/>
              </w:rPr>
            </w:pPr>
            <w:r w:rsidRPr="00B66768">
              <w:rPr>
                <w:rFonts w:ascii="TH SarabunPSK" w:hAnsi="TH SarabunPSK" w:cs="TH SarabunPSK"/>
                <w:b/>
                <w:bCs/>
                <w:color w:val="000000" w:themeColor="text1"/>
                <w:sz w:val="32"/>
                <w:szCs w:val="32"/>
                <w:cs/>
              </w:rPr>
              <w:t>งบประมาณรายจ่ายจากเงินรายได้</w:t>
            </w:r>
          </w:p>
        </w:tc>
        <w:tc>
          <w:tcPr>
            <w:tcW w:w="2126" w:type="dxa"/>
            <w:shd w:val="clear" w:color="auto" w:fill="FFFFFF" w:themeFill="background1"/>
            <w:vAlign w:val="center"/>
          </w:tcPr>
          <w:p w:rsidR="00594959" w:rsidRPr="00B66768" w:rsidRDefault="00594959" w:rsidP="002C3987">
            <w:pPr>
              <w:jc w:val="center"/>
              <w:rPr>
                <w:rFonts w:ascii="TH SarabunPSK" w:hAnsi="TH SarabunPSK" w:cs="TH SarabunPSK"/>
                <w:b/>
                <w:bCs/>
                <w:color w:val="000000" w:themeColor="text1"/>
                <w:sz w:val="32"/>
                <w:szCs w:val="32"/>
              </w:rPr>
            </w:pPr>
            <w:r w:rsidRPr="00B66768">
              <w:rPr>
                <w:rFonts w:ascii="TH SarabunPSK" w:hAnsi="TH SarabunPSK" w:cs="TH SarabunPSK"/>
                <w:b/>
                <w:bCs/>
                <w:color w:val="000000" w:themeColor="text1"/>
                <w:sz w:val="32"/>
                <w:szCs w:val="32"/>
                <w:cs/>
              </w:rPr>
              <w:t>งบประมาณรายจ่ายจากโครงการพิเศษ</w:t>
            </w:r>
            <w:r w:rsidRPr="00B66768">
              <w:rPr>
                <w:rFonts w:ascii="TH SarabunPSK" w:hAnsi="TH SarabunPSK" w:cs="TH SarabunPSK"/>
                <w:color w:val="000000" w:themeColor="text1"/>
                <w:sz w:val="32"/>
                <w:szCs w:val="32"/>
              </w:rPr>
              <w:t xml:space="preserve"> </w:t>
            </w:r>
          </w:p>
        </w:tc>
        <w:tc>
          <w:tcPr>
            <w:tcW w:w="1985" w:type="dxa"/>
            <w:vMerge/>
            <w:shd w:val="clear" w:color="auto" w:fill="FFFFFF" w:themeFill="background1"/>
          </w:tcPr>
          <w:p w:rsidR="00594959" w:rsidRPr="00B66768" w:rsidRDefault="00594959" w:rsidP="002C3987">
            <w:pPr>
              <w:jc w:val="thaiDistribute"/>
              <w:rPr>
                <w:rFonts w:ascii="TH SarabunPSK" w:hAnsi="TH SarabunPSK" w:cs="TH SarabunPSK"/>
                <w:b/>
                <w:bCs/>
                <w:color w:val="000000" w:themeColor="text1"/>
                <w:sz w:val="32"/>
                <w:szCs w:val="32"/>
              </w:rPr>
            </w:pPr>
          </w:p>
        </w:tc>
      </w:tr>
      <w:tr w:rsidR="00B66768" w:rsidRPr="00B66768" w:rsidTr="00126385">
        <w:tc>
          <w:tcPr>
            <w:tcW w:w="1135" w:type="dxa"/>
          </w:tcPr>
          <w:p w:rsidR="006955B2" w:rsidRPr="00B66768" w:rsidRDefault="006955B2" w:rsidP="000A1C0F">
            <w:pPr>
              <w:jc w:val="center"/>
              <w:rPr>
                <w:rFonts w:ascii="TH SarabunPSK" w:hAnsi="TH SarabunPSK" w:cs="TH SarabunPSK"/>
                <w:b/>
                <w:bCs/>
                <w:color w:val="000000" w:themeColor="text1"/>
                <w:sz w:val="32"/>
                <w:szCs w:val="32"/>
              </w:rPr>
            </w:pPr>
            <w:r w:rsidRPr="00B66768">
              <w:rPr>
                <w:rFonts w:ascii="TH SarabunPSK" w:hAnsi="TH SarabunPSK" w:cs="TH SarabunPSK" w:hint="cs"/>
                <w:b/>
                <w:bCs/>
                <w:color w:val="000000" w:themeColor="text1"/>
                <w:sz w:val="32"/>
                <w:szCs w:val="32"/>
                <w:cs/>
              </w:rPr>
              <w:t>2562</w:t>
            </w:r>
          </w:p>
        </w:tc>
        <w:tc>
          <w:tcPr>
            <w:tcW w:w="2268" w:type="dxa"/>
          </w:tcPr>
          <w:p w:rsidR="006955B2" w:rsidRPr="00B66768" w:rsidRDefault="006955B2" w:rsidP="00A11A5F">
            <w:pPr>
              <w:jc w:val="right"/>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w:t>
            </w:r>
            <w:r w:rsidRPr="00B66768">
              <w:rPr>
                <w:rFonts w:ascii="TH SarabunPSK" w:hAnsi="TH SarabunPSK" w:cs="TH SarabunPSK" w:hint="cs"/>
                <w:color w:val="000000" w:themeColor="text1"/>
                <w:sz w:val="32"/>
                <w:szCs w:val="32"/>
                <w:cs/>
              </w:rPr>
              <w:t>,</w:t>
            </w:r>
            <w:r w:rsidRPr="00B66768">
              <w:rPr>
                <w:rFonts w:ascii="TH SarabunPSK" w:hAnsi="TH SarabunPSK" w:cs="TH SarabunPSK"/>
                <w:color w:val="000000" w:themeColor="text1"/>
                <w:sz w:val="32"/>
                <w:szCs w:val="32"/>
              </w:rPr>
              <w:t>381</w:t>
            </w:r>
            <w:r w:rsidRPr="00B66768">
              <w:rPr>
                <w:rFonts w:ascii="TH SarabunPSK" w:hAnsi="TH SarabunPSK" w:cs="TH SarabunPSK" w:hint="cs"/>
                <w:color w:val="000000" w:themeColor="text1"/>
                <w:sz w:val="32"/>
                <w:szCs w:val="32"/>
                <w:cs/>
              </w:rPr>
              <w:t>,</w:t>
            </w:r>
            <w:r w:rsidRPr="00B66768">
              <w:rPr>
                <w:rFonts w:ascii="TH SarabunPSK" w:hAnsi="TH SarabunPSK" w:cs="TH SarabunPSK"/>
                <w:color w:val="000000" w:themeColor="text1"/>
                <w:sz w:val="32"/>
                <w:szCs w:val="32"/>
              </w:rPr>
              <w:t>800</w:t>
            </w:r>
            <w:r w:rsidRPr="00B66768">
              <w:rPr>
                <w:rFonts w:ascii="TH SarabunPSK" w:hAnsi="TH SarabunPSK" w:cs="TH SarabunPSK" w:hint="cs"/>
                <w:color w:val="000000" w:themeColor="text1"/>
                <w:sz w:val="32"/>
                <w:szCs w:val="32"/>
                <w:cs/>
              </w:rPr>
              <w:t>.00</w:t>
            </w:r>
          </w:p>
        </w:tc>
        <w:tc>
          <w:tcPr>
            <w:tcW w:w="2126" w:type="dxa"/>
          </w:tcPr>
          <w:p w:rsidR="006955B2" w:rsidRPr="00B66768" w:rsidRDefault="006955B2" w:rsidP="00A11A5F">
            <w:pPr>
              <w:jc w:val="right"/>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11,474,040.00</w:t>
            </w:r>
          </w:p>
        </w:tc>
        <w:tc>
          <w:tcPr>
            <w:tcW w:w="2126" w:type="dxa"/>
          </w:tcPr>
          <w:p w:rsidR="006955B2" w:rsidRPr="00B66768" w:rsidRDefault="006955B2" w:rsidP="00B23E15">
            <w:pPr>
              <w:jc w:val="right"/>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w:t>
            </w:r>
          </w:p>
        </w:tc>
        <w:tc>
          <w:tcPr>
            <w:tcW w:w="1985" w:type="dxa"/>
          </w:tcPr>
          <w:p w:rsidR="006955B2" w:rsidRPr="00B66768" w:rsidRDefault="006955B2" w:rsidP="00B23E15">
            <w:pPr>
              <w:jc w:val="right"/>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14,855,840.00</w:t>
            </w:r>
          </w:p>
        </w:tc>
      </w:tr>
      <w:tr w:rsidR="00B66768" w:rsidRPr="00B66768" w:rsidTr="00126385">
        <w:tc>
          <w:tcPr>
            <w:tcW w:w="1135" w:type="dxa"/>
          </w:tcPr>
          <w:p w:rsidR="00684B71" w:rsidRPr="00B66768" w:rsidRDefault="00684B71" w:rsidP="000A1C0F">
            <w:pPr>
              <w:jc w:val="center"/>
              <w:rPr>
                <w:rFonts w:ascii="TH SarabunPSK" w:hAnsi="TH SarabunPSK" w:cs="TH SarabunPSK"/>
                <w:b/>
                <w:bCs/>
                <w:color w:val="000000" w:themeColor="text1"/>
                <w:sz w:val="32"/>
                <w:szCs w:val="32"/>
                <w:cs/>
              </w:rPr>
            </w:pPr>
            <w:r w:rsidRPr="00B66768">
              <w:rPr>
                <w:rFonts w:ascii="TH SarabunPSK" w:hAnsi="TH SarabunPSK" w:cs="TH SarabunPSK"/>
                <w:b/>
                <w:bCs/>
                <w:color w:val="000000" w:themeColor="text1"/>
                <w:sz w:val="32"/>
                <w:szCs w:val="32"/>
              </w:rPr>
              <w:t>2561</w:t>
            </w:r>
          </w:p>
        </w:tc>
        <w:tc>
          <w:tcPr>
            <w:tcW w:w="2268" w:type="dxa"/>
          </w:tcPr>
          <w:p w:rsidR="00684B71" w:rsidRPr="00B66768" w:rsidRDefault="00684B71" w:rsidP="00B23E15">
            <w:pPr>
              <w:jc w:val="right"/>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rPr>
              <w:t>3,261,140.00</w:t>
            </w:r>
          </w:p>
        </w:tc>
        <w:tc>
          <w:tcPr>
            <w:tcW w:w="2126" w:type="dxa"/>
          </w:tcPr>
          <w:p w:rsidR="00684B71" w:rsidRPr="00B66768" w:rsidRDefault="00684B71" w:rsidP="00B23E15">
            <w:pPr>
              <w:jc w:val="right"/>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rPr>
              <w:t>1,617,564.00</w:t>
            </w:r>
          </w:p>
        </w:tc>
        <w:tc>
          <w:tcPr>
            <w:tcW w:w="2126" w:type="dxa"/>
          </w:tcPr>
          <w:p w:rsidR="00684B71" w:rsidRPr="00B66768" w:rsidRDefault="00684B71" w:rsidP="00B23E15">
            <w:pPr>
              <w:jc w:val="right"/>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rPr>
              <w:t>17,319,639.00</w:t>
            </w:r>
          </w:p>
        </w:tc>
        <w:tc>
          <w:tcPr>
            <w:tcW w:w="1985" w:type="dxa"/>
          </w:tcPr>
          <w:p w:rsidR="00684B71" w:rsidRPr="00B66768" w:rsidRDefault="00684B71" w:rsidP="00B23E15">
            <w:pPr>
              <w:jc w:val="right"/>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rPr>
              <w:t>22,198,343.00</w:t>
            </w:r>
          </w:p>
        </w:tc>
      </w:tr>
      <w:tr w:rsidR="00B66768" w:rsidRPr="00B66768" w:rsidTr="00126385">
        <w:tc>
          <w:tcPr>
            <w:tcW w:w="1135" w:type="dxa"/>
          </w:tcPr>
          <w:p w:rsidR="00F3114F" w:rsidRPr="00B66768" w:rsidRDefault="00F3114F" w:rsidP="000A1C0F">
            <w:pPr>
              <w:jc w:val="center"/>
              <w:rPr>
                <w:rFonts w:ascii="TH SarabunPSK" w:hAnsi="TH SarabunPSK" w:cs="TH SarabunPSK"/>
                <w:b/>
                <w:bCs/>
                <w:color w:val="000000" w:themeColor="text1"/>
                <w:sz w:val="32"/>
                <w:szCs w:val="32"/>
              </w:rPr>
            </w:pPr>
            <w:r w:rsidRPr="00B66768">
              <w:rPr>
                <w:rFonts w:ascii="TH SarabunPSK" w:hAnsi="TH SarabunPSK" w:cs="TH SarabunPSK" w:hint="cs"/>
                <w:b/>
                <w:bCs/>
                <w:color w:val="000000" w:themeColor="text1"/>
                <w:sz w:val="32"/>
                <w:szCs w:val="32"/>
                <w:cs/>
              </w:rPr>
              <w:t>2560</w:t>
            </w:r>
          </w:p>
        </w:tc>
        <w:tc>
          <w:tcPr>
            <w:tcW w:w="2268" w:type="dxa"/>
          </w:tcPr>
          <w:p w:rsidR="00F3114F" w:rsidRPr="00B66768" w:rsidRDefault="00F3114F" w:rsidP="00B23E15">
            <w:pPr>
              <w:jc w:val="right"/>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5,963,800.00</w:t>
            </w:r>
          </w:p>
        </w:tc>
        <w:tc>
          <w:tcPr>
            <w:tcW w:w="2126" w:type="dxa"/>
          </w:tcPr>
          <w:p w:rsidR="00F3114F" w:rsidRPr="00B66768" w:rsidRDefault="00F3114F" w:rsidP="00B23E15">
            <w:pPr>
              <w:jc w:val="right"/>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1,492,590.00</w:t>
            </w:r>
          </w:p>
        </w:tc>
        <w:tc>
          <w:tcPr>
            <w:tcW w:w="2126" w:type="dxa"/>
          </w:tcPr>
          <w:p w:rsidR="00F3114F" w:rsidRPr="00B66768" w:rsidRDefault="00F3114F" w:rsidP="00B23E15">
            <w:pPr>
              <w:jc w:val="right"/>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10,460,000.00</w:t>
            </w:r>
          </w:p>
        </w:tc>
        <w:tc>
          <w:tcPr>
            <w:tcW w:w="1985" w:type="dxa"/>
          </w:tcPr>
          <w:p w:rsidR="00F3114F" w:rsidRPr="00B66768" w:rsidRDefault="00F3114F" w:rsidP="00B23E15">
            <w:pPr>
              <w:jc w:val="right"/>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17,916,390.00</w:t>
            </w:r>
          </w:p>
        </w:tc>
      </w:tr>
    </w:tbl>
    <w:p w:rsidR="008B7FEC" w:rsidRPr="00B66768" w:rsidRDefault="008B7FEC" w:rsidP="00594959">
      <w:pPr>
        <w:jc w:val="thaiDistribute"/>
        <w:rPr>
          <w:rFonts w:ascii="TH SarabunPSK" w:hAnsi="TH SarabunPSK" w:cs="TH SarabunPSK"/>
          <w:b/>
          <w:bCs/>
          <w:color w:val="000000" w:themeColor="text1"/>
          <w:sz w:val="32"/>
          <w:szCs w:val="32"/>
          <w:cs/>
        </w:rPr>
        <w:sectPr w:rsidR="008B7FEC" w:rsidRPr="00B66768" w:rsidSect="008828B0">
          <w:footerReference w:type="default" r:id="rId15"/>
          <w:pgSz w:w="11906" w:h="16838"/>
          <w:pgMar w:top="1418" w:right="1429" w:bottom="278" w:left="1418" w:header="709" w:footer="709" w:gutter="0"/>
          <w:pgNumType w:start="38"/>
          <w:cols w:space="708"/>
          <w:docGrid w:linePitch="360"/>
        </w:sectPr>
      </w:pPr>
    </w:p>
    <w:p w:rsidR="004108D7" w:rsidRPr="00B66768" w:rsidRDefault="00B66768" w:rsidP="00456F38">
      <w:pPr>
        <w:pStyle w:val="NoSpacing3"/>
        <w:ind w:firstLine="720"/>
        <w:jc w:val="thaiDistribute"/>
        <w:rPr>
          <w:rFonts w:ascii="TH SarabunPSK" w:eastAsia="Cordia New" w:hAnsi="TH SarabunPSK" w:cs="TH SarabunPSK"/>
          <w:color w:val="000000" w:themeColor="text1"/>
          <w:sz w:val="32"/>
          <w:szCs w:val="32"/>
          <w:lang w:eastAsia="zh-CN"/>
        </w:rPr>
      </w:pPr>
      <w:r>
        <w:rPr>
          <w:rFonts w:ascii="TH SarabunPSK" w:hAnsi="TH SarabunPSK" w:cs="TH SarabunPSK" w:hint="cs"/>
          <w:b/>
          <w:bCs/>
          <w:color w:val="000000" w:themeColor="text1"/>
          <w:sz w:val="32"/>
          <w:szCs w:val="32"/>
          <w:cs/>
        </w:rPr>
        <w:lastRenderedPageBreak/>
        <w:t xml:space="preserve">14.2 </w:t>
      </w:r>
      <w:r w:rsidR="00F76BE2" w:rsidRPr="00B66768">
        <w:rPr>
          <w:rFonts w:ascii="TH SarabunPSK" w:hAnsi="TH SarabunPSK" w:cs="TH SarabunPSK" w:hint="cs"/>
          <w:b/>
          <w:bCs/>
          <w:color w:val="000000" w:themeColor="text1"/>
          <w:sz w:val="32"/>
          <w:szCs w:val="32"/>
          <w:cs/>
        </w:rPr>
        <w:t>การ</w:t>
      </w:r>
      <w:r w:rsidR="004108D7" w:rsidRPr="00B66768">
        <w:rPr>
          <w:rFonts w:ascii="TH SarabunPSK" w:hAnsi="TH SarabunPSK" w:cs="TH SarabunPSK"/>
          <w:b/>
          <w:bCs/>
          <w:color w:val="000000" w:themeColor="text1"/>
          <w:sz w:val="32"/>
          <w:szCs w:val="32"/>
          <w:cs/>
        </w:rPr>
        <w:t>พัฒนาบุคลากร</w:t>
      </w:r>
      <w:r w:rsidR="004108D7" w:rsidRPr="00B66768">
        <w:rPr>
          <w:rFonts w:ascii="TH SarabunPSK" w:eastAsia="Cordia New" w:hAnsi="TH SarabunPSK" w:cs="TH SarabunPSK"/>
          <w:color w:val="000000" w:themeColor="text1"/>
          <w:sz w:val="32"/>
          <w:szCs w:val="32"/>
          <w:lang w:eastAsia="zh-CN"/>
        </w:rPr>
        <w:tab/>
      </w:r>
      <w:r w:rsidR="004108D7" w:rsidRPr="00B66768">
        <w:rPr>
          <w:rFonts w:ascii="TH SarabunPSK" w:eastAsia="Cordia New" w:hAnsi="TH SarabunPSK" w:cs="TH SarabunPSK"/>
          <w:color w:val="000000" w:themeColor="text1"/>
          <w:sz w:val="32"/>
          <w:szCs w:val="32"/>
          <w:cs/>
          <w:lang w:eastAsia="zh-CN"/>
        </w:rPr>
        <w:t>ในปีการศึกษา</w:t>
      </w:r>
      <w:r w:rsidR="004108D7" w:rsidRPr="00B66768">
        <w:rPr>
          <w:rFonts w:ascii="TH SarabunPSK" w:eastAsia="Cordia New" w:hAnsi="TH SarabunPSK" w:cs="TH SarabunPSK" w:hint="cs"/>
          <w:color w:val="000000" w:themeColor="text1"/>
          <w:sz w:val="32"/>
          <w:szCs w:val="32"/>
          <w:cs/>
          <w:lang w:eastAsia="zh-CN"/>
        </w:rPr>
        <w:t xml:space="preserve"> </w:t>
      </w:r>
      <w:r w:rsidR="004108D7" w:rsidRPr="00B66768">
        <w:rPr>
          <w:rFonts w:ascii="TH SarabunPSK" w:eastAsia="Cordia New" w:hAnsi="TH SarabunPSK" w:cs="TH SarabunPSK"/>
          <w:color w:val="000000" w:themeColor="text1"/>
          <w:sz w:val="32"/>
          <w:szCs w:val="32"/>
          <w:lang w:eastAsia="zh-CN"/>
        </w:rPr>
        <w:t>25</w:t>
      </w:r>
      <w:r w:rsidR="00456F38" w:rsidRPr="00B66768">
        <w:rPr>
          <w:rFonts w:ascii="TH SarabunPSK" w:eastAsia="Cordia New" w:hAnsi="TH SarabunPSK" w:cs="TH SarabunPSK" w:hint="cs"/>
          <w:color w:val="000000" w:themeColor="text1"/>
          <w:sz w:val="32"/>
          <w:szCs w:val="32"/>
          <w:cs/>
          <w:lang w:eastAsia="zh-CN"/>
        </w:rPr>
        <w:t>61/ปีงบประมาณ พ.ศ.2562</w:t>
      </w:r>
      <w:r w:rsidR="004108D7" w:rsidRPr="00B66768">
        <w:rPr>
          <w:rFonts w:ascii="TH SarabunPSK" w:eastAsia="Cordia New" w:hAnsi="TH SarabunPSK" w:cs="TH SarabunPSK"/>
          <w:color w:val="000000" w:themeColor="text1"/>
          <w:sz w:val="32"/>
          <w:szCs w:val="32"/>
          <w:lang w:eastAsia="zh-CN"/>
        </w:rPr>
        <w:t xml:space="preserve">  </w:t>
      </w:r>
      <w:r w:rsidR="004108D7" w:rsidRPr="00B66768">
        <w:rPr>
          <w:rFonts w:ascii="TH SarabunPSK" w:eastAsia="Cordia New" w:hAnsi="TH SarabunPSK" w:cs="TH SarabunPSK"/>
          <w:color w:val="000000" w:themeColor="text1"/>
          <w:sz w:val="32"/>
          <w:szCs w:val="32"/>
          <w:cs/>
          <w:lang w:eastAsia="zh-CN"/>
        </w:rPr>
        <w:t>บัณฑิตวิทยาลัย  มีการส่งเสริม และสนับสนุน พัฒนาบุคลากรของบัณฑิตวิทยาลัย</w:t>
      </w:r>
      <w:r w:rsidR="004108D7" w:rsidRPr="00B66768">
        <w:rPr>
          <w:rFonts w:ascii="TH SarabunPSK" w:eastAsia="Cordia New" w:hAnsi="TH SarabunPSK" w:cs="TH SarabunPSK"/>
          <w:color w:val="000000" w:themeColor="text1"/>
          <w:sz w:val="32"/>
          <w:szCs w:val="32"/>
          <w:lang w:eastAsia="zh-CN"/>
        </w:rPr>
        <w:t xml:space="preserve"> </w:t>
      </w:r>
      <w:r w:rsidR="004108D7" w:rsidRPr="00B66768">
        <w:rPr>
          <w:rFonts w:ascii="TH SarabunPSK" w:eastAsia="Cordia New" w:hAnsi="TH SarabunPSK" w:cs="TH SarabunPSK"/>
          <w:color w:val="000000" w:themeColor="text1"/>
          <w:sz w:val="32"/>
          <w:szCs w:val="32"/>
          <w:cs/>
          <w:lang w:eastAsia="zh-CN"/>
        </w:rPr>
        <w:t>ให้มีความรู้ ความสามารถ เพื่อให้สามารถเพิ่มประสิทธิภาพและประสิทธิผล</w:t>
      </w:r>
      <w:r w:rsidR="004108D7" w:rsidRPr="00B66768">
        <w:rPr>
          <w:rFonts w:ascii="TH SarabunPSK" w:eastAsia="Cordia New" w:hAnsi="TH SarabunPSK" w:cs="TH SarabunPSK"/>
          <w:color w:val="000000" w:themeColor="text1"/>
          <w:sz w:val="32"/>
          <w:szCs w:val="32"/>
          <w:lang w:eastAsia="zh-CN"/>
        </w:rPr>
        <w:t xml:space="preserve"> </w:t>
      </w:r>
      <w:r w:rsidR="004108D7" w:rsidRPr="00B66768">
        <w:rPr>
          <w:rFonts w:ascii="TH SarabunPSK" w:eastAsia="Cordia New" w:hAnsi="TH SarabunPSK" w:cs="TH SarabunPSK"/>
          <w:color w:val="000000" w:themeColor="text1"/>
          <w:sz w:val="32"/>
          <w:szCs w:val="32"/>
          <w:cs/>
          <w:lang w:eastAsia="zh-CN"/>
        </w:rPr>
        <w:t>โดยจัดส่งบุคลากรไปเข้ารับการอบรม สัมมนาที่หน่วยงานทั้งภายในและภายนอกหน่วยงานจัด ตลอดจนการศึกษาดูงานทั้งในและนอกประเทศ  มีรายละเอียดดังแสดงในตารางดังนี้</w:t>
      </w:r>
      <w:r w:rsidR="004108D7" w:rsidRPr="00B66768">
        <w:rPr>
          <w:rFonts w:ascii="TH SarabunPSK" w:eastAsia="Cordia New" w:hAnsi="TH SarabunPSK" w:cs="TH SarabunPSK" w:hint="cs"/>
          <w:color w:val="000000" w:themeColor="text1"/>
          <w:sz w:val="32"/>
          <w:szCs w:val="32"/>
          <w:cs/>
          <w:lang w:eastAsia="zh-CN"/>
        </w:rPr>
        <w:t xml:space="preserve"> </w:t>
      </w:r>
    </w:p>
    <w:p w:rsidR="004A715C" w:rsidRPr="00B66768" w:rsidRDefault="004A715C" w:rsidP="004A715C">
      <w:pPr>
        <w:jc w:val="thaiDistribute"/>
        <w:rPr>
          <w:rFonts w:ascii="TH SarabunPSK" w:hAnsi="TH SarabunPSK" w:cs="TH SarabunPSK"/>
          <w:b/>
          <w:bCs/>
          <w:i/>
          <w:iCs/>
          <w:color w:val="000000" w:themeColor="text1"/>
          <w:sz w:val="32"/>
          <w:szCs w:val="32"/>
          <w:u w:val="single"/>
        </w:rPr>
      </w:pPr>
      <w:r w:rsidRPr="00B66768">
        <w:rPr>
          <w:rFonts w:ascii="TH SarabunPSK" w:hAnsi="TH SarabunPSK" w:cs="TH SarabunPSK" w:hint="cs"/>
          <w:b/>
          <w:bCs/>
          <w:color w:val="000000" w:themeColor="text1"/>
          <w:sz w:val="32"/>
          <w:szCs w:val="32"/>
          <w:cs/>
        </w:rPr>
        <w:t xml:space="preserve">ตารางที่ 21 </w:t>
      </w:r>
      <w:r w:rsidRPr="00B66768">
        <w:rPr>
          <w:rFonts w:ascii="TH SarabunPSK" w:hAnsi="TH SarabunPSK" w:cs="TH SarabunPSK"/>
          <w:b/>
          <w:bCs/>
          <w:color w:val="000000" w:themeColor="text1"/>
          <w:sz w:val="32"/>
          <w:szCs w:val="32"/>
          <w:cs/>
        </w:rPr>
        <w:t>บุคลากรที่ไปดูงาน</w:t>
      </w:r>
      <w:r w:rsidRPr="00B66768">
        <w:rPr>
          <w:rFonts w:ascii="TH SarabunPSK" w:hAnsi="TH SarabunPSK" w:cs="TH SarabunPSK"/>
          <w:b/>
          <w:bCs/>
          <w:color w:val="000000" w:themeColor="text1"/>
          <w:sz w:val="32"/>
          <w:szCs w:val="32"/>
        </w:rPr>
        <w:t xml:space="preserve"> </w:t>
      </w:r>
      <w:r w:rsidRPr="00B66768">
        <w:rPr>
          <w:rFonts w:ascii="TH SarabunPSK" w:hAnsi="TH SarabunPSK" w:cs="TH SarabunPSK"/>
          <w:b/>
          <w:bCs/>
          <w:color w:val="000000" w:themeColor="text1"/>
          <w:sz w:val="32"/>
          <w:szCs w:val="32"/>
          <w:cs/>
        </w:rPr>
        <w:t>ประชุมวิชาการ</w:t>
      </w:r>
      <w:r w:rsidRPr="00B66768">
        <w:rPr>
          <w:rFonts w:ascii="TH SarabunPSK" w:hAnsi="TH SarabunPSK" w:cs="TH SarabunPSK"/>
          <w:b/>
          <w:bCs/>
          <w:color w:val="000000" w:themeColor="text1"/>
          <w:sz w:val="32"/>
          <w:szCs w:val="32"/>
        </w:rPr>
        <w:t>/</w:t>
      </w:r>
      <w:r w:rsidRPr="00B66768">
        <w:rPr>
          <w:rFonts w:ascii="TH SarabunPSK" w:hAnsi="TH SarabunPSK" w:cs="TH SarabunPSK"/>
          <w:b/>
          <w:bCs/>
          <w:color w:val="000000" w:themeColor="text1"/>
          <w:sz w:val="32"/>
          <w:szCs w:val="32"/>
          <w:cs/>
        </w:rPr>
        <w:t>อบรม สัมมนา</w:t>
      </w:r>
      <w:r w:rsidRPr="00B66768">
        <w:rPr>
          <w:rFonts w:ascii="TH SarabunPSK" w:hAnsi="TH SarabunPSK" w:cs="TH SarabunPSK" w:hint="cs"/>
          <w:b/>
          <w:bCs/>
          <w:color w:val="000000" w:themeColor="text1"/>
          <w:sz w:val="32"/>
          <w:szCs w:val="32"/>
          <w:cs/>
        </w:rPr>
        <w:t xml:space="preserve"> </w:t>
      </w:r>
      <w:r w:rsidRPr="00B66768">
        <w:rPr>
          <w:rFonts w:ascii="TH SarabunPSK" w:hAnsi="TH SarabunPSK" w:cs="TH SarabunPSK"/>
          <w:b/>
          <w:bCs/>
          <w:i/>
          <w:iCs/>
          <w:color w:val="000000" w:themeColor="text1"/>
          <w:sz w:val="32"/>
          <w:szCs w:val="32"/>
          <w:u w:val="single"/>
          <w:cs/>
        </w:rPr>
        <w:t>ในประเทศ</w:t>
      </w:r>
      <w:r w:rsidRPr="00B66768">
        <w:rPr>
          <w:rFonts w:ascii="TH SarabunPSK" w:hAnsi="TH SarabunPSK" w:cs="TH SarabunPSK" w:hint="cs"/>
          <w:b/>
          <w:bCs/>
          <w:i/>
          <w:iCs/>
          <w:color w:val="000000" w:themeColor="text1"/>
          <w:sz w:val="32"/>
          <w:szCs w:val="32"/>
          <w:u w:val="single"/>
          <w:cs/>
        </w:rPr>
        <w:t>/ต่างประเทศ</w:t>
      </w:r>
    </w:p>
    <w:p w:rsidR="004A715C" w:rsidRPr="00B66768" w:rsidRDefault="004A715C" w:rsidP="004A715C">
      <w:pPr>
        <w:jc w:val="thaiDistribute"/>
        <w:rPr>
          <w:rFonts w:ascii="TH SarabunPSK" w:hAnsi="TH SarabunPSK" w:cs="TH SarabunPSK"/>
          <w:color w:val="000000" w:themeColor="text1"/>
          <w:sz w:val="32"/>
          <w:szCs w:val="32"/>
        </w:rPr>
      </w:pPr>
    </w:p>
    <w:tbl>
      <w:tblPr>
        <w:tblStyle w:val="TableGrid"/>
        <w:tblW w:w="9781" w:type="dxa"/>
        <w:tblInd w:w="108" w:type="dxa"/>
        <w:tblLook w:val="04A0" w:firstRow="1" w:lastRow="0" w:firstColumn="1" w:lastColumn="0" w:noHBand="0" w:noVBand="1"/>
      </w:tblPr>
      <w:tblGrid>
        <w:gridCol w:w="709"/>
        <w:gridCol w:w="2268"/>
        <w:gridCol w:w="2268"/>
        <w:gridCol w:w="1276"/>
        <w:gridCol w:w="1984"/>
        <w:gridCol w:w="1276"/>
      </w:tblGrid>
      <w:tr w:rsidR="004A715C" w:rsidRPr="00B66768" w:rsidTr="004A715C">
        <w:tc>
          <w:tcPr>
            <w:tcW w:w="709" w:type="dxa"/>
          </w:tcPr>
          <w:p w:rsidR="004A715C" w:rsidRPr="00B66768" w:rsidRDefault="004A715C" w:rsidP="004A715C">
            <w:pPr>
              <w:jc w:val="cente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ลำดับ</w:t>
            </w:r>
          </w:p>
        </w:tc>
        <w:tc>
          <w:tcPr>
            <w:tcW w:w="2268" w:type="dxa"/>
          </w:tcPr>
          <w:p w:rsidR="004A715C" w:rsidRPr="00B66768" w:rsidRDefault="004A715C" w:rsidP="004A715C">
            <w:pPr>
              <w:jc w:val="cente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ชื่อ-สกุล</w:t>
            </w:r>
          </w:p>
        </w:tc>
        <w:tc>
          <w:tcPr>
            <w:tcW w:w="2268" w:type="dxa"/>
          </w:tcPr>
          <w:p w:rsidR="004A715C" w:rsidRPr="00B66768" w:rsidRDefault="004A715C" w:rsidP="004A715C">
            <w:pPr>
              <w:jc w:val="cente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หัวข้อ</w:t>
            </w:r>
          </w:p>
        </w:tc>
        <w:tc>
          <w:tcPr>
            <w:tcW w:w="1276" w:type="dxa"/>
          </w:tcPr>
          <w:p w:rsidR="004A715C" w:rsidRPr="00B66768" w:rsidRDefault="004A715C" w:rsidP="004A715C">
            <w:pPr>
              <w:jc w:val="cente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วันที่</w:t>
            </w:r>
          </w:p>
        </w:tc>
        <w:tc>
          <w:tcPr>
            <w:tcW w:w="1984" w:type="dxa"/>
          </w:tcPr>
          <w:p w:rsidR="004A715C" w:rsidRPr="00B66768" w:rsidRDefault="004A715C" w:rsidP="004A715C">
            <w:pPr>
              <w:jc w:val="cente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หน่วยงาน/สถานที่</w:t>
            </w:r>
          </w:p>
        </w:tc>
        <w:tc>
          <w:tcPr>
            <w:tcW w:w="1276" w:type="dxa"/>
          </w:tcPr>
          <w:p w:rsidR="004A715C" w:rsidRPr="00B66768" w:rsidRDefault="004A715C" w:rsidP="004A715C">
            <w:pPr>
              <w:jc w:val="cente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ในประเทศ/ต่างประเทศ</w:t>
            </w:r>
          </w:p>
        </w:tc>
      </w:tr>
      <w:tr w:rsidR="004A715C" w:rsidRPr="00B66768" w:rsidTr="004A715C">
        <w:tc>
          <w:tcPr>
            <w:tcW w:w="709" w:type="dxa"/>
          </w:tcPr>
          <w:p w:rsidR="004A715C" w:rsidRPr="00B66768" w:rsidRDefault="004A715C" w:rsidP="004A715C">
            <w:pPr>
              <w:jc w:val="center"/>
              <w:rPr>
                <w:rFonts w:ascii="TH SarabunPSK" w:hAnsi="TH SarabunPSK" w:cs="TH SarabunPSK"/>
                <w:color w:val="000000" w:themeColor="text1"/>
                <w:sz w:val="32"/>
                <w:szCs w:val="32"/>
                <w:cs/>
              </w:rPr>
            </w:pPr>
            <w:r w:rsidRPr="00B66768">
              <w:rPr>
                <w:rFonts w:ascii="TH SarabunPSK" w:hAnsi="TH SarabunPSK" w:cs="TH SarabunPSK" w:hint="cs"/>
                <w:color w:val="000000" w:themeColor="text1"/>
                <w:sz w:val="32"/>
                <w:szCs w:val="32"/>
                <w:cs/>
              </w:rPr>
              <w:t>1</w:t>
            </w:r>
          </w:p>
        </w:tc>
        <w:tc>
          <w:tcPr>
            <w:tcW w:w="2268" w:type="dxa"/>
          </w:tcPr>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นางศันสนีย์ สิทธิศักดิ์</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นางกฤษณา สุภชัยพานิชพงศ์</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นางจินดารัตน์ เปล่งผึ่ง</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น.ส.สายสวาท พงษ์วิธี</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น.ส.ชนาธิป จิตตะเสวี</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น.ส.พัชมณ ศรีสว่าง</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นางพนมพร ยูถะสุนทร</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น.ส.อรุณ บัวจีน</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น.ส.เชาวณีย์ แถมยงค์</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นางนพรัตน์ มีศรี</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น.ส.สุดารัตน์ จันทร์พุธ</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นางชมชื่น ชนินทรภูมิ</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น.ส.หงสรถ อ่วมจุก</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น.ส.วนิดา ศรีเกษร</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น.ส.ชุติมณฑน์ อยู่เป็นสุข</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น.ส.ปารวัณ สุขเสน่ห์</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น.ส.พิชชาภา บุญณสะ</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นายนพพล สุดชารมย์</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นายวันชัย อยู่ยงสินธ์</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นายสมนึก คำแสน</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นายวีรยุทธ อาจเยี่ยม</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น.ส.สุภาวดี เหลืองศรีปกรณ์</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นางทิวา เพ็งตะโก</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นางนาตยา บุตรอยู่</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น.ส.หทัยชนก แจ่มถิ่น</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น.ส.มณฑิชา จันทร์ทนต์</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นางกรรยา ดอกกลอย</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lastRenderedPageBreak/>
              <w:t>น.ส.ชลธิชา บุณยเลขา</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น.ส.ชนิศา บุญวงษ์</w:t>
            </w:r>
          </w:p>
          <w:p w:rsidR="004A715C" w:rsidRPr="00B66768" w:rsidRDefault="004A715C" w:rsidP="004A715C">
            <w:pPr>
              <w:rPr>
                <w:rFonts w:ascii="TH SarabunPSK" w:hAnsi="TH SarabunPSK" w:cs="TH SarabunPSK"/>
                <w:color w:val="000000" w:themeColor="text1"/>
                <w:sz w:val="32"/>
                <w:szCs w:val="32"/>
                <w:cs/>
              </w:rPr>
            </w:pPr>
            <w:r w:rsidRPr="00B66768">
              <w:rPr>
                <w:rFonts w:ascii="TH SarabunPSK" w:hAnsi="TH SarabunPSK" w:cs="TH SarabunPSK" w:hint="cs"/>
                <w:color w:val="000000" w:themeColor="text1"/>
                <w:sz w:val="32"/>
                <w:szCs w:val="32"/>
                <w:cs/>
              </w:rPr>
              <w:t>น.ส.นภาพร บุญศรี</w:t>
            </w:r>
          </w:p>
        </w:tc>
        <w:tc>
          <w:tcPr>
            <w:tcW w:w="2268" w:type="dxa"/>
          </w:tcPr>
          <w:p w:rsidR="004A715C" w:rsidRPr="00B66768" w:rsidRDefault="004A715C" w:rsidP="004A715C">
            <w:pPr>
              <w:rPr>
                <w:rFonts w:ascii="TH SarabunPSK" w:hAnsi="TH SarabunPSK" w:cs="TH SarabunPSK"/>
                <w:color w:val="000000" w:themeColor="text1"/>
                <w:sz w:val="32"/>
                <w:szCs w:val="32"/>
                <w:cs/>
              </w:rPr>
            </w:pPr>
            <w:r w:rsidRPr="00B66768">
              <w:rPr>
                <w:rFonts w:ascii="TH SarabunPSK" w:hAnsi="TH SarabunPSK" w:cs="TH SarabunPSK" w:hint="cs"/>
                <w:color w:val="000000" w:themeColor="text1"/>
                <w:sz w:val="32"/>
                <w:szCs w:val="32"/>
                <w:cs/>
              </w:rPr>
              <w:lastRenderedPageBreak/>
              <w:t>แผนพัฒนาบัณฑิตวิทยาลัย</w:t>
            </w:r>
          </w:p>
        </w:tc>
        <w:tc>
          <w:tcPr>
            <w:tcW w:w="1276" w:type="dxa"/>
          </w:tcPr>
          <w:p w:rsidR="004A715C" w:rsidRPr="00B66768" w:rsidRDefault="004A715C" w:rsidP="004A715C">
            <w:pPr>
              <w:ind w:left="-99" w:right="-103"/>
              <w:jc w:val="center"/>
              <w:rPr>
                <w:rFonts w:ascii="TH SarabunPSK" w:hAnsi="TH SarabunPSK" w:cs="TH SarabunPSK"/>
                <w:color w:val="000000" w:themeColor="text1"/>
                <w:sz w:val="32"/>
                <w:szCs w:val="32"/>
                <w:cs/>
              </w:rPr>
            </w:pPr>
            <w:r w:rsidRPr="00B66768">
              <w:rPr>
                <w:rFonts w:ascii="TH SarabunPSK" w:hAnsi="TH SarabunPSK" w:cs="TH SarabunPSK" w:hint="cs"/>
                <w:color w:val="000000" w:themeColor="text1"/>
                <w:sz w:val="32"/>
                <w:szCs w:val="32"/>
                <w:cs/>
              </w:rPr>
              <w:t>2 ส.ค. 61</w:t>
            </w:r>
          </w:p>
        </w:tc>
        <w:tc>
          <w:tcPr>
            <w:tcW w:w="1984" w:type="dxa"/>
          </w:tcPr>
          <w:p w:rsidR="004A715C" w:rsidRPr="00B66768" w:rsidRDefault="004A715C" w:rsidP="004A715C">
            <w:pP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มหาวิทยาลัยศิลปากร วิทยาเขตพระราชวังสนามจันทร์ นครปฐม</w:t>
            </w:r>
          </w:p>
        </w:tc>
        <w:tc>
          <w:tcPr>
            <w:tcW w:w="1276" w:type="dxa"/>
          </w:tcPr>
          <w:p w:rsidR="004A715C" w:rsidRPr="00B66768" w:rsidRDefault="004A715C" w:rsidP="004A715C">
            <w:pPr>
              <w:jc w:val="center"/>
              <w:rPr>
                <w:rFonts w:ascii="TH SarabunPSK" w:hAnsi="TH SarabunPSK" w:cs="TH SarabunPSK"/>
                <w:color w:val="000000" w:themeColor="text1"/>
                <w:sz w:val="32"/>
                <w:szCs w:val="32"/>
                <w:cs/>
              </w:rPr>
            </w:pPr>
            <w:r w:rsidRPr="00B66768">
              <w:rPr>
                <w:rFonts w:ascii="TH SarabunPSK" w:hAnsi="TH SarabunPSK" w:cs="TH SarabunPSK" w:hint="cs"/>
                <w:color w:val="000000" w:themeColor="text1"/>
                <w:sz w:val="32"/>
                <w:szCs w:val="32"/>
                <w:cs/>
              </w:rPr>
              <w:t>ในประเทศ</w:t>
            </w:r>
          </w:p>
        </w:tc>
      </w:tr>
      <w:tr w:rsidR="004A715C" w:rsidRPr="00B66768" w:rsidTr="004A715C">
        <w:tc>
          <w:tcPr>
            <w:tcW w:w="709" w:type="dxa"/>
          </w:tcPr>
          <w:p w:rsidR="004A715C" w:rsidRPr="00B66768" w:rsidRDefault="004A715C" w:rsidP="004A715C">
            <w:pPr>
              <w:jc w:val="center"/>
              <w:rPr>
                <w:rFonts w:ascii="TH SarabunPSK" w:hAnsi="TH SarabunPSK" w:cs="TH SarabunPSK"/>
                <w:color w:val="000000" w:themeColor="text1"/>
                <w:sz w:val="32"/>
                <w:szCs w:val="32"/>
                <w:cs/>
              </w:rPr>
            </w:pPr>
            <w:r w:rsidRPr="00B66768">
              <w:rPr>
                <w:rFonts w:ascii="TH SarabunPSK" w:hAnsi="TH SarabunPSK" w:cs="TH SarabunPSK" w:hint="cs"/>
                <w:color w:val="000000" w:themeColor="text1"/>
                <w:sz w:val="32"/>
                <w:szCs w:val="32"/>
                <w:cs/>
              </w:rPr>
              <w:lastRenderedPageBreak/>
              <w:t>2</w:t>
            </w:r>
          </w:p>
        </w:tc>
        <w:tc>
          <w:tcPr>
            <w:tcW w:w="2268" w:type="dxa"/>
          </w:tcPr>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นางศันสนีย์ สิทธิศักดิ์</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นางกฤษณา สุภชัยพานิชพงศ์</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นางจินดารัตน์ เปล่งผึ่ง</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น.ส.สายสวาท พงษ์วิธี</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น.ส.ชนาธิป จิตตะเสวี</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น.ส.พัชมณ ศรีสว่าง</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นางพนมพร ยูถะสุนทร</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น.ส.อรุณ บัวจีน</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น.ส.เชาวณีย์ แถมยงค์</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นางนพรัตน์ มีศรี</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น.ส.สุดารัตน์ จันทร์พุธ</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นางชมชื่น ชนินทรภูมิ</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น.ส.หงสรถ อ่วมจุก</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น.ส.วนิดา ศรีเกษร</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น.ส.ชุติมณฑน์ อยู่เป็นสุข</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น.ส.ปารวัณ สุขเสน่ห์</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น.ส.พิชชาภา บุญณสะ</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นายนพพล สุดชารมย์</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นายวันชัย อยู่ยงสินธ์</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นายสมนึก คำแสน</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นายวีรยุทธ อาจเยี่ยม</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น.ส.สุภาวดี เหลืองศรีปกรณ์</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นางทิวา เพ็งตะโก</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นางนาตยา บุตรอยู่</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น.ส.หทัยชนก แจ่มถิ่น</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น.ส.มณฑิชา จันทร์ทนต์</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นางกรรยา ดอกกลอย</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น.ส.ชลธิชา บุณยเลขา</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น.ส.ชนิศา บุญวงษ์</w:t>
            </w:r>
          </w:p>
          <w:p w:rsidR="004A715C" w:rsidRPr="00B66768" w:rsidRDefault="004A715C" w:rsidP="004A715C">
            <w:pPr>
              <w:rPr>
                <w:rFonts w:ascii="TH SarabunPSK" w:hAnsi="TH SarabunPSK" w:cs="TH SarabunPSK"/>
                <w:color w:val="000000" w:themeColor="text1"/>
                <w:sz w:val="32"/>
                <w:szCs w:val="32"/>
                <w:cs/>
              </w:rPr>
            </w:pPr>
            <w:r w:rsidRPr="00B66768">
              <w:rPr>
                <w:rFonts w:ascii="TH SarabunPSK" w:hAnsi="TH SarabunPSK" w:cs="TH SarabunPSK" w:hint="cs"/>
                <w:color w:val="000000" w:themeColor="text1"/>
                <w:sz w:val="32"/>
                <w:szCs w:val="32"/>
                <w:cs/>
              </w:rPr>
              <w:t>น.ส.นภาพร บุญศรี</w:t>
            </w:r>
          </w:p>
        </w:tc>
        <w:tc>
          <w:tcPr>
            <w:tcW w:w="2268" w:type="dxa"/>
          </w:tcPr>
          <w:p w:rsidR="004A715C" w:rsidRPr="00B66768" w:rsidRDefault="004A715C" w:rsidP="004A715C">
            <w:pPr>
              <w:rPr>
                <w:rFonts w:ascii="TH SarabunPSK" w:hAnsi="TH SarabunPSK" w:cs="TH SarabunPSK"/>
                <w:color w:val="000000" w:themeColor="text1"/>
                <w:sz w:val="32"/>
                <w:szCs w:val="32"/>
                <w:cs/>
              </w:rPr>
            </w:pPr>
            <w:r w:rsidRPr="00B66768">
              <w:rPr>
                <w:rFonts w:ascii="TH SarabunPSK" w:hAnsi="TH SarabunPSK" w:cs="TH SarabunPSK" w:hint="cs"/>
                <w:color w:val="000000" w:themeColor="text1"/>
                <w:sz w:val="32"/>
                <w:szCs w:val="32"/>
                <w:cs/>
              </w:rPr>
              <w:t>โครงการอบรม เรื่อง “การพัฒนาบุคลิกภาพ เพื่อการเพิ่มประสิทธิภาพในการปฏิบัติงาน”</w:t>
            </w:r>
          </w:p>
        </w:tc>
        <w:tc>
          <w:tcPr>
            <w:tcW w:w="1276" w:type="dxa"/>
          </w:tcPr>
          <w:p w:rsidR="004A715C" w:rsidRPr="00B66768" w:rsidRDefault="004A715C" w:rsidP="004A715C">
            <w:pPr>
              <w:ind w:left="-99" w:right="-103"/>
              <w:jc w:val="center"/>
              <w:rPr>
                <w:rFonts w:ascii="TH SarabunPSK" w:hAnsi="TH SarabunPSK" w:cs="TH SarabunPSK"/>
                <w:color w:val="000000" w:themeColor="text1"/>
                <w:sz w:val="32"/>
                <w:szCs w:val="32"/>
                <w:cs/>
              </w:rPr>
            </w:pPr>
            <w:r w:rsidRPr="00B66768">
              <w:rPr>
                <w:rFonts w:ascii="TH SarabunPSK" w:hAnsi="TH SarabunPSK" w:cs="TH SarabunPSK" w:hint="cs"/>
                <w:color w:val="000000" w:themeColor="text1"/>
                <w:sz w:val="32"/>
                <w:szCs w:val="32"/>
                <w:cs/>
              </w:rPr>
              <w:t>2 พ.ย. 61</w:t>
            </w:r>
          </w:p>
        </w:tc>
        <w:tc>
          <w:tcPr>
            <w:tcW w:w="1984" w:type="dxa"/>
          </w:tcPr>
          <w:p w:rsidR="004A715C" w:rsidRPr="00B66768" w:rsidRDefault="004A715C" w:rsidP="004A715C">
            <w:pPr>
              <w:jc w:val="center"/>
              <w:rPr>
                <w:rFonts w:ascii="TH SarabunPSK" w:hAnsi="TH SarabunPSK" w:cs="TH SarabunPSK"/>
                <w:color w:val="000000" w:themeColor="text1"/>
                <w:sz w:val="32"/>
                <w:szCs w:val="32"/>
                <w:cs/>
              </w:rPr>
            </w:pPr>
            <w:r w:rsidRPr="00B66768">
              <w:rPr>
                <w:rFonts w:ascii="TH SarabunPSK" w:hAnsi="TH SarabunPSK" w:cs="TH SarabunPSK" w:hint="cs"/>
                <w:color w:val="000000" w:themeColor="text1"/>
                <w:sz w:val="32"/>
                <w:szCs w:val="32"/>
                <w:cs/>
              </w:rPr>
              <w:t>โรงแรมไมด้า นครปฐม</w:t>
            </w:r>
          </w:p>
        </w:tc>
        <w:tc>
          <w:tcPr>
            <w:tcW w:w="1276" w:type="dxa"/>
          </w:tcPr>
          <w:p w:rsidR="004A715C" w:rsidRPr="00B66768" w:rsidRDefault="004A715C" w:rsidP="004A715C">
            <w:pPr>
              <w:jc w:val="center"/>
              <w:rPr>
                <w:rFonts w:ascii="TH SarabunPSK" w:hAnsi="TH SarabunPSK" w:cs="TH SarabunPSK"/>
                <w:color w:val="000000" w:themeColor="text1"/>
                <w:sz w:val="32"/>
                <w:szCs w:val="32"/>
                <w:cs/>
              </w:rPr>
            </w:pPr>
            <w:r w:rsidRPr="00B66768">
              <w:rPr>
                <w:rFonts w:ascii="TH SarabunPSK" w:hAnsi="TH SarabunPSK" w:cs="TH SarabunPSK" w:hint="cs"/>
                <w:color w:val="000000" w:themeColor="text1"/>
                <w:sz w:val="32"/>
                <w:szCs w:val="32"/>
                <w:cs/>
              </w:rPr>
              <w:t>ในประเทศ</w:t>
            </w:r>
          </w:p>
        </w:tc>
      </w:tr>
      <w:tr w:rsidR="004A715C" w:rsidRPr="00B66768" w:rsidTr="004A715C">
        <w:tc>
          <w:tcPr>
            <w:tcW w:w="709" w:type="dxa"/>
          </w:tcPr>
          <w:p w:rsidR="004A715C" w:rsidRPr="00B66768" w:rsidRDefault="004A715C" w:rsidP="004A715C">
            <w:pPr>
              <w:rPr>
                <w:rFonts w:ascii="TH SarabunPSK" w:hAnsi="TH SarabunPSK" w:cs="TH SarabunPSK"/>
                <w:color w:val="000000" w:themeColor="text1"/>
                <w:sz w:val="32"/>
                <w:szCs w:val="32"/>
                <w:cs/>
              </w:rPr>
            </w:pPr>
            <w:r w:rsidRPr="00B66768">
              <w:rPr>
                <w:rFonts w:ascii="TH SarabunPSK" w:hAnsi="TH SarabunPSK" w:cs="TH SarabunPSK" w:hint="cs"/>
                <w:color w:val="000000" w:themeColor="text1"/>
                <w:sz w:val="32"/>
                <w:szCs w:val="32"/>
                <w:cs/>
              </w:rPr>
              <w:t>3</w:t>
            </w:r>
          </w:p>
        </w:tc>
        <w:tc>
          <w:tcPr>
            <w:tcW w:w="2268" w:type="dxa"/>
          </w:tcPr>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นางกฤษณา สุภชัยพานิชพงศ์</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lastRenderedPageBreak/>
              <w:t>นางจินดารัตน์ เปล่งผึ่ง</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น.ส.พัชมณ ศรีสว่าง</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น.ส.เชาวณีย์ แถมยงค์</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นางนพรัตน์ มีศรี</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น.ส.สุดารัตน์ จันทร์พุธ</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นางชมชื่น ชนินทรภูมิ</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น.ส.หงสรถ อ่วมจุก</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น.ส.วนิดา ศรีเกษร</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น.ส.สุภาวดี เหลืองศรีปกรณ์</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นางนาตยา บุตรอยู่</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น.ส.หทัยชนก แจ่มถิ่น</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น.ส.มณฑิชา จันทร์ทนต์</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นางกรรยา ดอกกลอย</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น.ส.ชลธิชา บุณยเลขา</w:t>
            </w:r>
          </w:p>
          <w:p w:rsidR="004A715C" w:rsidRPr="00B66768" w:rsidRDefault="004A715C" w:rsidP="004A715C">
            <w:pPr>
              <w:rPr>
                <w:rFonts w:ascii="TH SarabunPSK" w:hAnsi="TH SarabunPSK" w:cs="TH SarabunPSK"/>
                <w:color w:val="000000" w:themeColor="text1"/>
                <w:sz w:val="32"/>
                <w:szCs w:val="32"/>
                <w:cs/>
              </w:rPr>
            </w:pPr>
            <w:r w:rsidRPr="00B66768">
              <w:rPr>
                <w:rFonts w:ascii="TH SarabunPSK" w:hAnsi="TH SarabunPSK" w:cs="TH SarabunPSK" w:hint="cs"/>
                <w:color w:val="000000" w:themeColor="text1"/>
                <w:sz w:val="32"/>
                <w:szCs w:val="32"/>
                <w:cs/>
              </w:rPr>
              <w:t>น.ส.ชนิศา บุญวงษ์</w:t>
            </w:r>
          </w:p>
        </w:tc>
        <w:tc>
          <w:tcPr>
            <w:tcW w:w="2268" w:type="dxa"/>
          </w:tcPr>
          <w:p w:rsidR="004A715C" w:rsidRPr="00B66768" w:rsidRDefault="004A715C" w:rsidP="004A715C">
            <w:pPr>
              <w:rPr>
                <w:rFonts w:ascii="TH SarabunPSK" w:hAnsi="TH SarabunPSK" w:cs="TH SarabunPSK"/>
                <w:color w:val="000000" w:themeColor="text1"/>
                <w:sz w:val="32"/>
                <w:szCs w:val="32"/>
                <w:cs/>
              </w:rPr>
            </w:pPr>
            <w:r w:rsidRPr="00B66768">
              <w:rPr>
                <w:rFonts w:ascii="TH SarabunPSK" w:hAnsi="TH SarabunPSK" w:cs="TH SarabunPSK" w:hint="cs"/>
                <w:color w:val="000000" w:themeColor="text1"/>
                <w:sz w:val="32"/>
                <w:szCs w:val="32"/>
                <w:cs/>
              </w:rPr>
              <w:lastRenderedPageBreak/>
              <w:t xml:space="preserve">โครงการฝึกอบรมเชิงปฏิบัติการหลักสูตร </w:t>
            </w:r>
            <w:r w:rsidRPr="00B66768">
              <w:rPr>
                <w:rFonts w:ascii="TH SarabunPSK" w:hAnsi="TH SarabunPSK" w:cs="TH SarabunPSK" w:hint="cs"/>
                <w:color w:val="000000" w:themeColor="text1"/>
                <w:sz w:val="32"/>
                <w:szCs w:val="32"/>
                <w:cs/>
              </w:rPr>
              <w:lastRenderedPageBreak/>
              <w:t>“การเขียนคู่มือการปฏิบัติงานจากงานประจำเพื่อขอกำหนดตำแหน่งที่สูงขึ้นของบุคลากรสายสนับสนุน”</w:t>
            </w:r>
          </w:p>
        </w:tc>
        <w:tc>
          <w:tcPr>
            <w:tcW w:w="1276" w:type="dxa"/>
          </w:tcPr>
          <w:p w:rsidR="004A715C" w:rsidRPr="00B66768" w:rsidRDefault="004A715C" w:rsidP="004A715C">
            <w:pPr>
              <w:ind w:left="-99" w:right="-103"/>
              <w:jc w:val="center"/>
              <w:rPr>
                <w:rFonts w:ascii="TH SarabunPSK" w:hAnsi="TH SarabunPSK" w:cs="TH SarabunPSK"/>
                <w:color w:val="000000" w:themeColor="text1"/>
                <w:sz w:val="32"/>
                <w:szCs w:val="32"/>
                <w:cs/>
              </w:rPr>
            </w:pPr>
            <w:r w:rsidRPr="00B66768">
              <w:rPr>
                <w:rFonts w:ascii="TH SarabunPSK" w:hAnsi="TH SarabunPSK" w:cs="TH SarabunPSK" w:hint="cs"/>
                <w:color w:val="000000" w:themeColor="text1"/>
                <w:sz w:val="32"/>
                <w:szCs w:val="32"/>
                <w:cs/>
              </w:rPr>
              <w:lastRenderedPageBreak/>
              <w:t>5-9 พ.ย. 61</w:t>
            </w:r>
          </w:p>
        </w:tc>
        <w:tc>
          <w:tcPr>
            <w:tcW w:w="1984" w:type="dxa"/>
          </w:tcPr>
          <w:p w:rsidR="004A715C" w:rsidRPr="00B66768" w:rsidRDefault="004A715C" w:rsidP="004A715C">
            <w:pP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มหาวิทยาลัยศิลปากร วิทยาเขต</w:t>
            </w:r>
            <w:r w:rsidRPr="00B66768">
              <w:rPr>
                <w:rFonts w:ascii="TH SarabunPSK" w:hAnsi="TH SarabunPSK" w:cs="TH SarabunPSK"/>
                <w:color w:val="000000" w:themeColor="text1"/>
                <w:sz w:val="32"/>
                <w:szCs w:val="32"/>
                <w:cs/>
              </w:rPr>
              <w:lastRenderedPageBreak/>
              <w:t>พระราชวังสนามจันทร์ นครปฐม</w:t>
            </w:r>
          </w:p>
        </w:tc>
        <w:tc>
          <w:tcPr>
            <w:tcW w:w="1276" w:type="dxa"/>
          </w:tcPr>
          <w:p w:rsidR="004A715C" w:rsidRPr="00B66768" w:rsidRDefault="004A715C" w:rsidP="004A715C">
            <w:pPr>
              <w:jc w:val="center"/>
              <w:rPr>
                <w:rFonts w:ascii="TH SarabunPSK" w:hAnsi="TH SarabunPSK" w:cs="TH SarabunPSK"/>
                <w:color w:val="000000" w:themeColor="text1"/>
                <w:sz w:val="32"/>
                <w:szCs w:val="32"/>
                <w:cs/>
              </w:rPr>
            </w:pPr>
            <w:r w:rsidRPr="00B66768">
              <w:rPr>
                <w:rFonts w:ascii="TH SarabunPSK" w:hAnsi="TH SarabunPSK" w:cs="TH SarabunPSK" w:hint="cs"/>
                <w:color w:val="000000" w:themeColor="text1"/>
                <w:sz w:val="32"/>
                <w:szCs w:val="32"/>
                <w:cs/>
              </w:rPr>
              <w:lastRenderedPageBreak/>
              <w:t>ในประเทศ</w:t>
            </w:r>
          </w:p>
        </w:tc>
      </w:tr>
      <w:tr w:rsidR="004A715C" w:rsidRPr="00B66768" w:rsidTr="004A715C">
        <w:tc>
          <w:tcPr>
            <w:tcW w:w="709" w:type="dxa"/>
          </w:tcPr>
          <w:p w:rsidR="004A715C" w:rsidRPr="00B66768" w:rsidRDefault="004A715C" w:rsidP="004A715C">
            <w:pPr>
              <w:rPr>
                <w:rFonts w:ascii="TH SarabunPSK" w:hAnsi="TH SarabunPSK" w:cs="TH SarabunPSK"/>
                <w:color w:val="000000" w:themeColor="text1"/>
                <w:sz w:val="32"/>
                <w:szCs w:val="32"/>
                <w:cs/>
              </w:rPr>
            </w:pPr>
            <w:r w:rsidRPr="00B66768">
              <w:rPr>
                <w:rFonts w:ascii="TH SarabunPSK" w:hAnsi="TH SarabunPSK" w:cs="TH SarabunPSK" w:hint="cs"/>
                <w:color w:val="000000" w:themeColor="text1"/>
                <w:sz w:val="32"/>
                <w:szCs w:val="32"/>
                <w:cs/>
              </w:rPr>
              <w:lastRenderedPageBreak/>
              <w:t>4</w:t>
            </w:r>
          </w:p>
        </w:tc>
        <w:tc>
          <w:tcPr>
            <w:tcW w:w="2268" w:type="dxa"/>
          </w:tcPr>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นางสาวอรุณ บัวจีน</w:t>
            </w:r>
          </w:p>
          <w:p w:rsidR="004A715C" w:rsidRPr="00B66768" w:rsidRDefault="004A715C" w:rsidP="004A715C">
            <w:pP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นางทิวา เพ็งตะโก</w:t>
            </w:r>
          </w:p>
        </w:tc>
        <w:tc>
          <w:tcPr>
            <w:tcW w:w="2268" w:type="dxa"/>
          </w:tcPr>
          <w:p w:rsidR="004A715C" w:rsidRPr="00B66768" w:rsidRDefault="004A715C" w:rsidP="004A715C">
            <w:pP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โครงการอบรมเรื่อง “</w:t>
            </w:r>
            <w:r w:rsidRPr="00B66768">
              <w:rPr>
                <w:rFonts w:ascii="TH SarabunPSK" w:hAnsi="TH SarabunPSK" w:cs="TH SarabunPSK"/>
                <w:color w:val="000000" w:themeColor="text1"/>
                <w:sz w:val="32"/>
                <w:szCs w:val="32"/>
              </w:rPr>
              <w:t>EdPEx</w:t>
            </w:r>
            <w:r w:rsidRPr="00B66768">
              <w:rPr>
                <w:rFonts w:ascii="TH SarabunPSK" w:hAnsi="TH SarabunPSK" w:cs="TH SarabunPSK"/>
                <w:color w:val="000000" w:themeColor="text1"/>
                <w:sz w:val="32"/>
                <w:szCs w:val="32"/>
                <w:cs/>
              </w:rPr>
              <w:t xml:space="preserve"> </w:t>
            </w:r>
            <w:r w:rsidRPr="00B66768">
              <w:rPr>
                <w:rFonts w:ascii="TH SarabunPSK" w:hAnsi="TH SarabunPSK" w:cs="TH SarabunPSK"/>
                <w:color w:val="000000" w:themeColor="text1"/>
                <w:sz w:val="32"/>
                <w:szCs w:val="32"/>
              </w:rPr>
              <w:t xml:space="preserve">Overview </w:t>
            </w:r>
            <w:r w:rsidRPr="00B66768">
              <w:rPr>
                <w:rFonts w:ascii="TH SarabunPSK" w:hAnsi="TH SarabunPSK" w:cs="TH SarabunPSK"/>
                <w:color w:val="000000" w:themeColor="text1"/>
                <w:sz w:val="32"/>
                <w:szCs w:val="32"/>
                <w:cs/>
              </w:rPr>
              <w:t xml:space="preserve">และการบริหารองค์กรให้ประสบความสำเร็จด้วยด้วยเกณฑ์ </w:t>
            </w:r>
            <w:r w:rsidRPr="00B66768">
              <w:rPr>
                <w:rFonts w:ascii="TH SarabunPSK" w:hAnsi="TH SarabunPSK" w:cs="TH SarabunPSK"/>
                <w:color w:val="000000" w:themeColor="text1"/>
                <w:sz w:val="32"/>
                <w:szCs w:val="32"/>
              </w:rPr>
              <w:t>EdPEx</w:t>
            </w:r>
            <w:r w:rsidRPr="00B66768">
              <w:rPr>
                <w:rFonts w:ascii="TH SarabunPSK" w:hAnsi="TH SarabunPSK" w:cs="TH SarabunPSK"/>
                <w:color w:val="000000" w:themeColor="text1"/>
                <w:sz w:val="32"/>
                <w:szCs w:val="32"/>
                <w:cs/>
              </w:rPr>
              <w:t>”</w:t>
            </w:r>
          </w:p>
        </w:tc>
        <w:tc>
          <w:tcPr>
            <w:tcW w:w="1276" w:type="dxa"/>
          </w:tcPr>
          <w:p w:rsidR="004A715C" w:rsidRPr="00B66768" w:rsidRDefault="004A715C" w:rsidP="004A715C">
            <w:pPr>
              <w:ind w:left="-99" w:right="-103"/>
              <w:jc w:val="cente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7-8 ก.พ. 62</w:t>
            </w:r>
          </w:p>
        </w:tc>
        <w:tc>
          <w:tcPr>
            <w:tcW w:w="1984" w:type="dxa"/>
          </w:tcPr>
          <w:p w:rsidR="004A715C" w:rsidRPr="00B66768" w:rsidRDefault="004A715C" w:rsidP="004A715C">
            <w:pP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ศูนย์มานุษยวิทยาสิรินธรกรุงเทพฯ</w:t>
            </w:r>
          </w:p>
        </w:tc>
        <w:tc>
          <w:tcPr>
            <w:tcW w:w="1276" w:type="dxa"/>
          </w:tcPr>
          <w:p w:rsidR="004A715C" w:rsidRPr="00B66768" w:rsidRDefault="004A715C" w:rsidP="004A715C">
            <w:pPr>
              <w:jc w:val="cente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ในประเทศ</w:t>
            </w:r>
          </w:p>
        </w:tc>
      </w:tr>
      <w:tr w:rsidR="004A715C" w:rsidRPr="00B66768" w:rsidTr="004A715C">
        <w:tc>
          <w:tcPr>
            <w:tcW w:w="709" w:type="dxa"/>
          </w:tcPr>
          <w:p w:rsidR="004A715C" w:rsidRPr="00B66768" w:rsidRDefault="004A715C" w:rsidP="004A715C">
            <w:pPr>
              <w:jc w:val="center"/>
              <w:rPr>
                <w:rFonts w:ascii="TH SarabunPSK" w:hAnsi="TH SarabunPSK" w:cs="TH SarabunPSK"/>
                <w:color w:val="000000" w:themeColor="text1"/>
                <w:sz w:val="32"/>
                <w:szCs w:val="32"/>
                <w:cs/>
              </w:rPr>
            </w:pPr>
            <w:r w:rsidRPr="00B66768">
              <w:rPr>
                <w:rFonts w:ascii="TH SarabunPSK" w:hAnsi="TH SarabunPSK" w:cs="TH SarabunPSK" w:hint="cs"/>
                <w:color w:val="000000" w:themeColor="text1"/>
                <w:sz w:val="32"/>
                <w:szCs w:val="32"/>
                <w:cs/>
              </w:rPr>
              <w:t>5</w:t>
            </w:r>
          </w:p>
        </w:tc>
        <w:tc>
          <w:tcPr>
            <w:tcW w:w="2268" w:type="dxa"/>
          </w:tcPr>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นางศันสนีย์ สิทธิศักดิ์</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นางกฤษณา สุภชัยพานิชพงศ์</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นางจินดารัตน์ เปล่งผึ่ง</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น.ส.สายสวาท พงษ์วิธี</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น.ส.ชนาธิป จิตตะเสวี</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น.ส.พัชมณ ศรีสว่าง</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นางพนมพร ยูถะสุนทร</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น.ส.อรุณ บัวจีน</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น.ส.เชาวณีย์ แถมยงค์</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นางนพรัตน์ มีศรี</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น.ส.สุดารัตน์ จันทร์พุธ</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นางชมชื่น ชนินทรภูมิ</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น.ส.หงสรถ อ่วมจุก</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น.ส.วนิดา ศรีเกษร</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น.ส.ชุติมณฑน์ อยู่เป็นสุข</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lastRenderedPageBreak/>
              <w:t>น.ส.ปารวัณ สุขเสน่ห์</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น.ส.พิชชาภา บุญณสะ</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นายนพพล สุดชารมย์</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นายวันชัย อยู่ยงสินธ์</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นายสมนึก คำแสน</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นายวีรยุทธ อาจเยี่ยม</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น.ส.สุภาวดี เหลืองศรีปกรณ์</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นางทิวา เพ็งตะโก</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นางนาตยา บุตรอยู่</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น.ส.หทัยชนก แจ่มถิ่น</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น.ส.มณฑิชา จันทร์ทนต์</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นางกรรยา ดอกกลอย</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น.ส.ชลธิชา บุณยเลขา</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น.ส.ชนิศา บุญวงษ์</w:t>
            </w:r>
          </w:p>
          <w:p w:rsidR="004A715C" w:rsidRPr="00B66768" w:rsidRDefault="004A715C" w:rsidP="004A715C">
            <w:pPr>
              <w:rPr>
                <w:rFonts w:ascii="TH SarabunPSK" w:hAnsi="TH SarabunPSK" w:cs="TH SarabunPSK"/>
                <w:color w:val="000000" w:themeColor="text1"/>
                <w:sz w:val="32"/>
                <w:szCs w:val="32"/>
                <w:cs/>
              </w:rPr>
            </w:pPr>
            <w:r w:rsidRPr="00B66768">
              <w:rPr>
                <w:rFonts w:ascii="TH SarabunPSK" w:hAnsi="TH SarabunPSK" w:cs="TH SarabunPSK" w:hint="cs"/>
                <w:color w:val="000000" w:themeColor="text1"/>
                <w:sz w:val="32"/>
                <w:szCs w:val="32"/>
                <w:cs/>
              </w:rPr>
              <w:t>น.ส.นภาพร บุญศรี</w:t>
            </w:r>
          </w:p>
        </w:tc>
        <w:tc>
          <w:tcPr>
            <w:tcW w:w="2268" w:type="dxa"/>
          </w:tcPr>
          <w:p w:rsidR="004A715C" w:rsidRPr="00B66768" w:rsidRDefault="004A715C" w:rsidP="004A715C">
            <w:pP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lastRenderedPageBreak/>
              <w:t>โครงการพัฒนาและปรับปรุงสถานที่ทำงานน่าอยู่ น่าทำงาน (5 ส.)</w:t>
            </w:r>
          </w:p>
        </w:tc>
        <w:tc>
          <w:tcPr>
            <w:tcW w:w="1276" w:type="dxa"/>
          </w:tcPr>
          <w:p w:rsidR="004A715C" w:rsidRPr="00B66768" w:rsidRDefault="004A715C" w:rsidP="004A715C">
            <w:pPr>
              <w:ind w:left="-99" w:right="-103"/>
              <w:jc w:val="center"/>
              <w:rPr>
                <w:rFonts w:ascii="TH SarabunPSK" w:hAnsi="TH SarabunPSK" w:cs="TH SarabunPSK"/>
                <w:color w:val="000000" w:themeColor="text1"/>
                <w:sz w:val="32"/>
                <w:szCs w:val="32"/>
                <w:cs/>
              </w:rPr>
            </w:pPr>
            <w:r w:rsidRPr="00B66768">
              <w:rPr>
                <w:rFonts w:ascii="TH SarabunPSK" w:hAnsi="TH SarabunPSK" w:cs="TH SarabunPSK" w:hint="cs"/>
                <w:color w:val="000000" w:themeColor="text1"/>
                <w:sz w:val="32"/>
                <w:szCs w:val="32"/>
                <w:cs/>
              </w:rPr>
              <w:t>22 มี.ค. 62</w:t>
            </w:r>
          </w:p>
        </w:tc>
        <w:tc>
          <w:tcPr>
            <w:tcW w:w="1984" w:type="dxa"/>
          </w:tcPr>
          <w:p w:rsidR="004A715C" w:rsidRPr="00B66768" w:rsidRDefault="004A715C" w:rsidP="004A715C">
            <w:pPr>
              <w:rPr>
                <w:rFonts w:ascii="TH SarabunPSK" w:hAnsi="TH SarabunPSK" w:cs="TH SarabunPSK"/>
                <w:color w:val="000000" w:themeColor="text1"/>
                <w:sz w:val="32"/>
                <w:szCs w:val="32"/>
                <w:cs/>
              </w:rPr>
            </w:pPr>
            <w:r w:rsidRPr="00B66768">
              <w:rPr>
                <w:rFonts w:ascii="TH SarabunPSK" w:hAnsi="TH SarabunPSK" w:cs="TH SarabunPSK" w:hint="cs"/>
                <w:color w:val="000000" w:themeColor="text1"/>
                <w:sz w:val="32"/>
                <w:szCs w:val="32"/>
                <w:cs/>
              </w:rPr>
              <w:t>สำนักงานบัณฑิตวิทยาลัย มหาวิทยาลัยศิลปากร ทั้ง 3 วิทยาเขต ตลิ่งชัน นครปฐม เพชรบุรี</w:t>
            </w:r>
          </w:p>
        </w:tc>
        <w:tc>
          <w:tcPr>
            <w:tcW w:w="1276" w:type="dxa"/>
          </w:tcPr>
          <w:p w:rsidR="004A715C" w:rsidRPr="00B66768" w:rsidRDefault="004A715C" w:rsidP="004A715C">
            <w:pPr>
              <w:jc w:val="center"/>
              <w:rPr>
                <w:rFonts w:ascii="TH SarabunPSK" w:hAnsi="TH SarabunPSK" w:cs="TH SarabunPSK"/>
                <w:color w:val="000000" w:themeColor="text1"/>
                <w:sz w:val="32"/>
                <w:szCs w:val="32"/>
                <w:cs/>
              </w:rPr>
            </w:pPr>
            <w:r w:rsidRPr="00B66768">
              <w:rPr>
                <w:rFonts w:ascii="TH SarabunPSK" w:hAnsi="TH SarabunPSK" w:cs="TH SarabunPSK" w:hint="cs"/>
                <w:color w:val="000000" w:themeColor="text1"/>
                <w:sz w:val="32"/>
                <w:szCs w:val="32"/>
                <w:cs/>
              </w:rPr>
              <w:t>ในประเทศ</w:t>
            </w:r>
          </w:p>
        </w:tc>
      </w:tr>
      <w:tr w:rsidR="004A715C" w:rsidRPr="00B66768" w:rsidTr="004A715C">
        <w:tc>
          <w:tcPr>
            <w:tcW w:w="709" w:type="dxa"/>
          </w:tcPr>
          <w:p w:rsidR="004A715C" w:rsidRPr="00B66768" w:rsidRDefault="004A715C" w:rsidP="004A715C">
            <w:pPr>
              <w:jc w:val="center"/>
              <w:rPr>
                <w:rFonts w:ascii="TH SarabunPSK" w:hAnsi="TH SarabunPSK" w:cs="TH SarabunPSK"/>
                <w:color w:val="000000" w:themeColor="text1"/>
                <w:sz w:val="32"/>
                <w:szCs w:val="32"/>
                <w:cs/>
              </w:rPr>
            </w:pPr>
            <w:r w:rsidRPr="00B66768">
              <w:rPr>
                <w:rFonts w:ascii="TH SarabunPSK" w:hAnsi="TH SarabunPSK" w:cs="TH SarabunPSK" w:hint="cs"/>
                <w:color w:val="000000" w:themeColor="text1"/>
                <w:sz w:val="32"/>
                <w:szCs w:val="32"/>
                <w:cs/>
              </w:rPr>
              <w:lastRenderedPageBreak/>
              <w:t>6</w:t>
            </w:r>
          </w:p>
        </w:tc>
        <w:tc>
          <w:tcPr>
            <w:tcW w:w="2268" w:type="dxa"/>
          </w:tcPr>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นางศันสนีย์ สิทธิศักดิ์</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นางกฤษณา สุภชัยพานิชพงศ์</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นางจินดารัตน์ เปล่งผึ่ง</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น.ส.สายสวาท พงษ์วิธี</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น.ส.ชนาธิป จิตตะเสวี</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น.ส.พัชมณ ศรีสว่าง</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นางพนมพร ยูถะสุนทร</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น.ส.อรุณ บัวจีน</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น.ส.เชาวณีย์ แถมยงค์</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นางนพรัตน์ มีศรี</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น.ส.สุดารัตน์ จันทร์พุธ</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นางชมชื่น ชนินทรภูมิ</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น.ส.หงสรถ อ่วมจุก</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น.ส.วนิดา ศรีเกษร</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น.ส.ชุติมณฑน์ อยู่เป็นสุข</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น.ส.ปารวัณ สุขเสน่ห์</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น.ส.พิชชาภา บุญณสะ</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นายนพพล สุดชารมย์</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นายวันชัย อยู่ยงสินธ์</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นายสมนึก คำแสน</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lastRenderedPageBreak/>
              <w:t>นายวีรยุทธ อาจเยี่ยม</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น.ส.สุภาวดี เหลืองศรีปกรณ์</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นางทิวา เพ็งตะโก</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นางนาตยา บุตรอยู่</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น.ส.หทัยชนก แจ่มถิ่น</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น.ส.มณฑิชา จันทร์ทนต์</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นางกรรยา ดอกกลอย</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น.ส.ชลธิชา บุณยเลขา</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น.ส.ชนิศา บุญวงษ์</w:t>
            </w:r>
          </w:p>
          <w:p w:rsidR="004A715C" w:rsidRPr="00B66768" w:rsidRDefault="004A715C" w:rsidP="004A715C">
            <w:pPr>
              <w:rPr>
                <w:rFonts w:ascii="TH SarabunPSK" w:hAnsi="TH SarabunPSK" w:cs="TH SarabunPSK"/>
                <w:color w:val="000000" w:themeColor="text1"/>
                <w:sz w:val="32"/>
                <w:szCs w:val="32"/>
                <w:cs/>
              </w:rPr>
            </w:pPr>
            <w:r w:rsidRPr="00B66768">
              <w:rPr>
                <w:rFonts w:ascii="TH SarabunPSK" w:hAnsi="TH SarabunPSK" w:cs="TH SarabunPSK" w:hint="cs"/>
                <w:color w:val="000000" w:themeColor="text1"/>
                <w:sz w:val="32"/>
                <w:szCs w:val="32"/>
                <w:cs/>
              </w:rPr>
              <w:t>น.ส.นภาพร บุญศรี</w:t>
            </w:r>
          </w:p>
        </w:tc>
        <w:tc>
          <w:tcPr>
            <w:tcW w:w="2268" w:type="dxa"/>
          </w:tcPr>
          <w:p w:rsidR="004A715C" w:rsidRPr="00B66768" w:rsidRDefault="004A715C" w:rsidP="004A715C">
            <w:pPr>
              <w:rPr>
                <w:rFonts w:ascii="TH SarabunPSK" w:eastAsia="Cordia New" w:hAnsi="TH SarabunPSK" w:cs="TH SarabunPSK"/>
                <w:color w:val="000000" w:themeColor="text1"/>
                <w:sz w:val="32"/>
                <w:szCs w:val="32"/>
              </w:rPr>
            </w:pPr>
            <w:r w:rsidRPr="00B66768">
              <w:rPr>
                <w:rFonts w:ascii="TH SarabunPSK" w:eastAsia="Cordia New" w:hAnsi="TH SarabunPSK" w:cs="TH SarabunPSK"/>
                <w:color w:val="000000" w:themeColor="text1"/>
                <w:sz w:val="32"/>
                <w:szCs w:val="32"/>
                <w:cs/>
              </w:rPr>
              <w:lastRenderedPageBreak/>
              <w:t>โครงการอนุรักษ์สืบสานประเพณีและศิลปวัฒนธรรมในเทศกาลสงกรานต์</w:t>
            </w:r>
          </w:p>
          <w:p w:rsidR="004A715C" w:rsidRPr="00B66768" w:rsidRDefault="004A715C" w:rsidP="004A715C">
            <w:pP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 xml:space="preserve">ประจำปี </w:t>
            </w:r>
            <w:r w:rsidRPr="00B66768">
              <w:rPr>
                <w:rFonts w:ascii="TH SarabunPSK" w:hAnsi="TH SarabunPSK" w:cs="TH SarabunPSK"/>
                <w:color w:val="000000" w:themeColor="text1"/>
                <w:sz w:val="32"/>
                <w:szCs w:val="32"/>
              </w:rPr>
              <w:t>2561</w:t>
            </w:r>
          </w:p>
        </w:tc>
        <w:tc>
          <w:tcPr>
            <w:tcW w:w="1276" w:type="dxa"/>
          </w:tcPr>
          <w:p w:rsidR="004A715C" w:rsidRPr="00B66768" w:rsidRDefault="004A715C" w:rsidP="004A715C">
            <w:pPr>
              <w:ind w:left="-99" w:right="-103"/>
              <w:jc w:val="center"/>
              <w:rPr>
                <w:rFonts w:ascii="TH SarabunPSK" w:hAnsi="TH SarabunPSK" w:cs="TH SarabunPSK"/>
                <w:color w:val="000000" w:themeColor="text1"/>
                <w:sz w:val="32"/>
                <w:szCs w:val="32"/>
                <w:cs/>
              </w:rPr>
            </w:pPr>
            <w:r w:rsidRPr="00B66768">
              <w:rPr>
                <w:rFonts w:ascii="TH SarabunPSK" w:hAnsi="TH SarabunPSK" w:cs="TH SarabunPSK" w:hint="cs"/>
                <w:color w:val="000000" w:themeColor="text1"/>
                <w:sz w:val="32"/>
                <w:szCs w:val="32"/>
                <w:cs/>
              </w:rPr>
              <w:t>11 เม.ย. 62</w:t>
            </w:r>
          </w:p>
        </w:tc>
        <w:tc>
          <w:tcPr>
            <w:tcW w:w="1984" w:type="dxa"/>
          </w:tcPr>
          <w:p w:rsidR="004A715C" w:rsidRPr="00B66768" w:rsidRDefault="004A715C" w:rsidP="004A715C">
            <w:pP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มหาวิทยาลัยศิลปากร วิทยาเขตพระราชวังสนามจันทร์ นครปฐม</w:t>
            </w:r>
          </w:p>
        </w:tc>
        <w:tc>
          <w:tcPr>
            <w:tcW w:w="1276" w:type="dxa"/>
          </w:tcPr>
          <w:p w:rsidR="004A715C" w:rsidRPr="00B66768" w:rsidRDefault="004A715C" w:rsidP="004A715C">
            <w:pPr>
              <w:jc w:val="center"/>
              <w:rPr>
                <w:rFonts w:ascii="TH SarabunPSK" w:hAnsi="TH SarabunPSK" w:cs="TH SarabunPSK"/>
                <w:color w:val="000000" w:themeColor="text1"/>
                <w:sz w:val="32"/>
                <w:szCs w:val="32"/>
                <w:cs/>
              </w:rPr>
            </w:pPr>
            <w:r w:rsidRPr="00B66768">
              <w:rPr>
                <w:rFonts w:ascii="TH SarabunPSK" w:hAnsi="TH SarabunPSK" w:cs="TH SarabunPSK" w:hint="cs"/>
                <w:color w:val="000000" w:themeColor="text1"/>
                <w:sz w:val="32"/>
                <w:szCs w:val="32"/>
                <w:cs/>
              </w:rPr>
              <w:t>ในประเทศ</w:t>
            </w:r>
          </w:p>
        </w:tc>
      </w:tr>
      <w:tr w:rsidR="004A715C" w:rsidRPr="00B66768" w:rsidTr="004A715C">
        <w:tc>
          <w:tcPr>
            <w:tcW w:w="709" w:type="dxa"/>
          </w:tcPr>
          <w:p w:rsidR="004A715C" w:rsidRPr="00B66768" w:rsidRDefault="004A715C" w:rsidP="004A715C">
            <w:pPr>
              <w:rPr>
                <w:rFonts w:ascii="TH SarabunPSK" w:hAnsi="TH SarabunPSK" w:cs="TH SarabunPSK"/>
                <w:color w:val="000000" w:themeColor="text1"/>
                <w:sz w:val="32"/>
                <w:szCs w:val="32"/>
                <w:cs/>
              </w:rPr>
            </w:pPr>
            <w:r w:rsidRPr="00B66768">
              <w:rPr>
                <w:rFonts w:ascii="TH SarabunPSK" w:hAnsi="TH SarabunPSK" w:cs="TH SarabunPSK" w:hint="cs"/>
                <w:color w:val="000000" w:themeColor="text1"/>
                <w:sz w:val="32"/>
                <w:szCs w:val="32"/>
                <w:cs/>
              </w:rPr>
              <w:lastRenderedPageBreak/>
              <w:t>7</w:t>
            </w:r>
          </w:p>
        </w:tc>
        <w:tc>
          <w:tcPr>
            <w:tcW w:w="2268" w:type="dxa"/>
          </w:tcPr>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น.ส.สุภาวดี เหลืองศรีปกรณ์</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น.ส.มณฑิชา จันทร์ทนต์</w:t>
            </w:r>
          </w:p>
          <w:p w:rsidR="004A715C" w:rsidRPr="00B66768" w:rsidRDefault="004A715C" w:rsidP="004A715C">
            <w:pPr>
              <w:rPr>
                <w:rFonts w:ascii="TH SarabunPSK" w:hAnsi="TH SarabunPSK" w:cs="TH SarabunPSK"/>
                <w:color w:val="000000" w:themeColor="text1"/>
                <w:sz w:val="32"/>
                <w:szCs w:val="32"/>
                <w:cs/>
              </w:rPr>
            </w:pPr>
          </w:p>
        </w:tc>
        <w:tc>
          <w:tcPr>
            <w:tcW w:w="2268" w:type="dxa"/>
          </w:tcPr>
          <w:p w:rsidR="004A715C" w:rsidRPr="00B66768" w:rsidRDefault="004A715C" w:rsidP="004A715C">
            <w:pP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 xml:space="preserve">โครงการเตรียมความพร้อมเข้ารับการประเมินด้วยระบบ </w:t>
            </w:r>
            <w:r w:rsidRPr="00B66768">
              <w:rPr>
                <w:rFonts w:ascii="TH SarabunPSK" w:hAnsi="TH SarabunPSK" w:cs="TH SarabunPSK"/>
                <w:color w:val="000000" w:themeColor="text1"/>
                <w:sz w:val="32"/>
                <w:szCs w:val="32"/>
              </w:rPr>
              <w:t xml:space="preserve">AUN-QA </w:t>
            </w:r>
            <w:r w:rsidRPr="00B66768">
              <w:rPr>
                <w:rFonts w:ascii="TH SarabunPSK" w:hAnsi="TH SarabunPSK" w:cs="TH SarabunPSK"/>
                <w:color w:val="000000" w:themeColor="text1"/>
                <w:sz w:val="32"/>
                <w:szCs w:val="32"/>
                <w:cs/>
              </w:rPr>
              <w:t xml:space="preserve">เรื่อง ระบบกลไล </w:t>
            </w:r>
            <w:r w:rsidRPr="00B66768">
              <w:rPr>
                <w:rFonts w:ascii="TH SarabunPSK" w:hAnsi="TH SarabunPSK" w:cs="TH SarabunPSK"/>
                <w:color w:val="000000" w:themeColor="text1"/>
                <w:sz w:val="32"/>
                <w:szCs w:val="32"/>
              </w:rPr>
              <w:t>EdPEx</w:t>
            </w:r>
            <w:r w:rsidRPr="00B66768">
              <w:rPr>
                <w:rFonts w:ascii="TH SarabunPSK" w:hAnsi="TH SarabunPSK" w:cs="TH SarabunPSK"/>
                <w:color w:val="000000" w:themeColor="text1"/>
                <w:sz w:val="32"/>
                <w:szCs w:val="32"/>
                <w:cs/>
              </w:rPr>
              <w:t xml:space="preserve"> ระดับคณะ และกรณีศึกษา คณะแพทยศาสตร์ มหาวิทยาลัย เชียงใหม่</w:t>
            </w:r>
          </w:p>
        </w:tc>
        <w:tc>
          <w:tcPr>
            <w:tcW w:w="1276" w:type="dxa"/>
          </w:tcPr>
          <w:p w:rsidR="004A715C" w:rsidRPr="00B66768" w:rsidRDefault="004A715C" w:rsidP="004A715C">
            <w:pPr>
              <w:ind w:left="-99" w:right="-103"/>
              <w:jc w:val="cente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29 เม.ย. 62</w:t>
            </w:r>
          </w:p>
        </w:tc>
        <w:tc>
          <w:tcPr>
            <w:tcW w:w="1984" w:type="dxa"/>
          </w:tcPr>
          <w:p w:rsidR="004A715C" w:rsidRPr="00B66768" w:rsidRDefault="004A715C" w:rsidP="004A715C">
            <w:pP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คณะเภสัชศาสตร์ มหาวิทยาลัยศิลปากร วิทยาเขตพระราชวังสนามจันทร์ นครปฐม</w:t>
            </w:r>
          </w:p>
        </w:tc>
        <w:tc>
          <w:tcPr>
            <w:tcW w:w="1276" w:type="dxa"/>
          </w:tcPr>
          <w:p w:rsidR="004A715C" w:rsidRPr="00B66768" w:rsidRDefault="004A715C" w:rsidP="004A715C">
            <w:pPr>
              <w:jc w:val="center"/>
              <w:rPr>
                <w:rFonts w:ascii="TH SarabunPSK" w:hAnsi="TH SarabunPSK" w:cs="TH SarabunPSK"/>
                <w:color w:val="000000" w:themeColor="text1"/>
                <w:sz w:val="32"/>
                <w:szCs w:val="32"/>
                <w:cs/>
              </w:rPr>
            </w:pPr>
            <w:r w:rsidRPr="00B66768">
              <w:rPr>
                <w:rFonts w:ascii="TH SarabunPSK" w:hAnsi="TH SarabunPSK" w:cs="TH SarabunPSK" w:hint="cs"/>
                <w:color w:val="000000" w:themeColor="text1"/>
                <w:sz w:val="32"/>
                <w:szCs w:val="32"/>
                <w:cs/>
              </w:rPr>
              <w:t>ในประเทศ</w:t>
            </w:r>
          </w:p>
        </w:tc>
      </w:tr>
      <w:tr w:rsidR="004A715C" w:rsidRPr="00B66768" w:rsidTr="004A715C">
        <w:tc>
          <w:tcPr>
            <w:tcW w:w="709" w:type="dxa"/>
          </w:tcPr>
          <w:p w:rsidR="004A715C" w:rsidRPr="00B66768" w:rsidRDefault="004A715C" w:rsidP="004A715C">
            <w:pPr>
              <w:jc w:val="thaiDistribute"/>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8</w:t>
            </w:r>
          </w:p>
        </w:tc>
        <w:tc>
          <w:tcPr>
            <w:tcW w:w="2268" w:type="dxa"/>
          </w:tcPr>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นางศันสนีย์ สิทธิศักดิ์</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นางกฤษณา สุภชัยพานิชพงศ์</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นางจินดารัตน์ เปล่งผึ่ง</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น.ส.สายสวาท พงษ์วิธี</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น.ส.ชนาธิป จิตตะเสวี</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น.ส.พัชมณ ศรีสว่าง</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นางพนมพร ยูถะสุนทร</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น.ส.อรุณ บัวจีน</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น.ส.เชาวณีย์ แถมยงค์</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นางนพรัตน์ มีศรี</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น.ส.สุดารัตน์ จันทร์พุธ</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นางชมชื่น ชนินทรภูมิ</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น.ส.หงสรถ อ่วมจุก</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น.ส.วนิดา ศรีเกษร</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น.ส.ชุติมณฑน์ อยู่เป็นสุข</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น.ส.ปารวัณ สุขเสน่ห์</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น.ส.พิชชาภา บุญณสะ</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lastRenderedPageBreak/>
              <w:t>นายนพพล สุดชารมย์</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นายวันชัย อยู่ยงสินธ์</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นายสมนึก คำแสน</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นายวีรยุทธ อาจเยี่ยม</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น.ส.สุภาวดี เหลืองศรีปกรณ์</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นางทิวา เพ็งตะโก</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นางนาตยา บุตรอยู่</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น.ส.หทัยชนก แจ่มถิ่น</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น.ส.มณฑิชา จันทร์ทนต์</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นางกรรยา ดอกกลอย</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น.ส.ชลธิชา บุณยเลขา</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น.ส.ชนิศา บุญวงษ์</w:t>
            </w:r>
          </w:p>
          <w:p w:rsidR="004A715C" w:rsidRPr="00B66768" w:rsidRDefault="004A715C" w:rsidP="004A715C">
            <w:pPr>
              <w:jc w:val="thaiDistribute"/>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น.ส.นภาพร บุญศรี</w:t>
            </w:r>
          </w:p>
        </w:tc>
        <w:tc>
          <w:tcPr>
            <w:tcW w:w="2268" w:type="dxa"/>
          </w:tcPr>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lastRenderedPageBreak/>
              <w:t>โครงการพัฒนาความรู้ด้านการสื่อสารภาษาอังกฤษแก่บุคลากร</w:t>
            </w:r>
          </w:p>
        </w:tc>
        <w:tc>
          <w:tcPr>
            <w:tcW w:w="1276" w:type="dxa"/>
          </w:tcPr>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27-31 พ.ค. 62</w:t>
            </w:r>
          </w:p>
        </w:tc>
        <w:tc>
          <w:tcPr>
            <w:tcW w:w="1984" w:type="dxa"/>
          </w:tcPr>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มหาวิทยาลัยศิลปากร วิทยาเขตพระราชวังสนามจันทร์ นครปฐม</w:t>
            </w:r>
          </w:p>
        </w:tc>
        <w:tc>
          <w:tcPr>
            <w:tcW w:w="1276" w:type="dxa"/>
          </w:tcPr>
          <w:p w:rsidR="004A715C" w:rsidRPr="00B66768" w:rsidRDefault="004A715C" w:rsidP="004A715C">
            <w:pPr>
              <w:jc w:val="cente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ในประเทศ</w:t>
            </w:r>
          </w:p>
        </w:tc>
      </w:tr>
      <w:tr w:rsidR="004A715C" w:rsidRPr="00B66768" w:rsidTr="004A715C">
        <w:tc>
          <w:tcPr>
            <w:tcW w:w="709" w:type="dxa"/>
          </w:tcPr>
          <w:p w:rsidR="004A715C" w:rsidRPr="00B66768" w:rsidRDefault="004A715C" w:rsidP="004A715C">
            <w:pPr>
              <w:rPr>
                <w:rFonts w:ascii="TH SarabunPSK" w:hAnsi="TH SarabunPSK" w:cs="TH SarabunPSK"/>
                <w:color w:val="000000" w:themeColor="text1"/>
                <w:sz w:val="32"/>
                <w:szCs w:val="32"/>
                <w:cs/>
              </w:rPr>
            </w:pPr>
            <w:r w:rsidRPr="00B66768">
              <w:rPr>
                <w:rFonts w:ascii="TH SarabunPSK" w:hAnsi="TH SarabunPSK" w:cs="TH SarabunPSK" w:hint="cs"/>
                <w:color w:val="000000" w:themeColor="text1"/>
                <w:sz w:val="32"/>
                <w:szCs w:val="32"/>
                <w:cs/>
              </w:rPr>
              <w:lastRenderedPageBreak/>
              <w:t>9</w:t>
            </w:r>
          </w:p>
        </w:tc>
        <w:tc>
          <w:tcPr>
            <w:tcW w:w="2268" w:type="dxa"/>
          </w:tcPr>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นายสมนึก คำแสน</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นายวีรยุทธ อาจเยี่ยม</w:t>
            </w:r>
          </w:p>
          <w:p w:rsidR="004A715C" w:rsidRPr="00B66768" w:rsidRDefault="004A715C" w:rsidP="004A715C">
            <w:pP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นายนพพล สุดชารมย์</w:t>
            </w:r>
          </w:p>
          <w:p w:rsidR="004A715C" w:rsidRPr="00B66768" w:rsidRDefault="004A715C" w:rsidP="004A715C">
            <w:pPr>
              <w:rPr>
                <w:rFonts w:ascii="TH SarabunPSK" w:hAnsi="TH SarabunPSK" w:cs="TH SarabunPSK"/>
                <w:color w:val="000000" w:themeColor="text1"/>
                <w:sz w:val="32"/>
                <w:szCs w:val="32"/>
                <w:cs/>
              </w:rPr>
            </w:pPr>
          </w:p>
        </w:tc>
        <w:tc>
          <w:tcPr>
            <w:tcW w:w="2268" w:type="dxa"/>
          </w:tcPr>
          <w:p w:rsidR="004A715C" w:rsidRPr="00B66768" w:rsidRDefault="004A715C" w:rsidP="004A715C">
            <w:pP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โครงการอบรบการดับเพลิงและปฐมพยาบาลเบื้องต้น ประจำปี 2562</w:t>
            </w:r>
          </w:p>
        </w:tc>
        <w:tc>
          <w:tcPr>
            <w:tcW w:w="1276" w:type="dxa"/>
          </w:tcPr>
          <w:p w:rsidR="004A715C" w:rsidRPr="00B66768" w:rsidRDefault="004A715C" w:rsidP="004A715C">
            <w:pPr>
              <w:ind w:left="-99" w:right="-103"/>
              <w:jc w:val="cente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23 ส.ค. 62</w:t>
            </w:r>
          </w:p>
        </w:tc>
        <w:tc>
          <w:tcPr>
            <w:tcW w:w="1984" w:type="dxa"/>
          </w:tcPr>
          <w:p w:rsidR="004A715C" w:rsidRPr="00B66768" w:rsidRDefault="004A715C" w:rsidP="004A715C">
            <w:pP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ห้องปฏิบัติการชั้น 3 อาคารสำนักงานอธิการบดี มหาวิทยาลัยศิลปากร ตลิ่งชัน</w:t>
            </w:r>
          </w:p>
        </w:tc>
        <w:tc>
          <w:tcPr>
            <w:tcW w:w="1276" w:type="dxa"/>
          </w:tcPr>
          <w:p w:rsidR="004A715C" w:rsidRPr="00B66768" w:rsidRDefault="004A715C" w:rsidP="004A715C">
            <w:pPr>
              <w:jc w:val="center"/>
              <w:rPr>
                <w:rFonts w:ascii="TH SarabunPSK" w:hAnsi="TH SarabunPSK" w:cs="TH SarabunPSK"/>
                <w:color w:val="000000" w:themeColor="text1"/>
                <w:sz w:val="32"/>
                <w:szCs w:val="32"/>
                <w:cs/>
              </w:rPr>
            </w:pPr>
            <w:r w:rsidRPr="00B66768">
              <w:rPr>
                <w:rFonts w:ascii="TH SarabunPSK" w:hAnsi="TH SarabunPSK" w:cs="TH SarabunPSK" w:hint="cs"/>
                <w:color w:val="000000" w:themeColor="text1"/>
                <w:sz w:val="32"/>
                <w:szCs w:val="32"/>
                <w:cs/>
              </w:rPr>
              <w:t>ในประเทศ</w:t>
            </w:r>
          </w:p>
        </w:tc>
      </w:tr>
      <w:tr w:rsidR="004A715C" w:rsidRPr="00B66768" w:rsidTr="004A715C">
        <w:tc>
          <w:tcPr>
            <w:tcW w:w="709" w:type="dxa"/>
          </w:tcPr>
          <w:p w:rsidR="004A715C" w:rsidRPr="00B66768" w:rsidRDefault="004A715C" w:rsidP="004A715C">
            <w:pPr>
              <w:jc w:val="thaiDistribute"/>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10</w:t>
            </w:r>
          </w:p>
        </w:tc>
        <w:tc>
          <w:tcPr>
            <w:tcW w:w="2268" w:type="dxa"/>
          </w:tcPr>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นางศันสนีย์ สิทธิศักดิ์</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นางกฤษณา สุภชัยพานิชพงศ์</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นางจินดารัตน์ เปล่งผึ่ง</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น.ส.สายสวาท พงษ์วิธี</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น.ส.ชนาธิป จิตตะเสวี</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น.ส.พัชมณ ศรีสว่าง</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นางพนมพร ยูถะสุนทร</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น.ส.อรุณ บัวจีน</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น.ส.เชาวณีย์ แถมยงค์</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นางนพรัตน์ มีศรี</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น.ส.สุดารัตน์ จันทร์พุธ</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นางชมชื่น ชนินทรภูมิ</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น.ส.หงสรถ อ่วมจุก</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น.ส.วนิดา ศรีเกษร</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น.ส.ชุติมณฑน์ อยู่เป็นสุข</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น.ส.ปารวัณ สุขเสน่ห์</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น.ส.พิชชาภา บุญณสะ</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lastRenderedPageBreak/>
              <w:t>นายนพพล สุดชารมย์</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นายวันชัย อยู่ยงสินธ์</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นายสมนึก คำแสน</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นายวีรยุทธ อาจเยี่ยม</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น.ส.สุภาวดี เหลืองศรีปกรณ์</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นางทิวา เพ็งตะโก</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นางนาตยา บุตรอยู่</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น.ส.หทัยชนก แจ่มถิ่น</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น.ส.มณฑิชา จันทร์ทนต์</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นางกรรยา ดอกกลอย</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น.ส.ชลธิชา บุณยเลขา</w:t>
            </w:r>
          </w:p>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น.ส.ชนิศา บุญวงษ์</w:t>
            </w:r>
          </w:p>
          <w:p w:rsidR="004A715C" w:rsidRPr="00B66768" w:rsidRDefault="004A715C" w:rsidP="004A715C">
            <w:pPr>
              <w:jc w:val="thaiDistribute"/>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น.ส.นภาพร บุญศรี</w:t>
            </w:r>
          </w:p>
        </w:tc>
        <w:tc>
          <w:tcPr>
            <w:tcW w:w="2268" w:type="dxa"/>
          </w:tcPr>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lastRenderedPageBreak/>
              <w:t>โครงการพัฒนาความรู้ด้านการสื่อสารภาษาอังกฤษแก่บุคลากร</w:t>
            </w:r>
          </w:p>
        </w:tc>
        <w:tc>
          <w:tcPr>
            <w:tcW w:w="1276" w:type="dxa"/>
          </w:tcPr>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27-31 พ.ค. 62</w:t>
            </w:r>
          </w:p>
        </w:tc>
        <w:tc>
          <w:tcPr>
            <w:tcW w:w="1984" w:type="dxa"/>
          </w:tcPr>
          <w:p w:rsidR="004A715C" w:rsidRPr="00B66768" w:rsidRDefault="004A715C" w:rsidP="004A715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มหาวิทยาลัยศิลปากร วิทยาเขตพระราชวังสนามจันทร์ นครปฐม</w:t>
            </w:r>
          </w:p>
        </w:tc>
        <w:tc>
          <w:tcPr>
            <w:tcW w:w="1276" w:type="dxa"/>
          </w:tcPr>
          <w:p w:rsidR="004A715C" w:rsidRPr="00B66768" w:rsidRDefault="004A715C" w:rsidP="004A715C">
            <w:pPr>
              <w:jc w:val="cente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ในประเทศ</w:t>
            </w:r>
          </w:p>
        </w:tc>
      </w:tr>
    </w:tbl>
    <w:p w:rsidR="004A715C" w:rsidRPr="00B66768" w:rsidRDefault="004A715C" w:rsidP="004A715C">
      <w:pPr>
        <w:jc w:val="thaiDistribute"/>
        <w:rPr>
          <w:rFonts w:ascii="TH SarabunPSK" w:hAnsi="TH SarabunPSK" w:cs="TH SarabunPSK"/>
          <w:color w:val="000000" w:themeColor="text1"/>
          <w:sz w:val="32"/>
          <w:szCs w:val="32"/>
        </w:rPr>
      </w:pPr>
    </w:p>
    <w:p w:rsidR="00321A85" w:rsidRPr="00B66768" w:rsidRDefault="00321A85" w:rsidP="006E74B3">
      <w:pPr>
        <w:rPr>
          <w:rFonts w:ascii="TH SarabunPSK" w:hAnsi="TH SarabunPSK" w:cs="TH SarabunPSK"/>
          <w:color w:val="000000" w:themeColor="text1"/>
          <w:sz w:val="32"/>
          <w:szCs w:val="32"/>
        </w:rPr>
      </w:pPr>
    </w:p>
    <w:p w:rsidR="00FB1FC3" w:rsidRPr="00B66768" w:rsidRDefault="00B66768" w:rsidP="00FB1FC3">
      <w:pPr>
        <w:tabs>
          <w:tab w:val="left" w:pos="896"/>
          <w:tab w:val="left" w:pos="1191"/>
          <w:tab w:val="left" w:pos="1418"/>
          <w:tab w:val="left" w:pos="1588"/>
        </w:tabs>
        <w:jc w:val="thaiDistribute"/>
        <w:rPr>
          <w:rFonts w:ascii="TH SarabunPSK" w:hAnsi="TH SarabunPSK" w:cs="TH SarabunPSK"/>
          <w:b/>
          <w:bCs/>
          <w:color w:val="000000" w:themeColor="text1"/>
          <w:sz w:val="32"/>
          <w:szCs w:val="32"/>
        </w:rPr>
      </w:pPr>
      <w:r>
        <w:rPr>
          <w:rFonts w:ascii="TH SarabunPSK" w:hAnsi="TH SarabunPSK" w:cs="TH SarabunPSK" w:hint="cs"/>
          <w:b/>
          <w:bCs/>
          <w:color w:val="000000" w:themeColor="text1"/>
          <w:sz w:val="32"/>
          <w:szCs w:val="32"/>
          <w:cs/>
        </w:rPr>
        <w:tab/>
      </w:r>
      <w:r w:rsidR="00FB1FC3" w:rsidRPr="00B66768">
        <w:rPr>
          <w:rFonts w:ascii="TH SarabunPSK" w:hAnsi="TH SarabunPSK" w:cs="TH SarabunPSK" w:hint="cs"/>
          <w:b/>
          <w:bCs/>
          <w:color w:val="000000" w:themeColor="text1"/>
          <w:sz w:val="32"/>
          <w:szCs w:val="32"/>
          <w:cs/>
        </w:rPr>
        <w:t xml:space="preserve">14.3 </w:t>
      </w:r>
      <w:r w:rsidR="00FB1FC3" w:rsidRPr="00B66768">
        <w:rPr>
          <w:rFonts w:ascii="TH SarabunPSK" w:hAnsi="TH SarabunPSK" w:cs="TH SarabunPSK"/>
          <w:b/>
          <w:bCs/>
          <w:color w:val="000000" w:themeColor="text1"/>
          <w:sz w:val="32"/>
          <w:szCs w:val="32"/>
          <w:cs/>
        </w:rPr>
        <w:t>อาคารสถานที่</w:t>
      </w:r>
    </w:p>
    <w:p w:rsidR="00FB1FC3" w:rsidRPr="00B66768" w:rsidRDefault="00FB1FC3" w:rsidP="00FB1FC3">
      <w:pPr>
        <w:tabs>
          <w:tab w:val="left" w:pos="896"/>
          <w:tab w:val="left" w:pos="1191"/>
          <w:tab w:val="left" w:pos="1418"/>
          <w:tab w:val="left" w:pos="1588"/>
        </w:tabs>
        <w:rPr>
          <w:rFonts w:ascii="TH SarabunPSK" w:hAnsi="TH SarabunPSK" w:cs="TH SarabunPSK"/>
          <w:color w:val="000000" w:themeColor="text1"/>
          <w:sz w:val="32"/>
          <w:szCs w:val="32"/>
        </w:rPr>
      </w:pPr>
      <w:r w:rsidRPr="00B66768">
        <w:rPr>
          <w:rFonts w:ascii="TH SarabunPSK" w:hAnsi="TH SarabunPSK" w:cs="TH SarabunPSK"/>
          <w:b/>
          <w:bCs/>
          <w:color w:val="000000" w:themeColor="text1"/>
          <w:sz w:val="32"/>
          <w:szCs w:val="32"/>
          <w:cs/>
        </w:rPr>
        <w:tab/>
      </w:r>
      <w:r w:rsidRPr="00B66768">
        <w:rPr>
          <w:rFonts w:ascii="TH SarabunPSK" w:hAnsi="TH SarabunPSK" w:cs="TH SarabunPSK"/>
          <w:color w:val="000000" w:themeColor="text1"/>
          <w:sz w:val="32"/>
          <w:szCs w:val="32"/>
          <w:cs/>
        </w:rPr>
        <w:t xml:space="preserve">พื้นที่ตั้งของบัณฑิตวิทยาลัย มหาวิทยาลัยศิลปากร มีดังนี้ </w:t>
      </w:r>
    </w:p>
    <w:p w:rsidR="00E0042E" w:rsidRPr="00B66768" w:rsidRDefault="00E0042E" w:rsidP="00FB1FC3">
      <w:pPr>
        <w:tabs>
          <w:tab w:val="left" w:pos="896"/>
          <w:tab w:val="left" w:pos="1191"/>
          <w:tab w:val="left" w:pos="1418"/>
          <w:tab w:val="left" w:pos="1588"/>
        </w:tabs>
        <w:rPr>
          <w:rFonts w:ascii="TH SarabunPSK" w:hAnsi="TH SarabunPSK" w:cs="TH SarabunPSK"/>
          <w:color w:val="000000" w:themeColor="text1"/>
          <w:sz w:val="32"/>
          <w:szCs w:val="32"/>
        </w:rPr>
      </w:pPr>
    </w:p>
    <w:p w:rsidR="00FB1FC3" w:rsidRPr="00B66768" w:rsidRDefault="00FB1FC3" w:rsidP="00FB1FC3">
      <w:pPr>
        <w:tabs>
          <w:tab w:val="left" w:pos="896"/>
          <w:tab w:val="left" w:pos="1191"/>
          <w:tab w:val="left" w:pos="1418"/>
          <w:tab w:val="left" w:pos="1588"/>
        </w:tabs>
        <w:rPr>
          <w:rFonts w:ascii="TH SarabunPSK" w:hAnsi="TH SarabunPSK" w:cs="TH SarabunPSK"/>
          <w:color w:val="000000" w:themeColor="text1"/>
          <w:sz w:val="16"/>
          <w:szCs w:val="16"/>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7"/>
        <w:gridCol w:w="2268"/>
      </w:tblGrid>
      <w:tr w:rsidR="00FB1FC3" w:rsidRPr="00B66768" w:rsidTr="00664840">
        <w:tc>
          <w:tcPr>
            <w:tcW w:w="6487" w:type="dxa"/>
            <w:shd w:val="clear" w:color="auto" w:fill="C6D9F1" w:themeFill="text2" w:themeFillTint="33"/>
            <w:vAlign w:val="center"/>
          </w:tcPr>
          <w:p w:rsidR="00FB1FC3" w:rsidRPr="00B66768" w:rsidRDefault="00FB1FC3" w:rsidP="00FE6631">
            <w:pPr>
              <w:tabs>
                <w:tab w:val="left" w:pos="896"/>
                <w:tab w:val="left" w:pos="1191"/>
                <w:tab w:val="left" w:pos="1418"/>
                <w:tab w:val="left" w:pos="1588"/>
              </w:tabs>
              <w:jc w:val="center"/>
              <w:rPr>
                <w:rFonts w:ascii="TH SarabunPSK" w:hAnsi="TH SarabunPSK" w:cs="TH SarabunPSK"/>
                <w:b/>
                <w:bCs/>
                <w:color w:val="000000" w:themeColor="text1"/>
                <w:sz w:val="32"/>
                <w:szCs w:val="32"/>
              </w:rPr>
            </w:pPr>
            <w:r w:rsidRPr="00B66768">
              <w:rPr>
                <w:rFonts w:ascii="TH SarabunPSK" w:hAnsi="TH SarabunPSK" w:cs="TH SarabunPSK"/>
                <w:b/>
                <w:bCs/>
                <w:color w:val="000000" w:themeColor="text1"/>
                <w:sz w:val="32"/>
                <w:szCs w:val="32"/>
                <w:cs/>
              </w:rPr>
              <w:t>อาคารที่ตั้ง</w:t>
            </w:r>
          </w:p>
        </w:tc>
        <w:tc>
          <w:tcPr>
            <w:tcW w:w="2268" w:type="dxa"/>
            <w:shd w:val="clear" w:color="auto" w:fill="C6D9F1" w:themeFill="text2" w:themeFillTint="33"/>
          </w:tcPr>
          <w:p w:rsidR="00FB1FC3" w:rsidRPr="00B66768" w:rsidRDefault="00FB1FC3" w:rsidP="00FE6631">
            <w:pPr>
              <w:tabs>
                <w:tab w:val="left" w:pos="896"/>
                <w:tab w:val="left" w:pos="1191"/>
                <w:tab w:val="left" w:pos="1418"/>
                <w:tab w:val="left" w:pos="1588"/>
              </w:tabs>
              <w:jc w:val="center"/>
              <w:rPr>
                <w:rFonts w:ascii="TH SarabunPSK" w:hAnsi="TH SarabunPSK" w:cs="TH SarabunPSK"/>
                <w:b/>
                <w:bCs/>
                <w:color w:val="000000" w:themeColor="text1"/>
                <w:sz w:val="32"/>
                <w:szCs w:val="32"/>
              </w:rPr>
            </w:pPr>
            <w:r w:rsidRPr="00B66768">
              <w:rPr>
                <w:rFonts w:ascii="TH SarabunPSK" w:hAnsi="TH SarabunPSK" w:cs="TH SarabunPSK"/>
                <w:b/>
                <w:bCs/>
                <w:color w:val="000000" w:themeColor="text1"/>
                <w:sz w:val="32"/>
                <w:szCs w:val="32"/>
                <w:cs/>
              </w:rPr>
              <w:t xml:space="preserve">จำนวนพื้นที่ </w:t>
            </w:r>
          </w:p>
          <w:p w:rsidR="00FB1FC3" w:rsidRPr="00B66768" w:rsidRDefault="00FB1FC3" w:rsidP="00FE6631">
            <w:pPr>
              <w:tabs>
                <w:tab w:val="left" w:pos="896"/>
                <w:tab w:val="left" w:pos="1191"/>
                <w:tab w:val="left" w:pos="1418"/>
                <w:tab w:val="left" w:pos="1588"/>
              </w:tabs>
              <w:jc w:val="center"/>
              <w:rPr>
                <w:rFonts w:ascii="TH SarabunPSK" w:hAnsi="TH SarabunPSK" w:cs="TH SarabunPSK"/>
                <w:b/>
                <w:bCs/>
                <w:color w:val="000000" w:themeColor="text1"/>
                <w:sz w:val="32"/>
                <w:szCs w:val="32"/>
              </w:rPr>
            </w:pPr>
            <w:r w:rsidRPr="00B66768">
              <w:rPr>
                <w:rFonts w:ascii="TH SarabunPSK" w:hAnsi="TH SarabunPSK" w:cs="TH SarabunPSK"/>
                <w:b/>
                <w:bCs/>
                <w:color w:val="000000" w:themeColor="text1"/>
                <w:sz w:val="32"/>
                <w:szCs w:val="32"/>
                <w:cs/>
              </w:rPr>
              <w:t>(ตารางเมตร)</w:t>
            </w:r>
          </w:p>
        </w:tc>
      </w:tr>
      <w:tr w:rsidR="00FB1FC3" w:rsidRPr="00B66768" w:rsidTr="00664840">
        <w:tc>
          <w:tcPr>
            <w:tcW w:w="6487" w:type="dxa"/>
          </w:tcPr>
          <w:p w:rsidR="00FB1FC3" w:rsidRPr="00B66768" w:rsidRDefault="00FB1FC3" w:rsidP="00FE6631">
            <w:pPr>
              <w:tabs>
                <w:tab w:val="left" w:pos="896"/>
                <w:tab w:val="left" w:pos="1191"/>
                <w:tab w:val="left" w:pos="1418"/>
                <w:tab w:val="left" w:pos="1588"/>
              </w:tabs>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1. พื้นที่ตั้งของบัณฑิตวิทยาลัย มหาวิทยาลัยศิลปากร วิทยาเขตพระราชวังสนามจันทร์ ตั้งอยู่อาคารชั้น 7 อาคาร 50 ปี</w:t>
            </w:r>
          </w:p>
        </w:tc>
        <w:tc>
          <w:tcPr>
            <w:tcW w:w="2268" w:type="dxa"/>
          </w:tcPr>
          <w:p w:rsidR="00FB1FC3" w:rsidRPr="00B66768" w:rsidRDefault="00FB1FC3" w:rsidP="00FE6631">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483.4</w:t>
            </w:r>
          </w:p>
        </w:tc>
      </w:tr>
      <w:tr w:rsidR="00FB1FC3" w:rsidRPr="00B66768" w:rsidTr="00664840">
        <w:tc>
          <w:tcPr>
            <w:tcW w:w="6487" w:type="dxa"/>
          </w:tcPr>
          <w:p w:rsidR="00FB1FC3" w:rsidRPr="00B66768" w:rsidRDefault="00FB1FC3" w:rsidP="00FE6631">
            <w:pPr>
              <w:tabs>
                <w:tab w:val="left" w:pos="896"/>
                <w:tab w:val="left" w:pos="1191"/>
                <w:tab w:val="left" w:pos="1418"/>
                <w:tab w:val="left" w:pos="1588"/>
              </w:tabs>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 xml:space="preserve">2. พื้นที่ตั้งของบัณฑิตวิทยาลัย มหาวิทยาลัยศิลปากร ตลิ่งชัน ตั้งอยู่ชั้น 2 อาคารสำนักงานอธิการบดี ตลิ่งชัน </w:t>
            </w:r>
          </w:p>
        </w:tc>
        <w:tc>
          <w:tcPr>
            <w:tcW w:w="2268" w:type="dxa"/>
          </w:tcPr>
          <w:p w:rsidR="00FB1FC3" w:rsidRPr="00B66768" w:rsidRDefault="00FB1FC3" w:rsidP="00FE6631">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350</w:t>
            </w:r>
          </w:p>
        </w:tc>
      </w:tr>
    </w:tbl>
    <w:p w:rsidR="00FB1FC3" w:rsidRPr="00B66768" w:rsidRDefault="00FB1FC3" w:rsidP="00FB1FC3">
      <w:pPr>
        <w:tabs>
          <w:tab w:val="left" w:pos="896"/>
          <w:tab w:val="left" w:pos="1191"/>
          <w:tab w:val="left" w:pos="1418"/>
          <w:tab w:val="left" w:pos="1588"/>
        </w:tabs>
        <w:rPr>
          <w:rFonts w:ascii="TH SarabunPSK" w:hAnsi="TH SarabunPSK" w:cs="TH SarabunPSK"/>
          <w:b/>
          <w:bCs/>
          <w:color w:val="000000" w:themeColor="text1"/>
          <w:sz w:val="32"/>
          <w:szCs w:val="32"/>
        </w:rPr>
      </w:pPr>
    </w:p>
    <w:p w:rsidR="00FB1FC3" w:rsidRPr="00B66768" w:rsidRDefault="009F5F0B" w:rsidP="00FB1FC3">
      <w:pPr>
        <w:tabs>
          <w:tab w:val="left" w:pos="896"/>
          <w:tab w:val="left" w:pos="1191"/>
          <w:tab w:val="left" w:pos="1418"/>
          <w:tab w:val="left" w:pos="1588"/>
        </w:tabs>
        <w:rPr>
          <w:rFonts w:ascii="TH SarabunPSK" w:hAnsi="TH SarabunPSK" w:cs="TH SarabunPSK"/>
          <w:b/>
          <w:bCs/>
          <w:color w:val="000000" w:themeColor="text1"/>
          <w:sz w:val="32"/>
          <w:szCs w:val="32"/>
        </w:rPr>
      </w:pPr>
      <w:r w:rsidRPr="00B66768">
        <w:rPr>
          <w:rFonts w:ascii="TH SarabunPSK" w:hAnsi="TH SarabunPSK" w:cs="TH SarabunPSK" w:hint="cs"/>
          <w:b/>
          <w:bCs/>
          <w:color w:val="000000" w:themeColor="text1"/>
          <w:sz w:val="32"/>
          <w:szCs w:val="32"/>
          <w:cs/>
        </w:rPr>
        <w:t xml:space="preserve">   </w:t>
      </w:r>
      <w:r w:rsidR="00E0042E" w:rsidRPr="00B66768">
        <w:rPr>
          <w:rFonts w:ascii="TH SarabunPSK" w:hAnsi="TH SarabunPSK" w:cs="TH SarabunPSK" w:hint="cs"/>
          <w:b/>
          <w:bCs/>
          <w:color w:val="000000" w:themeColor="text1"/>
          <w:sz w:val="32"/>
          <w:szCs w:val="32"/>
          <w:cs/>
        </w:rPr>
        <w:t xml:space="preserve">ตารางที่ 22 </w:t>
      </w:r>
      <w:r w:rsidR="00FB1FC3" w:rsidRPr="00B66768">
        <w:rPr>
          <w:rFonts w:ascii="TH SarabunPSK" w:hAnsi="TH SarabunPSK" w:cs="TH SarabunPSK"/>
          <w:b/>
          <w:bCs/>
          <w:color w:val="000000" w:themeColor="text1"/>
          <w:sz w:val="32"/>
          <w:szCs w:val="32"/>
          <w:cs/>
        </w:rPr>
        <w:t>ข้อมูลอาคารสถานที่แสดงพื้นที่ใช้สอยของบัณฑิตวิทยาลัย</w:t>
      </w:r>
    </w:p>
    <w:p w:rsidR="00FB1FC3" w:rsidRPr="00B66768" w:rsidRDefault="00FB1FC3" w:rsidP="00FB1FC3">
      <w:pPr>
        <w:tabs>
          <w:tab w:val="left" w:pos="896"/>
          <w:tab w:val="left" w:pos="1191"/>
          <w:tab w:val="left" w:pos="1418"/>
          <w:tab w:val="left" w:pos="1588"/>
        </w:tabs>
        <w:rPr>
          <w:rFonts w:ascii="TH SarabunPSK" w:hAnsi="TH SarabunPSK" w:cs="TH SarabunPSK"/>
          <w:color w:val="000000" w:themeColor="text1"/>
          <w:sz w:val="10"/>
          <w:szCs w:val="10"/>
        </w:rPr>
      </w:pPr>
    </w:p>
    <w:tbl>
      <w:tblPr>
        <w:tblW w:w="878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0"/>
        <w:gridCol w:w="1843"/>
        <w:gridCol w:w="1134"/>
        <w:gridCol w:w="1417"/>
        <w:gridCol w:w="1134"/>
      </w:tblGrid>
      <w:tr w:rsidR="00FB1FC3" w:rsidRPr="00B66768" w:rsidTr="009F5F0B">
        <w:tc>
          <w:tcPr>
            <w:tcW w:w="3260" w:type="dxa"/>
            <w:shd w:val="clear" w:color="auto" w:fill="C6D9F1" w:themeFill="text2" w:themeFillTint="33"/>
          </w:tcPr>
          <w:p w:rsidR="00FB1FC3" w:rsidRPr="00B66768" w:rsidRDefault="00FB1FC3" w:rsidP="00FE6631">
            <w:pPr>
              <w:widowControl w:val="0"/>
              <w:tabs>
                <w:tab w:val="left" w:pos="896"/>
                <w:tab w:val="left" w:pos="1191"/>
                <w:tab w:val="left" w:pos="1418"/>
                <w:tab w:val="left" w:pos="1588"/>
              </w:tabs>
              <w:autoSpaceDE w:val="0"/>
              <w:autoSpaceDN w:val="0"/>
              <w:adjustRightInd w:val="0"/>
              <w:jc w:val="center"/>
              <w:rPr>
                <w:rFonts w:ascii="TH SarabunPSK" w:eastAsia="Batang" w:hAnsi="TH SarabunPSK" w:cs="TH SarabunPSK"/>
                <w:color w:val="000000" w:themeColor="text1"/>
                <w:sz w:val="32"/>
                <w:szCs w:val="32"/>
              </w:rPr>
            </w:pPr>
            <w:r w:rsidRPr="00B66768">
              <w:rPr>
                <w:rFonts w:cs="TH SarabunPSK"/>
                <w:b/>
                <w:bCs/>
                <w:color w:val="000000" w:themeColor="text1"/>
                <w:sz w:val="32"/>
                <w:szCs w:val="32"/>
                <w:cs/>
              </w:rPr>
              <w:t>อาคารสถานที่</w:t>
            </w:r>
          </w:p>
        </w:tc>
        <w:tc>
          <w:tcPr>
            <w:tcW w:w="1843" w:type="dxa"/>
            <w:shd w:val="clear" w:color="auto" w:fill="C6D9F1" w:themeFill="text2" w:themeFillTint="33"/>
            <w:vAlign w:val="center"/>
          </w:tcPr>
          <w:p w:rsidR="00FB1FC3" w:rsidRPr="00B66768" w:rsidRDefault="00FB1FC3" w:rsidP="00FE6631">
            <w:pPr>
              <w:widowControl w:val="0"/>
              <w:tabs>
                <w:tab w:val="left" w:pos="896"/>
                <w:tab w:val="left" w:pos="1191"/>
                <w:tab w:val="left" w:pos="1418"/>
                <w:tab w:val="left" w:pos="1588"/>
              </w:tabs>
              <w:autoSpaceDE w:val="0"/>
              <w:autoSpaceDN w:val="0"/>
              <w:adjustRightInd w:val="0"/>
              <w:jc w:val="center"/>
              <w:rPr>
                <w:rFonts w:cs="TH SarabunPSK"/>
                <w:b/>
                <w:bCs/>
                <w:color w:val="000000" w:themeColor="text1"/>
                <w:sz w:val="32"/>
                <w:szCs w:val="32"/>
              </w:rPr>
            </w:pPr>
            <w:r w:rsidRPr="00B66768">
              <w:rPr>
                <w:rFonts w:cs="TH SarabunPSK"/>
                <w:b/>
                <w:bCs/>
                <w:color w:val="000000" w:themeColor="text1"/>
                <w:sz w:val="32"/>
                <w:szCs w:val="32"/>
                <w:cs/>
              </w:rPr>
              <w:t>ใช้งานพื้นที่</w:t>
            </w:r>
          </w:p>
        </w:tc>
        <w:tc>
          <w:tcPr>
            <w:tcW w:w="1134" w:type="dxa"/>
            <w:shd w:val="clear" w:color="auto" w:fill="C6D9F1" w:themeFill="text2" w:themeFillTint="33"/>
            <w:vAlign w:val="center"/>
          </w:tcPr>
          <w:p w:rsidR="00FB1FC3" w:rsidRPr="00B66768" w:rsidRDefault="00FB1FC3" w:rsidP="00FE6631">
            <w:pPr>
              <w:widowControl w:val="0"/>
              <w:tabs>
                <w:tab w:val="left" w:pos="896"/>
                <w:tab w:val="left" w:pos="1191"/>
                <w:tab w:val="left" w:pos="1418"/>
                <w:tab w:val="left" w:pos="1588"/>
              </w:tabs>
              <w:autoSpaceDE w:val="0"/>
              <w:autoSpaceDN w:val="0"/>
              <w:adjustRightInd w:val="0"/>
              <w:jc w:val="center"/>
              <w:rPr>
                <w:rFonts w:ascii="TH SarabunPSK" w:eastAsia="Batang" w:hAnsi="TH SarabunPSK" w:cs="TH SarabunPSK"/>
                <w:b/>
                <w:bCs/>
                <w:color w:val="000000" w:themeColor="text1"/>
                <w:sz w:val="32"/>
                <w:szCs w:val="32"/>
              </w:rPr>
            </w:pPr>
            <w:r w:rsidRPr="00B66768">
              <w:rPr>
                <w:rFonts w:cs="TH SarabunPSK"/>
                <w:b/>
                <w:bCs/>
                <w:color w:val="000000" w:themeColor="text1"/>
                <w:sz w:val="32"/>
                <w:szCs w:val="32"/>
                <w:cs/>
              </w:rPr>
              <w:t>จำนวนห้อง</w:t>
            </w:r>
          </w:p>
        </w:tc>
        <w:tc>
          <w:tcPr>
            <w:tcW w:w="1417" w:type="dxa"/>
            <w:shd w:val="clear" w:color="auto" w:fill="C6D9F1" w:themeFill="text2" w:themeFillTint="33"/>
            <w:vAlign w:val="center"/>
          </w:tcPr>
          <w:p w:rsidR="00FB1FC3" w:rsidRPr="00B66768" w:rsidRDefault="00FB1FC3" w:rsidP="00FE6631">
            <w:pPr>
              <w:widowControl w:val="0"/>
              <w:tabs>
                <w:tab w:val="left" w:pos="896"/>
                <w:tab w:val="left" w:pos="1191"/>
                <w:tab w:val="left" w:pos="1418"/>
                <w:tab w:val="left" w:pos="1588"/>
              </w:tabs>
              <w:autoSpaceDE w:val="0"/>
              <w:autoSpaceDN w:val="0"/>
              <w:adjustRightInd w:val="0"/>
              <w:jc w:val="center"/>
              <w:rPr>
                <w:rFonts w:ascii="TH SarabunPSK" w:eastAsia="Batang" w:hAnsi="TH SarabunPSK" w:cs="TH SarabunPSK"/>
                <w:b/>
                <w:bCs/>
                <w:color w:val="000000" w:themeColor="text1"/>
                <w:sz w:val="32"/>
                <w:szCs w:val="32"/>
              </w:rPr>
            </w:pPr>
            <w:r w:rsidRPr="00B66768">
              <w:rPr>
                <w:rFonts w:cs="TH SarabunPSK"/>
                <w:b/>
                <w:bCs/>
                <w:color w:val="000000" w:themeColor="text1"/>
                <w:sz w:val="32"/>
                <w:szCs w:val="32"/>
                <w:cs/>
              </w:rPr>
              <w:t xml:space="preserve">พื้นที่ </w:t>
            </w:r>
          </w:p>
          <w:p w:rsidR="00FB1FC3" w:rsidRPr="00B66768" w:rsidRDefault="00FB1FC3" w:rsidP="00FE6631">
            <w:pPr>
              <w:widowControl w:val="0"/>
              <w:tabs>
                <w:tab w:val="left" w:pos="896"/>
                <w:tab w:val="left" w:pos="1191"/>
                <w:tab w:val="left" w:pos="1418"/>
                <w:tab w:val="left" w:pos="1588"/>
              </w:tabs>
              <w:autoSpaceDE w:val="0"/>
              <w:autoSpaceDN w:val="0"/>
              <w:adjustRightInd w:val="0"/>
              <w:jc w:val="center"/>
              <w:rPr>
                <w:rFonts w:ascii="TH SarabunPSK" w:eastAsia="Batang" w:hAnsi="TH SarabunPSK" w:cs="TH SarabunPSK"/>
                <w:b/>
                <w:bCs/>
                <w:color w:val="000000" w:themeColor="text1"/>
                <w:sz w:val="32"/>
                <w:szCs w:val="32"/>
              </w:rPr>
            </w:pPr>
            <w:r w:rsidRPr="00B66768">
              <w:rPr>
                <w:rFonts w:cs="TH SarabunPSK"/>
                <w:b/>
                <w:bCs/>
                <w:color w:val="000000" w:themeColor="text1"/>
                <w:sz w:val="32"/>
                <w:szCs w:val="32"/>
                <w:cs/>
              </w:rPr>
              <w:t>(ตร.ม.</w:t>
            </w:r>
            <w:r w:rsidRPr="00B66768">
              <w:rPr>
                <w:rFonts w:ascii="TH SarabunPSK" w:eastAsia="Batang" w:hAnsi="TH SarabunPSK" w:cs="TH SarabunPSK"/>
                <w:b/>
                <w:bCs/>
                <w:color w:val="000000" w:themeColor="text1"/>
                <w:sz w:val="32"/>
                <w:szCs w:val="32"/>
              </w:rPr>
              <w:t>)</w:t>
            </w:r>
          </w:p>
        </w:tc>
        <w:tc>
          <w:tcPr>
            <w:tcW w:w="1134" w:type="dxa"/>
            <w:shd w:val="clear" w:color="auto" w:fill="C6D9F1" w:themeFill="text2" w:themeFillTint="33"/>
          </w:tcPr>
          <w:p w:rsidR="00FB1FC3" w:rsidRPr="00B66768" w:rsidRDefault="00FB1FC3" w:rsidP="00FE6631">
            <w:pPr>
              <w:widowControl w:val="0"/>
              <w:tabs>
                <w:tab w:val="left" w:pos="896"/>
                <w:tab w:val="left" w:pos="1191"/>
                <w:tab w:val="left" w:pos="1418"/>
                <w:tab w:val="left" w:pos="1588"/>
              </w:tabs>
              <w:autoSpaceDE w:val="0"/>
              <w:autoSpaceDN w:val="0"/>
              <w:adjustRightInd w:val="0"/>
              <w:rPr>
                <w:rFonts w:ascii="TH SarabunPSK" w:eastAsia="Batang" w:hAnsi="TH SarabunPSK" w:cs="TH SarabunPSK"/>
                <w:b/>
                <w:bCs/>
                <w:color w:val="000000" w:themeColor="text1"/>
                <w:sz w:val="32"/>
                <w:szCs w:val="32"/>
              </w:rPr>
            </w:pPr>
            <w:r w:rsidRPr="00B66768">
              <w:rPr>
                <w:rFonts w:cs="TH SarabunPSK"/>
                <w:b/>
                <w:bCs/>
                <w:color w:val="000000" w:themeColor="text1"/>
                <w:sz w:val="32"/>
                <w:szCs w:val="32"/>
                <w:cs/>
              </w:rPr>
              <w:t>หมายเหตุ</w:t>
            </w:r>
          </w:p>
        </w:tc>
      </w:tr>
      <w:tr w:rsidR="00FB1FC3" w:rsidRPr="00B66768" w:rsidTr="009F5F0B">
        <w:tc>
          <w:tcPr>
            <w:tcW w:w="3260" w:type="dxa"/>
            <w:vMerge w:val="restart"/>
          </w:tcPr>
          <w:p w:rsidR="00FB1FC3" w:rsidRPr="00B66768" w:rsidRDefault="00FB1FC3" w:rsidP="00FE6631">
            <w:pPr>
              <w:widowControl w:val="0"/>
              <w:tabs>
                <w:tab w:val="left" w:pos="896"/>
                <w:tab w:val="left" w:pos="1191"/>
                <w:tab w:val="left" w:pos="1418"/>
                <w:tab w:val="left" w:pos="1588"/>
              </w:tabs>
              <w:autoSpaceDE w:val="0"/>
              <w:autoSpaceDN w:val="0"/>
              <w:adjustRightInd w:val="0"/>
              <w:rPr>
                <w:rFonts w:cs="TH SarabunPSK"/>
                <w:color w:val="000000" w:themeColor="text1"/>
                <w:sz w:val="32"/>
                <w:szCs w:val="32"/>
              </w:rPr>
            </w:pPr>
            <w:r w:rsidRPr="00B66768">
              <w:rPr>
                <w:rFonts w:ascii="TH SarabunPSK" w:eastAsia="Batang" w:hAnsi="TH SarabunPSK" w:cs="TH SarabunPSK"/>
                <w:color w:val="000000" w:themeColor="text1"/>
                <w:sz w:val="32"/>
                <w:szCs w:val="32"/>
              </w:rPr>
              <w:t xml:space="preserve">1. </w:t>
            </w:r>
            <w:r w:rsidRPr="00B66768">
              <w:rPr>
                <w:rFonts w:ascii="TH SarabunPSK" w:hAnsi="TH SarabunPSK" w:cs="TH SarabunPSK"/>
                <w:color w:val="000000" w:themeColor="text1"/>
                <w:sz w:val="32"/>
                <w:szCs w:val="32"/>
                <w:cs/>
              </w:rPr>
              <w:t>พื้นที่ตั้งของบัณฑิตวิทยาลัย มหาวิทยาลัยศิลปากร วิทยาเขตพระราชวังสนามจันทร์ ตั้งอยู่อาคารชั้น 7 อาคาร 50 ปี</w:t>
            </w:r>
          </w:p>
        </w:tc>
        <w:tc>
          <w:tcPr>
            <w:tcW w:w="1843" w:type="dxa"/>
          </w:tcPr>
          <w:p w:rsidR="00FB1FC3" w:rsidRPr="00B66768" w:rsidRDefault="00FB1FC3" w:rsidP="00FE6631">
            <w:pPr>
              <w:widowControl w:val="0"/>
              <w:tabs>
                <w:tab w:val="left" w:pos="896"/>
                <w:tab w:val="left" w:pos="1191"/>
                <w:tab w:val="left" w:pos="1418"/>
                <w:tab w:val="left" w:pos="1588"/>
              </w:tabs>
              <w:autoSpaceDE w:val="0"/>
              <w:autoSpaceDN w:val="0"/>
              <w:adjustRightInd w:val="0"/>
              <w:rPr>
                <w:rFonts w:ascii="TH SarabunPSK" w:eastAsia="Batang" w:hAnsi="TH SarabunPSK" w:cs="TH SarabunPSK"/>
                <w:color w:val="000000" w:themeColor="text1"/>
                <w:sz w:val="32"/>
                <w:szCs w:val="32"/>
              </w:rPr>
            </w:pPr>
            <w:r w:rsidRPr="00B66768">
              <w:rPr>
                <w:rFonts w:cs="TH SarabunPSK"/>
                <w:color w:val="000000" w:themeColor="text1"/>
                <w:sz w:val="32"/>
                <w:szCs w:val="32"/>
                <w:cs/>
              </w:rPr>
              <w:t>ห้องคณบดี</w:t>
            </w:r>
          </w:p>
        </w:tc>
        <w:tc>
          <w:tcPr>
            <w:tcW w:w="1134" w:type="dxa"/>
          </w:tcPr>
          <w:p w:rsidR="00FB1FC3" w:rsidRPr="00B66768" w:rsidRDefault="00FB1FC3" w:rsidP="00FE6631">
            <w:pPr>
              <w:widowControl w:val="0"/>
              <w:tabs>
                <w:tab w:val="left" w:pos="896"/>
                <w:tab w:val="left" w:pos="1191"/>
                <w:tab w:val="left" w:pos="1418"/>
                <w:tab w:val="left" w:pos="1588"/>
              </w:tabs>
              <w:autoSpaceDE w:val="0"/>
              <w:autoSpaceDN w:val="0"/>
              <w:adjustRightInd w:val="0"/>
              <w:jc w:val="center"/>
              <w:rPr>
                <w:rFonts w:ascii="TH SarabunPSK" w:eastAsia="Batang" w:hAnsi="TH SarabunPSK" w:cs="TH SarabunPSK"/>
                <w:color w:val="000000" w:themeColor="text1"/>
                <w:sz w:val="32"/>
                <w:szCs w:val="32"/>
              </w:rPr>
            </w:pPr>
            <w:r w:rsidRPr="00B66768">
              <w:rPr>
                <w:rFonts w:cs="TH SarabunPSK"/>
                <w:color w:val="000000" w:themeColor="text1"/>
                <w:sz w:val="32"/>
                <w:szCs w:val="32"/>
                <w:cs/>
              </w:rPr>
              <w:t>1 ห้อง</w:t>
            </w:r>
          </w:p>
        </w:tc>
        <w:tc>
          <w:tcPr>
            <w:tcW w:w="1417" w:type="dxa"/>
          </w:tcPr>
          <w:p w:rsidR="00FB1FC3" w:rsidRPr="00B66768" w:rsidRDefault="00FB1FC3" w:rsidP="00FE6631">
            <w:pPr>
              <w:widowControl w:val="0"/>
              <w:tabs>
                <w:tab w:val="left" w:pos="896"/>
                <w:tab w:val="left" w:pos="1191"/>
                <w:tab w:val="left" w:pos="1418"/>
                <w:tab w:val="left" w:pos="1588"/>
              </w:tabs>
              <w:autoSpaceDE w:val="0"/>
              <w:autoSpaceDN w:val="0"/>
              <w:adjustRightInd w:val="0"/>
              <w:jc w:val="center"/>
              <w:rPr>
                <w:rFonts w:ascii="TH SarabunPSK" w:eastAsia="Batang" w:hAnsi="TH SarabunPSK" w:cs="TH SarabunPSK"/>
                <w:color w:val="000000" w:themeColor="text1"/>
                <w:sz w:val="32"/>
                <w:szCs w:val="32"/>
              </w:rPr>
            </w:pPr>
            <w:r w:rsidRPr="00B66768">
              <w:rPr>
                <w:rFonts w:cs="TH SarabunPSK"/>
                <w:color w:val="000000" w:themeColor="text1"/>
                <w:sz w:val="32"/>
                <w:szCs w:val="32"/>
                <w:cs/>
              </w:rPr>
              <w:t>27 ตร.ม.</w:t>
            </w:r>
          </w:p>
        </w:tc>
        <w:tc>
          <w:tcPr>
            <w:tcW w:w="1134" w:type="dxa"/>
          </w:tcPr>
          <w:p w:rsidR="00FB1FC3" w:rsidRPr="00B66768" w:rsidRDefault="00FB1FC3" w:rsidP="00FE6631">
            <w:pPr>
              <w:widowControl w:val="0"/>
              <w:tabs>
                <w:tab w:val="left" w:pos="896"/>
                <w:tab w:val="left" w:pos="1191"/>
                <w:tab w:val="left" w:pos="1418"/>
                <w:tab w:val="left" w:pos="1588"/>
              </w:tabs>
              <w:autoSpaceDE w:val="0"/>
              <w:autoSpaceDN w:val="0"/>
              <w:adjustRightInd w:val="0"/>
              <w:rPr>
                <w:rFonts w:ascii="TH SarabunPSK" w:eastAsia="Batang" w:hAnsi="TH SarabunPSK" w:cs="TH SarabunPSK"/>
                <w:color w:val="000000" w:themeColor="text1"/>
                <w:sz w:val="32"/>
                <w:szCs w:val="32"/>
              </w:rPr>
            </w:pPr>
          </w:p>
        </w:tc>
      </w:tr>
      <w:tr w:rsidR="00FB1FC3" w:rsidRPr="00B66768" w:rsidTr="009F5F0B">
        <w:tc>
          <w:tcPr>
            <w:tcW w:w="3260" w:type="dxa"/>
            <w:vMerge/>
          </w:tcPr>
          <w:p w:rsidR="00FB1FC3" w:rsidRPr="00B66768" w:rsidRDefault="00FB1FC3" w:rsidP="00FE6631">
            <w:pPr>
              <w:widowControl w:val="0"/>
              <w:tabs>
                <w:tab w:val="left" w:pos="896"/>
                <w:tab w:val="left" w:pos="1191"/>
                <w:tab w:val="left" w:pos="1418"/>
                <w:tab w:val="left" w:pos="1588"/>
              </w:tabs>
              <w:autoSpaceDE w:val="0"/>
              <w:autoSpaceDN w:val="0"/>
              <w:adjustRightInd w:val="0"/>
              <w:rPr>
                <w:rFonts w:ascii="TH SarabunPSK" w:eastAsia="Batang" w:hAnsi="TH SarabunPSK" w:cs="TH SarabunPSK"/>
                <w:color w:val="000000" w:themeColor="text1"/>
                <w:sz w:val="32"/>
                <w:szCs w:val="32"/>
              </w:rPr>
            </w:pPr>
          </w:p>
        </w:tc>
        <w:tc>
          <w:tcPr>
            <w:tcW w:w="1843" w:type="dxa"/>
          </w:tcPr>
          <w:p w:rsidR="00FB1FC3" w:rsidRPr="00B66768" w:rsidRDefault="00FB1FC3" w:rsidP="00FE6631">
            <w:pPr>
              <w:widowControl w:val="0"/>
              <w:tabs>
                <w:tab w:val="left" w:pos="896"/>
                <w:tab w:val="left" w:pos="1191"/>
                <w:tab w:val="left" w:pos="1418"/>
                <w:tab w:val="left" w:pos="1588"/>
              </w:tabs>
              <w:autoSpaceDE w:val="0"/>
              <w:autoSpaceDN w:val="0"/>
              <w:adjustRightInd w:val="0"/>
              <w:rPr>
                <w:rFonts w:ascii="TH SarabunPSK" w:eastAsia="Batang" w:hAnsi="TH SarabunPSK" w:cs="TH SarabunPSK"/>
                <w:color w:val="000000" w:themeColor="text1"/>
                <w:sz w:val="32"/>
                <w:szCs w:val="32"/>
              </w:rPr>
            </w:pPr>
            <w:r w:rsidRPr="00B66768">
              <w:rPr>
                <w:rFonts w:cs="TH SarabunPSK"/>
                <w:color w:val="000000" w:themeColor="text1"/>
                <w:sz w:val="32"/>
                <w:szCs w:val="32"/>
                <w:cs/>
              </w:rPr>
              <w:t>ห้องรองคณบดี</w:t>
            </w:r>
          </w:p>
        </w:tc>
        <w:tc>
          <w:tcPr>
            <w:tcW w:w="1134" w:type="dxa"/>
          </w:tcPr>
          <w:p w:rsidR="00FB1FC3" w:rsidRPr="00B66768" w:rsidRDefault="00FB1FC3" w:rsidP="00FE6631">
            <w:pPr>
              <w:widowControl w:val="0"/>
              <w:tabs>
                <w:tab w:val="left" w:pos="896"/>
                <w:tab w:val="left" w:pos="1191"/>
                <w:tab w:val="left" w:pos="1418"/>
                <w:tab w:val="left" w:pos="1588"/>
              </w:tabs>
              <w:autoSpaceDE w:val="0"/>
              <w:autoSpaceDN w:val="0"/>
              <w:adjustRightInd w:val="0"/>
              <w:jc w:val="center"/>
              <w:rPr>
                <w:rFonts w:ascii="TH SarabunPSK" w:eastAsia="Batang" w:hAnsi="TH SarabunPSK" w:cs="TH SarabunPSK"/>
                <w:color w:val="000000" w:themeColor="text1"/>
                <w:sz w:val="32"/>
                <w:szCs w:val="32"/>
              </w:rPr>
            </w:pPr>
            <w:r w:rsidRPr="00B66768">
              <w:rPr>
                <w:rFonts w:cs="TH SarabunPSK"/>
                <w:color w:val="000000" w:themeColor="text1"/>
                <w:sz w:val="32"/>
                <w:szCs w:val="32"/>
                <w:cs/>
              </w:rPr>
              <w:t>1 ห้อง</w:t>
            </w:r>
          </w:p>
        </w:tc>
        <w:tc>
          <w:tcPr>
            <w:tcW w:w="1417" w:type="dxa"/>
          </w:tcPr>
          <w:p w:rsidR="00FB1FC3" w:rsidRPr="00B66768" w:rsidRDefault="00FB1FC3" w:rsidP="00FE6631">
            <w:pPr>
              <w:widowControl w:val="0"/>
              <w:tabs>
                <w:tab w:val="left" w:pos="896"/>
                <w:tab w:val="left" w:pos="1191"/>
                <w:tab w:val="left" w:pos="1418"/>
                <w:tab w:val="left" w:pos="1588"/>
              </w:tabs>
              <w:autoSpaceDE w:val="0"/>
              <w:autoSpaceDN w:val="0"/>
              <w:adjustRightInd w:val="0"/>
              <w:jc w:val="center"/>
              <w:rPr>
                <w:rFonts w:ascii="TH SarabunPSK" w:eastAsia="Batang" w:hAnsi="TH SarabunPSK" w:cs="TH SarabunPSK"/>
                <w:color w:val="000000" w:themeColor="text1"/>
                <w:sz w:val="32"/>
                <w:szCs w:val="32"/>
              </w:rPr>
            </w:pPr>
            <w:r w:rsidRPr="00B66768">
              <w:rPr>
                <w:rFonts w:cs="TH SarabunPSK"/>
                <w:color w:val="000000" w:themeColor="text1"/>
                <w:sz w:val="32"/>
                <w:szCs w:val="32"/>
                <w:cs/>
              </w:rPr>
              <w:t>12 ตร.ม.</w:t>
            </w:r>
          </w:p>
        </w:tc>
        <w:tc>
          <w:tcPr>
            <w:tcW w:w="1134" w:type="dxa"/>
          </w:tcPr>
          <w:p w:rsidR="00FB1FC3" w:rsidRPr="00B66768" w:rsidRDefault="00FB1FC3" w:rsidP="00FE6631">
            <w:pPr>
              <w:widowControl w:val="0"/>
              <w:tabs>
                <w:tab w:val="left" w:pos="896"/>
                <w:tab w:val="left" w:pos="1191"/>
                <w:tab w:val="left" w:pos="1418"/>
                <w:tab w:val="left" w:pos="1588"/>
              </w:tabs>
              <w:autoSpaceDE w:val="0"/>
              <w:autoSpaceDN w:val="0"/>
              <w:adjustRightInd w:val="0"/>
              <w:rPr>
                <w:rFonts w:ascii="TH SarabunPSK" w:eastAsia="Batang" w:hAnsi="TH SarabunPSK" w:cs="TH SarabunPSK"/>
                <w:color w:val="000000" w:themeColor="text1"/>
                <w:sz w:val="32"/>
                <w:szCs w:val="32"/>
              </w:rPr>
            </w:pPr>
          </w:p>
        </w:tc>
      </w:tr>
      <w:tr w:rsidR="00FB1FC3" w:rsidRPr="00B66768" w:rsidTr="009F5F0B">
        <w:tc>
          <w:tcPr>
            <w:tcW w:w="3260" w:type="dxa"/>
            <w:vMerge/>
          </w:tcPr>
          <w:p w:rsidR="00FB1FC3" w:rsidRPr="00B66768" w:rsidRDefault="00FB1FC3" w:rsidP="00FE6631">
            <w:pPr>
              <w:widowControl w:val="0"/>
              <w:tabs>
                <w:tab w:val="left" w:pos="896"/>
                <w:tab w:val="left" w:pos="1191"/>
                <w:tab w:val="left" w:pos="1418"/>
                <w:tab w:val="left" w:pos="1588"/>
              </w:tabs>
              <w:autoSpaceDE w:val="0"/>
              <w:autoSpaceDN w:val="0"/>
              <w:adjustRightInd w:val="0"/>
              <w:rPr>
                <w:rFonts w:ascii="TH SarabunPSK" w:eastAsia="Batang" w:hAnsi="TH SarabunPSK" w:cs="TH SarabunPSK"/>
                <w:color w:val="000000" w:themeColor="text1"/>
                <w:sz w:val="32"/>
                <w:szCs w:val="32"/>
              </w:rPr>
            </w:pPr>
          </w:p>
        </w:tc>
        <w:tc>
          <w:tcPr>
            <w:tcW w:w="1843" w:type="dxa"/>
          </w:tcPr>
          <w:p w:rsidR="00FB1FC3" w:rsidRPr="00B66768" w:rsidRDefault="00FB1FC3" w:rsidP="00FE6631">
            <w:pPr>
              <w:widowControl w:val="0"/>
              <w:tabs>
                <w:tab w:val="left" w:pos="896"/>
                <w:tab w:val="left" w:pos="1191"/>
                <w:tab w:val="left" w:pos="1418"/>
                <w:tab w:val="left" w:pos="1588"/>
              </w:tabs>
              <w:autoSpaceDE w:val="0"/>
              <w:autoSpaceDN w:val="0"/>
              <w:adjustRightInd w:val="0"/>
              <w:rPr>
                <w:rFonts w:cs="TH SarabunPSK"/>
                <w:color w:val="000000" w:themeColor="text1"/>
                <w:sz w:val="32"/>
                <w:szCs w:val="32"/>
              </w:rPr>
            </w:pPr>
            <w:r w:rsidRPr="00B66768">
              <w:rPr>
                <w:rFonts w:cs="TH SarabunPSK"/>
                <w:color w:val="000000" w:themeColor="text1"/>
                <w:sz w:val="32"/>
                <w:szCs w:val="32"/>
                <w:cs/>
              </w:rPr>
              <w:t>ห้องงานบริหาร</w:t>
            </w:r>
          </w:p>
        </w:tc>
        <w:tc>
          <w:tcPr>
            <w:tcW w:w="1134" w:type="dxa"/>
          </w:tcPr>
          <w:p w:rsidR="00FB1FC3" w:rsidRPr="00B66768" w:rsidRDefault="00FB1FC3" w:rsidP="00FE6631">
            <w:pPr>
              <w:widowControl w:val="0"/>
              <w:tabs>
                <w:tab w:val="left" w:pos="896"/>
                <w:tab w:val="left" w:pos="1191"/>
                <w:tab w:val="left" w:pos="1418"/>
                <w:tab w:val="left" w:pos="1588"/>
              </w:tabs>
              <w:autoSpaceDE w:val="0"/>
              <w:autoSpaceDN w:val="0"/>
              <w:adjustRightInd w:val="0"/>
              <w:jc w:val="center"/>
              <w:rPr>
                <w:rFonts w:ascii="TH SarabunPSK" w:eastAsia="Batang" w:hAnsi="TH SarabunPSK" w:cs="TH SarabunPSK"/>
                <w:color w:val="000000" w:themeColor="text1"/>
                <w:sz w:val="32"/>
                <w:szCs w:val="32"/>
              </w:rPr>
            </w:pPr>
            <w:r w:rsidRPr="00B66768">
              <w:rPr>
                <w:rFonts w:cs="TH SarabunPSK"/>
                <w:color w:val="000000" w:themeColor="text1"/>
                <w:sz w:val="32"/>
                <w:szCs w:val="32"/>
                <w:cs/>
              </w:rPr>
              <w:t>1 ห้อง</w:t>
            </w:r>
          </w:p>
        </w:tc>
        <w:tc>
          <w:tcPr>
            <w:tcW w:w="1417" w:type="dxa"/>
          </w:tcPr>
          <w:p w:rsidR="00FB1FC3" w:rsidRPr="00B66768" w:rsidRDefault="00FB1FC3" w:rsidP="00FE6631">
            <w:pPr>
              <w:widowControl w:val="0"/>
              <w:tabs>
                <w:tab w:val="left" w:pos="896"/>
                <w:tab w:val="left" w:pos="1191"/>
                <w:tab w:val="left" w:pos="1418"/>
                <w:tab w:val="left" w:pos="1588"/>
              </w:tabs>
              <w:autoSpaceDE w:val="0"/>
              <w:autoSpaceDN w:val="0"/>
              <w:adjustRightInd w:val="0"/>
              <w:jc w:val="center"/>
              <w:rPr>
                <w:rFonts w:ascii="TH SarabunPSK" w:eastAsia="Batang" w:hAnsi="TH SarabunPSK" w:cs="TH SarabunPSK"/>
                <w:color w:val="000000" w:themeColor="text1"/>
                <w:sz w:val="32"/>
                <w:szCs w:val="32"/>
              </w:rPr>
            </w:pPr>
            <w:r w:rsidRPr="00B66768">
              <w:rPr>
                <w:rFonts w:cs="TH SarabunPSK"/>
                <w:color w:val="000000" w:themeColor="text1"/>
                <w:sz w:val="32"/>
                <w:szCs w:val="32"/>
                <w:cs/>
              </w:rPr>
              <w:t>12 ตร.ม.</w:t>
            </w:r>
          </w:p>
        </w:tc>
        <w:tc>
          <w:tcPr>
            <w:tcW w:w="1134" w:type="dxa"/>
          </w:tcPr>
          <w:p w:rsidR="00FB1FC3" w:rsidRPr="00B66768" w:rsidRDefault="00FB1FC3" w:rsidP="00FE6631">
            <w:pPr>
              <w:widowControl w:val="0"/>
              <w:tabs>
                <w:tab w:val="left" w:pos="896"/>
                <w:tab w:val="left" w:pos="1191"/>
                <w:tab w:val="left" w:pos="1418"/>
                <w:tab w:val="left" w:pos="1588"/>
              </w:tabs>
              <w:autoSpaceDE w:val="0"/>
              <w:autoSpaceDN w:val="0"/>
              <w:adjustRightInd w:val="0"/>
              <w:rPr>
                <w:rFonts w:ascii="TH SarabunPSK" w:eastAsia="Batang" w:hAnsi="TH SarabunPSK" w:cs="TH SarabunPSK"/>
                <w:color w:val="000000" w:themeColor="text1"/>
                <w:sz w:val="32"/>
                <w:szCs w:val="32"/>
              </w:rPr>
            </w:pPr>
          </w:p>
        </w:tc>
      </w:tr>
      <w:tr w:rsidR="00FB1FC3" w:rsidRPr="00B66768" w:rsidTr="009F5F0B">
        <w:tc>
          <w:tcPr>
            <w:tcW w:w="3260" w:type="dxa"/>
            <w:vMerge/>
          </w:tcPr>
          <w:p w:rsidR="00FB1FC3" w:rsidRPr="00B66768" w:rsidRDefault="00FB1FC3" w:rsidP="00FE6631">
            <w:pPr>
              <w:widowControl w:val="0"/>
              <w:tabs>
                <w:tab w:val="left" w:pos="896"/>
                <w:tab w:val="left" w:pos="1191"/>
                <w:tab w:val="left" w:pos="1418"/>
                <w:tab w:val="left" w:pos="1588"/>
              </w:tabs>
              <w:autoSpaceDE w:val="0"/>
              <w:autoSpaceDN w:val="0"/>
              <w:adjustRightInd w:val="0"/>
              <w:rPr>
                <w:rFonts w:ascii="TH SarabunPSK" w:eastAsia="Batang" w:hAnsi="TH SarabunPSK" w:cs="TH SarabunPSK"/>
                <w:color w:val="000000" w:themeColor="text1"/>
                <w:sz w:val="32"/>
                <w:szCs w:val="32"/>
              </w:rPr>
            </w:pPr>
          </w:p>
        </w:tc>
        <w:tc>
          <w:tcPr>
            <w:tcW w:w="1843" w:type="dxa"/>
          </w:tcPr>
          <w:p w:rsidR="00FB1FC3" w:rsidRPr="00B66768" w:rsidRDefault="00FB1FC3" w:rsidP="00FE6631">
            <w:pPr>
              <w:widowControl w:val="0"/>
              <w:tabs>
                <w:tab w:val="left" w:pos="896"/>
                <w:tab w:val="left" w:pos="1191"/>
                <w:tab w:val="left" w:pos="1418"/>
                <w:tab w:val="left" w:pos="1588"/>
              </w:tabs>
              <w:autoSpaceDE w:val="0"/>
              <w:autoSpaceDN w:val="0"/>
              <w:adjustRightInd w:val="0"/>
              <w:rPr>
                <w:rFonts w:ascii="TH SarabunPSK" w:eastAsia="Batang" w:hAnsi="TH SarabunPSK" w:cs="TH SarabunPSK"/>
                <w:color w:val="000000" w:themeColor="text1"/>
                <w:sz w:val="32"/>
                <w:szCs w:val="32"/>
              </w:rPr>
            </w:pPr>
            <w:r w:rsidRPr="00B66768">
              <w:rPr>
                <w:rFonts w:cs="TH SarabunPSK"/>
                <w:color w:val="000000" w:themeColor="text1"/>
                <w:sz w:val="32"/>
                <w:szCs w:val="32"/>
                <w:cs/>
              </w:rPr>
              <w:t>ห้องงานบริการ+งานแผน</w:t>
            </w:r>
          </w:p>
        </w:tc>
        <w:tc>
          <w:tcPr>
            <w:tcW w:w="1134" w:type="dxa"/>
          </w:tcPr>
          <w:p w:rsidR="00FB1FC3" w:rsidRPr="00B66768" w:rsidRDefault="00FB1FC3" w:rsidP="00FE6631">
            <w:pPr>
              <w:widowControl w:val="0"/>
              <w:tabs>
                <w:tab w:val="left" w:pos="896"/>
                <w:tab w:val="left" w:pos="1191"/>
                <w:tab w:val="left" w:pos="1418"/>
                <w:tab w:val="left" w:pos="1588"/>
              </w:tabs>
              <w:autoSpaceDE w:val="0"/>
              <w:autoSpaceDN w:val="0"/>
              <w:adjustRightInd w:val="0"/>
              <w:jc w:val="center"/>
              <w:rPr>
                <w:rFonts w:ascii="TH SarabunPSK" w:eastAsia="Batang" w:hAnsi="TH SarabunPSK" w:cs="TH SarabunPSK"/>
                <w:color w:val="000000" w:themeColor="text1"/>
                <w:sz w:val="32"/>
                <w:szCs w:val="32"/>
              </w:rPr>
            </w:pPr>
            <w:r w:rsidRPr="00B66768">
              <w:rPr>
                <w:rFonts w:cs="TH SarabunPSK"/>
                <w:color w:val="000000" w:themeColor="text1"/>
                <w:sz w:val="32"/>
                <w:szCs w:val="32"/>
                <w:cs/>
              </w:rPr>
              <w:t>1 ห้อง</w:t>
            </w:r>
          </w:p>
        </w:tc>
        <w:tc>
          <w:tcPr>
            <w:tcW w:w="1417" w:type="dxa"/>
          </w:tcPr>
          <w:p w:rsidR="00FB1FC3" w:rsidRPr="00B66768" w:rsidRDefault="00FB1FC3" w:rsidP="00FE6631">
            <w:pPr>
              <w:widowControl w:val="0"/>
              <w:tabs>
                <w:tab w:val="left" w:pos="896"/>
                <w:tab w:val="left" w:pos="1191"/>
                <w:tab w:val="left" w:pos="1418"/>
                <w:tab w:val="left" w:pos="1588"/>
              </w:tabs>
              <w:autoSpaceDE w:val="0"/>
              <w:autoSpaceDN w:val="0"/>
              <w:adjustRightInd w:val="0"/>
              <w:jc w:val="center"/>
              <w:rPr>
                <w:rFonts w:ascii="TH SarabunPSK" w:eastAsia="Batang" w:hAnsi="TH SarabunPSK" w:cs="TH SarabunPSK"/>
                <w:color w:val="000000" w:themeColor="text1"/>
                <w:sz w:val="32"/>
                <w:szCs w:val="32"/>
              </w:rPr>
            </w:pPr>
            <w:r w:rsidRPr="00B66768">
              <w:rPr>
                <w:rFonts w:cs="TH SarabunPSK"/>
                <w:color w:val="000000" w:themeColor="text1"/>
                <w:sz w:val="32"/>
                <w:szCs w:val="32"/>
                <w:cs/>
              </w:rPr>
              <w:t>24 ตร.ม.</w:t>
            </w:r>
          </w:p>
        </w:tc>
        <w:tc>
          <w:tcPr>
            <w:tcW w:w="1134" w:type="dxa"/>
          </w:tcPr>
          <w:p w:rsidR="00FB1FC3" w:rsidRPr="00B66768" w:rsidRDefault="00FB1FC3" w:rsidP="00FE6631">
            <w:pPr>
              <w:widowControl w:val="0"/>
              <w:tabs>
                <w:tab w:val="left" w:pos="896"/>
                <w:tab w:val="left" w:pos="1191"/>
                <w:tab w:val="left" w:pos="1418"/>
                <w:tab w:val="left" w:pos="1588"/>
              </w:tabs>
              <w:autoSpaceDE w:val="0"/>
              <w:autoSpaceDN w:val="0"/>
              <w:adjustRightInd w:val="0"/>
              <w:rPr>
                <w:rFonts w:ascii="TH SarabunPSK" w:eastAsia="Batang" w:hAnsi="TH SarabunPSK" w:cs="TH SarabunPSK"/>
                <w:color w:val="000000" w:themeColor="text1"/>
                <w:sz w:val="32"/>
                <w:szCs w:val="32"/>
              </w:rPr>
            </w:pPr>
          </w:p>
        </w:tc>
      </w:tr>
      <w:tr w:rsidR="00FB1FC3" w:rsidRPr="00B66768" w:rsidTr="009F5F0B">
        <w:tc>
          <w:tcPr>
            <w:tcW w:w="3260" w:type="dxa"/>
            <w:vMerge/>
          </w:tcPr>
          <w:p w:rsidR="00FB1FC3" w:rsidRPr="00B66768" w:rsidRDefault="00FB1FC3" w:rsidP="00FE6631">
            <w:pPr>
              <w:widowControl w:val="0"/>
              <w:tabs>
                <w:tab w:val="left" w:pos="896"/>
                <w:tab w:val="left" w:pos="1191"/>
                <w:tab w:val="left" w:pos="1418"/>
                <w:tab w:val="left" w:pos="1588"/>
              </w:tabs>
              <w:autoSpaceDE w:val="0"/>
              <w:autoSpaceDN w:val="0"/>
              <w:adjustRightInd w:val="0"/>
              <w:rPr>
                <w:rFonts w:ascii="TH SarabunPSK" w:eastAsia="Batang" w:hAnsi="TH SarabunPSK" w:cs="TH SarabunPSK"/>
                <w:color w:val="000000" w:themeColor="text1"/>
                <w:sz w:val="32"/>
                <w:szCs w:val="32"/>
              </w:rPr>
            </w:pPr>
          </w:p>
        </w:tc>
        <w:tc>
          <w:tcPr>
            <w:tcW w:w="1843" w:type="dxa"/>
          </w:tcPr>
          <w:p w:rsidR="00FB1FC3" w:rsidRPr="00B66768" w:rsidRDefault="00FB1FC3" w:rsidP="00FE6631">
            <w:pPr>
              <w:widowControl w:val="0"/>
              <w:tabs>
                <w:tab w:val="left" w:pos="896"/>
                <w:tab w:val="left" w:pos="1191"/>
                <w:tab w:val="left" w:pos="1418"/>
                <w:tab w:val="left" w:pos="1588"/>
              </w:tabs>
              <w:autoSpaceDE w:val="0"/>
              <w:autoSpaceDN w:val="0"/>
              <w:adjustRightInd w:val="0"/>
              <w:rPr>
                <w:rFonts w:ascii="TH SarabunPSK" w:eastAsia="Batang" w:hAnsi="TH SarabunPSK" w:cs="TH SarabunPSK"/>
                <w:color w:val="000000" w:themeColor="text1"/>
                <w:sz w:val="32"/>
                <w:szCs w:val="32"/>
              </w:rPr>
            </w:pPr>
            <w:r w:rsidRPr="00B66768">
              <w:rPr>
                <w:rFonts w:cs="TH SarabunPSK"/>
                <w:color w:val="000000" w:themeColor="text1"/>
                <w:sz w:val="32"/>
                <w:szCs w:val="32"/>
                <w:cs/>
              </w:rPr>
              <w:t>ห้องการเงิน</w:t>
            </w:r>
          </w:p>
        </w:tc>
        <w:tc>
          <w:tcPr>
            <w:tcW w:w="1134" w:type="dxa"/>
          </w:tcPr>
          <w:p w:rsidR="00FB1FC3" w:rsidRPr="00B66768" w:rsidRDefault="00FB1FC3" w:rsidP="00FE6631">
            <w:pPr>
              <w:widowControl w:val="0"/>
              <w:tabs>
                <w:tab w:val="left" w:pos="896"/>
                <w:tab w:val="left" w:pos="1191"/>
                <w:tab w:val="left" w:pos="1418"/>
                <w:tab w:val="left" w:pos="1588"/>
              </w:tabs>
              <w:autoSpaceDE w:val="0"/>
              <w:autoSpaceDN w:val="0"/>
              <w:adjustRightInd w:val="0"/>
              <w:jc w:val="center"/>
              <w:rPr>
                <w:rFonts w:ascii="TH SarabunPSK" w:eastAsia="Batang" w:hAnsi="TH SarabunPSK" w:cs="TH SarabunPSK"/>
                <w:color w:val="000000" w:themeColor="text1"/>
                <w:sz w:val="32"/>
                <w:szCs w:val="32"/>
              </w:rPr>
            </w:pPr>
            <w:r w:rsidRPr="00B66768">
              <w:rPr>
                <w:rFonts w:cs="TH SarabunPSK"/>
                <w:color w:val="000000" w:themeColor="text1"/>
                <w:sz w:val="32"/>
                <w:szCs w:val="32"/>
                <w:cs/>
              </w:rPr>
              <w:t>1 ห้อง</w:t>
            </w:r>
          </w:p>
        </w:tc>
        <w:tc>
          <w:tcPr>
            <w:tcW w:w="1417" w:type="dxa"/>
          </w:tcPr>
          <w:p w:rsidR="00FB1FC3" w:rsidRPr="00B66768" w:rsidRDefault="00FB1FC3" w:rsidP="00FE6631">
            <w:pPr>
              <w:widowControl w:val="0"/>
              <w:tabs>
                <w:tab w:val="left" w:pos="896"/>
                <w:tab w:val="left" w:pos="1191"/>
                <w:tab w:val="left" w:pos="1418"/>
                <w:tab w:val="left" w:pos="1588"/>
              </w:tabs>
              <w:autoSpaceDE w:val="0"/>
              <w:autoSpaceDN w:val="0"/>
              <w:adjustRightInd w:val="0"/>
              <w:jc w:val="center"/>
              <w:rPr>
                <w:rFonts w:ascii="TH SarabunPSK" w:eastAsia="Batang" w:hAnsi="TH SarabunPSK" w:cs="TH SarabunPSK"/>
                <w:color w:val="000000" w:themeColor="text1"/>
                <w:sz w:val="32"/>
                <w:szCs w:val="32"/>
              </w:rPr>
            </w:pPr>
            <w:r w:rsidRPr="00B66768">
              <w:rPr>
                <w:rFonts w:cs="TH SarabunPSK"/>
                <w:color w:val="000000" w:themeColor="text1"/>
                <w:sz w:val="32"/>
                <w:szCs w:val="32"/>
                <w:cs/>
              </w:rPr>
              <w:t>19 ตร.ม.</w:t>
            </w:r>
          </w:p>
        </w:tc>
        <w:tc>
          <w:tcPr>
            <w:tcW w:w="1134" w:type="dxa"/>
          </w:tcPr>
          <w:p w:rsidR="00FB1FC3" w:rsidRPr="00B66768" w:rsidRDefault="00FB1FC3" w:rsidP="00FE6631">
            <w:pPr>
              <w:widowControl w:val="0"/>
              <w:tabs>
                <w:tab w:val="left" w:pos="896"/>
                <w:tab w:val="left" w:pos="1191"/>
                <w:tab w:val="left" w:pos="1418"/>
                <w:tab w:val="left" w:pos="1588"/>
              </w:tabs>
              <w:autoSpaceDE w:val="0"/>
              <w:autoSpaceDN w:val="0"/>
              <w:adjustRightInd w:val="0"/>
              <w:rPr>
                <w:rFonts w:ascii="TH SarabunPSK" w:eastAsia="Batang" w:hAnsi="TH SarabunPSK" w:cs="TH SarabunPSK"/>
                <w:color w:val="000000" w:themeColor="text1"/>
                <w:sz w:val="32"/>
                <w:szCs w:val="32"/>
              </w:rPr>
            </w:pPr>
          </w:p>
        </w:tc>
      </w:tr>
      <w:tr w:rsidR="00FB1FC3" w:rsidRPr="00B66768" w:rsidTr="009F5F0B">
        <w:tc>
          <w:tcPr>
            <w:tcW w:w="3260" w:type="dxa"/>
            <w:vMerge/>
          </w:tcPr>
          <w:p w:rsidR="00FB1FC3" w:rsidRPr="00B66768" w:rsidRDefault="00FB1FC3" w:rsidP="00FE6631">
            <w:pPr>
              <w:widowControl w:val="0"/>
              <w:tabs>
                <w:tab w:val="left" w:pos="896"/>
                <w:tab w:val="left" w:pos="1191"/>
                <w:tab w:val="left" w:pos="1418"/>
                <w:tab w:val="left" w:pos="1588"/>
              </w:tabs>
              <w:autoSpaceDE w:val="0"/>
              <w:autoSpaceDN w:val="0"/>
              <w:adjustRightInd w:val="0"/>
              <w:rPr>
                <w:rFonts w:ascii="TH SarabunPSK" w:eastAsia="Batang" w:hAnsi="TH SarabunPSK" w:cs="TH SarabunPSK"/>
                <w:color w:val="000000" w:themeColor="text1"/>
                <w:sz w:val="32"/>
                <w:szCs w:val="32"/>
              </w:rPr>
            </w:pPr>
          </w:p>
        </w:tc>
        <w:tc>
          <w:tcPr>
            <w:tcW w:w="1843" w:type="dxa"/>
          </w:tcPr>
          <w:p w:rsidR="00FB1FC3" w:rsidRPr="00B66768" w:rsidRDefault="00FB1FC3" w:rsidP="00FE6631">
            <w:pPr>
              <w:widowControl w:val="0"/>
              <w:tabs>
                <w:tab w:val="left" w:pos="896"/>
                <w:tab w:val="left" w:pos="1191"/>
                <w:tab w:val="left" w:pos="1418"/>
                <w:tab w:val="left" w:pos="1588"/>
              </w:tabs>
              <w:autoSpaceDE w:val="0"/>
              <w:autoSpaceDN w:val="0"/>
              <w:adjustRightInd w:val="0"/>
              <w:rPr>
                <w:rFonts w:ascii="TH SarabunPSK" w:eastAsia="Batang" w:hAnsi="TH SarabunPSK" w:cs="TH SarabunPSK"/>
                <w:color w:val="000000" w:themeColor="text1"/>
                <w:sz w:val="32"/>
                <w:szCs w:val="32"/>
              </w:rPr>
            </w:pPr>
            <w:r w:rsidRPr="00B66768">
              <w:rPr>
                <w:rFonts w:cs="TH SarabunPSK"/>
                <w:color w:val="000000" w:themeColor="text1"/>
                <w:sz w:val="32"/>
                <w:szCs w:val="32"/>
                <w:cs/>
              </w:rPr>
              <w:t>ห้องอาหาร</w:t>
            </w:r>
          </w:p>
        </w:tc>
        <w:tc>
          <w:tcPr>
            <w:tcW w:w="1134" w:type="dxa"/>
          </w:tcPr>
          <w:p w:rsidR="00FB1FC3" w:rsidRPr="00B66768" w:rsidRDefault="00FB1FC3" w:rsidP="00FE6631">
            <w:pPr>
              <w:widowControl w:val="0"/>
              <w:tabs>
                <w:tab w:val="left" w:pos="896"/>
                <w:tab w:val="left" w:pos="1191"/>
                <w:tab w:val="left" w:pos="1418"/>
                <w:tab w:val="left" w:pos="1588"/>
              </w:tabs>
              <w:autoSpaceDE w:val="0"/>
              <w:autoSpaceDN w:val="0"/>
              <w:adjustRightInd w:val="0"/>
              <w:jc w:val="center"/>
              <w:rPr>
                <w:rFonts w:ascii="TH SarabunPSK" w:eastAsia="Batang" w:hAnsi="TH SarabunPSK" w:cs="TH SarabunPSK"/>
                <w:color w:val="000000" w:themeColor="text1"/>
                <w:sz w:val="32"/>
                <w:szCs w:val="32"/>
              </w:rPr>
            </w:pPr>
            <w:r w:rsidRPr="00B66768">
              <w:rPr>
                <w:rFonts w:cs="TH SarabunPSK"/>
                <w:color w:val="000000" w:themeColor="text1"/>
                <w:sz w:val="32"/>
                <w:szCs w:val="32"/>
                <w:cs/>
              </w:rPr>
              <w:t>1 ห้อง</w:t>
            </w:r>
          </w:p>
        </w:tc>
        <w:tc>
          <w:tcPr>
            <w:tcW w:w="1417" w:type="dxa"/>
          </w:tcPr>
          <w:p w:rsidR="00FB1FC3" w:rsidRPr="00B66768" w:rsidRDefault="00FB1FC3" w:rsidP="00FE6631">
            <w:pPr>
              <w:widowControl w:val="0"/>
              <w:tabs>
                <w:tab w:val="left" w:pos="896"/>
                <w:tab w:val="left" w:pos="1191"/>
                <w:tab w:val="left" w:pos="1418"/>
                <w:tab w:val="left" w:pos="1588"/>
              </w:tabs>
              <w:autoSpaceDE w:val="0"/>
              <w:autoSpaceDN w:val="0"/>
              <w:adjustRightInd w:val="0"/>
              <w:jc w:val="center"/>
              <w:rPr>
                <w:rFonts w:ascii="TH SarabunPSK" w:eastAsia="Batang" w:hAnsi="TH SarabunPSK" w:cs="TH SarabunPSK"/>
                <w:color w:val="000000" w:themeColor="text1"/>
                <w:sz w:val="32"/>
                <w:szCs w:val="32"/>
              </w:rPr>
            </w:pPr>
            <w:r w:rsidRPr="00B66768">
              <w:rPr>
                <w:rFonts w:cs="TH SarabunPSK"/>
                <w:color w:val="000000" w:themeColor="text1"/>
                <w:sz w:val="32"/>
                <w:szCs w:val="32"/>
                <w:cs/>
              </w:rPr>
              <w:t>24 ตร.ม.</w:t>
            </w:r>
          </w:p>
        </w:tc>
        <w:tc>
          <w:tcPr>
            <w:tcW w:w="1134" w:type="dxa"/>
          </w:tcPr>
          <w:p w:rsidR="00FB1FC3" w:rsidRPr="00B66768" w:rsidRDefault="00FB1FC3" w:rsidP="00FE6631">
            <w:pPr>
              <w:widowControl w:val="0"/>
              <w:tabs>
                <w:tab w:val="left" w:pos="896"/>
                <w:tab w:val="left" w:pos="1191"/>
                <w:tab w:val="left" w:pos="1418"/>
                <w:tab w:val="left" w:pos="1588"/>
              </w:tabs>
              <w:autoSpaceDE w:val="0"/>
              <w:autoSpaceDN w:val="0"/>
              <w:adjustRightInd w:val="0"/>
              <w:rPr>
                <w:rFonts w:ascii="TH SarabunPSK" w:eastAsia="Batang" w:hAnsi="TH SarabunPSK" w:cs="TH SarabunPSK"/>
                <w:color w:val="000000" w:themeColor="text1"/>
                <w:sz w:val="32"/>
                <w:szCs w:val="32"/>
              </w:rPr>
            </w:pPr>
          </w:p>
        </w:tc>
      </w:tr>
      <w:tr w:rsidR="00FB1FC3" w:rsidRPr="00B66768" w:rsidTr="009F5F0B">
        <w:tc>
          <w:tcPr>
            <w:tcW w:w="3260" w:type="dxa"/>
            <w:vMerge/>
          </w:tcPr>
          <w:p w:rsidR="00FB1FC3" w:rsidRPr="00B66768" w:rsidRDefault="00FB1FC3" w:rsidP="00FE6631">
            <w:pPr>
              <w:widowControl w:val="0"/>
              <w:tabs>
                <w:tab w:val="left" w:pos="896"/>
                <w:tab w:val="left" w:pos="1191"/>
                <w:tab w:val="left" w:pos="1418"/>
                <w:tab w:val="left" w:pos="1588"/>
              </w:tabs>
              <w:autoSpaceDE w:val="0"/>
              <w:autoSpaceDN w:val="0"/>
              <w:adjustRightInd w:val="0"/>
              <w:rPr>
                <w:rFonts w:ascii="TH SarabunPSK" w:eastAsia="Batang" w:hAnsi="TH SarabunPSK" w:cs="TH SarabunPSK"/>
                <w:color w:val="000000" w:themeColor="text1"/>
                <w:sz w:val="32"/>
                <w:szCs w:val="32"/>
              </w:rPr>
            </w:pPr>
          </w:p>
        </w:tc>
        <w:tc>
          <w:tcPr>
            <w:tcW w:w="1843" w:type="dxa"/>
          </w:tcPr>
          <w:p w:rsidR="00FB1FC3" w:rsidRPr="00B66768" w:rsidRDefault="00FB1FC3" w:rsidP="00FE6631">
            <w:pPr>
              <w:widowControl w:val="0"/>
              <w:tabs>
                <w:tab w:val="left" w:pos="896"/>
                <w:tab w:val="left" w:pos="1191"/>
                <w:tab w:val="left" w:pos="1418"/>
                <w:tab w:val="left" w:pos="1588"/>
              </w:tabs>
              <w:autoSpaceDE w:val="0"/>
              <w:autoSpaceDN w:val="0"/>
              <w:adjustRightInd w:val="0"/>
              <w:rPr>
                <w:rFonts w:cs="TH SarabunPSK"/>
                <w:color w:val="000000" w:themeColor="text1"/>
                <w:sz w:val="32"/>
                <w:szCs w:val="32"/>
              </w:rPr>
            </w:pPr>
            <w:r w:rsidRPr="00B66768">
              <w:rPr>
                <w:rFonts w:cs="TH SarabunPSK"/>
                <w:color w:val="000000" w:themeColor="text1"/>
                <w:sz w:val="32"/>
                <w:szCs w:val="32"/>
                <w:cs/>
              </w:rPr>
              <w:t>ห้องเก็บของ</w:t>
            </w:r>
          </w:p>
        </w:tc>
        <w:tc>
          <w:tcPr>
            <w:tcW w:w="1134" w:type="dxa"/>
          </w:tcPr>
          <w:p w:rsidR="00FB1FC3" w:rsidRPr="00B66768" w:rsidRDefault="00FB1FC3" w:rsidP="00FE6631">
            <w:pPr>
              <w:widowControl w:val="0"/>
              <w:tabs>
                <w:tab w:val="left" w:pos="896"/>
                <w:tab w:val="left" w:pos="1191"/>
                <w:tab w:val="left" w:pos="1418"/>
                <w:tab w:val="left" w:pos="1588"/>
              </w:tabs>
              <w:autoSpaceDE w:val="0"/>
              <w:autoSpaceDN w:val="0"/>
              <w:adjustRightInd w:val="0"/>
              <w:jc w:val="center"/>
              <w:rPr>
                <w:rFonts w:ascii="TH SarabunPSK" w:eastAsia="Batang" w:hAnsi="TH SarabunPSK" w:cs="TH SarabunPSK"/>
                <w:color w:val="000000" w:themeColor="text1"/>
                <w:sz w:val="32"/>
                <w:szCs w:val="32"/>
              </w:rPr>
            </w:pPr>
            <w:r w:rsidRPr="00B66768">
              <w:rPr>
                <w:rFonts w:cs="TH SarabunPSK"/>
                <w:color w:val="000000" w:themeColor="text1"/>
                <w:sz w:val="32"/>
                <w:szCs w:val="32"/>
                <w:cs/>
              </w:rPr>
              <w:t>1 ห้อง</w:t>
            </w:r>
          </w:p>
        </w:tc>
        <w:tc>
          <w:tcPr>
            <w:tcW w:w="1417" w:type="dxa"/>
          </w:tcPr>
          <w:p w:rsidR="00FB1FC3" w:rsidRPr="00B66768" w:rsidRDefault="00FB1FC3" w:rsidP="00FE6631">
            <w:pPr>
              <w:widowControl w:val="0"/>
              <w:tabs>
                <w:tab w:val="left" w:pos="896"/>
                <w:tab w:val="left" w:pos="1191"/>
                <w:tab w:val="left" w:pos="1418"/>
                <w:tab w:val="left" w:pos="1588"/>
              </w:tabs>
              <w:autoSpaceDE w:val="0"/>
              <w:autoSpaceDN w:val="0"/>
              <w:adjustRightInd w:val="0"/>
              <w:jc w:val="center"/>
              <w:rPr>
                <w:rFonts w:ascii="TH SarabunPSK" w:eastAsia="Batang" w:hAnsi="TH SarabunPSK" w:cs="TH SarabunPSK"/>
                <w:color w:val="000000" w:themeColor="text1"/>
                <w:sz w:val="32"/>
                <w:szCs w:val="32"/>
              </w:rPr>
            </w:pPr>
            <w:r w:rsidRPr="00B66768">
              <w:rPr>
                <w:rFonts w:cs="TH SarabunPSK"/>
                <w:color w:val="000000" w:themeColor="text1"/>
                <w:sz w:val="32"/>
                <w:szCs w:val="32"/>
                <w:cs/>
              </w:rPr>
              <w:t>26 ตร.ม.</w:t>
            </w:r>
          </w:p>
        </w:tc>
        <w:tc>
          <w:tcPr>
            <w:tcW w:w="1134" w:type="dxa"/>
          </w:tcPr>
          <w:p w:rsidR="00FB1FC3" w:rsidRPr="00B66768" w:rsidRDefault="00FB1FC3" w:rsidP="00FE6631">
            <w:pPr>
              <w:widowControl w:val="0"/>
              <w:tabs>
                <w:tab w:val="left" w:pos="896"/>
                <w:tab w:val="left" w:pos="1191"/>
                <w:tab w:val="left" w:pos="1418"/>
                <w:tab w:val="left" w:pos="1588"/>
              </w:tabs>
              <w:autoSpaceDE w:val="0"/>
              <w:autoSpaceDN w:val="0"/>
              <w:adjustRightInd w:val="0"/>
              <w:rPr>
                <w:rFonts w:ascii="TH SarabunPSK" w:eastAsia="Batang" w:hAnsi="TH SarabunPSK" w:cs="TH SarabunPSK"/>
                <w:color w:val="000000" w:themeColor="text1"/>
                <w:sz w:val="32"/>
                <w:szCs w:val="32"/>
              </w:rPr>
            </w:pPr>
          </w:p>
        </w:tc>
      </w:tr>
      <w:tr w:rsidR="00FB1FC3" w:rsidRPr="00B66768" w:rsidTr="009F5F0B">
        <w:tc>
          <w:tcPr>
            <w:tcW w:w="3260" w:type="dxa"/>
            <w:vMerge/>
          </w:tcPr>
          <w:p w:rsidR="00FB1FC3" w:rsidRPr="00B66768" w:rsidRDefault="00FB1FC3" w:rsidP="00FE6631">
            <w:pPr>
              <w:widowControl w:val="0"/>
              <w:tabs>
                <w:tab w:val="left" w:pos="896"/>
                <w:tab w:val="left" w:pos="1191"/>
                <w:tab w:val="left" w:pos="1418"/>
                <w:tab w:val="left" w:pos="1588"/>
              </w:tabs>
              <w:autoSpaceDE w:val="0"/>
              <w:autoSpaceDN w:val="0"/>
              <w:adjustRightInd w:val="0"/>
              <w:rPr>
                <w:rFonts w:ascii="TH SarabunPSK" w:eastAsia="Batang" w:hAnsi="TH SarabunPSK" w:cs="TH SarabunPSK"/>
                <w:color w:val="000000" w:themeColor="text1"/>
                <w:sz w:val="32"/>
                <w:szCs w:val="32"/>
              </w:rPr>
            </w:pPr>
          </w:p>
        </w:tc>
        <w:tc>
          <w:tcPr>
            <w:tcW w:w="1843" w:type="dxa"/>
          </w:tcPr>
          <w:p w:rsidR="00FB1FC3" w:rsidRPr="00B66768" w:rsidRDefault="00FB1FC3" w:rsidP="00FE6631">
            <w:pPr>
              <w:widowControl w:val="0"/>
              <w:tabs>
                <w:tab w:val="left" w:pos="896"/>
                <w:tab w:val="left" w:pos="1191"/>
                <w:tab w:val="left" w:pos="1418"/>
                <w:tab w:val="left" w:pos="1588"/>
              </w:tabs>
              <w:autoSpaceDE w:val="0"/>
              <w:autoSpaceDN w:val="0"/>
              <w:adjustRightInd w:val="0"/>
              <w:rPr>
                <w:rFonts w:cs="TH SarabunPSK"/>
                <w:color w:val="000000" w:themeColor="text1"/>
                <w:sz w:val="32"/>
                <w:szCs w:val="32"/>
              </w:rPr>
            </w:pPr>
            <w:r w:rsidRPr="00B66768">
              <w:rPr>
                <w:rFonts w:cs="TH SarabunPSK"/>
                <w:color w:val="000000" w:themeColor="text1"/>
                <w:sz w:val="32"/>
                <w:szCs w:val="32"/>
                <w:cs/>
              </w:rPr>
              <w:t>ห้องวิทยานิพนธ์</w:t>
            </w:r>
          </w:p>
        </w:tc>
        <w:tc>
          <w:tcPr>
            <w:tcW w:w="1134" w:type="dxa"/>
          </w:tcPr>
          <w:p w:rsidR="00FB1FC3" w:rsidRPr="00B66768" w:rsidRDefault="00FB1FC3" w:rsidP="00FE6631">
            <w:pPr>
              <w:widowControl w:val="0"/>
              <w:tabs>
                <w:tab w:val="left" w:pos="896"/>
                <w:tab w:val="left" w:pos="1191"/>
                <w:tab w:val="left" w:pos="1418"/>
                <w:tab w:val="left" w:pos="1588"/>
              </w:tabs>
              <w:autoSpaceDE w:val="0"/>
              <w:autoSpaceDN w:val="0"/>
              <w:adjustRightInd w:val="0"/>
              <w:jc w:val="center"/>
              <w:rPr>
                <w:rFonts w:ascii="TH SarabunPSK" w:eastAsia="Batang" w:hAnsi="TH SarabunPSK" w:cs="TH SarabunPSK"/>
                <w:color w:val="000000" w:themeColor="text1"/>
                <w:sz w:val="32"/>
                <w:szCs w:val="32"/>
              </w:rPr>
            </w:pPr>
            <w:r w:rsidRPr="00B66768">
              <w:rPr>
                <w:rFonts w:cs="TH SarabunPSK"/>
                <w:color w:val="000000" w:themeColor="text1"/>
                <w:sz w:val="32"/>
                <w:szCs w:val="32"/>
                <w:cs/>
              </w:rPr>
              <w:t>1 ห้อง</w:t>
            </w:r>
          </w:p>
        </w:tc>
        <w:tc>
          <w:tcPr>
            <w:tcW w:w="1417" w:type="dxa"/>
          </w:tcPr>
          <w:p w:rsidR="00FB1FC3" w:rsidRPr="00B66768" w:rsidRDefault="00FB1FC3" w:rsidP="00FE6631">
            <w:pPr>
              <w:widowControl w:val="0"/>
              <w:tabs>
                <w:tab w:val="left" w:pos="896"/>
                <w:tab w:val="left" w:pos="1191"/>
                <w:tab w:val="left" w:pos="1418"/>
                <w:tab w:val="left" w:pos="1588"/>
              </w:tabs>
              <w:autoSpaceDE w:val="0"/>
              <w:autoSpaceDN w:val="0"/>
              <w:adjustRightInd w:val="0"/>
              <w:jc w:val="center"/>
              <w:rPr>
                <w:rFonts w:ascii="TH SarabunPSK" w:eastAsia="Batang" w:hAnsi="TH SarabunPSK" w:cs="TH SarabunPSK"/>
                <w:color w:val="000000" w:themeColor="text1"/>
                <w:sz w:val="32"/>
                <w:szCs w:val="32"/>
              </w:rPr>
            </w:pPr>
            <w:r w:rsidRPr="00B66768">
              <w:rPr>
                <w:rFonts w:cs="TH SarabunPSK"/>
                <w:color w:val="000000" w:themeColor="text1"/>
                <w:sz w:val="32"/>
                <w:szCs w:val="32"/>
                <w:cs/>
              </w:rPr>
              <w:t>53 ตร.ม.</w:t>
            </w:r>
          </w:p>
        </w:tc>
        <w:tc>
          <w:tcPr>
            <w:tcW w:w="1134" w:type="dxa"/>
          </w:tcPr>
          <w:p w:rsidR="00FB1FC3" w:rsidRPr="00B66768" w:rsidRDefault="00FB1FC3" w:rsidP="00FE6631">
            <w:pPr>
              <w:widowControl w:val="0"/>
              <w:tabs>
                <w:tab w:val="left" w:pos="896"/>
                <w:tab w:val="left" w:pos="1191"/>
                <w:tab w:val="left" w:pos="1418"/>
                <w:tab w:val="left" w:pos="1588"/>
              </w:tabs>
              <w:autoSpaceDE w:val="0"/>
              <w:autoSpaceDN w:val="0"/>
              <w:adjustRightInd w:val="0"/>
              <w:rPr>
                <w:rFonts w:ascii="TH SarabunPSK" w:eastAsia="Batang" w:hAnsi="TH SarabunPSK" w:cs="TH SarabunPSK"/>
                <w:color w:val="000000" w:themeColor="text1"/>
                <w:sz w:val="32"/>
                <w:szCs w:val="32"/>
              </w:rPr>
            </w:pPr>
          </w:p>
        </w:tc>
      </w:tr>
      <w:tr w:rsidR="00FB1FC3" w:rsidRPr="00B66768" w:rsidTr="009F5F0B">
        <w:tc>
          <w:tcPr>
            <w:tcW w:w="3260" w:type="dxa"/>
            <w:vMerge/>
          </w:tcPr>
          <w:p w:rsidR="00FB1FC3" w:rsidRPr="00B66768" w:rsidRDefault="00FB1FC3" w:rsidP="00FE6631">
            <w:pPr>
              <w:widowControl w:val="0"/>
              <w:tabs>
                <w:tab w:val="left" w:pos="896"/>
                <w:tab w:val="left" w:pos="1191"/>
                <w:tab w:val="left" w:pos="1418"/>
                <w:tab w:val="left" w:pos="1588"/>
              </w:tabs>
              <w:autoSpaceDE w:val="0"/>
              <w:autoSpaceDN w:val="0"/>
              <w:adjustRightInd w:val="0"/>
              <w:rPr>
                <w:rFonts w:ascii="TH SarabunPSK" w:eastAsia="Batang" w:hAnsi="TH SarabunPSK" w:cs="TH SarabunPSK"/>
                <w:color w:val="000000" w:themeColor="text1"/>
                <w:sz w:val="32"/>
                <w:szCs w:val="32"/>
              </w:rPr>
            </w:pPr>
          </w:p>
        </w:tc>
        <w:tc>
          <w:tcPr>
            <w:tcW w:w="1843" w:type="dxa"/>
          </w:tcPr>
          <w:p w:rsidR="00FB1FC3" w:rsidRPr="00B66768" w:rsidRDefault="00FB1FC3" w:rsidP="00FE6631">
            <w:pPr>
              <w:widowControl w:val="0"/>
              <w:tabs>
                <w:tab w:val="left" w:pos="896"/>
                <w:tab w:val="left" w:pos="1191"/>
                <w:tab w:val="left" w:pos="1418"/>
                <w:tab w:val="left" w:pos="1588"/>
              </w:tabs>
              <w:autoSpaceDE w:val="0"/>
              <w:autoSpaceDN w:val="0"/>
              <w:adjustRightInd w:val="0"/>
              <w:rPr>
                <w:rFonts w:cs="TH SarabunPSK"/>
                <w:color w:val="000000" w:themeColor="text1"/>
                <w:sz w:val="32"/>
                <w:szCs w:val="32"/>
              </w:rPr>
            </w:pPr>
            <w:r w:rsidRPr="00B66768">
              <w:rPr>
                <w:rFonts w:cs="TH SarabunPSK"/>
                <w:color w:val="000000" w:themeColor="text1"/>
                <w:sz w:val="32"/>
                <w:szCs w:val="32"/>
                <w:cs/>
              </w:rPr>
              <w:t>ห้องประชุม</w:t>
            </w:r>
          </w:p>
        </w:tc>
        <w:tc>
          <w:tcPr>
            <w:tcW w:w="1134" w:type="dxa"/>
          </w:tcPr>
          <w:p w:rsidR="00FB1FC3" w:rsidRPr="00B66768" w:rsidRDefault="00FB1FC3" w:rsidP="00FE6631">
            <w:pPr>
              <w:widowControl w:val="0"/>
              <w:tabs>
                <w:tab w:val="left" w:pos="896"/>
                <w:tab w:val="left" w:pos="1191"/>
                <w:tab w:val="left" w:pos="1418"/>
                <w:tab w:val="left" w:pos="1588"/>
              </w:tabs>
              <w:autoSpaceDE w:val="0"/>
              <w:autoSpaceDN w:val="0"/>
              <w:adjustRightInd w:val="0"/>
              <w:jc w:val="center"/>
              <w:rPr>
                <w:rFonts w:ascii="TH SarabunPSK" w:eastAsia="Batang" w:hAnsi="TH SarabunPSK" w:cs="TH SarabunPSK"/>
                <w:color w:val="000000" w:themeColor="text1"/>
                <w:sz w:val="32"/>
                <w:szCs w:val="32"/>
              </w:rPr>
            </w:pPr>
            <w:r w:rsidRPr="00B66768">
              <w:rPr>
                <w:rFonts w:cs="TH SarabunPSK"/>
                <w:color w:val="000000" w:themeColor="text1"/>
                <w:sz w:val="32"/>
                <w:szCs w:val="32"/>
                <w:cs/>
              </w:rPr>
              <w:t>1 ห้อง</w:t>
            </w:r>
          </w:p>
        </w:tc>
        <w:tc>
          <w:tcPr>
            <w:tcW w:w="1417" w:type="dxa"/>
          </w:tcPr>
          <w:p w:rsidR="00FB1FC3" w:rsidRPr="00B66768" w:rsidRDefault="00FB1FC3" w:rsidP="00FE6631">
            <w:pPr>
              <w:widowControl w:val="0"/>
              <w:tabs>
                <w:tab w:val="left" w:pos="896"/>
                <w:tab w:val="left" w:pos="1191"/>
                <w:tab w:val="left" w:pos="1418"/>
                <w:tab w:val="left" w:pos="1588"/>
              </w:tabs>
              <w:autoSpaceDE w:val="0"/>
              <w:autoSpaceDN w:val="0"/>
              <w:adjustRightInd w:val="0"/>
              <w:jc w:val="center"/>
              <w:rPr>
                <w:rFonts w:ascii="TH SarabunPSK" w:eastAsia="Batang" w:hAnsi="TH SarabunPSK" w:cs="TH SarabunPSK"/>
                <w:color w:val="000000" w:themeColor="text1"/>
                <w:sz w:val="32"/>
                <w:szCs w:val="32"/>
              </w:rPr>
            </w:pPr>
            <w:r w:rsidRPr="00B66768">
              <w:rPr>
                <w:rFonts w:cs="TH SarabunPSK"/>
                <w:color w:val="000000" w:themeColor="text1"/>
                <w:sz w:val="32"/>
                <w:szCs w:val="32"/>
                <w:cs/>
              </w:rPr>
              <w:t>54 ตร.ม.</w:t>
            </w:r>
          </w:p>
        </w:tc>
        <w:tc>
          <w:tcPr>
            <w:tcW w:w="1134" w:type="dxa"/>
          </w:tcPr>
          <w:p w:rsidR="00FB1FC3" w:rsidRPr="00B66768" w:rsidRDefault="00FB1FC3" w:rsidP="00FE6631">
            <w:pPr>
              <w:widowControl w:val="0"/>
              <w:tabs>
                <w:tab w:val="left" w:pos="896"/>
                <w:tab w:val="left" w:pos="1191"/>
                <w:tab w:val="left" w:pos="1418"/>
                <w:tab w:val="left" w:pos="1588"/>
              </w:tabs>
              <w:autoSpaceDE w:val="0"/>
              <w:autoSpaceDN w:val="0"/>
              <w:adjustRightInd w:val="0"/>
              <w:rPr>
                <w:rFonts w:ascii="TH SarabunPSK" w:eastAsia="Batang" w:hAnsi="TH SarabunPSK" w:cs="TH SarabunPSK"/>
                <w:color w:val="000000" w:themeColor="text1"/>
                <w:sz w:val="32"/>
                <w:szCs w:val="32"/>
              </w:rPr>
            </w:pPr>
          </w:p>
        </w:tc>
      </w:tr>
      <w:tr w:rsidR="00FB1FC3" w:rsidRPr="00B66768" w:rsidTr="009F5F0B">
        <w:tc>
          <w:tcPr>
            <w:tcW w:w="3260" w:type="dxa"/>
            <w:vMerge/>
          </w:tcPr>
          <w:p w:rsidR="00FB1FC3" w:rsidRPr="00B66768" w:rsidRDefault="00FB1FC3" w:rsidP="00FE6631">
            <w:pPr>
              <w:widowControl w:val="0"/>
              <w:tabs>
                <w:tab w:val="left" w:pos="896"/>
                <w:tab w:val="left" w:pos="1191"/>
                <w:tab w:val="left" w:pos="1418"/>
                <w:tab w:val="left" w:pos="1588"/>
              </w:tabs>
              <w:autoSpaceDE w:val="0"/>
              <w:autoSpaceDN w:val="0"/>
              <w:adjustRightInd w:val="0"/>
              <w:rPr>
                <w:rFonts w:ascii="TH SarabunPSK" w:eastAsia="Batang" w:hAnsi="TH SarabunPSK" w:cs="TH SarabunPSK"/>
                <w:color w:val="000000" w:themeColor="text1"/>
                <w:sz w:val="32"/>
                <w:szCs w:val="32"/>
              </w:rPr>
            </w:pPr>
          </w:p>
        </w:tc>
        <w:tc>
          <w:tcPr>
            <w:tcW w:w="1843" w:type="dxa"/>
          </w:tcPr>
          <w:p w:rsidR="00FB1FC3" w:rsidRPr="00B66768" w:rsidRDefault="00FB1FC3" w:rsidP="00FE6631">
            <w:pPr>
              <w:widowControl w:val="0"/>
              <w:tabs>
                <w:tab w:val="left" w:pos="896"/>
                <w:tab w:val="left" w:pos="1191"/>
                <w:tab w:val="left" w:pos="1418"/>
                <w:tab w:val="left" w:pos="1588"/>
              </w:tabs>
              <w:autoSpaceDE w:val="0"/>
              <w:autoSpaceDN w:val="0"/>
              <w:adjustRightInd w:val="0"/>
              <w:rPr>
                <w:rFonts w:cs="TH SarabunPSK"/>
                <w:color w:val="000000" w:themeColor="text1"/>
                <w:sz w:val="32"/>
                <w:szCs w:val="32"/>
              </w:rPr>
            </w:pPr>
            <w:r w:rsidRPr="00B66768">
              <w:rPr>
                <w:rFonts w:cs="TH SarabunPSK"/>
                <w:color w:val="000000" w:themeColor="text1"/>
                <w:sz w:val="32"/>
                <w:szCs w:val="32"/>
                <w:cs/>
              </w:rPr>
              <w:t>ห้องคอมพิวเตอร์</w:t>
            </w:r>
            <w:r w:rsidRPr="00B66768">
              <w:rPr>
                <w:rFonts w:cs="TH SarabunPSK"/>
                <w:color w:val="000000" w:themeColor="text1"/>
                <w:sz w:val="32"/>
                <w:szCs w:val="32"/>
                <w:cs/>
              </w:rPr>
              <w:tab/>
            </w:r>
            <w:r w:rsidRPr="00B66768">
              <w:rPr>
                <w:rFonts w:cs="TH SarabunPSK"/>
                <w:color w:val="000000" w:themeColor="text1"/>
                <w:sz w:val="32"/>
                <w:szCs w:val="32"/>
                <w:cs/>
              </w:rPr>
              <w:tab/>
            </w:r>
            <w:r w:rsidRPr="00B66768">
              <w:rPr>
                <w:rFonts w:cs="TH SarabunPSK"/>
                <w:color w:val="000000" w:themeColor="text1"/>
                <w:sz w:val="32"/>
                <w:szCs w:val="32"/>
                <w:cs/>
              </w:rPr>
              <w:tab/>
            </w:r>
          </w:p>
        </w:tc>
        <w:tc>
          <w:tcPr>
            <w:tcW w:w="1134" w:type="dxa"/>
          </w:tcPr>
          <w:p w:rsidR="00FB1FC3" w:rsidRPr="00B66768" w:rsidRDefault="00FB1FC3" w:rsidP="00FE6631">
            <w:pPr>
              <w:widowControl w:val="0"/>
              <w:tabs>
                <w:tab w:val="left" w:pos="896"/>
                <w:tab w:val="left" w:pos="1191"/>
                <w:tab w:val="left" w:pos="1418"/>
                <w:tab w:val="left" w:pos="1588"/>
              </w:tabs>
              <w:autoSpaceDE w:val="0"/>
              <w:autoSpaceDN w:val="0"/>
              <w:adjustRightInd w:val="0"/>
              <w:jc w:val="center"/>
              <w:rPr>
                <w:rFonts w:ascii="TH SarabunPSK" w:eastAsia="Batang" w:hAnsi="TH SarabunPSK" w:cs="TH SarabunPSK"/>
                <w:color w:val="000000" w:themeColor="text1"/>
                <w:sz w:val="32"/>
                <w:szCs w:val="32"/>
              </w:rPr>
            </w:pPr>
            <w:r w:rsidRPr="00B66768">
              <w:rPr>
                <w:rFonts w:cs="TH SarabunPSK"/>
                <w:color w:val="000000" w:themeColor="text1"/>
                <w:sz w:val="32"/>
                <w:szCs w:val="32"/>
                <w:cs/>
              </w:rPr>
              <w:t>1 ห้อง</w:t>
            </w:r>
          </w:p>
        </w:tc>
        <w:tc>
          <w:tcPr>
            <w:tcW w:w="1417" w:type="dxa"/>
          </w:tcPr>
          <w:p w:rsidR="00FB1FC3" w:rsidRPr="00B66768" w:rsidRDefault="00FB1FC3" w:rsidP="00FE6631">
            <w:pPr>
              <w:widowControl w:val="0"/>
              <w:tabs>
                <w:tab w:val="left" w:pos="896"/>
                <w:tab w:val="left" w:pos="1191"/>
                <w:tab w:val="left" w:pos="1418"/>
                <w:tab w:val="left" w:pos="1588"/>
              </w:tabs>
              <w:autoSpaceDE w:val="0"/>
              <w:autoSpaceDN w:val="0"/>
              <w:adjustRightInd w:val="0"/>
              <w:jc w:val="center"/>
              <w:rPr>
                <w:rFonts w:ascii="TH SarabunPSK" w:eastAsia="Batang" w:hAnsi="TH SarabunPSK" w:cs="TH SarabunPSK"/>
                <w:color w:val="000000" w:themeColor="text1"/>
                <w:sz w:val="32"/>
                <w:szCs w:val="32"/>
              </w:rPr>
            </w:pPr>
            <w:r w:rsidRPr="00B66768">
              <w:rPr>
                <w:rFonts w:cs="TH SarabunPSK"/>
                <w:color w:val="000000" w:themeColor="text1"/>
                <w:sz w:val="32"/>
                <w:szCs w:val="32"/>
                <w:cs/>
              </w:rPr>
              <w:t>56 ตร.ม.</w:t>
            </w:r>
          </w:p>
        </w:tc>
        <w:tc>
          <w:tcPr>
            <w:tcW w:w="1134" w:type="dxa"/>
          </w:tcPr>
          <w:p w:rsidR="00FB1FC3" w:rsidRPr="00B66768" w:rsidRDefault="00FB1FC3" w:rsidP="00FE6631">
            <w:pPr>
              <w:widowControl w:val="0"/>
              <w:tabs>
                <w:tab w:val="left" w:pos="896"/>
                <w:tab w:val="left" w:pos="1191"/>
                <w:tab w:val="left" w:pos="1418"/>
                <w:tab w:val="left" w:pos="1588"/>
              </w:tabs>
              <w:autoSpaceDE w:val="0"/>
              <w:autoSpaceDN w:val="0"/>
              <w:adjustRightInd w:val="0"/>
              <w:rPr>
                <w:rFonts w:ascii="TH SarabunPSK" w:eastAsia="Batang" w:hAnsi="TH SarabunPSK" w:cs="TH SarabunPSK"/>
                <w:color w:val="000000" w:themeColor="text1"/>
                <w:sz w:val="32"/>
                <w:szCs w:val="32"/>
              </w:rPr>
            </w:pPr>
          </w:p>
        </w:tc>
      </w:tr>
      <w:tr w:rsidR="00FB1FC3" w:rsidRPr="00B66768" w:rsidTr="009F5F0B">
        <w:tc>
          <w:tcPr>
            <w:tcW w:w="3260" w:type="dxa"/>
            <w:vMerge/>
          </w:tcPr>
          <w:p w:rsidR="00FB1FC3" w:rsidRPr="00B66768" w:rsidRDefault="00FB1FC3" w:rsidP="00FE6631">
            <w:pPr>
              <w:widowControl w:val="0"/>
              <w:tabs>
                <w:tab w:val="left" w:pos="896"/>
                <w:tab w:val="left" w:pos="1191"/>
                <w:tab w:val="left" w:pos="1418"/>
                <w:tab w:val="left" w:pos="1588"/>
              </w:tabs>
              <w:autoSpaceDE w:val="0"/>
              <w:autoSpaceDN w:val="0"/>
              <w:adjustRightInd w:val="0"/>
              <w:rPr>
                <w:rFonts w:ascii="TH SarabunPSK" w:eastAsia="Batang" w:hAnsi="TH SarabunPSK" w:cs="TH SarabunPSK"/>
                <w:color w:val="000000" w:themeColor="text1"/>
                <w:sz w:val="32"/>
                <w:szCs w:val="32"/>
              </w:rPr>
            </w:pPr>
          </w:p>
        </w:tc>
        <w:tc>
          <w:tcPr>
            <w:tcW w:w="1843" w:type="dxa"/>
          </w:tcPr>
          <w:p w:rsidR="00FB1FC3" w:rsidRPr="00B66768" w:rsidRDefault="00FB1FC3" w:rsidP="00FE6631">
            <w:pPr>
              <w:widowControl w:val="0"/>
              <w:tabs>
                <w:tab w:val="left" w:pos="896"/>
                <w:tab w:val="left" w:pos="1191"/>
                <w:tab w:val="left" w:pos="1418"/>
                <w:tab w:val="left" w:pos="1588"/>
              </w:tabs>
              <w:autoSpaceDE w:val="0"/>
              <w:autoSpaceDN w:val="0"/>
              <w:adjustRightInd w:val="0"/>
              <w:rPr>
                <w:rFonts w:cs="TH SarabunPSK"/>
                <w:color w:val="000000" w:themeColor="text1"/>
                <w:sz w:val="32"/>
                <w:szCs w:val="32"/>
              </w:rPr>
            </w:pPr>
            <w:r w:rsidRPr="00B66768">
              <w:rPr>
                <w:rFonts w:cs="TH SarabunPSK"/>
                <w:color w:val="000000" w:themeColor="text1"/>
                <w:sz w:val="32"/>
                <w:szCs w:val="32"/>
                <w:cs/>
              </w:rPr>
              <w:t>ห้องสำนักงาน</w:t>
            </w:r>
          </w:p>
        </w:tc>
        <w:tc>
          <w:tcPr>
            <w:tcW w:w="1134" w:type="dxa"/>
          </w:tcPr>
          <w:p w:rsidR="00FB1FC3" w:rsidRPr="00B66768" w:rsidRDefault="00FB1FC3" w:rsidP="00FE6631">
            <w:pPr>
              <w:widowControl w:val="0"/>
              <w:tabs>
                <w:tab w:val="left" w:pos="896"/>
                <w:tab w:val="left" w:pos="1191"/>
                <w:tab w:val="left" w:pos="1418"/>
                <w:tab w:val="left" w:pos="1588"/>
              </w:tabs>
              <w:autoSpaceDE w:val="0"/>
              <w:autoSpaceDN w:val="0"/>
              <w:adjustRightInd w:val="0"/>
              <w:jc w:val="center"/>
              <w:rPr>
                <w:rFonts w:ascii="TH SarabunPSK" w:eastAsia="Batang" w:hAnsi="TH SarabunPSK" w:cs="TH SarabunPSK"/>
                <w:color w:val="000000" w:themeColor="text1"/>
                <w:sz w:val="32"/>
                <w:szCs w:val="32"/>
              </w:rPr>
            </w:pPr>
            <w:r w:rsidRPr="00B66768">
              <w:rPr>
                <w:rFonts w:cs="TH SarabunPSK"/>
                <w:color w:val="000000" w:themeColor="text1"/>
                <w:sz w:val="32"/>
                <w:szCs w:val="32"/>
                <w:cs/>
              </w:rPr>
              <w:t>1 ห้อง</w:t>
            </w:r>
          </w:p>
        </w:tc>
        <w:tc>
          <w:tcPr>
            <w:tcW w:w="1417" w:type="dxa"/>
          </w:tcPr>
          <w:p w:rsidR="00FB1FC3" w:rsidRPr="00B66768" w:rsidRDefault="00FB1FC3" w:rsidP="00FE6631">
            <w:pPr>
              <w:widowControl w:val="0"/>
              <w:tabs>
                <w:tab w:val="left" w:pos="896"/>
                <w:tab w:val="left" w:pos="1191"/>
                <w:tab w:val="left" w:pos="1418"/>
                <w:tab w:val="left" w:pos="1588"/>
              </w:tabs>
              <w:autoSpaceDE w:val="0"/>
              <w:autoSpaceDN w:val="0"/>
              <w:adjustRightInd w:val="0"/>
              <w:jc w:val="center"/>
              <w:rPr>
                <w:rFonts w:ascii="TH SarabunPSK" w:eastAsia="Batang" w:hAnsi="TH SarabunPSK" w:cs="TH SarabunPSK"/>
                <w:color w:val="000000" w:themeColor="text1"/>
                <w:sz w:val="32"/>
                <w:szCs w:val="32"/>
              </w:rPr>
            </w:pPr>
            <w:r w:rsidRPr="00B66768">
              <w:rPr>
                <w:rFonts w:cs="TH SarabunPSK"/>
                <w:color w:val="000000" w:themeColor="text1"/>
                <w:sz w:val="32"/>
                <w:szCs w:val="32"/>
                <w:cs/>
              </w:rPr>
              <w:t>48 ตร.ม.</w:t>
            </w:r>
          </w:p>
        </w:tc>
        <w:tc>
          <w:tcPr>
            <w:tcW w:w="1134" w:type="dxa"/>
          </w:tcPr>
          <w:p w:rsidR="00FB1FC3" w:rsidRPr="00B66768" w:rsidRDefault="00FB1FC3" w:rsidP="00FE6631">
            <w:pPr>
              <w:widowControl w:val="0"/>
              <w:tabs>
                <w:tab w:val="left" w:pos="896"/>
                <w:tab w:val="left" w:pos="1191"/>
                <w:tab w:val="left" w:pos="1418"/>
                <w:tab w:val="left" w:pos="1588"/>
              </w:tabs>
              <w:autoSpaceDE w:val="0"/>
              <w:autoSpaceDN w:val="0"/>
              <w:adjustRightInd w:val="0"/>
              <w:rPr>
                <w:rFonts w:ascii="TH SarabunPSK" w:eastAsia="Batang" w:hAnsi="TH SarabunPSK" w:cs="TH SarabunPSK"/>
                <w:color w:val="000000" w:themeColor="text1"/>
                <w:sz w:val="32"/>
                <w:szCs w:val="32"/>
              </w:rPr>
            </w:pPr>
          </w:p>
        </w:tc>
      </w:tr>
      <w:tr w:rsidR="00FB1FC3" w:rsidRPr="00B66768" w:rsidTr="009F5F0B">
        <w:tc>
          <w:tcPr>
            <w:tcW w:w="3260" w:type="dxa"/>
            <w:vMerge/>
          </w:tcPr>
          <w:p w:rsidR="00FB1FC3" w:rsidRPr="00B66768" w:rsidRDefault="00FB1FC3" w:rsidP="00FE6631">
            <w:pPr>
              <w:widowControl w:val="0"/>
              <w:tabs>
                <w:tab w:val="left" w:pos="896"/>
                <w:tab w:val="left" w:pos="1191"/>
                <w:tab w:val="left" w:pos="1418"/>
                <w:tab w:val="left" w:pos="1588"/>
              </w:tabs>
              <w:autoSpaceDE w:val="0"/>
              <w:autoSpaceDN w:val="0"/>
              <w:adjustRightInd w:val="0"/>
              <w:rPr>
                <w:rFonts w:ascii="TH SarabunPSK" w:eastAsia="Batang" w:hAnsi="TH SarabunPSK" w:cs="TH SarabunPSK"/>
                <w:color w:val="000000" w:themeColor="text1"/>
                <w:sz w:val="32"/>
                <w:szCs w:val="32"/>
              </w:rPr>
            </w:pPr>
          </w:p>
        </w:tc>
        <w:tc>
          <w:tcPr>
            <w:tcW w:w="1843" w:type="dxa"/>
          </w:tcPr>
          <w:p w:rsidR="00FB1FC3" w:rsidRPr="00B66768" w:rsidRDefault="00FB1FC3" w:rsidP="00FE6631">
            <w:pPr>
              <w:widowControl w:val="0"/>
              <w:tabs>
                <w:tab w:val="left" w:pos="896"/>
                <w:tab w:val="left" w:pos="1191"/>
                <w:tab w:val="left" w:pos="1418"/>
                <w:tab w:val="left" w:pos="1588"/>
              </w:tabs>
              <w:autoSpaceDE w:val="0"/>
              <w:autoSpaceDN w:val="0"/>
              <w:adjustRightInd w:val="0"/>
              <w:rPr>
                <w:rFonts w:cs="TH SarabunPSK"/>
                <w:color w:val="000000" w:themeColor="text1"/>
                <w:sz w:val="32"/>
                <w:szCs w:val="32"/>
              </w:rPr>
            </w:pPr>
            <w:r w:rsidRPr="00B66768">
              <w:rPr>
                <w:rFonts w:cs="TH SarabunPSK"/>
                <w:color w:val="000000" w:themeColor="text1"/>
                <w:sz w:val="32"/>
                <w:szCs w:val="32"/>
                <w:cs/>
              </w:rPr>
              <w:t>ห้องน้ำ</w:t>
            </w:r>
          </w:p>
        </w:tc>
        <w:tc>
          <w:tcPr>
            <w:tcW w:w="1134" w:type="dxa"/>
          </w:tcPr>
          <w:p w:rsidR="00FB1FC3" w:rsidRPr="00B66768" w:rsidRDefault="00FB1FC3" w:rsidP="00FE6631">
            <w:pPr>
              <w:widowControl w:val="0"/>
              <w:tabs>
                <w:tab w:val="left" w:pos="896"/>
                <w:tab w:val="left" w:pos="1191"/>
                <w:tab w:val="left" w:pos="1418"/>
                <w:tab w:val="left" w:pos="1588"/>
              </w:tabs>
              <w:autoSpaceDE w:val="0"/>
              <w:autoSpaceDN w:val="0"/>
              <w:adjustRightInd w:val="0"/>
              <w:jc w:val="center"/>
              <w:rPr>
                <w:rFonts w:ascii="TH SarabunPSK" w:eastAsia="Batang" w:hAnsi="TH SarabunPSK" w:cs="TH SarabunPSK"/>
                <w:color w:val="000000" w:themeColor="text1"/>
                <w:sz w:val="32"/>
                <w:szCs w:val="32"/>
              </w:rPr>
            </w:pPr>
            <w:r w:rsidRPr="00B66768">
              <w:rPr>
                <w:rFonts w:cs="TH SarabunPSK"/>
                <w:color w:val="000000" w:themeColor="text1"/>
                <w:sz w:val="32"/>
                <w:szCs w:val="32"/>
                <w:cs/>
              </w:rPr>
              <w:t>1 ห้อง</w:t>
            </w:r>
          </w:p>
        </w:tc>
        <w:tc>
          <w:tcPr>
            <w:tcW w:w="1417" w:type="dxa"/>
          </w:tcPr>
          <w:p w:rsidR="00FB1FC3" w:rsidRPr="00B66768" w:rsidRDefault="00FB1FC3" w:rsidP="00FE6631">
            <w:pPr>
              <w:widowControl w:val="0"/>
              <w:tabs>
                <w:tab w:val="left" w:pos="896"/>
                <w:tab w:val="left" w:pos="1191"/>
                <w:tab w:val="left" w:pos="1418"/>
                <w:tab w:val="left" w:pos="1588"/>
              </w:tabs>
              <w:autoSpaceDE w:val="0"/>
              <w:autoSpaceDN w:val="0"/>
              <w:adjustRightInd w:val="0"/>
              <w:jc w:val="center"/>
              <w:rPr>
                <w:rFonts w:ascii="TH SarabunPSK" w:eastAsia="Batang" w:hAnsi="TH SarabunPSK" w:cs="TH SarabunPSK"/>
                <w:color w:val="000000" w:themeColor="text1"/>
                <w:sz w:val="32"/>
                <w:szCs w:val="32"/>
              </w:rPr>
            </w:pPr>
            <w:r w:rsidRPr="00B66768">
              <w:rPr>
                <w:rFonts w:cs="TH SarabunPSK"/>
                <w:color w:val="000000" w:themeColor="text1"/>
                <w:sz w:val="32"/>
                <w:szCs w:val="32"/>
                <w:cs/>
              </w:rPr>
              <w:t>12 ตร.ม.</w:t>
            </w:r>
          </w:p>
        </w:tc>
        <w:tc>
          <w:tcPr>
            <w:tcW w:w="1134" w:type="dxa"/>
          </w:tcPr>
          <w:p w:rsidR="00FB1FC3" w:rsidRPr="00B66768" w:rsidRDefault="00FB1FC3" w:rsidP="00FE6631">
            <w:pPr>
              <w:widowControl w:val="0"/>
              <w:tabs>
                <w:tab w:val="left" w:pos="896"/>
                <w:tab w:val="left" w:pos="1191"/>
                <w:tab w:val="left" w:pos="1418"/>
                <w:tab w:val="left" w:pos="1588"/>
              </w:tabs>
              <w:autoSpaceDE w:val="0"/>
              <w:autoSpaceDN w:val="0"/>
              <w:adjustRightInd w:val="0"/>
              <w:rPr>
                <w:rFonts w:ascii="TH SarabunPSK" w:eastAsia="Batang" w:hAnsi="TH SarabunPSK" w:cs="TH SarabunPSK"/>
                <w:color w:val="000000" w:themeColor="text1"/>
                <w:sz w:val="32"/>
                <w:szCs w:val="32"/>
              </w:rPr>
            </w:pPr>
          </w:p>
        </w:tc>
      </w:tr>
      <w:tr w:rsidR="00FB1FC3" w:rsidRPr="00B66768" w:rsidTr="009F5F0B">
        <w:tc>
          <w:tcPr>
            <w:tcW w:w="3260" w:type="dxa"/>
            <w:vMerge/>
          </w:tcPr>
          <w:p w:rsidR="00FB1FC3" w:rsidRPr="00B66768" w:rsidRDefault="00FB1FC3" w:rsidP="00FE6631">
            <w:pPr>
              <w:widowControl w:val="0"/>
              <w:tabs>
                <w:tab w:val="left" w:pos="896"/>
                <w:tab w:val="left" w:pos="1191"/>
                <w:tab w:val="left" w:pos="1418"/>
                <w:tab w:val="left" w:pos="1588"/>
              </w:tabs>
              <w:autoSpaceDE w:val="0"/>
              <w:autoSpaceDN w:val="0"/>
              <w:adjustRightInd w:val="0"/>
              <w:rPr>
                <w:rFonts w:ascii="TH SarabunPSK" w:eastAsia="Batang" w:hAnsi="TH SarabunPSK" w:cs="TH SarabunPSK"/>
                <w:color w:val="000000" w:themeColor="text1"/>
                <w:sz w:val="32"/>
                <w:szCs w:val="32"/>
              </w:rPr>
            </w:pPr>
          </w:p>
        </w:tc>
        <w:tc>
          <w:tcPr>
            <w:tcW w:w="1843" w:type="dxa"/>
          </w:tcPr>
          <w:p w:rsidR="00FB1FC3" w:rsidRPr="00B66768" w:rsidRDefault="00FB1FC3" w:rsidP="00FE6631">
            <w:pPr>
              <w:widowControl w:val="0"/>
              <w:tabs>
                <w:tab w:val="left" w:pos="896"/>
                <w:tab w:val="left" w:pos="1191"/>
                <w:tab w:val="left" w:pos="1418"/>
                <w:tab w:val="left" w:pos="1588"/>
              </w:tabs>
              <w:autoSpaceDE w:val="0"/>
              <w:autoSpaceDN w:val="0"/>
              <w:adjustRightInd w:val="0"/>
              <w:rPr>
                <w:rFonts w:cs="TH SarabunPSK"/>
                <w:color w:val="000000" w:themeColor="text1"/>
                <w:sz w:val="32"/>
                <w:szCs w:val="32"/>
              </w:rPr>
            </w:pPr>
            <w:r w:rsidRPr="00B66768">
              <w:rPr>
                <w:rFonts w:cs="TH SarabunPSK"/>
                <w:color w:val="000000" w:themeColor="text1"/>
                <w:sz w:val="32"/>
                <w:szCs w:val="32"/>
                <w:cs/>
              </w:rPr>
              <w:t>ทางเดิน</w:t>
            </w:r>
          </w:p>
        </w:tc>
        <w:tc>
          <w:tcPr>
            <w:tcW w:w="1134" w:type="dxa"/>
          </w:tcPr>
          <w:p w:rsidR="00FB1FC3" w:rsidRPr="00B66768" w:rsidRDefault="00FB1FC3" w:rsidP="00FE6631">
            <w:pPr>
              <w:widowControl w:val="0"/>
              <w:tabs>
                <w:tab w:val="left" w:pos="896"/>
                <w:tab w:val="left" w:pos="1191"/>
                <w:tab w:val="left" w:pos="1418"/>
                <w:tab w:val="left" w:pos="1588"/>
              </w:tabs>
              <w:autoSpaceDE w:val="0"/>
              <w:autoSpaceDN w:val="0"/>
              <w:adjustRightInd w:val="0"/>
              <w:jc w:val="center"/>
              <w:rPr>
                <w:rFonts w:ascii="TH SarabunPSK" w:eastAsia="Batang" w:hAnsi="TH SarabunPSK" w:cs="TH SarabunPSK"/>
                <w:color w:val="000000" w:themeColor="text1"/>
                <w:sz w:val="32"/>
                <w:szCs w:val="32"/>
              </w:rPr>
            </w:pPr>
            <w:r w:rsidRPr="00B66768">
              <w:rPr>
                <w:rFonts w:cs="TH SarabunPSK"/>
                <w:color w:val="000000" w:themeColor="text1"/>
                <w:sz w:val="32"/>
                <w:szCs w:val="32"/>
                <w:cs/>
              </w:rPr>
              <w:t>1 ห้อง</w:t>
            </w:r>
          </w:p>
        </w:tc>
        <w:tc>
          <w:tcPr>
            <w:tcW w:w="1417" w:type="dxa"/>
          </w:tcPr>
          <w:p w:rsidR="00FB1FC3" w:rsidRPr="00B66768" w:rsidRDefault="00FB1FC3" w:rsidP="00FE6631">
            <w:pPr>
              <w:widowControl w:val="0"/>
              <w:tabs>
                <w:tab w:val="left" w:pos="896"/>
                <w:tab w:val="left" w:pos="1191"/>
                <w:tab w:val="left" w:pos="1418"/>
                <w:tab w:val="left" w:pos="1588"/>
              </w:tabs>
              <w:autoSpaceDE w:val="0"/>
              <w:autoSpaceDN w:val="0"/>
              <w:adjustRightInd w:val="0"/>
              <w:jc w:val="center"/>
              <w:rPr>
                <w:rFonts w:ascii="TH SarabunPSK" w:eastAsia="Batang" w:hAnsi="TH SarabunPSK" w:cs="TH SarabunPSK"/>
                <w:color w:val="000000" w:themeColor="text1"/>
                <w:sz w:val="32"/>
                <w:szCs w:val="32"/>
              </w:rPr>
            </w:pPr>
            <w:r w:rsidRPr="00B66768">
              <w:rPr>
                <w:rFonts w:cs="TH SarabunPSK"/>
                <w:color w:val="000000" w:themeColor="text1"/>
                <w:sz w:val="32"/>
                <w:szCs w:val="32"/>
                <w:cs/>
              </w:rPr>
              <w:t>116.4 ตร.ม.</w:t>
            </w:r>
          </w:p>
        </w:tc>
        <w:tc>
          <w:tcPr>
            <w:tcW w:w="1134" w:type="dxa"/>
          </w:tcPr>
          <w:p w:rsidR="00FB1FC3" w:rsidRPr="00B66768" w:rsidRDefault="00FB1FC3" w:rsidP="00FE6631">
            <w:pPr>
              <w:widowControl w:val="0"/>
              <w:tabs>
                <w:tab w:val="left" w:pos="896"/>
                <w:tab w:val="left" w:pos="1191"/>
                <w:tab w:val="left" w:pos="1418"/>
                <w:tab w:val="left" w:pos="1588"/>
              </w:tabs>
              <w:autoSpaceDE w:val="0"/>
              <w:autoSpaceDN w:val="0"/>
              <w:adjustRightInd w:val="0"/>
              <w:rPr>
                <w:rFonts w:ascii="TH SarabunPSK" w:eastAsia="Batang" w:hAnsi="TH SarabunPSK" w:cs="TH SarabunPSK"/>
                <w:color w:val="000000" w:themeColor="text1"/>
                <w:sz w:val="32"/>
                <w:szCs w:val="32"/>
              </w:rPr>
            </w:pPr>
          </w:p>
        </w:tc>
      </w:tr>
      <w:tr w:rsidR="00FB1FC3" w:rsidRPr="00B66768" w:rsidTr="009F5F0B">
        <w:trPr>
          <w:trHeight w:val="401"/>
        </w:trPr>
        <w:tc>
          <w:tcPr>
            <w:tcW w:w="3260" w:type="dxa"/>
            <w:vMerge/>
          </w:tcPr>
          <w:p w:rsidR="00FB1FC3" w:rsidRPr="00B66768" w:rsidRDefault="00FB1FC3" w:rsidP="00FE6631">
            <w:pPr>
              <w:widowControl w:val="0"/>
              <w:tabs>
                <w:tab w:val="left" w:pos="896"/>
                <w:tab w:val="left" w:pos="1191"/>
                <w:tab w:val="left" w:pos="1418"/>
                <w:tab w:val="left" w:pos="1588"/>
              </w:tabs>
              <w:autoSpaceDE w:val="0"/>
              <w:autoSpaceDN w:val="0"/>
              <w:adjustRightInd w:val="0"/>
              <w:rPr>
                <w:rFonts w:ascii="TH SarabunPSK" w:eastAsia="Batang" w:hAnsi="TH SarabunPSK" w:cs="TH SarabunPSK"/>
                <w:color w:val="000000" w:themeColor="text1"/>
                <w:sz w:val="32"/>
                <w:szCs w:val="32"/>
              </w:rPr>
            </w:pPr>
          </w:p>
        </w:tc>
        <w:tc>
          <w:tcPr>
            <w:tcW w:w="1843" w:type="dxa"/>
          </w:tcPr>
          <w:p w:rsidR="00FB1FC3" w:rsidRPr="00B66768" w:rsidRDefault="00FB1FC3" w:rsidP="00FE6631">
            <w:pPr>
              <w:widowControl w:val="0"/>
              <w:tabs>
                <w:tab w:val="left" w:pos="896"/>
                <w:tab w:val="left" w:pos="1191"/>
                <w:tab w:val="left" w:pos="1418"/>
                <w:tab w:val="left" w:pos="1588"/>
              </w:tabs>
              <w:autoSpaceDE w:val="0"/>
              <w:autoSpaceDN w:val="0"/>
              <w:adjustRightInd w:val="0"/>
              <w:jc w:val="center"/>
              <w:rPr>
                <w:rFonts w:ascii="TH SarabunPSK" w:eastAsia="Batang" w:hAnsi="TH SarabunPSK" w:cs="TH SarabunPSK"/>
                <w:b/>
                <w:bCs/>
                <w:color w:val="000000" w:themeColor="text1"/>
                <w:sz w:val="32"/>
                <w:szCs w:val="32"/>
              </w:rPr>
            </w:pPr>
            <w:r w:rsidRPr="00B66768">
              <w:rPr>
                <w:rFonts w:cs="TH SarabunPSK"/>
                <w:b/>
                <w:bCs/>
                <w:color w:val="000000" w:themeColor="text1"/>
                <w:sz w:val="32"/>
                <w:szCs w:val="32"/>
                <w:cs/>
              </w:rPr>
              <w:t>พื้นที่รวม</w:t>
            </w:r>
          </w:p>
        </w:tc>
        <w:tc>
          <w:tcPr>
            <w:tcW w:w="1134" w:type="dxa"/>
          </w:tcPr>
          <w:p w:rsidR="00FB1FC3" w:rsidRPr="00B66768" w:rsidRDefault="00FB1FC3" w:rsidP="00FE6631">
            <w:pPr>
              <w:widowControl w:val="0"/>
              <w:tabs>
                <w:tab w:val="left" w:pos="896"/>
                <w:tab w:val="left" w:pos="1191"/>
                <w:tab w:val="left" w:pos="1418"/>
                <w:tab w:val="left" w:pos="1588"/>
              </w:tabs>
              <w:autoSpaceDE w:val="0"/>
              <w:autoSpaceDN w:val="0"/>
              <w:adjustRightInd w:val="0"/>
              <w:jc w:val="center"/>
              <w:rPr>
                <w:rFonts w:ascii="TH SarabunPSK" w:eastAsia="Batang" w:hAnsi="TH SarabunPSK" w:cs="TH SarabunPSK"/>
                <w:b/>
                <w:bCs/>
                <w:color w:val="000000" w:themeColor="text1"/>
                <w:sz w:val="32"/>
                <w:szCs w:val="32"/>
              </w:rPr>
            </w:pPr>
            <w:r w:rsidRPr="00B66768">
              <w:rPr>
                <w:rFonts w:cs="TH SarabunPSK"/>
                <w:b/>
                <w:bCs/>
                <w:color w:val="000000" w:themeColor="text1"/>
                <w:sz w:val="32"/>
                <w:szCs w:val="32"/>
                <w:cs/>
              </w:rPr>
              <w:t>12 ห้อง</w:t>
            </w:r>
          </w:p>
        </w:tc>
        <w:tc>
          <w:tcPr>
            <w:tcW w:w="1417" w:type="dxa"/>
          </w:tcPr>
          <w:p w:rsidR="00FB1FC3" w:rsidRPr="00B66768" w:rsidRDefault="00FB1FC3" w:rsidP="00FE6631">
            <w:pPr>
              <w:widowControl w:val="0"/>
              <w:tabs>
                <w:tab w:val="left" w:pos="896"/>
                <w:tab w:val="left" w:pos="1191"/>
                <w:tab w:val="left" w:pos="1418"/>
                <w:tab w:val="left" w:pos="1588"/>
              </w:tabs>
              <w:autoSpaceDE w:val="0"/>
              <w:autoSpaceDN w:val="0"/>
              <w:adjustRightInd w:val="0"/>
              <w:jc w:val="center"/>
              <w:rPr>
                <w:rFonts w:ascii="TH SarabunPSK" w:eastAsia="Batang" w:hAnsi="TH SarabunPSK" w:cs="TH SarabunPSK"/>
                <w:b/>
                <w:bCs/>
                <w:color w:val="000000" w:themeColor="text1"/>
                <w:sz w:val="32"/>
                <w:szCs w:val="32"/>
              </w:rPr>
            </w:pPr>
            <w:r w:rsidRPr="00B66768">
              <w:rPr>
                <w:rFonts w:cs="TH SarabunPSK"/>
                <w:b/>
                <w:bCs/>
                <w:color w:val="000000" w:themeColor="text1"/>
                <w:sz w:val="32"/>
                <w:szCs w:val="32"/>
                <w:cs/>
              </w:rPr>
              <w:t>483.4ตร.ม.</w:t>
            </w:r>
          </w:p>
        </w:tc>
        <w:tc>
          <w:tcPr>
            <w:tcW w:w="1134" w:type="dxa"/>
          </w:tcPr>
          <w:p w:rsidR="00FB1FC3" w:rsidRPr="00B66768" w:rsidRDefault="00FB1FC3" w:rsidP="00FE6631">
            <w:pPr>
              <w:widowControl w:val="0"/>
              <w:tabs>
                <w:tab w:val="left" w:pos="896"/>
                <w:tab w:val="left" w:pos="1191"/>
                <w:tab w:val="left" w:pos="1418"/>
                <w:tab w:val="left" w:pos="1588"/>
              </w:tabs>
              <w:autoSpaceDE w:val="0"/>
              <w:autoSpaceDN w:val="0"/>
              <w:adjustRightInd w:val="0"/>
              <w:rPr>
                <w:rFonts w:ascii="TH SarabunPSK" w:eastAsia="Batang" w:hAnsi="TH SarabunPSK" w:cs="TH SarabunPSK"/>
                <w:color w:val="000000" w:themeColor="text1"/>
                <w:sz w:val="32"/>
                <w:szCs w:val="32"/>
              </w:rPr>
            </w:pPr>
          </w:p>
        </w:tc>
      </w:tr>
      <w:tr w:rsidR="00FB1FC3" w:rsidRPr="00B66768" w:rsidTr="009F5F0B">
        <w:tc>
          <w:tcPr>
            <w:tcW w:w="3260" w:type="dxa"/>
            <w:vMerge w:val="restart"/>
          </w:tcPr>
          <w:p w:rsidR="00FB1FC3" w:rsidRPr="00B66768" w:rsidRDefault="00FB1FC3" w:rsidP="00FE6631">
            <w:pPr>
              <w:widowControl w:val="0"/>
              <w:tabs>
                <w:tab w:val="left" w:pos="896"/>
                <w:tab w:val="left" w:pos="1191"/>
                <w:tab w:val="left" w:pos="1418"/>
                <w:tab w:val="left" w:pos="1588"/>
              </w:tabs>
              <w:autoSpaceDE w:val="0"/>
              <w:autoSpaceDN w:val="0"/>
              <w:adjustRightInd w:val="0"/>
              <w:rPr>
                <w:rFonts w:cs="TH SarabunPSK"/>
                <w:color w:val="000000" w:themeColor="text1"/>
                <w:sz w:val="32"/>
                <w:szCs w:val="32"/>
              </w:rPr>
            </w:pPr>
            <w:r w:rsidRPr="00B66768">
              <w:rPr>
                <w:rFonts w:ascii="TH SarabunPSK" w:eastAsia="Batang" w:hAnsi="TH SarabunPSK" w:cs="TH SarabunPSK"/>
                <w:color w:val="000000" w:themeColor="text1"/>
                <w:sz w:val="32"/>
                <w:szCs w:val="32"/>
              </w:rPr>
              <w:t xml:space="preserve">2. </w:t>
            </w:r>
            <w:r w:rsidRPr="00B66768">
              <w:rPr>
                <w:rFonts w:ascii="TH SarabunPSK" w:hAnsi="TH SarabunPSK" w:cs="TH SarabunPSK"/>
                <w:color w:val="000000" w:themeColor="text1"/>
                <w:sz w:val="32"/>
                <w:szCs w:val="32"/>
                <w:cs/>
              </w:rPr>
              <w:t>พื้นที่ตั้งของบัณฑิตวิทยาลัย มหาวิทยาลัยศิลปากร ตลิ่งชัน ตั้งอยู่ชั้น 2 อาคารสำนักงานอธิการบดี ตลิ่งชัน</w:t>
            </w:r>
          </w:p>
        </w:tc>
        <w:tc>
          <w:tcPr>
            <w:tcW w:w="1843" w:type="dxa"/>
          </w:tcPr>
          <w:p w:rsidR="00FB1FC3" w:rsidRPr="00B66768" w:rsidRDefault="00FB1FC3" w:rsidP="00FE6631">
            <w:pPr>
              <w:widowControl w:val="0"/>
              <w:tabs>
                <w:tab w:val="left" w:pos="896"/>
                <w:tab w:val="left" w:pos="1191"/>
                <w:tab w:val="left" w:pos="1418"/>
                <w:tab w:val="left" w:pos="1588"/>
              </w:tabs>
              <w:autoSpaceDE w:val="0"/>
              <w:autoSpaceDN w:val="0"/>
              <w:adjustRightInd w:val="0"/>
              <w:rPr>
                <w:rFonts w:cs="TH SarabunPSK"/>
                <w:color w:val="000000" w:themeColor="text1"/>
                <w:sz w:val="32"/>
                <w:szCs w:val="32"/>
              </w:rPr>
            </w:pPr>
            <w:r w:rsidRPr="00B66768">
              <w:rPr>
                <w:rFonts w:cs="TH SarabunPSK"/>
                <w:color w:val="000000" w:themeColor="text1"/>
                <w:sz w:val="32"/>
                <w:szCs w:val="32"/>
                <w:cs/>
              </w:rPr>
              <w:t>ห้องคณบดี</w:t>
            </w:r>
          </w:p>
        </w:tc>
        <w:tc>
          <w:tcPr>
            <w:tcW w:w="1134" w:type="dxa"/>
          </w:tcPr>
          <w:p w:rsidR="00FB1FC3" w:rsidRPr="00B66768" w:rsidRDefault="00FB1FC3" w:rsidP="00FE6631">
            <w:pPr>
              <w:widowControl w:val="0"/>
              <w:tabs>
                <w:tab w:val="left" w:pos="896"/>
                <w:tab w:val="left" w:pos="1191"/>
                <w:tab w:val="left" w:pos="1418"/>
                <w:tab w:val="left" w:pos="1588"/>
              </w:tabs>
              <w:autoSpaceDE w:val="0"/>
              <w:autoSpaceDN w:val="0"/>
              <w:adjustRightInd w:val="0"/>
              <w:jc w:val="center"/>
              <w:rPr>
                <w:rFonts w:ascii="TH SarabunPSK" w:eastAsia="Batang" w:hAnsi="TH SarabunPSK" w:cs="TH SarabunPSK"/>
                <w:color w:val="000000" w:themeColor="text1"/>
                <w:sz w:val="32"/>
                <w:szCs w:val="32"/>
              </w:rPr>
            </w:pPr>
            <w:r w:rsidRPr="00B66768">
              <w:rPr>
                <w:rFonts w:cs="TH SarabunPSK"/>
                <w:color w:val="000000" w:themeColor="text1"/>
                <w:sz w:val="32"/>
                <w:szCs w:val="32"/>
                <w:cs/>
              </w:rPr>
              <w:t>1 ห้อง</w:t>
            </w:r>
          </w:p>
        </w:tc>
        <w:tc>
          <w:tcPr>
            <w:tcW w:w="1417" w:type="dxa"/>
          </w:tcPr>
          <w:p w:rsidR="00FB1FC3" w:rsidRPr="00B66768" w:rsidRDefault="00FB1FC3" w:rsidP="00FE6631">
            <w:pPr>
              <w:widowControl w:val="0"/>
              <w:tabs>
                <w:tab w:val="left" w:pos="896"/>
                <w:tab w:val="left" w:pos="1191"/>
                <w:tab w:val="left" w:pos="1418"/>
                <w:tab w:val="left" w:pos="1588"/>
              </w:tabs>
              <w:autoSpaceDE w:val="0"/>
              <w:autoSpaceDN w:val="0"/>
              <w:adjustRightInd w:val="0"/>
              <w:jc w:val="center"/>
              <w:rPr>
                <w:rFonts w:ascii="TH SarabunPSK" w:eastAsia="Batang" w:hAnsi="TH SarabunPSK" w:cs="TH SarabunPSK"/>
                <w:color w:val="000000" w:themeColor="text1"/>
                <w:sz w:val="32"/>
                <w:szCs w:val="32"/>
              </w:rPr>
            </w:pPr>
            <w:r w:rsidRPr="00B66768">
              <w:rPr>
                <w:rFonts w:cs="TH SarabunPSK"/>
                <w:color w:val="000000" w:themeColor="text1"/>
                <w:sz w:val="32"/>
                <w:szCs w:val="32"/>
                <w:cs/>
              </w:rPr>
              <w:t>17 ตร.ม.</w:t>
            </w:r>
          </w:p>
        </w:tc>
        <w:tc>
          <w:tcPr>
            <w:tcW w:w="1134" w:type="dxa"/>
          </w:tcPr>
          <w:p w:rsidR="00FB1FC3" w:rsidRPr="00B66768" w:rsidRDefault="00FB1FC3" w:rsidP="00FE6631">
            <w:pPr>
              <w:widowControl w:val="0"/>
              <w:tabs>
                <w:tab w:val="left" w:pos="896"/>
                <w:tab w:val="left" w:pos="1191"/>
                <w:tab w:val="left" w:pos="1418"/>
                <w:tab w:val="left" w:pos="1588"/>
              </w:tabs>
              <w:autoSpaceDE w:val="0"/>
              <w:autoSpaceDN w:val="0"/>
              <w:adjustRightInd w:val="0"/>
              <w:rPr>
                <w:rFonts w:ascii="TH SarabunPSK" w:eastAsia="Batang" w:hAnsi="TH SarabunPSK" w:cs="TH SarabunPSK"/>
                <w:color w:val="000000" w:themeColor="text1"/>
                <w:sz w:val="32"/>
                <w:szCs w:val="32"/>
              </w:rPr>
            </w:pPr>
          </w:p>
        </w:tc>
      </w:tr>
      <w:tr w:rsidR="00FB1FC3" w:rsidRPr="00B66768" w:rsidTr="009F5F0B">
        <w:tc>
          <w:tcPr>
            <w:tcW w:w="3260" w:type="dxa"/>
            <w:vMerge/>
          </w:tcPr>
          <w:p w:rsidR="00FB1FC3" w:rsidRPr="00B66768" w:rsidRDefault="00FB1FC3" w:rsidP="00FE6631">
            <w:pPr>
              <w:widowControl w:val="0"/>
              <w:tabs>
                <w:tab w:val="left" w:pos="896"/>
                <w:tab w:val="left" w:pos="1191"/>
                <w:tab w:val="left" w:pos="1418"/>
                <w:tab w:val="left" w:pos="1588"/>
              </w:tabs>
              <w:autoSpaceDE w:val="0"/>
              <w:autoSpaceDN w:val="0"/>
              <w:adjustRightInd w:val="0"/>
              <w:rPr>
                <w:rFonts w:ascii="TH SarabunPSK" w:eastAsia="Batang" w:hAnsi="TH SarabunPSK" w:cs="TH SarabunPSK"/>
                <w:color w:val="000000" w:themeColor="text1"/>
                <w:sz w:val="32"/>
                <w:szCs w:val="32"/>
              </w:rPr>
            </w:pPr>
          </w:p>
        </w:tc>
        <w:tc>
          <w:tcPr>
            <w:tcW w:w="1843" w:type="dxa"/>
          </w:tcPr>
          <w:p w:rsidR="00FB1FC3" w:rsidRPr="00B66768" w:rsidRDefault="00FB1FC3" w:rsidP="00FE6631">
            <w:pPr>
              <w:widowControl w:val="0"/>
              <w:tabs>
                <w:tab w:val="left" w:pos="896"/>
                <w:tab w:val="left" w:pos="1191"/>
                <w:tab w:val="left" w:pos="1418"/>
                <w:tab w:val="left" w:pos="1588"/>
              </w:tabs>
              <w:autoSpaceDE w:val="0"/>
              <w:autoSpaceDN w:val="0"/>
              <w:adjustRightInd w:val="0"/>
              <w:rPr>
                <w:rFonts w:ascii="TH SarabunPSK" w:eastAsia="Batang" w:hAnsi="TH SarabunPSK" w:cs="TH SarabunPSK"/>
                <w:color w:val="000000" w:themeColor="text1"/>
                <w:sz w:val="32"/>
                <w:szCs w:val="32"/>
              </w:rPr>
            </w:pPr>
            <w:r w:rsidRPr="00B66768">
              <w:rPr>
                <w:rFonts w:cs="TH SarabunPSK"/>
                <w:color w:val="000000" w:themeColor="text1"/>
                <w:sz w:val="32"/>
                <w:szCs w:val="32"/>
                <w:cs/>
              </w:rPr>
              <w:t>ห้องรองคณบดี</w:t>
            </w:r>
          </w:p>
        </w:tc>
        <w:tc>
          <w:tcPr>
            <w:tcW w:w="1134" w:type="dxa"/>
          </w:tcPr>
          <w:p w:rsidR="00FB1FC3" w:rsidRPr="00B66768" w:rsidRDefault="00FB1FC3" w:rsidP="00FE6631">
            <w:pPr>
              <w:widowControl w:val="0"/>
              <w:tabs>
                <w:tab w:val="left" w:pos="896"/>
                <w:tab w:val="left" w:pos="1191"/>
                <w:tab w:val="left" w:pos="1418"/>
                <w:tab w:val="left" w:pos="1588"/>
              </w:tabs>
              <w:autoSpaceDE w:val="0"/>
              <w:autoSpaceDN w:val="0"/>
              <w:adjustRightInd w:val="0"/>
              <w:jc w:val="center"/>
              <w:rPr>
                <w:rFonts w:ascii="TH SarabunPSK" w:eastAsia="Batang" w:hAnsi="TH SarabunPSK" w:cs="TH SarabunPSK"/>
                <w:color w:val="000000" w:themeColor="text1"/>
                <w:sz w:val="32"/>
                <w:szCs w:val="32"/>
              </w:rPr>
            </w:pPr>
            <w:r w:rsidRPr="00B66768">
              <w:rPr>
                <w:rFonts w:cs="TH SarabunPSK"/>
                <w:color w:val="000000" w:themeColor="text1"/>
                <w:sz w:val="32"/>
                <w:szCs w:val="32"/>
                <w:cs/>
              </w:rPr>
              <w:t>1 ห้อง</w:t>
            </w:r>
          </w:p>
        </w:tc>
        <w:tc>
          <w:tcPr>
            <w:tcW w:w="1417" w:type="dxa"/>
          </w:tcPr>
          <w:p w:rsidR="00FB1FC3" w:rsidRPr="00B66768" w:rsidRDefault="00FB1FC3" w:rsidP="00FE6631">
            <w:pPr>
              <w:widowControl w:val="0"/>
              <w:tabs>
                <w:tab w:val="left" w:pos="896"/>
                <w:tab w:val="left" w:pos="1191"/>
                <w:tab w:val="left" w:pos="1418"/>
                <w:tab w:val="left" w:pos="1588"/>
              </w:tabs>
              <w:autoSpaceDE w:val="0"/>
              <w:autoSpaceDN w:val="0"/>
              <w:adjustRightInd w:val="0"/>
              <w:jc w:val="center"/>
              <w:rPr>
                <w:rFonts w:ascii="TH SarabunPSK" w:eastAsia="Batang" w:hAnsi="TH SarabunPSK" w:cs="TH SarabunPSK"/>
                <w:color w:val="000000" w:themeColor="text1"/>
                <w:sz w:val="32"/>
                <w:szCs w:val="32"/>
              </w:rPr>
            </w:pPr>
            <w:r w:rsidRPr="00B66768">
              <w:rPr>
                <w:rFonts w:cs="TH SarabunPSK"/>
                <w:color w:val="000000" w:themeColor="text1"/>
                <w:sz w:val="32"/>
                <w:szCs w:val="32"/>
                <w:cs/>
              </w:rPr>
              <w:t>8 ตร.ม.</w:t>
            </w:r>
          </w:p>
        </w:tc>
        <w:tc>
          <w:tcPr>
            <w:tcW w:w="1134" w:type="dxa"/>
          </w:tcPr>
          <w:p w:rsidR="00FB1FC3" w:rsidRPr="00B66768" w:rsidRDefault="00FB1FC3" w:rsidP="00FE6631">
            <w:pPr>
              <w:widowControl w:val="0"/>
              <w:tabs>
                <w:tab w:val="left" w:pos="896"/>
                <w:tab w:val="left" w:pos="1191"/>
                <w:tab w:val="left" w:pos="1418"/>
                <w:tab w:val="left" w:pos="1588"/>
              </w:tabs>
              <w:autoSpaceDE w:val="0"/>
              <w:autoSpaceDN w:val="0"/>
              <w:adjustRightInd w:val="0"/>
              <w:rPr>
                <w:rFonts w:ascii="TH SarabunPSK" w:eastAsia="Batang" w:hAnsi="TH SarabunPSK" w:cs="TH SarabunPSK"/>
                <w:color w:val="000000" w:themeColor="text1"/>
                <w:sz w:val="32"/>
                <w:szCs w:val="32"/>
              </w:rPr>
            </w:pPr>
          </w:p>
        </w:tc>
      </w:tr>
      <w:tr w:rsidR="00FB1FC3" w:rsidRPr="00B66768" w:rsidTr="009F5F0B">
        <w:tc>
          <w:tcPr>
            <w:tcW w:w="3260" w:type="dxa"/>
            <w:vMerge/>
          </w:tcPr>
          <w:p w:rsidR="00FB1FC3" w:rsidRPr="00B66768" w:rsidRDefault="00FB1FC3" w:rsidP="00FE6631">
            <w:pPr>
              <w:widowControl w:val="0"/>
              <w:tabs>
                <w:tab w:val="left" w:pos="896"/>
                <w:tab w:val="left" w:pos="1191"/>
                <w:tab w:val="left" w:pos="1418"/>
                <w:tab w:val="left" w:pos="1588"/>
              </w:tabs>
              <w:autoSpaceDE w:val="0"/>
              <w:autoSpaceDN w:val="0"/>
              <w:adjustRightInd w:val="0"/>
              <w:rPr>
                <w:rFonts w:ascii="TH SarabunPSK" w:eastAsia="Batang" w:hAnsi="TH SarabunPSK" w:cs="TH SarabunPSK"/>
                <w:color w:val="000000" w:themeColor="text1"/>
                <w:sz w:val="32"/>
                <w:szCs w:val="32"/>
              </w:rPr>
            </w:pPr>
          </w:p>
        </w:tc>
        <w:tc>
          <w:tcPr>
            <w:tcW w:w="1843" w:type="dxa"/>
          </w:tcPr>
          <w:p w:rsidR="00FB1FC3" w:rsidRPr="00B66768" w:rsidRDefault="00FB1FC3" w:rsidP="00FE6631">
            <w:pPr>
              <w:widowControl w:val="0"/>
              <w:tabs>
                <w:tab w:val="left" w:pos="896"/>
                <w:tab w:val="left" w:pos="1191"/>
                <w:tab w:val="left" w:pos="1418"/>
                <w:tab w:val="left" w:pos="1588"/>
              </w:tabs>
              <w:autoSpaceDE w:val="0"/>
              <w:autoSpaceDN w:val="0"/>
              <w:adjustRightInd w:val="0"/>
              <w:rPr>
                <w:rFonts w:cs="TH SarabunPSK"/>
                <w:color w:val="000000" w:themeColor="text1"/>
                <w:sz w:val="32"/>
                <w:szCs w:val="32"/>
              </w:rPr>
            </w:pPr>
            <w:r w:rsidRPr="00B66768">
              <w:rPr>
                <w:rFonts w:cs="TH SarabunPSK"/>
                <w:color w:val="000000" w:themeColor="text1"/>
                <w:sz w:val="32"/>
                <w:szCs w:val="32"/>
                <w:cs/>
              </w:rPr>
              <w:t>ห้องเลขาฯ</w:t>
            </w:r>
          </w:p>
        </w:tc>
        <w:tc>
          <w:tcPr>
            <w:tcW w:w="1134" w:type="dxa"/>
          </w:tcPr>
          <w:p w:rsidR="00FB1FC3" w:rsidRPr="00B66768" w:rsidRDefault="00FB1FC3" w:rsidP="00FE6631">
            <w:pPr>
              <w:widowControl w:val="0"/>
              <w:tabs>
                <w:tab w:val="left" w:pos="896"/>
                <w:tab w:val="left" w:pos="1191"/>
                <w:tab w:val="left" w:pos="1418"/>
                <w:tab w:val="left" w:pos="1588"/>
              </w:tabs>
              <w:autoSpaceDE w:val="0"/>
              <w:autoSpaceDN w:val="0"/>
              <w:adjustRightInd w:val="0"/>
              <w:jc w:val="center"/>
              <w:rPr>
                <w:rFonts w:ascii="TH SarabunPSK" w:eastAsia="Batang" w:hAnsi="TH SarabunPSK" w:cs="TH SarabunPSK"/>
                <w:color w:val="000000" w:themeColor="text1"/>
                <w:sz w:val="32"/>
                <w:szCs w:val="32"/>
              </w:rPr>
            </w:pPr>
            <w:r w:rsidRPr="00B66768">
              <w:rPr>
                <w:rFonts w:cs="TH SarabunPSK"/>
                <w:color w:val="000000" w:themeColor="text1"/>
                <w:sz w:val="32"/>
                <w:szCs w:val="32"/>
                <w:cs/>
              </w:rPr>
              <w:t>1 ห้อง</w:t>
            </w:r>
          </w:p>
        </w:tc>
        <w:tc>
          <w:tcPr>
            <w:tcW w:w="1417" w:type="dxa"/>
          </w:tcPr>
          <w:p w:rsidR="00FB1FC3" w:rsidRPr="00B66768" w:rsidRDefault="00FB1FC3" w:rsidP="00FE6631">
            <w:pPr>
              <w:widowControl w:val="0"/>
              <w:tabs>
                <w:tab w:val="left" w:pos="896"/>
                <w:tab w:val="left" w:pos="1191"/>
                <w:tab w:val="left" w:pos="1418"/>
                <w:tab w:val="left" w:pos="1588"/>
              </w:tabs>
              <w:autoSpaceDE w:val="0"/>
              <w:autoSpaceDN w:val="0"/>
              <w:adjustRightInd w:val="0"/>
              <w:jc w:val="center"/>
              <w:rPr>
                <w:rFonts w:ascii="TH SarabunPSK" w:eastAsia="Batang" w:hAnsi="TH SarabunPSK" w:cs="TH SarabunPSK"/>
                <w:color w:val="000000" w:themeColor="text1"/>
                <w:sz w:val="32"/>
                <w:szCs w:val="32"/>
              </w:rPr>
            </w:pPr>
            <w:r w:rsidRPr="00B66768">
              <w:rPr>
                <w:rFonts w:cs="TH SarabunPSK"/>
                <w:color w:val="000000" w:themeColor="text1"/>
                <w:sz w:val="32"/>
                <w:szCs w:val="32"/>
                <w:cs/>
              </w:rPr>
              <w:t>24 ตร.ม.</w:t>
            </w:r>
          </w:p>
        </w:tc>
        <w:tc>
          <w:tcPr>
            <w:tcW w:w="1134" w:type="dxa"/>
          </w:tcPr>
          <w:p w:rsidR="00FB1FC3" w:rsidRPr="00B66768" w:rsidRDefault="00FB1FC3" w:rsidP="00FE6631">
            <w:pPr>
              <w:widowControl w:val="0"/>
              <w:tabs>
                <w:tab w:val="left" w:pos="896"/>
                <w:tab w:val="left" w:pos="1191"/>
                <w:tab w:val="left" w:pos="1418"/>
                <w:tab w:val="left" w:pos="1588"/>
              </w:tabs>
              <w:autoSpaceDE w:val="0"/>
              <w:autoSpaceDN w:val="0"/>
              <w:adjustRightInd w:val="0"/>
              <w:rPr>
                <w:rFonts w:ascii="TH SarabunPSK" w:eastAsia="Batang" w:hAnsi="TH SarabunPSK" w:cs="TH SarabunPSK"/>
                <w:color w:val="000000" w:themeColor="text1"/>
                <w:sz w:val="32"/>
                <w:szCs w:val="32"/>
              </w:rPr>
            </w:pPr>
          </w:p>
        </w:tc>
      </w:tr>
      <w:tr w:rsidR="00FB1FC3" w:rsidRPr="00B66768" w:rsidTr="009F5F0B">
        <w:tc>
          <w:tcPr>
            <w:tcW w:w="3260" w:type="dxa"/>
            <w:vMerge/>
          </w:tcPr>
          <w:p w:rsidR="00FB1FC3" w:rsidRPr="00B66768" w:rsidRDefault="00FB1FC3" w:rsidP="00FE6631">
            <w:pPr>
              <w:widowControl w:val="0"/>
              <w:tabs>
                <w:tab w:val="left" w:pos="896"/>
                <w:tab w:val="left" w:pos="1191"/>
                <w:tab w:val="left" w:pos="1418"/>
                <w:tab w:val="left" w:pos="1588"/>
              </w:tabs>
              <w:autoSpaceDE w:val="0"/>
              <w:autoSpaceDN w:val="0"/>
              <w:adjustRightInd w:val="0"/>
              <w:rPr>
                <w:rFonts w:ascii="TH SarabunPSK" w:eastAsia="Batang" w:hAnsi="TH SarabunPSK" w:cs="TH SarabunPSK"/>
                <w:color w:val="000000" w:themeColor="text1"/>
                <w:sz w:val="32"/>
                <w:szCs w:val="32"/>
              </w:rPr>
            </w:pPr>
          </w:p>
        </w:tc>
        <w:tc>
          <w:tcPr>
            <w:tcW w:w="1843" w:type="dxa"/>
          </w:tcPr>
          <w:p w:rsidR="00FB1FC3" w:rsidRPr="00B66768" w:rsidRDefault="00FB1FC3" w:rsidP="00FE6631">
            <w:pPr>
              <w:widowControl w:val="0"/>
              <w:tabs>
                <w:tab w:val="left" w:pos="896"/>
                <w:tab w:val="left" w:pos="1191"/>
                <w:tab w:val="left" w:pos="1418"/>
                <w:tab w:val="left" w:pos="1588"/>
              </w:tabs>
              <w:autoSpaceDE w:val="0"/>
              <w:autoSpaceDN w:val="0"/>
              <w:adjustRightInd w:val="0"/>
              <w:rPr>
                <w:rFonts w:ascii="TH SarabunPSK" w:eastAsia="Batang" w:hAnsi="TH SarabunPSK" w:cs="TH SarabunPSK"/>
                <w:color w:val="000000" w:themeColor="text1"/>
                <w:sz w:val="32"/>
                <w:szCs w:val="32"/>
              </w:rPr>
            </w:pPr>
            <w:r w:rsidRPr="00B66768">
              <w:rPr>
                <w:rFonts w:cs="TH SarabunPSK"/>
                <w:color w:val="000000" w:themeColor="text1"/>
                <w:sz w:val="32"/>
                <w:szCs w:val="32"/>
                <w:cs/>
              </w:rPr>
              <w:t>ห้องประชุม</w:t>
            </w:r>
          </w:p>
        </w:tc>
        <w:tc>
          <w:tcPr>
            <w:tcW w:w="1134" w:type="dxa"/>
          </w:tcPr>
          <w:p w:rsidR="00FB1FC3" w:rsidRPr="00B66768" w:rsidRDefault="00FB1FC3" w:rsidP="00FE6631">
            <w:pPr>
              <w:widowControl w:val="0"/>
              <w:tabs>
                <w:tab w:val="left" w:pos="896"/>
                <w:tab w:val="left" w:pos="1191"/>
                <w:tab w:val="left" w:pos="1418"/>
                <w:tab w:val="left" w:pos="1588"/>
              </w:tabs>
              <w:autoSpaceDE w:val="0"/>
              <w:autoSpaceDN w:val="0"/>
              <w:adjustRightInd w:val="0"/>
              <w:jc w:val="center"/>
              <w:rPr>
                <w:rFonts w:ascii="TH SarabunPSK" w:eastAsia="Batang" w:hAnsi="TH SarabunPSK" w:cs="TH SarabunPSK"/>
                <w:color w:val="000000" w:themeColor="text1"/>
                <w:sz w:val="32"/>
                <w:szCs w:val="32"/>
              </w:rPr>
            </w:pPr>
            <w:r w:rsidRPr="00B66768">
              <w:rPr>
                <w:rFonts w:cs="TH SarabunPSK"/>
                <w:color w:val="000000" w:themeColor="text1"/>
                <w:sz w:val="32"/>
                <w:szCs w:val="32"/>
                <w:cs/>
              </w:rPr>
              <w:t>1 ห้อง</w:t>
            </w:r>
          </w:p>
        </w:tc>
        <w:tc>
          <w:tcPr>
            <w:tcW w:w="1417" w:type="dxa"/>
          </w:tcPr>
          <w:p w:rsidR="00FB1FC3" w:rsidRPr="00B66768" w:rsidRDefault="00FB1FC3" w:rsidP="00FE6631">
            <w:pPr>
              <w:widowControl w:val="0"/>
              <w:tabs>
                <w:tab w:val="left" w:pos="896"/>
                <w:tab w:val="left" w:pos="1191"/>
                <w:tab w:val="left" w:pos="1418"/>
                <w:tab w:val="left" w:pos="1588"/>
              </w:tabs>
              <w:autoSpaceDE w:val="0"/>
              <w:autoSpaceDN w:val="0"/>
              <w:adjustRightInd w:val="0"/>
              <w:jc w:val="center"/>
              <w:rPr>
                <w:rFonts w:ascii="TH SarabunPSK" w:eastAsia="Batang" w:hAnsi="TH SarabunPSK" w:cs="TH SarabunPSK"/>
                <w:color w:val="000000" w:themeColor="text1"/>
                <w:sz w:val="32"/>
                <w:szCs w:val="32"/>
              </w:rPr>
            </w:pPr>
            <w:r w:rsidRPr="00B66768">
              <w:rPr>
                <w:rFonts w:cs="TH SarabunPSK"/>
                <w:color w:val="000000" w:themeColor="text1"/>
                <w:sz w:val="32"/>
                <w:szCs w:val="32"/>
                <w:cs/>
              </w:rPr>
              <w:t>23 ตร.ม.</w:t>
            </w:r>
          </w:p>
        </w:tc>
        <w:tc>
          <w:tcPr>
            <w:tcW w:w="1134" w:type="dxa"/>
          </w:tcPr>
          <w:p w:rsidR="00FB1FC3" w:rsidRPr="00B66768" w:rsidRDefault="00FB1FC3" w:rsidP="00FE6631">
            <w:pPr>
              <w:widowControl w:val="0"/>
              <w:tabs>
                <w:tab w:val="left" w:pos="896"/>
                <w:tab w:val="left" w:pos="1191"/>
                <w:tab w:val="left" w:pos="1418"/>
                <w:tab w:val="left" w:pos="1588"/>
              </w:tabs>
              <w:autoSpaceDE w:val="0"/>
              <w:autoSpaceDN w:val="0"/>
              <w:adjustRightInd w:val="0"/>
              <w:rPr>
                <w:rFonts w:ascii="TH SarabunPSK" w:eastAsia="Batang" w:hAnsi="TH SarabunPSK" w:cs="TH SarabunPSK"/>
                <w:color w:val="000000" w:themeColor="text1"/>
                <w:sz w:val="32"/>
                <w:szCs w:val="32"/>
              </w:rPr>
            </w:pPr>
          </w:p>
        </w:tc>
      </w:tr>
      <w:tr w:rsidR="00FB1FC3" w:rsidRPr="00B66768" w:rsidTr="009F5F0B">
        <w:tc>
          <w:tcPr>
            <w:tcW w:w="3260" w:type="dxa"/>
            <w:vMerge/>
          </w:tcPr>
          <w:p w:rsidR="00FB1FC3" w:rsidRPr="00B66768" w:rsidRDefault="00FB1FC3" w:rsidP="00FE6631">
            <w:pPr>
              <w:widowControl w:val="0"/>
              <w:tabs>
                <w:tab w:val="left" w:pos="896"/>
                <w:tab w:val="left" w:pos="1191"/>
                <w:tab w:val="left" w:pos="1418"/>
                <w:tab w:val="left" w:pos="1588"/>
              </w:tabs>
              <w:autoSpaceDE w:val="0"/>
              <w:autoSpaceDN w:val="0"/>
              <w:adjustRightInd w:val="0"/>
              <w:rPr>
                <w:rFonts w:ascii="TH SarabunPSK" w:eastAsia="Batang" w:hAnsi="TH SarabunPSK" w:cs="TH SarabunPSK"/>
                <w:color w:val="000000" w:themeColor="text1"/>
                <w:sz w:val="32"/>
                <w:szCs w:val="32"/>
              </w:rPr>
            </w:pPr>
          </w:p>
        </w:tc>
        <w:tc>
          <w:tcPr>
            <w:tcW w:w="1843" w:type="dxa"/>
          </w:tcPr>
          <w:p w:rsidR="00FB1FC3" w:rsidRPr="00B66768" w:rsidRDefault="00FB1FC3" w:rsidP="00FE6631">
            <w:pPr>
              <w:widowControl w:val="0"/>
              <w:tabs>
                <w:tab w:val="left" w:pos="896"/>
                <w:tab w:val="left" w:pos="1191"/>
                <w:tab w:val="left" w:pos="1418"/>
                <w:tab w:val="left" w:pos="1588"/>
              </w:tabs>
              <w:autoSpaceDE w:val="0"/>
              <w:autoSpaceDN w:val="0"/>
              <w:adjustRightInd w:val="0"/>
              <w:rPr>
                <w:rFonts w:ascii="TH SarabunPSK" w:eastAsia="Batang" w:hAnsi="TH SarabunPSK" w:cs="TH SarabunPSK"/>
                <w:color w:val="000000" w:themeColor="text1"/>
                <w:sz w:val="32"/>
                <w:szCs w:val="32"/>
              </w:rPr>
            </w:pPr>
            <w:r w:rsidRPr="00B66768">
              <w:rPr>
                <w:rFonts w:cs="TH SarabunPSK"/>
                <w:color w:val="000000" w:themeColor="text1"/>
                <w:sz w:val="32"/>
                <w:szCs w:val="32"/>
                <w:cs/>
              </w:rPr>
              <w:t>ห้องเก็บของ</w:t>
            </w:r>
          </w:p>
        </w:tc>
        <w:tc>
          <w:tcPr>
            <w:tcW w:w="1134" w:type="dxa"/>
          </w:tcPr>
          <w:p w:rsidR="00FB1FC3" w:rsidRPr="00B66768" w:rsidRDefault="00FB1FC3" w:rsidP="00FE6631">
            <w:pPr>
              <w:widowControl w:val="0"/>
              <w:tabs>
                <w:tab w:val="left" w:pos="896"/>
                <w:tab w:val="left" w:pos="1191"/>
                <w:tab w:val="left" w:pos="1418"/>
                <w:tab w:val="left" w:pos="1588"/>
              </w:tabs>
              <w:autoSpaceDE w:val="0"/>
              <w:autoSpaceDN w:val="0"/>
              <w:adjustRightInd w:val="0"/>
              <w:jc w:val="center"/>
              <w:rPr>
                <w:rFonts w:ascii="TH SarabunPSK" w:eastAsia="Batang" w:hAnsi="TH SarabunPSK" w:cs="TH SarabunPSK"/>
                <w:color w:val="000000" w:themeColor="text1"/>
                <w:sz w:val="32"/>
                <w:szCs w:val="32"/>
              </w:rPr>
            </w:pPr>
            <w:r w:rsidRPr="00B66768">
              <w:rPr>
                <w:rFonts w:cs="TH SarabunPSK"/>
                <w:color w:val="000000" w:themeColor="text1"/>
                <w:sz w:val="32"/>
                <w:szCs w:val="32"/>
                <w:cs/>
              </w:rPr>
              <w:t>1 ห้อง</w:t>
            </w:r>
          </w:p>
        </w:tc>
        <w:tc>
          <w:tcPr>
            <w:tcW w:w="1417" w:type="dxa"/>
          </w:tcPr>
          <w:p w:rsidR="00FB1FC3" w:rsidRPr="00B66768" w:rsidRDefault="00FB1FC3" w:rsidP="00FE6631">
            <w:pPr>
              <w:widowControl w:val="0"/>
              <w:tabs>
                <w:tab w:val="left" w:pos="896"/>
                <w:tab w:val="left" w:pos="1191"/>
                <w:tab w:val="left" w:pos="1418"/>
                <w:tab w:val="left" w:pos="1588"/>
              </w:tabs>
              <w:autoSpaceDE w:val="0"/>
              <w:autoSpaceDN w:val="0"/>
              <w:adjustRightInd w:val="0"/>
              <w:jc w:val="center"/>
              <w:rPr>
                <w:rFonts w:ascii="TH SarabunPSK" w:eastAsia="Batang" w:hAnsi="TH SarabunPSK" w:cs="TH SarabunPSK"/>
                <w:color w:val="000000" w:themeColor="text1"/>
                <w:sz w:val="32"/>
                <w:szCs w:val="32"/>
              </w:rPr>
            </w:pPr>
            <w:r w:rsidRPr="00B66768">
              <w:rPr>
                <w:rFonts w:cs="TH SarabunPSK"/>
                <w:color w:val="000000" w:themeColor="text1"/>
                <w:sz w:val="32"/>
                <w:szCs w:val="32"/>
                <w:cs/>
              </w:rPr>
              <w:t>65 ตร.ม.</w:t>
            </w:r>
          </w:p>
        </w:tc>
        <w:tc>
          <w:tcPr>
            <w:tcW w:w="1134" w:type="dxa"/>
          </w:tcPr>
          <w:p w:rsidR="00FB1FC3" w:rsidRPr="00B66768" w:rsidRDefault="00FB1FC3" w:rsidP="00FE6631">
            <w:pPr>
              <w:widowControl w:val="0"/>
              <w:tabs>
                <w:tab w:val="left" w:pos="896"/>
                <w:tab w:val="left" w:pos="1191"/>
                <w:tab w:val="left" w:pos="1418"/>
                <w:tab w:val="left" w:pos="1588"/>
              </w:tabs>
              <w:autoSpaceDE w:val="0"/>
              <w:autoSpaceDN w:val="0"/>
              <w:adjustRightInd w:val="0"/>
              <w:rPr>
                <w:rFonts w:ascii="TH SarabunPSK" w:eastAsia="Batang" w:hAnsi="TH SarabunPSK" w:cs="TH SarabunPSK"/>
                <w:color w:val="000000" w:themeColor="text1"/>
                <w:sz w:val="32"/>
                <w:szCs w:val="32"/>
              </w:rPr>
            </w:pPr>
          </w:p>
        </w:tc>
      </w:tr>
      <w:tr w:rsidR="00FB1FC3" w:rsidRPr="00B66768" w:rsidTr="009F5F0B">
        <w:tc>
          <w:tcPr>
            <w:tcW w:w="3260" w:type="dxa"/>
            <w:vMerge/>
          </w:tcPr>
          <w:p w:rsidR="00FB1FC3" w:rsidRPr="00B66768" w:rsidRDefault="00FB1FC3" w:rsidP="00FE6631">
            <w:pPr>
              <w:widowControl w:val="0"/>
              <w:tabs>
                <w:tab w:val="left" w:pos="896"/>
                <w:tab w:val="left" w:pos="1191"/>
                <w:tab w:val="left" w:pos="1418"/>
                <w:tab w:val="left" w:pos="1588"/>
              </w:tabs>
              <w:autoSpaceDE w:val="0"/>
              <w:autoSpaceDN w:val="0"/>
              <w:adjustRightInd w:val="0"/>
              <w:rPr>
                <w:rFonts w:ascii="TH SarabunPSK" w:eastAsia="Batang" w:hAnsi="TH SarabunPSK" w:cs="TH SarabunPSK"/>
                <w:color w:val="000000" w:themeColor="text1"/>
                <w:sz w:val="32"/>
                <w:szCs w:val="32"/>
              </w:rPr>
            </w:pPr>
          </w:p>
        </w:tc>
        <w:tc>
          <w:tcPr>
            <w:tcW w:w="1843" w:type="dxa"/>
          </w:tcPr>
          <w:p w:rsidR="00FB1FC3" w:rsidRPr="00B66768" w:rsidRDefault="00FB1FC3" w:rsidP="00FE6631">
            <w:pPr>
              <w:widowControl w:val="0"/>
              <w:tabs>
                <w:tab w:val="left" w:pos="896"/>
                <w:tab w:val="left" w:pos="1191"/>
                <w:tab w:val="left" w:pos="1418"/>
                <w:tab w:val="left" w:pos="1588"/>
              </w:tabs>
              <w:autoSpaceDE w:val="0"/>
              <w:autoSpaceDN w:val="0"/>
              <w:adjustRightInd w:val="0"/>
              <w:rPr>
                <w:rFonts w:ascii="TH SarabunPSK" w:eastAsia="Batang" w:hAnsi="TH SarabunPSK" w:cs="TH SarabunPSK"/>
                <w:color w:val="000000" w:themeColor="text1"/>
                <w:sz w:val="32"/>
                <w:szCs w:val="32"/>
              </w:rPr>
            </w:pPr>
            <w:r w:rsidRPr="00B66768">
              <w:rPr>
                <w:rFonts w:cs="TH SarabunPSK"/>
                <w:color w:val="000000" w:themeColor="text1"/>
                <w:sz w:val="32"/>
                <w:szCs w:val="32"/>
                <w:cs/>
              </w:rPr>
              <w:t>ห้องพักหน้าห้องเลขา</w:t>
            </w:r>
          </w:p>
        </w:tc>
        <w:tc>
          <w:tcPr>
            <w:tcW w:w="1134" w:type="dxa"/>
          </w:tcPr>
          <w:p w:rsidR="00FB1FC3" w:rsidRPr="00B66768" w:rsidRDefault="00FB1FC3" w:rsidP="00FE6631">
            <w:pPr>
              <w:widowControl w:val="0"/>
              <w:tabs>
                <w:tab w:val="left" w:pos="896"/>
                <w:tab w:val="left" w:pos="1191"/>
                <w:tab w:val="left" w:pos="1418"/>
                <w:tab w:val="left" w:pos="1588"/>
              </w:tabs>
              <w:autoSpaceDE w:val="0"/>
              <w:autoSpaceDN w:val="0"/>
              <w:adjustRightInd w:val="0"/>
              <w:jc w:val="center"/>
              <w:rPr>
                <w:rFonts w:ascii="TH SarabunPSK" w:eastAsia="Batang" w:hAnsi="TH SarabunPSK" w:cs="TH SarabunPSK"/>
                <w:color w:val="000000" w:themeColor="text1"/>
                <w:sz w:val="32"/>
                <w:szCs w:val="32"/>
              </w:rPr>
            </w:pPr>
            <w:r w:rsidRPr="00B66768">
              <w:rPr>
                <w:rFonts w:cs="TH SarabunPSK"/>
                <w:color w:val="000000" w:themeColor="text1"/>
                <w:sz w:val="32"/>
                <w:szCs w:val="32"/>
                <w:cs/>
              </w:rPr>
              <w:t>1 ห้อง</w:t>
            </w:r>
          </w:p>
        </w:tc>
        <w:tc>
          <w:tcPr>
            <w:tcW w:w="1417" w:type="dxa"/>
          </w:tcPr>
          <w:p w:rsidR="00FB1FC3" w:rsidRPr="00B66768" w:rsidRDefault="00FB1FC3" w:rsidP="00FE6631">
            <w:pPr>
              <w:widowControl w:val="0"/>
              <w:tabs>
                <w:tab w:val="left" w:pos="896"/>
                <w:tab w:val="left" w:pos="1191"/>
                <w:tab w:val="left" w:pos="1418"/>
                <w:tab w:val="left" w:pos="1588"/>
              </w:tabs>
              <w:autoSpaceDE w:val="0"/>
              <w:autoSpaceDN w:val="0"/>
              <w:adjustRightInd w:val="0"/>
              <w:jc w:val="center"/>
              <w:rPr>
                <w:rFonts w:ascii="TH SarabunPSK" w:eastAsia="Batang" w:hAnsi="TH SarabunPSK" w:cs="TH SarabunPSK"/>
                <w:color w:val="000000" w:themeColor="text1"/>
                <w:sz w:val="32"/>
                <w:szCs w:val="32"/>
              </w:rPr>
            </w:pPr>
            <w:r w:rsidRPr="00B66768">
              <w:rPr>
                <w:rFonts w:cs="TH SarabunPSK"/>
                <w:color w:val="000000" w:themeColor="text1"/>
                <w:sz w:val="32"/>
                <w:szCs w:val="32"/>
                <w:cs/>
              </w:rPr>
              <w:t>7 ตร.ม.</w:t>
            </w:r>
          </w:p>
        </w:tc>
        <w:tc>
          <w:tcPr>
            <w:tcW w:w="1134" w:type="dxa"/>
          </w:tcPr>
          <w:p w:rsidR="00FB1FC3" w:rsidRPr="00B66768" w:rsidRDefault="00FB1FC3" w:rsidP="00FE6631">
            <w:pPr>
              <w:widowControl w:val="0"/>
              <w:tabs>
                <w:tab w:val="left" w:pos="896"/>
                <w:tab w:val="left" w:pos="1191"/>
                <w:tab w:val="left" w:pos="1418"/>
                <w:tab w:val="left" w:pos="1588"/>
              </w:tabs>
              <w:autoSpaceDE w:val="0"/>
              <w:autoSpaceDN w:val="0"/>
              <w:adjustRightInd w:val="0"/>
              <w:rPr>
                <w:rFonts w:ascii="TH SarabunPSK" w:eastAsia="Batang" w:hAnsi="TH SarabunPSK" w:cs="TH SarabunPSK"/>
                <w:color w:val="000000" w:themeColor="text1"/>
                <w:sz w:val="32"/>
                <w:szCs w:val="32"/>
              </w:rPr>
            </w:pPr>
          </w:p>
        </w:tc>
      </w:tr>
      <w:tr w:rsidR="00FB1FC3" w:rsidRPr="00B66768" w:rsidTr="009F5F0B">
        <w:tc>
          <w:tcPr>
            <w:tcW w:w="3260" w:type="dxa"/>
            <w:vMerge/>
          </w:tcPr>
          <w:p w:rsidR="00FB1FC3" w:rsidRPr="00B66768" w:rsidRDefault="00FB1FC3" w:rsidP="00FE6631">
            <w:pPr>
              <w:widowControl w:val="0"/>
              <w:tabs>
                <w:tab w:val="left" w:pos="896"/>
                <w:tab w:val="left" w:pos="1191"/>
                <w:tab w:val="left" w:pos="1418"/>
                <w:tab w:val="left" w:pos="1588"/>
              </w:tabs>
              <w:autoSpaceDE w:val="0"/>
              <w:autoSpaceDN w:val="0"/>
              <w:adjustRightInd w:val="0"/>
              <w:rPr>
                <w:rFonts w:ascii="TH SarabunPSK" w:eastAsia="Batang" w:hAnsi="TH SarabunPSK" w:cs="TH SarabunPSK"/>
                <w:color w:val="000000" w:themeColor="text1"/>
                <w:sz w:val="32"/>
                <w:szCs w:val="32"/>
              </w:rPr>
            </w:pPr>
          </w:p>
        </w:tc>
        <w:tc>
          <w:tcPr>
            <w:tcW w:w="1843" w:type="dxa"/>
          </w:tcPr>
          <w:p w:rsidR="00FB1FC3" w:rsidRPr="00B66768" w:rsidRDefault="00FB1FC3" w:rsidP="00FE6631">
            <w:pPr>
              <w:widowControl w:val="0"/>
              <w:tabs>
                <w:tab w:val="left" w:pos="896"/>
                <w:tab w:val="left" w:pos="1191"/>
                <w:tab w:val="left" w:pos="1418"/>
                <w:tab w:val="left" w:pos="1588"/>
              </w:tabs>
              <w:autoSpaceDE w:val="0"/>
              <w:autoSpaceDN w:val="0"/>
              <w:adjustRightInd w:val="0"/>
              <w:rPr>
                <w:rFonts w:ascii="TH SarabunPSK" w:eastAsia="Batang" w:hAnsi="TH SarabunPSK" w:cs="TH SarabunPSK"/>
                <w:color w:val="000000" w:themeColor="text1"/>
                <w:sz w:val="32"/>
                <w:szCs w:val="32"/>
              </w:rPr>
            </w:pPr>
            <w:r w:rsidRPr="00B66768">
              <w:rPr>
                <w:rFonts w:cs="TH SarabunPSK"/>
                <w:color w:val="000000" w:themeColor="text1"/>
                <w:sz w:val="32"/>
                <w:szCs w:val="32"/>
                <w:cs/>
              </w:rPr>
              <w:t>ห้องสำนักงาน</w:t>
            </w:r>
          </w:p>
        </w:tc>
        <w:tc>
          <w:tcPr>
            <w:tcW w:w="1134" w:type="dxa"/>
          </w:tcPr>
          <w:p w:rsidR="00FB1FC3" w:rsidRPr="00B66768" w:rsidRDefault="00FB1FC3" w:rsidP="00FE6631">
            <w:pPr>
              <w:widowControl w:val="0"/>
              <w:tabs>
                <w:tab w:val="left" w:pos="896"/>
                <w:tab w:val="left" w:pos="1191"/>
                <w:tab w:val="left" w:pos="1418"/>
                <w:tab w:val="left" w:pos="1588"/>
              </w:tabs>
              <w:autoSpaceDE w:val="0"/>
              <w:autoSpaceDN w:val="0"/>
              <w:adjustRightInd w:val="0"/>
              <w:jc w:val="center"/>
              <w:rPr>
                <w:rFonts w:ascii="TH SarabunPSK" w:eastAsia="Batang" w:hAnsi="TH SarabunPSK" w:cs="TH SarabunPSK"/>
                <w:color w:val="000000" w:themeColor="text1"/>
                <w:sz w:val="32"/>
                <w:szCs w:val="32"/>
              </w:rPr>
            </w:pPr>
            <w:r w:rsidRPr="00B66768">
              <w:rPr>
                <w:rFonts w:cs="TH SarabunPSK"/>
                <w:color w:val="000000" w:themeColor="text1"/>
                <w:sz w:val="32"/>
                <w:szCs w:val="32"/>
                <w:cs/>
              </w:rPr>
              <w:t>1 ห้อง</w:t>
            </w:r>
          </w:p>
        </w:tc>
        <w:tc>
          <w:tcPr>
            <w:tcW w:w="1417" w:type="dxa"/>
          </w:tcPr>
          <w:p w:rsidR="00FB1FC3" w:rsidRPr="00B66768" w:rsidRDefault="00FB1FC3" w:rsidP="00FE6631">
            <w:pPr>
              <w:widowControl w:val="0"/>
              <w:tabs>
                <w:tab w:val="left" w:pos="896"/>
                <w:tab w:val="left" w:pos="1191"/>
                <w:tab w:val="left" w:pos="1418"/>
                <w:tab w:val="left" w:pos="1588"/>
              </w:tabs>
              <w:autoSpaceDE w:val="0"/>
              <w:autoSpaceDN w:val="0"/>
              <w:adjustRightInd w:val="0"/>
              <w:jc w:val="center"/>
              <w:rPr>
                <w:rFonts w:ascii="TH SarabunPSK" w:eastAsia="Batang" w:hAnsi="TH SarabunPSK" w:cs="TH SarabunPSK"/>
                <w:color w:val="000000" w:themeColor="text1"/>
                <w:sz w:val="32"/>
                <w:szCs w:val="32"/>
              </w:rPr>
            </w:pPr>
            <w:r w:rsidRPr="00B66768">
              <w:rPr>
                <w:rFonts w:cs="TH SarabunPSK"/>
                <w:color w:val="000000" w:themeColor="text1"/>
                <w:sz w:val="32"/>
                <w:szCs w:val="32"/>
                <w:cs/>
              </w:rPr>
              <w:t>206 ตร.ม.</w:t>
            </w:r>
          </w:p>
        </w:tc>
        <w:tc>
          <w:tcPr>
            <w:tcW w:w="1134" w:type="dxa"/>
          </w:tcPr>
          <w:p w:rsidR="00FB1FC3" w:rsidRPr="00B66768" w:rsidRDefault="00FB1FC3" w:rsidP="00FE6631">
            <w:pPr>
              <w:widowControl w:val="0"/>
              <w:tabs>
                <w:tab w:val="left" w:pos="896"/>
                <w:tab w:val="left" w:pos="1191"/>
                <w:tab w:val="left" w:pos="1418"/>
                <w:tab w:val="left" w:pos="1588"/>
              </w:tabs>
              <w:autoSpaceDE w:val="0"/>
              <w:autoSpaceDN w:val="0"/>
              <w:adjustRightInd w:val="0"/>
              <w:rPr>
                <w:rFonts w:ascii="TH SarabunPSK" w:eastAsia="Batang" w:hAnsi="TH SarabunPSK" w:cs="TH SarabunPSK"/>
                <w:color w:val="000000" w:themeColor="text1"/>
                <w:sz w:val="32"/>
                <w:szCs w:val="32"/>
              </w:rPr>
            </w:pPr>
          </w:p>
        </w:tc>
      </w:tr>
      <w:tr w:rsidR="00FB1FC3" w:rsidRPr="00B66768" w:rsidTr="009F5F0B">
        <w:tc>
          <w:tcPr>
            <w:tcW w:w="3260" w:type="dxa"/>
            <w:vMerge/>
          </w:tcPr>
          <w:p w:rsidR="00FB1FC3" w:rsidRPr="00B66768" w:rsidRDefault="00FB1FC3" w:rsidP="00FE6631">
            <w:pPr>
              <w:widowControl w:val="0"/>
              <w:tabs>
                <w:tab w:val="left" w:pos="896"/>
                <w:tab w:val="left" w:pos="1191"/>
                <w:tab w:val="left" w:pos="1418"/>
                <w:tab w:val="left" w:pos="1588"/>
              </w:tabs>
              <w:autoSpaceDE w:val="0"/>
              <w:autoSpaceDN w:val="0"/>
              <w:adjustRightInd w:val="0"/>
              <w:rPr>
                <w:rFonts w:ascii="TH SarabunPSK" w:eastAsia="Batang" w:hAnsi="TH SarabunPSK" w:cs="TH SarabunPSK"/>
                <w:color w:val="000000" w:themeColor="text1"/>
                <w:sz w:val="32"/>
                <w:szCs w:val="32"/>
              </w:rPr>
            </w:pPr>
          </w:p>
        </w:tc>
        <w:tc>
          <w:tcPr>
            <w:tcW w:w="1843" w:type="dxa"/>
          </w:tcPr>
          <w:p w:rsidR="00FB1FC3" w:rsidRPr="00B66768" w:rsidRDefault="00FB1FC3" w:rsidP="00FE6631">
            <w:pPr>
              <w:widowControl w:val="0"/>
              <w:tabs>
                <w:tab w:val="left" w:pos="896"/>
                <w:tab w:val="left" w:pos="1191"/>
                <w:tab w:val="left" w:pos="1418"/>
                <w:tab w:val="left" w:pos="1588"/>
              </w:tabs>
              <w:autoSpaceDE w:val="0"/>
              <w:autoSpaceDN w:val="0"/>
              <w:adjustRightInd w:val="0"/>
              <w:jc w:val="center"/>
              <w:rPr>
                <w:rFonts w:ascii="TH SarabunPSK" w:eastAsia="Batang" w:hAnsi="TH SarabunPSK" w:cs="TH SarabunPSK"/>
                <w:b/>
                <w:bCs/>
                <w:color w:val="000000" w:themeColor="text1"/>
                <w:sz w:val="32"/>
                <w:szCs w:val="32"/>
              </w:rPr>
            </w:pPr>
            <w:r w:rsidRPr="00B66768">
              <w:rPr>
                <w:rFonts w:cs="TH SarabunPSK"/>
                <w:b/>
                <w:bCs/>
                <w:color w:val="000000" w:themeColor="text1"/>
                <w:sz w:val="32"/>
                <w:szCs w:val="32"/>
                <w:cs/>
              </w:rPr>
              <w:t>พื้นที่รวม</w:t>
            </w:r>
          </w:p>
        </w:tc>
        <w:tc>
          <w:tcPr>
            <w:tcW w:w="1134" w:type="dxa"/>
          </w:tcPr>
          <w:p w:rsidR="00FB1FC3" w:rsidRPr="00B66768" w:rsidRDefault="00FB1FC3" w:rsidP="00FE6631">
            <w:pPr>
              <w:widowControl w:val="0"/>
              <w:tabs>
                <w:tab w:val="left" w:pos="896"/>
                <w:tab w:val="left" w:pos="1191"/>
                <w:tab w:val="left" w:pos="1418"/>
                <w:tab w:val="left" w:pos="1588"/>
              </w:tabs>
              <w:autoSpaceDE w:val="0"/>
              <w:autoSpaceDN w:val="0"/>
              <w:adjustRightInd w:val="0"/>
              <w:jc w:val="center"/>
              <w:rPr>
                <w:rFonts w:ascii="TH SarabunPSK" w:eastAsia="Batang" w:hAnsi="TH SarabunPSK" w:cs="TH SarabunPSK"/>
                <w:b/>
                <w:bCs/>
                <w:color w:val="000000" w:themeColor="text1"/>
                <w:sz w:val="32"/>
                <w:szCs w:val="32"/>
              </w:rPr>
            </w:pPr>
            <w:r w:rsidRPr="00B66768">
              <w:rPr>
                <w:rFonts w:cs="TH SarabunPSK"/>
                <w:b/>
                <w:bCs/>
                <w:color w:val="000000" w:themeColor="text1"/>
                <w:sz w:val="32"/>
                <w:szCs w:val="32"/>
                <w:cs/>
              </w:rPr>
              <w:t>7 ห้อง</w:t>
            </w:r>
          </w:p>
        </w:tc>
        <w:tc>
          <w:tcPr>
            <w:tcW w:w="1417" w:type="dxa"/>
          </w:tcPr>
          <w:p w:rsidR="00FB1FC3" w:rsidRPr="00B66768" w:rsidRDefault="00FB1FC3" w:rsidP="00FE6631">
            <w:pPr>
              <w:widowControl w:val="0"/>
              <w:tabs>
                <w:tab w:val="left" w:pos="896"/>
                <w:tab w:val="left" w:pos="1191"/>
                <w:tab w:val="left" w:pos="1418"/>
                <w:tab w:val="left" w:pos="1588"/>
              </w:tabs>
              <w:autoSpaceDE w:val="0"/>
              <w:autoSpaceDN w:val="0"/>
              <w:adjustRightInd w:val="0"/>
              <w:jc w:val="center"/>
              <w:rPr>
                <w:rFonts w:ascii="TH SarabunPSK" w:eastAsia="Batang" w:hAnsi="TH SarabunPSK" w:cs="TH SarabunPSK"/>
                <w:b/>
                <w:bCs/>
                <w:color w:val="000000" w:themeColor="text1"/>
                <w:sz w:val="32"/>
                <w:szCs w:val="32"/>
              </w:rPr>
            </w:pPr>
            <w:r w:rsidRPr="00B66768">
              <w:rPr>
                <w:rFonts w:cs="TH SarabunPSK"/>
                <w:b/>
                <w:bCs/>
                <w:color w:val="000000" w:themeColor="text1"/>
                <w:sz w:val="32"/>
                <w:szCs w:val="32"/>
                <w:cs/>
              </w:rPr>
              <w:t>350 ตร.ม.</w:t>
            </w:r>
          </w:p>
        </w:tc>
        <w:tc>
          <w:tcPr>
            <w:tcW w:w="1134" w:type="dxa"/>
          </w:tcPr>
          <w:p w:rsidR="00FB1FC3" w:rsidRPr="00B66768" w:rsidRDefault="00FB1FC3" w:rsidP="00FE6631">
            <w:pPr>
              <w:widowControl w:val="0"/>
              <w:tabs>
                <w:tab w:val="left" w:pos="896"/>
                <w:tab w:val="left" w:pos="1191"/>
                <w:tab w:val="left" w:pos="1418"/>
                <w:tab w:val="left" w:pos="1588"/>
              </w:tabs>
              <w:autoSpaceDE w:val="0"/>
              <w:autoSpaceDN w:val="0"/>
              <w:adjustRightInd w:val="0"/>
              <w:rPr>
                <w:rFonts w:ascii="TH SarabunPSK" w:eastAsia="Batang" w:hAnsi="TH SarabunPSK" w:cs="TH SarabunPSK"/>
                <w:color w:val="000000" w:themeColor="text1"/>
                <w:sz w:val="32"/>
                <w:szCs w:val="32"/>
              </w:rPr>
            </w:pPr>
          </w:p>
        </w:tc>
      </w:tr>
    </w:tbl>
    <w:p w:rsidR="006D711A" w:rsidRPr="00B66768" w:rsidRDefault="006D711A" w:rsidP="006D711A">
      <w:pPr>
        <w:tabs>
          <w:tab w:val="left" w:pos="896"/>
          <w:tab w:val="left" w:pos="1191"/>
          <w:tab w:val="left" w:pos="1418"/>
          <w:tab w:val="left" w:pos="1588"/>
        </w:tabs>
        <w:rPr>
          <w:rFonts w:ascii="TH SarabunPSK" w:hAnsi="TH SarabunPSK" w:cs="TH SarabunPSK"/>
          <w:b/>
          <w:bCs/>
          <w:color w:val="000000" w:themeColor="text1"/>
          <w:sz w:val="32"/>
          <w:szCs w:val="32"/>
        </w:rPr>
      </w:pPr>
    </w:p>
    <w:p w:rsidR="006D711A" w:rsidRPr="00B66768" w:rsidRDefault="00B66768" w:rsidP="006D711A">
      <w:pPr>
        <w:tabs>
          <w:tab w:val="left" w:pos="896"/>
          <w:tab w:val="left" w:pos="1191"/>
          <w:tab w:val="left" w:pos="1418"/>
          <w:tab w:val="left" w:pos="1588"/>
        </w:tabs>
        <w:rPr>
          <w:rFonts w:ascii="TH SarabunPSK" w:hAnsi="TH SarabunPSK" w:cs="TH SarabunPSK"/>
          <w:b/>
          <w:bCs/>
          <w:color w:val="000000" w:themeColor="text1"/>
          <w:sz w:val="32"/>
          <w:szCs w:val="32"/>
          <w:cs/>
        </w:rPr>
      </w:pPr>
      <w:r>
        <w:rPr>
          <w:rFonts w:ascii="TH SarabunPSK" w:hAnsi="TH SarabunPSK" w:cs="TH SarabunPSK" w:hint="cs"/>
          <w:b/>
          <w:bCs/>
          <w:color w:val="000000" w:themeColor="text1"/>
          <w:sz w:val="32"/>
          <w:szCs w:val="32"/>
          <w:cs/>
        </w:rPr>
        <w:tab/>
      </w:r>
      <w:r w:rsidR="006D711A" w:rsidRPr="00B66768">
        <w:rPr>
          <w:rFonts w:ascii="TH SarabunPSK" w:hAnsi="TH SarabunPSK" w:cs="TH SarabunPSK"/>
          <w:b/>
          <w:bCs/>
          <w:color w:val="000000" w:themeColor="text1"/>
          <w:sz w:val="32"/>
          <w:szCs w:val="32"/>
          <w:cs/>
        </w:rPr>
        <w:t>ข้อมูลปัจจัยเกื้อหนุนและตารางสรุป</w:t>
      </w:r>
    </w:p>
    <w:p w:rsidR="006D711A" w:rsidRPr="00B66768" w:rsidRDefault="006D711A" w:rsidP="006D711A">
      <w:pPr>
        <w:tabs>
          <w:tab w:val="left" w:pos="896"/>
          <w:tab w:val="left" w:pos="1191"/>
          <w:tab w:val="left" w:pos="1418"/>
          <w:tab w:val="left" w:pos="1588"/>
        </w:tabs>
        <w:jc w:val="thaiDistribute"/>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ab/>
      </w:r>
      <w:r w:rsidRPr="00B66768">
        <w:rPr>
          <w:rFonts w:ascii="TH SarabunPSK" w:hAnsi="TH SarabunPSK" w:cs="TH SarabunPSK"/>
          <w:color w:val="000000" w:themeColor="text1"/>
          <w:sz w:val="32"/>
          <w:szCs w:val="32"/>
          <w:cs/>
        </w:rPr>
        <w:t>ในปีการศึกษา</w:t>
      </w:r>
      <w:r w:rsidRPr="00B66768">
        <w:rPr>
          <w:rFonts w:ascii="TH SarabunPSK" w:hAnsi="TH SarabunPSK" w:cs="TH SarabunPSK"/>
          <w:color w:val="000000" w:themeColor="text1"/>
          <w:sz w:val="32"/>
          <w:szCs w:val="32"/>
        </w:rPr>
        <w:t xml:space="preserve"> 256</w:t>
      </w:r>
      <w:r w:rsidRPr="00B66768">
        <w:rPr>
          <w:rFonts w:ascii="TH SarabunPSK" w:hAnsi="TH SarabunPSK" w:cs="TH SarabunPSK" w:hint="cs"/>
          <w:color w:val="000000" w:themeColor="text1"/>
          <w:sz w:val="32"/>
          <w:szCs w:val="32"/>
          <w:cs/>
        </w:rPr>
        <w:t>1</w:t>
      </w:r>
      <w:r w:rsidRPr="00B66768">
        <w:rPr>
          <w:rFonts w:ascii="TH SarabunPSK" w:hAnsi="TH SarabunPSK" w:cs="TH SarabunPSK"/>
          <w:color w:val="000000" w:themeColor="text1"/>
          <w:sz w:val="32"/>
          <w:szCs w:val="32"/>
          <w:cs/>
        </w:rPr>
        <w:t xml:space="preserve"> บัณฑิตวิทยาลัย มีปัจจัยเกื้อหนุนที่ใช้สำหรับการบริหารจัดการศึกษาระดับบัณฑิตศึกษาประกอบด้วยรายละเอียด ดังแสดงในตาราง</w:t>
      </w:r>
    </w:p>
    <w:p w:rsidR="00816748" w:rsidRPr="00B66768" w:rsidRDefault="00816748" w:rsidP="00816748">
      <w:pPr>
        <w:tabs>
          <w:tab w:val="left" w:pos="896"/>
          <w:tab w:val="left" w:pos="1191"/>
          <w:tab w:val="left" w:pos="1418"/>
          <w:tab w:val="left" w:pos="1588"/>
        </w:tabs>
        <w:rPr>
          <w:rFonts w:ascii="TH SarabunPSK" w:hAnsi="TH SarabunPSK" w:cs="TH SarabunPSK"/>
          <w:color w:val="000000" w:themeColor="text1"/>
          <w:sz w:val="32"/>
          <w:szCs w:val="32"/>
        </w:rPr>
      </w:pPr>
      <w:r w:rsidRPr="00B66768">
        <w:rPr>
          <w:rFonts w:ascii="TH SarabunPSK" w:hAnsi="TH SarabunPSK" w:cs="TH SarabunPSK" w:hint="cs"/>
          <w:b/>
          <w:bCs/>
          <w:color w:val="000000" w:themeColor="text1"/>
          <w:sz w:val="32"/>
          <w:szCs w:val="32"/>
          <w:cs/>
        </w:rPr>
        <w:t xml:space="preserve">   ตารางที่ 23 </w:t>
      </w:r>
      <w:r w:rsidRPr="00B66768">
        <w:rPr>
          <w:rFonts w:ascii="TH SarabunPSK" w:hAnsi="TH SarabunPSK" w:cs="TH SarabunPSK"/>
          <w:color w:val="000000" w:themeColor="text1"/>
          <w:sz w:val="32"/>
          <w:szCs w:val="32"/>
          <w:cs/>
        </w:rPr>
        <w:t>ปัจจัยเกื้อหนุนที่ใช้สำหรับการบริหารจัดการศึกษาระดับบัณฑิตศึกษาของบัณฑิตวิทยาลัย</w:t>
      </w:r>
    </w:p>
    <w:p w:rsidR="006D711A" w:rsidRPr="00B66768" w:rsidRDefault="006D711A" w:rsidP="006D711A">
      <w:pPr>
        <w:tabs>
          <w:tab w:val="left" w:pos="896"/>
          <w:tab w:val="left" w:pos="1191"/>
          <w:tab w:val="left" w:pos="1418"/>
          <w:tab w:val="left" w:pos="1588"/>
        </w:tabs>
        <w:jc w:val="thaiDistribute"/>
        <w:rPr>
          <w:rFonts w:ascii="TH SarabunPSK" w:hAnsi="TH SarabunPSK" w:cs="TH SarabunPSK"/>
          <w:color w:val="000000" w:themeColor="text1"/>
          <w:sz w:val="20"/>
          <w:szCs w:val="20"/>
        </w:rPr>
      </w:pPr>
      <w:r w:rsidRPr="00B66768">
        <w:rPr>
          <w:rFonts w:ascii="TH SarabunPSK" w:hAnsi="TH SarabunPSK" w:cs="TH SarabunPSK"/>
          <w:b/>
          <w:bCs/>
          <w:color w:val="000000" w:themeColor="text1"/>
          <w:sz w:val="32"/>
          <w:szCs w:val="32"/>
        </w:rPr>
        <w:t xml:space="preserve"> </w:t>
      </w:r>
    </w:p>
    <w:tbl>
      <w:tblPr>
        <w:tblW w:w="893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4"/>
        <w:gridCol w:w="2696"/>
        <w:gridCol w:w="935"/>
        <w:gridCol w:w="1191"/>
        <w:gridCol w:w="1985"/>
        <w:gridCol w:w="1417"/>
      </w:tblGrid>
      <w:tr w:rsidR="006D711A" w:rsidRPr="00B66768" w:rsidTr="004A715C">
        <w:trPr>
          <w:trHeight w:val="465"/>
        </w:trPr>
        <w:tc>
          <w:tcPr>
            <w:tcW w:w="709" w:type="dxa"/>
            <w:vMerge w:val="restart"/>
            <w:shd w:val="clear" w:color="auto" w:fill="FFFFFF" w:themeFill="background1"/>
            <w:noWrap/>
          </w:tcPr>
          <w:p w:rsidR="006D711A" w:rsidRPr="00B66768" w:rsidRDefault="006D711A" w:rsidP="00B86B4C">
            <w:pPr>
              <w:tabs>
                <w:tab w:val="left" w:pos="896"/>
                <w:tab w:val="left" w:pos="1191"/>
                <w:tab w:val="left" w:pos="1418"/>
                <w:tab w:val="left" w:pos="1588"/>
              </w:tabs>
              <w:jc w:val="center"/>
              <w:rPr>
                <w:rFonts w:ascii="TH SarabunPSK" w:hAnsi="TH SarabunPSK" w:cs="TH SarabunPSK"/>
                <w:b/>
                <w:bCs/>
                <w:color w:val="000000" w:themeColor="text1"/>
                <w:sz w:val="32"/>
                <w:szCs w:val="32"/>
              </w:rPr>
            </w:pPr>
            <w:r w:rsidRPr="00B66768">
              <w:rPr>
                <w:rFonts w:ascii="TH SarabunPSK" w:hAnsi="TH SarabunPSK" w:cs="TH SarabunPSK"/>
                <w:b/>
                <w:bCs/>
                <w:color w:val="000000" w:themeColor="text1"/>
                <w:sz w:val="32"/>
                <w:szCs w:val="32"/>
                <w:cs/>
              </w:rPr>
              <w:t>ลำดับที่</w:t>
            </w:r>
          </w:p>
        </w:tc>
        <w:tc>
          <w:tcPr>
            <w:tcW w:w="2696" w:type="dxa"/>
            <w:vMerge w:val="restart"/>
            <w:shd w:val="clear" w:color="auto" w:fill="FFFFFF" w:themeFill="background1"/>
            <w:noWrap/>
          </w:tcPr>
          <w:p w:rsidR="006D711A" w:rsidRPr="00B66768" w:rsidRDefault="006D711A" w:rsidP="00B86B4C">
            <w:pPr>
              <w:tabs>
                <w:tab w:val="left" w:pos="896"/>
                <w:tab w:val="left" w:pos="1191"/>
                <w:tab w:val="left" w:pos="1418"/>
                <w:tab w:val="left" w:pos="1588"/>
              </w:tabs>
              <w:jc w:val="center"/>
              <w:rPr>
                <w:rFonts w:ascii="TH SarabunPSK" w:hAnsi="TH SarabunPSK" w:cs="TH SarabunPSK"/>
                <w:b/>
                <w:bCs/>
                <w:color w:val="000000" w:themeColor="text1"/>
                <w:sz w:val="32"/>
                <w:szCs w:val="32"/>
              </w:rPr>
            </w:pPr>
            <w:r w:rsidRPr="00B66768">
              <w:rPr>
                <w:rFonts w:ascii="TH SarabunPSK" w:hAnsi="TH SarabunPSK" w:cs="TH SarabunPSK"/>
                <w:b/>
                <w:bCs/>
                <w:color w:val="000000" w:themeColor="text1"/>
                <w:sz w:val="32"/>
                <w:szCs w:val="32"/>
                <w:cs/>
              </w:rPr>
              <w:t>รายการ</w:t>
            </w:r>
          </w:p>
        </w:tc>
        <w:tc>
          <w:tcPr>
            <w:tcW w:w="935" w:type="dxa"/>
            <w:vMerge w:val="restart"/>
            <w:shd w:val="clear" w:color="auto" w:fill="FFFFFF" w:themeFill="background1"/>
            <w:noWrap/>
          </w:tcPr>
          <w:p w:rsidR="006D711A" w:rsidRPr="00B66768" w:rsidRDefault="006D711A" w:rsidP="00B86B4C">
            <w:pPr>
              <w:tabs>
                <w:tab w:val="left" w:pos="896"/>
                <w:tab w:val="left" w:pos="1191"/>
                <w:tab w:val="left" w:pos="1418"/>
                <w:tab w:val="left" w:pos="1588"/>
              </w:tabs>
              <w:jc w:val="center"/>
              <w:rPr>
                <w:rFonts w:ascii="TH SarabunPSK" w:hAnsi="TH SarabunPSK" w:cs="TH SarabunPSK"/>
                <w:b/>
                <w:bCs/>
                <w:color w:val="000000" w:themeColor="text1"/>
                <w:sz w:val="32"/>
                <w:szCs w:val="32"/>
              </w:rPr>
            </w:pPr>
            <w:r w:rsidRPr="00B66768">
              <w:rPr>
                <w:rFonts w:ascii="TH SarabunPSK" w:hAnsi="TH SarabunPSK" w:cs="TH SarabunPSK"/>
                <w:b/>
                <w:bCs/>
                <w:color w:val="000000" w:themeColor="text1"/>
                <w:sz w:val="32"/>
                <w:szCs w:val="32"/>
                <w:cs/>
              </w:rPr>
              <w:t>หน่วยนับ</w:t>
            </w:r>
          </w:p>
        </w:tc>
        <w:tc>
          <w:tcPr>
            <w:tcW w:w="4593" w:type="dxa"/>
            <w:gridSpan w:val="3"/>
            <w:shd w:val="clear" w:color="auto" w:fill="FFFFFF" w:themeFill="background1"/>
            <w:noWrap/>
          </w:tcPr>
          <w:p w:rsidR="006D711A" w:rsidRPr="00B66768" w:rsidRDefault="006D711A" w:rsidP="00B86B4C">
            <w:pPr>
              <w:tabs>
                <w:tab w:val="left" w:pos="896"/>
                <w:tab w:val="left" w:pos="1191"/>
                <w:tab w:val="left" w:pos="1418"/>
                <w:tab w:val="left" w:pos="1588"/>
              </w:tabs>
              <w:jc w:val="center"/>
              <w:rPr>
                <w:rFonts w:ascii="TH SarabunPSK" w:hAnsi="TH SarabunPSK" w:cs="TH SarabunPSK"/>
                <w:b/>
                <w:bCs/>
                <w:color w:val="000000" w:themeColor="text1"/>
                <w:sz w:val="32"/>
                <w:szCs w:val="32"/>
              </w:rPr>
            </w:pPr>
            <w:r w:rsidRPr="00B66768">
              <w:rPr>
                <w:rFonts w:ascii="TH SarabunPSK" w:hAnsi="TH SarabunPSK" w:cs="TH SarabunPSK"/>
                <w:b/>
                <w:bCs/>
                <w:color w:val="000000" w:themeColor="text1"/>
                <w:sz w:val="32"/>
                <w:szCs w:val="32"/>
                <w:cs/>
              </w:rPr>
              <w:t>จำนวนรายการครุภัณฑ์</w:t>
            </w:r>
          </w:p>
        </w:tc>
      </w:tr>
      <w:tr w:rsidR="006D711A" w:rsidRPr="00B66768" w:rsidTr="004A715C">
        <w:trPr>
          <w:trHeight w:val="465"/>
        </w:trPr>
        <w:tc>
          <w:tcPr>
            <w:tcW w:w="709" w:type="dxa"/>
            <w:vMerge/>
            <w:shd w:val="clear" w:color="auto" w:fill="FFFFFF" w:themeFill="background1"/>
          </w:tcPr>
          <w:p w:rsidR="006D711A" w:rsidRPr="00B66768" w:rsidRDefault="006D711A" w:rsidP="00B86B4C">
            <w:pPr>
              <w:tabs>
                <w:tab w:val="left" w:pos="896"/>
                <w:tab w:val="left" w:pos="1191"/>
                <w:tab w:val="left" w:pos="1418"/>
                <w:tab w:val="left" w:pos="1588"/>
              </w:tabs>
              <w:jc w:val="center"/>
              <w:rPr>
                <w:rFonts w:ascii="TH SarabunPSK" w:hAnsi="TH SarabunPSK" w:cs="TH SarabunPSK"/>
                <w:b/>
                <w:bCs/>
                <w:color w:val="000000" w:themeColor="text1"/>
                <w:sz w:val="32"/>
                <w:szCs w:val="32"/>
              </w:rPr>
            </w:pPr>
          </w:p>
        </w:tc>
        <w:tc>
          <w:tcPr>
            <w:tcW w:w="2696" w:type="dxa"/>
            <w:vMerge/>
            <w:shd w:val="clear" w:color="auto" w:fill="FFFFFF" w:themeFill="background1"/>
          </w:tcPr>
          <w:p w:rsidR="006D711A" w:rsidRPr="00B66768" w:rsidRDefault="006D711A" w:rsidP="00B86B4C">
            <w:pPr>
              <w:tabs>
                <w:tab w:val="left" w:pos="896"/>
                <w:tab w:val="left" w:pos="1191"/>
                <w:tab w:val="left" w:pos="1418"/>
                <w:tab w:val="left" w:pos="1588"/>
              </w:tabs>
              <w:jc w:val="center"/>
              <w:rPr>
                <w:rFonts w:ascii="TH SarabunPSK" w:hAnsi="TH SarabunPSK" w:cs="TH SarabunPSK"/>
                <w:b/>
                <w:bCs/>
                <w:color w:val="000000" w:themeColor="text1"/>
                <w:sz w:val="32"/>
                <w:szCs w:val="32"/>
              </w:rPr>
            </w:pPr>
          </w:p>
        </w:tc>
        <w:tc>
          <w:tcPr>
            <w:tcW w:w="935" w:type="dxa"/>
            <w:vMerge/>
            <w:shd w:val="clear" w:color="auto" w:fill="FFFFFF" w:themeFill="background1"/>
          </w:tcPr>
          <w:p w:rsidR="006D711A" w:rsidRPr="00B66768" w:rsidRDefault="006D711A" w:rsidP="00B86B4C">
            <w:pPr>
              <w:tabs>
                <w:tab w:val="left" w:pos="896"/>
                <w:tab w:val="left" w:pos="1191"/>
                <w:tab w:val="left" w:pos="1418"/>
                <w:tab w:val="left" w:pos="1588"/>
              </w:tabs>
              <w:jc w:val="center"/>
              <w:rPr>
                <w:rFonts w:ascii="TH SarabunPSK" w:hAnsi="TH SarabunPSK" w:cs="TH SarabunPSK"/>
                <w:b/>
                <w:bCs/>
                <w:color w:val="000000" w:themeColor="text1"/>
                <w:sz w:val="32"/>
                <w:szCs w:val="32"/>
              </w:rPr>
            </w:pPr>
          </w:p>
        </w:tc>
        <w:tc>
          <w:tcPr>
            <w:tcW w:w="1191" w:type="dxa"/>
            <w:shd w:val="clear" w:color="auto" w:fill="FFFFFF" w:themeFill="background1"/>
            <w:noWrap/>
          </w:tcPr>
          <w:p w:rsidR="006D711A" w:rsidRPr="00B66768" w:rsidRDefault="006D711A" w:rsidP="00B86B4C">
            <w:pPr>
              <w:tabs>
                <w:tab w:val="left" w:pos="896"/>
                <w:tab w:val="left" w:pos="1191"/>
                <w:tab w:val="left" w:pos="1418"/>
                <w:tab w:val="left" w:pos="1588"/>
              </w:tabs>
              <w:jc w:val="center"/>
              <w:rPr>
                <w:rFonts w:ascii="TH SarabunPSK" w:hAnsi="TH SarabunPSK" w:cs="TH SarabunPSK"/>
                <w:b/>
                <w:bCs/>
                <w:color w:val="000000" w:themeColor="text1"/>
                <w:sz w:val="32"/>
                <w:szCs w:val="32"/>
              </w:rPr>
            </w:pPr>
            <w:r w:rsidRPr="00B66768">
              <w:rPr>
                <w:rFonts w:ascii="TH SarabunPSK" w:hAnsi="TH SarabunPSK" w:cs="TH SarabunPSK"/>
                <w:b/>
                <w:bCs/>
                <w:color w:val="000000" w:themeColor="text1"/>
                <w:sz w:val="32"/>
                <w:szCs w:val="32"/>
                <w:cs/>
              </w:rPr>
              <w:t>งปม.เงินแผ่นดิน</w:t>
            </w:r>
          </w:p>
        </w:tc>
        <w:tc>
          <w:tcPr>
            <w:tcW w:w="1985" w:type="dxa"/>
            <w:shd w:val="clear" w:color="auto" w:fill="FFFFFF" w:themeFill="background1"/>
            <w:noWrap/>
          </w:tcPr>
          <w:p w:rsidR="006D711A" w:rsidRPr="00B66768" w:rsidRDefault="006D711A" w:rsidP="00B86B4C">
            <w:pPr>
              <w:tabs>
                <w:tab w:val="left" w:pos="896"/>
                <w:tab w:val="left" w:pos="1191"/>
                <w:tab w:val="left" w:pos="1418"/>
                <w:tab w:val="left" w:pos="1588"/>
              </w:tabs>
              <w:ind w:right="-108"/>
              <w:jc w:val="center"/>
              <w:rPr>
                <w:rFonts w:ascii="TH SarabunPSK" w:hAnsi="TH SarabunPSK" w:cs="TH SarabunPSK"/>
                <w:b/>
                <w:bCs/>
                <w:color w:val="000000" w:themeColor="text1"/>
                <w:sz w:val="32"/>
                <w:szCs w:val="32"/>
              </w:rPr>
            </w:pPr>
            <w:r w:rsidRPr="00B66768">
              <w:rPr>
                <w:rFonts w:ascii="TH SarabunPSK" w:hAnsi="TH SarabunPSK" w:cs="TH SarabunPSK"/>
                <w:b/>
                <w:bCs/>
                <w:color w:val="000000" w:themeColor="text1"/>
                <w:sz w:val="32"/>
                <w:szCs w:val="32"/>
                <w:cs/>
              </w:rPr>
              <w:t>งปม.เงินรายได้/เงินโครงการพิเศษ</w:t>
            </w:r>
          </w:p>
        </w:tc>
        <w:tc>
          <w:tcPr>
            <w:tcW w:w="1417" w:type="dxa"/>
            <w:shd w:val="clear" w:color="auto" w:fill="FFFFFF" w:themeFill="background1"/>
            <w:noWrap/>
          </w:tcPr>
          <w:p w:rsidR="006D711A" w:rsidRPr="00B66768" w:rsidRDefault="006D711A" w:rsidP="00B86B4C">
            <w:pPr>
              <w:tabs>
                <w:tab w:val="left" w:pos="896"/>
                <w:tab w:val="left" w:pos="1191"/>
                <w:tab w:val="left" w:pos="1418"/>
                <w:tab w:val="left" w:pos="1588"/>
              </w:tabs>
              <w:jc w:val="center"/>
              <w:rPr>
                <w:rFonts w:ascii="TH SarabunPSK" w:hAnsi="TH SarabunPSK" w:cs="TH SarabunPSK"/>
                <w:b/>
                <w:bCs/>
                <w:color w:val="000000" w:themeColor="text1"/>
                <w:sz w:val="32"/>
                <w:szCs w:val="32"/>
              </w:rPr>
            </w:pPr>
            <w:r w:rsidRPr="00B66768">
              <w:rPr>
                <w:rFonts w:ascii="TH SarabunPSK" w:hAnsi="TH SarabunPSK" w:cs="TH SarabunPSK"/>
                <w:b/>
                <w:bCs/>
                <w:color w:val="000000" w:themeColor="text1"/>
                <w:sz w:val="32"/>
                <w:szCs w:val="32"/>
                <w:cs/>
              </w:rPr>
              <w:t>รวมทั้งหมด</w:t>
            </w:r>
          </w:p>
        </w:tc>
      </w:tr>
      <w:tr w:rsidR="006D711A" w:rsidRPr="00B66768" w:rsidTr="006D71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5"/>
        </w:trPr>
        <w:tc>
          <w:tcPr>
            <w:tcW w:w="709" w:type="dxa"/>
            <w:tcBorders>
              <w:top w:val="nil"/>
              <w:left w:val="single" w:sz="4" w:space="0" w:color="auto"/>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w:t>
            </w:r>
          </w:p>
        </w:tc>
        <w:tc>
          <w:tcPr>
            <w:tcW w:w="2696"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เก้าอี้</w:t>
            </w:r>
          </w:p>
        </w:tc>
        <w:tc>
          <w:tcPr>
            <w:tcW w:w="935"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ตัว</w:t>
            </w:r>
          </w:p>
        </w:tc>
        <w:tc>
          <w:tcPr>
            <w:tcW w:w="1191"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35</w:t>
            </w:r>
          </w:p>
        </w:tc>
        <w:tc>
          <w:tcPr>
            <w:tcW w:w="1985"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124</w:t>
            </w:r>
          </w:p>
        </w:tc>
        <w:tc>
          <w:tcPr>
            <w:tcW w:w="1417"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159</w:t>
            </w:r>
          </w:p>
        </w:tc>
      </w:tr>
      <w:tr w:rsidR="006D711A" w:rsidRPr="00B66768" w:rsidTr="006D71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5"/>
        </w:trPr>
        <w:tc>
          <w:tcPr>
            <w:tcW w:w="709" w:type="dxa"/>
            <w:tcBorders>
              <w:top w:val="nil"/>
              <w:left w:val="single" w:sz="4" w:space="0" w:color="auto"/>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w:t>
            </w:r>
          </w:p>
        </w:tc>
        <w:tc>
          <w:tcPr>
            <w:tcW w:w="2696"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เครื่องคอมพิวเตอร์</w:t>
            </w:r>
          </w:p>
        </w:tc>
        <w:tc>
          <w:tcPr>
            <w:tcW w:w="935"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เครื่อง</w:t>
            </w:r>
          </w:p>
        </w:tc>
        <w:tc>
          <w:tcPr>
            <w:tcW w:w="1191"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 xml:space="preserve"> -</w:t>
            </w:r>
          </w:p>
        </w:tc>
        <w:tc>
          <w:tcPr>
            <w:tcW w:w="1985"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ind w:left="-88" w:firstLine="88"/>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64</w:t>
            </w:r>
          </w:p>
        </w:tc>
        <w:tc>
          <w:tcPr>
            <w:tcW w:w="1417"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64</w:t>
            </w:r>
          </w:p>
        </w:tc>
      </w:tr>
      <w:tr w:rsidR="006D711A" w:rsidRPr="00B66768" w:rsidTr="006D71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5"/>
        </w:trPr>
        <w:tc>
          <w:tcPr>
            <w:tcW w:w="709" w:type="dxa"/>
            <w:tcBorders>
              <w:top w:val="nil"/>
              <w:left w:val="single" w:sz="4" w:space="0" w:color="auto"/>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w:t>
            </w:r>
          </w:p>
        </w:tc>
        <w:tc>
          <w:tcPr>
            <w:tcW w:w="2696"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เครื่องปริ้นเตอร์</w:t>
            </w:r>
          </w:p>
        </w:tc>
        <w:tc>
          <w:tcPr>
            <w:tcW w:w="935"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เครื่อง</w:t>
            </w:r>
          </w:p>
        </w:tc>
        <w:tc>
          <w:tcPr>
            <w:tcW w:w="1191"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w:t>
            </w:r>
          </w:p>
        </w:tc>
        <w:tc>
          <w:tcPr>
            <w:tcW w:w="1985"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w:t>
            </w:r>
            <w:r w:rsidRPr="00B66768">
              <w:rPr>
                <w:rFonts w:ascii="TH SarabunPSK" w:hAnsi="TH SarabunPSK" w:cs="TH SarabunPSK" w:hint="cs"/>
                <w:color w:val="000000" w:themeColor="text1"/>
                <w:sz w:val="32"/>
                <w:szCs w:val="32"/>
                <w:cs/>
              </w:rPr>
              <w:t>0</w:t>
            </w:r>
          </w:p>
        </w:tc>
        <w:tc>
          <w:tcPr>
            <w:tcW w:w="1417"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w:t>
            </w:r>
            <w:r w:rsidRPr="00B66768">
              <w:rPr>
                <w:rFonts w:ascii="TH SarabunPSK" w:hAnsi="TH SarabunPSK" w:cs="TH SarabunPSK" w:hint="cs"/>
                <w:color w:val="000000" w:themeColor="text1"/>
                <w:sz w:val="32"/>
                <w:szCs w:val="32"/>
                <w:cs/>
              </w:rPr>
              <w:t>3</w:t>
            </w:r>
          </w:p>
        </w:tc>
      </w:tr>
      <w:tr w:rsidR="006D711A" w:rsidRPr="00B66768" w:rsidTr="006D71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5"/>
        </w:trPr>
        <w:tc>
          <w:tcPr>
            <w:tcW w:w="709" w:type="dxa"/>
            <w:tcBorders>
              <w:top w:val="nil"/>
              <w:left w:val="single" w:sz="4" w:space="0" w:color="auto"/>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4</w:t>
            </w:r>
          </w:p>
        </w:tc>
        <w:tc>
          <w:tcPr>
            <w:tcW w:w="2696"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 xml:space="preserve">เครื่อง </w:t>
            </w:r>
            <w:r w:rsidRPr="00B66768">
              <w:rPr>
                <w:rFonts w:ascii="TH SarabunPSK" w:hAnsi="TH SarabunPSK" w:cs="TH SarabunPSK"/>
                <w:color w:val="000000" w:themeColor="text1"/>
                <w:sz w:val="32"/>
                <w:szCs w:val="32"/>
              </w:rPr>
              <w:t>UPS</w:t>
            </w:r>
          </w:p>
        </w:tc>
        <w:tc>
          <w:tcPr>
            <w:tcW w:w="935"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เครื่อง</w:t>
            </w:r>
          </w:p>
        </w:tc>
        <w:tc>
          <w:tcPr>
            <w:tcW w:w="1191"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0</w:t>
            </w:r>
          </w:p>
        </w:tc>
        <w:tc>
          <w:tcPr>
            <w:tcW w:w="1985"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36</w:t>
            </w:r>
          </w:p>
        </w:tc>
        <w:tc>
          <w:tcPr>
            <w:tcW w:w="1417"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36</w:t>
            </w:r>
          </w:p>
        </w:tc>
      </w:tr>
      <w:tr w:rsidR="006D711A" w:rsidRPr="00B66768" w:rsidTr="006D71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5"/>
        </w:trPr>
        <w:tc>
          <w:tcPr>
            <w:tcW w:w="709" w:type="dxa"/>
            <w:tcBorders>
              <w:top w:val="nil"/>
              <w:left w:val="single" w:sz="4" w:space="0" w:color="auto"/>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5</w:t>
            </w:r>
          </w:p>
        </w:tc>
        <w:tc>
          <w:tcPr>
            <w:tcW w:w="2696"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 xml:space="preserve">เครื่อง </w:t>
            </w:r>
            <w:r w:rsidRPr="00B66768">
              <w:rPr>
                <w:rFonts w:ascii="TH SarabunPSK" w:hAnsi="TH SarabunPSK" w:cs="TH SarabunPSK"/>
                <w:color w:val="000000" w:themeColor="text1"/>
                <w:sz w:val="32"/>
                <w:szCs w:val="32"/>
              </w:rPr>
              <w:t>SCANNER</w:t>
            </w:r>
          </w:p>
        </w:tc>
        <w:tc>
          <w:tcPr>
            <w:tcW w:w="935"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เครื่อง</w:t>
            </w:r>
          </w:p>
        </w:tc>
        <w:tc>
          <w:tcPr>
            <w:tcW w:w="1191"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w:t>
            </w:r>
          </w:p>
        </w:tc>
        <w:tc>
          <w:tcPr>
            <w:tcW w:w="1985"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5</w:t>
            </w:r>
          </w:p>
        </w:tc>
        <w:tc>
          <w:tcPr>
            <w:tcW w:w="1417"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5</w:t>
            </w:r>
          </w:p>
        </w:tc>
      </w:tr>
      <w:tr w:rsidR="006D711A" w:rsidRPr="00B66768" w:rsidTr="006D71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5"/>
        </w:trPr>
        <w:tc>
          <w:tcPr>
            <w:tcW w:w="709" w:type="dxa"/>
            <w:tcBorders>
              <w:top w:val="nil"/>
              <w:left w:val="single" w:sz="4" w:space="0" w:color="auto"/>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6</w:t>
            </w:r>
          </w:p>
        </w:tc>
        <w:tc>
          <w:tcPr>
            <w:tcW w:w="2696"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เครื่องคำนวณเลข</w:t>
            </w:r>
          </w:p>
        </w:tc>
        <w:tc>
          <w:tcPr>
            <w:tcW w:w="935"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เครื่อง</w:t>
            </w:r>
          </w:p>
        </w:tc>
        <w:tc>
          <w:tcPr>
            <w:tcW w:w="1191"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1</w:t>
            </w:r>
          </w:p>
        </w:tc>
        <w:tc>
          <w:tcPr>
            <w:tcW w:w="1985"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 xml:space="preserve"> -</w:t>
            </w:r>
          </w:p>
        </w:tc>
        <w:tc>
          <w:tcPr>
            <w:tcW w:w="1417"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1</w:t>
            </w:r>
          </w:p>
        </w:tc>
      </w:tr>
      <w:tr w:rsidR="006D711A" w:rsidRPr="00B66768" w:rsidTr="006D71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5"/>
        </w:trPr>
        <w:tc>
          <w:tcPr>
            <w:tcW w:w="709" w:type="dxa"/>
            <w:tcBorders>
              <w:top w:val="nil"/>
              <w:left w:val="single" w:sz="4" w:space="0" w:color="auto"/>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7</w:t>
            </w:r>
          </w:p>
        </w:tc>
        <w:tc>
          <w:tcPr>
            <w:tcW w:w="2696"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เครื่องฉายภาพข้ามศีรษะ</w:t>
            </w:r>
          </w:p>
        </w:tc>
        <w:tc>
          <w:tcPr>
            <w:tcW w:w="935"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เครื่อง</w:t>
            </w:r>
          </w:p>
        </w:tc>
        <w:tc>
          <w:tcPr>
            <w:tcW w:w="1191"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 xml:space="preserve"> -</w:t>
            </w:r>
          </w:p>
        </w:tc>
        <w:tc>
          <w:tcPr>
            <w:tcW w:w="1985"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w:t>
            </w:r>
          </w:p>
        </w:tc>
        <w:tc>
          <w:tcPr>
            <w:tcW w:w="1417"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w:t>
            </w:r>
          </w:p>
        </w:tc>
      </w:tr>
      <w:tr w:rsidR="006D711A" w:rsidRPr="00B66768" w:rsidTr="006D71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5"/>
        </w:trPr>
        <w:tc>
          <w:tcPr>
            <w:tcW w:w="709" w:type="dxa"/>
            <w:tcBorders>
              <w:top w:val="nil"/>
              <w:left w:val="single" w:sz="4" w:space="0" w:color="auto"/>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8</w:t>
            </w:r>
          </w:p>
        </w:tc>
        <w:tc>
          <w:tcPr>
            <w:tcW w:w="2696"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เครื่องถ่ายเอกสาร</w:t>
            </w:r>
          </w:p>
        </w:tc>
        <w:tc>
          <w:tcPr>
            <w:tcW w:w="935"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เครื่อง</w:t>
            </w:r>
          </w:p>
        </w:tc>
        <w:tc>
          <w:tcPr>
            <w:tcW w:w="1191"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 xml:space="preserve"> -</w:t>
            </w:r>
          </w:p>
        </w:tc>
        <w:tc>
          <w:tcPr>
            <w:tcW w:w="1985"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2</w:t>
            </w:r>
          </w:p>
        </w:tc>
        <w:tc>
          <w:tcPr>
            <w:tcW w:w="1417"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2</w:t>
            </w:r>
          </w:p>
        </w:tc>
      </w:tr>
      <w:tr w:rsidR="006D711A" w:rsidRPr="00B66768" w:rsidTr="006D71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5"/>
        </w:trPr>
        <w:tc>
          <w:tcPr>
            <w:tcW w:w="709" w:type="dxa"/>
            <w:tcBorders>
              <w:top w:val="nil"/>
              <w:left w:val="single" w:sz="4" w:space="0" w:color="auto"/>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9</w:t>
            </w:r>
          </w:p>
        </w:tc>
        <w:tc>
          <w:tcPr>
            <w:tcW w:w="2696"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เทปบันทึกเสียง</w:t>
            </w:r>
          </w:p>
        </w:tc>
        <w:tc>
          <w:tcPr>
            <w:tcW w:w="935"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เครื่อง</w:t>
            </w:r>
          </w:p>
        </w:tc>
        <w:tc>
          <w:tcPr>
            <w:tcW w:w="1191"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 xml:space="preserve"> -</w:t>
            </w:r>
          </w:p>
        </w:tc>
        <w:tc>
          <w:tcPr>
            <w:tcW w:w="1985"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w:t>
            </w:r>
          </w:p>
        </w:tc>
        <w:tc>
          <w:tcPr>
            <w:tcW w:w="1417"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w:t>
            </w:r>
          </w:p>
        </w:tc>
      </w:tr>
      <w:tr w:rsidR="006D711A" w:rsidRPr="00B66768" w:rsidTr="006D71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5"/>
        </w:trPr>
        <w:tc>
          <w:tcPr>
            <w:tcW w:w="709" w:type="dxa"/>
            <w:tcBorders>
              <w:top w:val="single" w:sz="4" w:space="0" w:color="auto"/>
              <w:left w:val="single" w:sz="4" w:space="0" w:color="auto"/>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lastRenderedPageBreak/>
              <w:t>10</w:t>
            </w:r>
          </w:p>
        </w:tc>
        <w:tc>
          <w:tcPr>
            <w:tcW w:w="2696" w:type="dxa"/>
            <w:tcBorders>
              <w:top w:val="single" w:sz="4" w:space="0" w:color="auto"/>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เครื่องวิทยุ</w:t>
            </w:r>
          </w:p>
        </w:tc>
        <w:tc>
          <w:tcPr>
            <w:tcW w:w="935" w:type="dxa"/>
            <w:tcBorders>
              <w:top w:val="single" w:sz="4" w:space="0" w:color="auto"/>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เครื่อง</w:t>
            </w:r>
          </w:p>
        </w:tc>
        <w:tc>
          <w:tcPr>
            <w:tcW w:w="1191" w:type="dxa"/>
            <w:tcBorders>
              <w:top w:val="single" w:sz="4" w:space="0" w:color="auto"/>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 xml:space="preserve"> -</w:t>
            </w:r>
          </w:p>
        </w:tc>
        <w:tc>
          <w:tcPr>
            <w:tcW w:w="1985" w:type="dxa"/>
            <w:tcBorders>
              <w:top w:val="single" w:sz="4" w:space="0" w:color="auto"/>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w:t>
            </w:r>
          </w:p>
        </w:tc>
        <w:tc>
          <w:tcPr>
            <w:tcW w:w="1417" w:type="dxa"/>
            <w:tcBorders>
              <w:top w:val="single" w:sz="4" w:space="0" w:color="auto"/>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w:t>
            </w:r>
          </w:p>
        </w:tc>
      </w:tr>
      <w:tr w:rsidR="006D711A" w:rsidRPr="00B66768" w:rsidTr="006D71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5"/>
        </w:trPr>
        <w:tc>
          <w:tcPr>
            <w:tcW w:w="709" w:type="dxa"/>
            <w:tcBorders>
              <w:top w:val="nil"/>
              <w:left w:val="single" w:sz="4" w:space="0" w:color="auto"/>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11</w:t>
            </w:r>
          </w:p>
        </w:tc>
        <w:tc>
          <w:tcPr>
            <w:tcW w:w="2696"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เครื่องโทรทัศน์</w:t>
            </w:r>
          </w:p>
        </w:tc>
        <w:tc>
          <w:tcPr>
            <w:tcW w:w="935"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เครื่อง</w:t>
            </w:r>
          </w:p>
        </w:tc>
        <w:tc>
          <w:tcPr>
            <w:tcW w:w="1191"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 xml:space="preserve"> -</w:t>
            </w:r>
          </w:p>
        </w:tc>
        <w:tc>
          <w:tcPr>
            <w:tcW w:w="1985"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4</w:t>
            </w:r>
          </w:p>
        </w:tc>
        <w:tc>
          <w:tcPr>
            <w:tcW w:w="1417"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4</w:t>
            </w:r>
          </w:p>
        </w:tc>
      </w:tr>
      <w:tr w:rsidR="006D711A" w:rsidRPr="00B66768" w:rsidTr="006D71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5"/>
        </w:trPr>
        <w:tc>
          <w:tcPr>
            <w:tcW w:w="709" w:type="dxa"/>
            <w:tcBorders>
              <w:top w:val="nil"/>
              <w:left w:val="single" w:sz="4" w:space="0" w:color="auto"/>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12</w:t>
            </w:r>
          </w:p>
        </w:tc>
        <w:tc>
          <w:tcPr>
            <w:tcW w:w="2696"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กล้องโทรทัศน์วงจรปิด</w:t>
            </w:r>
          </w:p>
        </w:tc>
        <w:tc>
          <w:tcPr>
            <w:tcW w:w="935"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เครื่อง</w:t>
            </w:r>
          </w:p>
        </w:tc>
        <w:tc>
          <w:tcPr>
            <w:tcW w:w="1191"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 xml:space="preserve"> -</w:t>
            </w:r>
          </w:p>
        </w:tc>
        <w:tc>
          <w:tcPr>
            <w:tcW w:w="1985"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w:t>
            </w:r>
          </w:p>
        </w:tc>
        <w:tc>
          <w:tcPr>
            <w:tcW w:w="1417"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w:t>
            </w:r>
          </w:p>
        </w:tc>
      </w:tr>
      <w:tr w:rsidR="006D711A" w:rsidRPr="00B66768" w:rsidTr="006D71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5"/>
        </w:trPr>
        <w:tc>
          <w:tcPr>
            <w:tcW w:w="709" w:type="dxa"/>
            <w:tcBorders>
              <w:top w:val="nil"/>
              <w:left w:val="single" w:sz="4" w:space="0" w:color="auto"/>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13</w:t>
            </w:r>
          </w:p>
        </w:tc>
        <w:tc>
          <w:tcPr>
            <w:tcW w:w="2696"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เครื่องพิมพ์ดีดไฟฟ้า</w:t>
            </w:r>
          </w:p>
        </w:tc>
        <w:tc>
          <w:tcPr>
            <w:tcW w:w="935"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เครื่อง</w:t>
            </w:r>
          </w:p>
        </w:tc>
        <w:tc>
          <w:tcPr>
            <w:tcW w:w="1191"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w:t>
            </w:r>
          </w:p>
        </w:tc>
        <w:tc>
          <w:tcPr>
            <w:tcW w:w="1985"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w:t>
            </w:r>
          </w:p>
        </w:tc>
        <w:tc>
          <w:tcPr>
            <w:tcW w:w="1417"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w:t>
            </w:r>
          </w:p>
        </w:tc>
      </w:tr>
      <w:tr w:rsidR="006D711A" w:rsidRPr="00B66768" w:rsidTr="006D71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5"/>
        </w:trPr>
        <w:tc>
          <w:tcPr>
            <w:tcW w:w="709" w:type="dxa"/>
            <w:tcBorders>
              <w:top w:val="nil"/>
              <w:left w:val="single" w:sz="4" w:space="0" w:color="auto"/>
              <w:bottom w:val="nil"/>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14</w:t>
            </w:r>
          </w:p>
        </w:tc>
        <w:tc>
          <w:tcPr>
            <w:tcW w:w="2696" w:type="dxa"/>
            <w:tcBorders>
              <w:top w:val="nil"/>
              <w:left w:val="nil"/>
              <w:bottom w:val="nil"/>
              <w:right w:val="single" w:sz="4" w:space="0" w:color="auto"/>
            </w:tcBorders>
            <w:noWrap/>
            <w:vAlign w:val="bottom"/>
          </w:tcPr>
          <w:p w:rsidR="006D711A" w:rsidRPr="00B66768" w:rsidRDefault="006D711A" w:rsidP="00B86B4C">
            <w:pPr>
              <w:tabs>
                <w:tab w:val="left" w:pos="896"/>
                <w:tab w:val="left" w:pos="1191"/>
                <w:tab w:val="left" w:pos="1418"/>
                <w:tab w:val="left" w:pos="1588"/>
              </w:tabs>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เครื่องอัดสำเนาไฟฟ้า</w:t>
            </w:r>
          </w:p>
        </w:tc>
        <w:tc>
          <w:tcPr>
            <w:tcW w:w="935" w:type="dxa"/>
            <w:tcBorders>
              <w:top w:val="nil"/>
              <w:left w:val="nil"/>
              <w:bottom w:val="nil"/>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เครื่อง</w:t>
            </w:r>
          </w:p>
        </w:tc>
        <w:tc>
          <w:tcPr>
            <w:tcW w:w="1191" w:type="dxa"/>
            <w:tcBorders>
              <w:top w:val="nil"/>
              <w:left w:val="nil"/>
              <w:bottom w:val="nil"/>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 xml:space="preserve"> -</w:t>
            </w:r>
          </w:p>
        </w:tc>
        <w:tc>
          <w:tcPr>
            <w:tcW w:w="1985" w:type="dxa"/>
            <w:tcBorders>
              <w:top w:val="nil"/>
              <w:left w:val="nil"/>
              <w:bottom w:val="nil"/>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w:t>
            </w:r>
          </w:p>
        </w:tc>
        <w:tc>
          <w:tcPr>
            <w:tcW w:w="1417"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w:t>
            </w:r>
          </w:p>
        </w:tc>
      </w:tr>
      <w:tr w:rsidR="006D711A" w:rsidRPr="00B66768" w:rsidTr="006D71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5"/>
        </w:trPr>
        <w:tc>
          <w:tcPr>
            <w:tcW w:w="709" w:type="dxa"/>
            <w:tcBorders>
              <w:top w:val="single" w:sz="4" w:space="0" w:color="auto"/>
              <w:left w:val="single" w:sz="4" w:space="0" w:color="auto"/>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15</w:t>
            </w:r>
          </w:p>
        </w:tc>
        <w:tc>
          <w:tcPr>
            <w:tcW w:w="2696" w:type="dxa"/>
            <w:tcBorders>
              <w:top w:val="single" w:sz="4" w:space="0" w:color="auto"/>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เครื่องปรับอากาศ</w:t>
            </w:r>
          </w:p>
        </w:tc>
        <w:tc>
          <w:tcPr>
            <w:tcW w:w="935" w:type="dxa"/>
            <w:tcBorders>
              <w:top w:val="single" w:sz="4" w:space="0" w:color="auto"/>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เครื่อง</w:t>
            </w:r>
          </w:p>
        </w:tc>
        <w:tc>
          <w:tcPr>
            <w:tcW w:w="1191" w:type="dxa"/>
            <w:tcBorders>
              <w:top w:val="single" w:sz="4" w:space="0" w:color="auto"/>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22</w:t>
            </w:r>
          </w:p>
        </w:tc>
        <w:tc>
          <w:tcPr>
            <w:tcW w:w="1985" w:type="dxa"/>
            <w:tcBorders>
              <w:top w:val="single" w:sz="4" w:space="0" w:color="auto"/>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9</w:t>
            </w:r>
          </w:p>
        </w:tc>
        <w:tc>
          <w:tcPr>
            <w:tcW w:w="1417"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31</w:t>
            </w:r>
          </w:p>
        </w:tc>
      </w:tr>
      <w:tr w:rsidR="006D711A" w:rsidRPr="00B66768" w:rsidTr="006D71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5"/>
        </w:trPr>
        <w:tc>
          <w:tcPr>
            <w:tcW w:w="709" w:type="dxa"/>
            <w:tcBorders>
              <w:top w:val="nil"/>
              <w:left w:val="single" w:sz="4" w:space="0" w:color="auto"/>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16</w:t>
            </w:r>
          </w:p>
        </w:tc>
        <w:tc>
          <w:tcPr>
            <w:tcW w:w="2696"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เครื่องทำน้ำเย็น</w:t>
            </w:r>
          </w:p>
        </w:tc>
        <w:tc>
          <w:tcPr>
            <w:tcW w:w="935"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เครื่อง</w:t>
            </w:r>
          </w:p>
        </w:tc>
        <w:tc>
          <w:tcPr>
            <w:tcW w:w="1191"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w:t>
            </w:r>
          </w:p>
        </w:tc>
        <w:tc>
          <w:tcPr>
            <w:tcW w:w="1985"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w:t>
            </w:r>
          </w:p>
        </w:tc>
        <w:tc>
          <w:tcPr>
            <w:tcW w:w="1417"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w:t>
            </w:r>
          </w:p>
        </w:tc>
      </w:tr>
      <w:tr w:rsidR="006D711A" w:rsidRPr="00B66768" w:rsidTr="006D71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5"/>
        </w:trPr>
        <w:tc>
          <w:tcPr>
            <w:tcW w:w="709" w:type="dxa"/>
            <w:tcBorders>
              <w:top w:val="nil"/>
              <w:left w:val="single" w:sz="4" w:space="0" w:color="auto"/>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17</w:t>
            </w:r>
          </w:p>
        </w:tc>
        <w:tc>
          <w:tcPr>
            <w:tcW w:w="2696"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เครื่องเคลือบบัตร</w:t>
            </w:r>
          </w:p>
        </w:tc>
        <w:tc>
          <w:tcPr>
            <w:tcW w:w="935"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เครื่อง</w:t>
            </w:r>
          </w:p>
        </w:tc>
        <w:tc>
          <w:tcPr>
            <w:tcW w:w="1191"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 xml:space="preserve"> -</w:t>
            </w:r>
          </w:p>
        </w:tc>
        <w:tc>
          <w:tcPr>
            <w:tcW w:w="1985"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w:t>
            </w:r>
          </w:p>
        </w:tc>
        <w:tc>
          <w:tcPr>
            <w:tcW w:w="1417"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w:t>
            </w:r>
          </w:p>
        </w:tc>
      </w:tr>
      <w:tr w:rsidR="006D711A" w:rsidRPr="00B66768" w:rsidTr="006D71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5"/>
        </w:trPr>
        <w:tc>
          <w:tcPr>
            <w:tcW w:w="709" w:type="dxa"/>
            <w:tcBorders>
              <w:top w:val="nil"/>
              <w:left w:val="single" w:sz="4" w:space="0" w:color="auto"/>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18</w:t>
            </w:r>
          </w:p>
        </w:tc>
        <w:tc>
          <w:tcPr>
            <w:tcW w:w="2696"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จอภาพ</w:t>
            </w:r>
          </w:p>
        </w:tc>
        <w:tc>
          <w:tcPr>
            <w:tcW w:w="935"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จอ</w:t>
            </w:r>
          </w:p>
        </w:tc>
        <w:tc>
          <w:tcPr>
            <w:tcW w:w="1191"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w:t>
            </w:r>
          </w:p>
        </w:tc>
        <w:tc>
          <w:tcPr>
            <w:tcW w:w="1985"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0</w:t>
            </w:r>
          </w:p>
        </w:tc>
        <w:tc>
          <w:tcPr>
            <w:tcW w:w="1417"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w:t>
            </w:r>
          </w:p>
        </w:tc>
      </w:tr>
      <w:tr w:rsidR="006D711A" w:rsidRPr="00B66768" w:rsidTr="006D71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5"/>
        </w:trPr>
        <w:tc>
          <w:tcPr>
            <w:tcW w:w="709" w:type="dxa"/>
            <w:tcBorders>
              <w:top w:val="nil"/>
              <w:left w:val="single" w:sz="4" w:space="0" w:color="auto"/>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19</w:t>
            </w:r>
          </w:p>
        </w:tc>
        <w:tc>
          <w:tcPr>
            <w:tcW w:w="2696"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ชั้นเหล็ก</w:t>
            </w:r>
          </w:p>
        </w:tc>
        <w:tc>
          <w:tcPr>
            <w:tcW w:w="935"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ชั้น</w:t>
            </w:r>
          </w:p>
        </w:tc>
        <w:tc>
          <w:tcPr>
            <w:tcW w:w="1191"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14</w:t>
            </w:r>
          </w:p>
        </w:tc>
        <w:tc>
          <w:tcPr>
            <w:tcW w:w="1985"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26</w:t>
            </w:r>
          </w:p>
        </w:tc>
        <w:tc>
          <w:tcPr>
            <w:tcW w:w="1417"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40</w:t>
            </w:r>
          </w:p>
        </w:tc>
      </w:tr>
      <w:tr w:rsidR="006D711A" w:rsidRPr="00B66768" w:rsidTr="006D71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5"/>
        </w:trPr>
        <w:tc>
          <w:tcPr>
            <w:tcW w:w="709" w:type="dxa"/>
            <w:tcBorders>
              <w:top w:val="nil"/>
              <w:left w:val="single" w:sz="4" w:space="0" w:color="auto"/>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20</w:t>
            </w:r>
          </w:p>
        </w:tc>
        <w:tc>
          <w:tcPr>
            <w:tcW w:w="2696"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โซฟารับแขก</w:t>
            </w:r>
          </w:p>
        </w:tc>
        <w:tc>
          <w:tcPr>
            <w:tcW w:w="935"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ชุด</w:t>
            </w:r>
          </w:p>
        </w:tc>
        <w:tc>
          <w:tcPr>
            <w:tcW w:w="1191"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w:t>
            </w:r>
          </w:p>
        </w:tc>
        <w:tc>
          <w:tcPr>
            <w:tcW w:w="1985"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w:t>
            </w:r>
          </w:p>
        </w:tc>
        <w:tc>
          <w:tcPr>
            <w:tcW w:w="1417"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4</w:t>
            </w:r>
          </w:p>
        </w:tc>
      </w:tr>
      <w:tr w:rsidR="006D711A" w:rsidRPr="00B66768" w:rsidTr="006D71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5"/>
        </w:trPr>
        <w:tc>
          <w:tcPr>
            <w:tcW w:w="709" w:type="dxa"/>
            <w:tcBorders>
              <w:top w:val="nil"/>
              <w:left w:val="single" w:sz="4" w:space="0" w:color="auto"/>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21</w:t>
            </w:r>
          </w:p>
        </w:tc>
        <w:tc>
          <w:tcPr>
            <w:tcW w:w="2696"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ตู้เหล็ก</w:t>
            </w:r>
          </w:p>
        </w:tc>
        <w:tc>
          <w:tcPr>
            <w:tcW w:w="935"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ใบ</w:t>
            </w:r>
          </w:p>
        </w:tc>
        <w:tc>
          <w:tcPr>
            <w:tcW w:w="1191"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40</w:t>
            </w:r>
          </w:p>
        </w:tc>
        <w:tc>
          <w:tcPr>
            <w:tcW w:w="1985"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40</w:t>
            </w:r>
          </w:p>
        </w:tc>
        <w:tc>
          <w:tcPr>
            <w:tcW w:w="1417"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80</w:t>
            </w:r>
          </w:p>
        </w:tc>
      </w:tr>
      <w:tr w:rsidR="006D711A" w:rsidRPr="00B66768" w:rsidTr="006D71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5"/>
        </w:trPr>
        <w:tc>
          <w:tcPr>
            <w:tcW w:w="709" w:type="dxa"/>
            <w:tcBorders>
              <w:top w:val="single" w:sz="4" w:space="0" w:color="auto"/>
              <w:left w:val="single" w:sz="4" w:space="0" w:color="auto"/>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22</w:t>
            </w:r>
          </w:p>
        </w:tc>
        <w:tc>
          <w:tcPr>
            <w:tcW w:w="2696" w:type="dxa"/>
            <w:tcBorders>
              <w:top w:val="single" w:sz="4" w:space="0" w:color="auto"/>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ตู้ติดประกาศ</w:t>
            </w:r>
          </w:p>
        </w:tc>
        <w:tc>
          <w:tcPr>
            <w:tcW w:w="935" w:type="dxa"/>
            <w:tcBorders>
              <w:top w:val="single" w:sz="4" w:space="0" w:color="auto"/>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ใบ</w:t>
            </w:r>
          </w:p>
        </w:tc>
        <w:tc>
          <w:tcPr>
            <w:tcW w:w="1191" w:type="dxa"/>
            <w:tcBorders>
              <w:top w:val="single" w:sz="4" w:space="0" w:color="auto"/>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w:t>
            </w:r>
          </w:p>
        </w:tc>
        <w:tc>
          <w:tcPr>
            <w:tcW w:w="1985" w:type="dxa"/>
            <w:tcBorders>
              <w:top w:val="single" w:sz="4" w:space="0" w:color="auto"/>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w:t>
            </w:r>
          </w:p>
        </w:tc>
        <w:tc>
          <w:tcPr>
            <w:tcW w:w="1417" w:type="dxa"/>
            <w:tcBorders>
              <w:top w:val="single" w:sz="4" w:space="0" w:color="auto"/>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6</w:t>
            </w:r>
          </w:p>
        </w:tc>
      </w:tr>
      <w:tr w:rsidR="006D711A" w:rsidRPr="00B66768" w:rsidTr="006D711A">
        <w:trPr>
          <w:trHeight w:val="465"/>
        </w:trPr>
        <w:tc>
          <w:tcPr>
            <w:tcW w:w="709" w:type="dxa"/>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23</w:t>
            </w:r>
          </w:p>
        </w:tc>
        <w:tc>
          <w:tcPr>
            <w:tcW w:w="2696" w:type="dxa"/>
          </w:tcPr>
          <w:p w:rsidR="006D711A" w:rsidRPr="00B66768" w:rsidRDefault="006D711A" w:rsidP="00B86B4C">
            <w:pPr>
              <w:tabs>
                <w:tab w:val="left" w:pos="896"/>
                <w:tab w:val="left" w:pos="1191"/>
                <w:tab w:val="left" w:pos="1418"/>
                <w:tab w:val="left" w:pos="1588"/>
              </w:tabs>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ตู้เซฟนิรภัย</w:t>
            </w:r>
          </w:p>
        </w:tc>
        <w:tc>
          <w:tcPr>
            <w:tcW w:w="935" w:type="dxa"/>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ใบ</w:t>
            </w:r>
          </w:p>
        </w:tc>
        <w:tc>
          <w:tcPr>
            <w:tcW w:w="1191" w:type="dxa"/>
            <w:noWrap/>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2</w:t>
            </w:r>
          </w:p>
        </w:tc>
        <w:tc>
          <w:tcPr>
            <w:tcW w:w="1985" w:type="dxa"/>
            <w:noWrap/>
          </w:tcPr>
          <w:p w:rsidR="006D711A" w:rsidRPr="00B66768" w:rsidRDefault="006D711A" w:rsidP="00B86B4C">
            <w:pPr>
              <w:tabs>
                <w:tab w:val="left" w:pos="896"/>
                <w:tab w:val="left" w:pos="1191"/>
                <w:tab w:val="left" w:pos="1418"/>
                <w:tab w:val="left" w:pos="1588"/>
              </w:tabs>
              <w:ind w:right="-108"/>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2</w:t>
            </w:r>
          </w:p>
        </w:tc>
        <w:tc>
          <w:tcPr>
            <w:tcW w:w="1417" w:type="dxa"/>
            <w:noWrap/>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4</w:t>
            </w:r>
          </w:p>
        </w:tc>
      </w:tr>
      <w:tr w:rsidR="006D711A" w:rsidRPr="00B66768" w:rsidTr="006D71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5"/>
        </w:trPr>
        <w:tc>
          <w:tcPr>
            <w:tcW w:w="709" w:type="dxa"/>
            <w:tcBorders>
              <w:top w:val="single" w:sz="4" w:space="0" w:color="auto"/>
              <w:left w:val="single" w:sz="4" w:space="0" w:color="auto"/>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24</w:t>
            </w:r>
          </w:p>
        </w:tc>
        <w:tc>
          <w:tcPr>
            <w:tcW w:w="2696" w:type="dxa"/>
            <w:tcBorders>
              <w:top w:val="single" w:sz="4" w:space="0" w:color="auto"/>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โต๊ะ</w:t>
            </w:r>
          </w:p>
        </w:tc>
        <w:tc>
          <w:tcPr>
            <w:tcW w:w="935" w:type="dxa"/>
            <w:tcBorders>
              <w:top w:val="single" w:sz="4" w:space="0" w:color="auto"/>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ตัว</w:t>
            </w:r>
          </w:p>
        </w:tc>
        <w:tc>
          <w:tcPr>
            <w:tcW w:w="1191" w:type="dxa"/>
            <w:tcBorders>
              <w:top w:val="single" w:sz="4" w:space="0" w:color="auto"/>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27</w:t>
            </w:r>
          </w:p>
        </w:tc>
        <w:tc>
          <w:tcPr>
            <w:tcW w:w="1985" w:type="dxa"/>
            <w:tcBorders>
              <w:top w:val="single" w:sz="4" w:space="0" w:color="auto"/>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43</w:t>
            </w:r>
          </w:p>
        </w:tc>
        <w:tc>
          <w:tcPr>
            <w:tcW w:w="1417" w:type="dxa"/>
            <w:tcBorders>
              <w:top w:val="single" w:sz="4" w:space="0" w:color="auto"/>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70</w:t>
            </w:r>
          </w:p>
        </w:tc>
      </w:tr>
      <w:tr w:rsidR="006D711A" w:rsidRPr="00B66768" w:rsidTr="006D71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5"/>
        </w:trPr>
        <w:tc>
          <w:tcPr>
            <w:tcW w:w="709" w:type="dxa"/>
            <w:tcBorders>
              <w:top w:val="single" w:sz="4" w:space="0" w:color="auto"/>
              <w:left w:val="single" w:sz="4" w:space="0" w:color="auto"/>
              <w:bottom w:val="nil"/>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25</w:t>
            </w:r>
          </w:p>
        </w:tc>
        <w:tc>
          <w:tcPr>
            <w:tcW w:w="2696" w:type="dxa"/>
            <w:tcBorders>
              <w:top w:val="single" w:sz="4" w:space="0" w:color="auto"/>
              <w:left w:val="nil"/>
              <w:bottom w:val="nil"/>
              <w:right w:val="single" w:sz="4" w:space="0" w:color="auto"/>
            </w:tcBorders>
            <w:noWrap/>
            <w:vAlign w:val="bottom"/>
          </w:tcPr>
          <w:p w:rsidR="006D711A" w:rsidRPr="00B66768" w:rsidRDefault="006D711A" w:rsidP="00B86B4C">
            <w:pPr>
              <w:tabs>
                <w:tab w:val="left" w:pos="896"/>
                <w:tab w:val="left" w:pos="1191"/>
                <w:tab w:val="left" w:pos="1418"/>
                <w:tab w:val="left" w:pos="1588"/>
              </w:tabs>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เคาน์เตอร์สำนักงาน</w:t>
            </w:r>
          </w:p>
        </w:tc>
        <w:tc>
          <w:tcPr>
            <w:tcW w:w="935" w:type="dxa"/>
            <w:tcBorders>
              <w:top w:val="single" w:sz="4" w:space="0" w:color="auto"/>
              <w:left w:val="nil"/>
              <w:bottom w:val="nil"/>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ชุด</w:t>
            </w:r>
          </w:p>
        </w:tc>
        <w:tc>
          <w:tcPr>
            <w:tcW w:w="1191" w:type="dxa"/>
            <w:tcBorders>
              <w:top w:val="single" w:sz="4" w:space="0" w:color="auto"/>
              <w:left w:val="nil"/>
              <w:bottom w:val="nil"/>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4</w:t>
            </w:r>
          </w:p>
        </w:tc>
        <w:tc>
          <w:tcPr>
            <w:tcW w:w="1985" w:type="dxa"/>
            <w:tcBorders>
              <w:top w:val="single" w:sz="4" w:space="0" w:color="auto"/>
              <w:left w:val="nil"/>
              <w:bottom w:val="nil"/>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w:t>
            </w:r>
          </w:p>
        </w:tc>
        <w:tc>
          <w:tcPr>
            <w:tcW w:w="1417" w:type="dxa"/>
            <w:tcBorders>
              <w:top w:val="single" w:sz="4" w:space="0" w:color="auto"/>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6</w:t>
            </w:r>
          </w:p>
        </w:tc>
      </w:tr>
      <w:tr w:rsidR="006D711A" w:rsidRPr="00B66768" w:rsidTr="006D71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5"/>
        </w:trPr>
        <w:tc>
          <w:tcPr>
            <w:tcW w:w="709" w:type="dxa"/>
            <w:tcBorders>
              <w:top w:val="single" w:sz="4" w:space="0" w:color="auto"/>
              <w:left w:val="single" w:sz="4" w:space="0" w:color="auto"/>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26</w:t>
            </w:r>
          </w:p>
        </w:tc>
        <w:tc>
          <w:tcPr>
            <w:tcW w:w="2696" w:type="dxa"/>
            <w:tcBorders>
              <w:top w:val="single" w:sz="4" w:space="0" w:color="auto"/>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นาฬิกาติดผนัง</w:t>
            </w:r>
          </w:p>
        </w:tc>
        <w:tc>
          <w:tcPr>
            <w:tcW w:w="935" w:type="dxa"/>
            <w:tcBorders>
              <w:top w:val="single" w:sz="4" w:space="0" w:color="auto"/>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เรือน</w:t>
            </w:r>
          </w:p>
        </w:tc>
        <w:tc>
          <w:tcPr>
            <w:tcW w:w="1191" w:type="dxa"/>
            <w:tcBorders>
              <w:top w:val="single" w:sz="4" w:space="0" w:color="auto"/>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 xml:space="preserve"> -</w:t>
            </w:r>
          </w:p>
        </w:tc>
        <w:tc>
          <w:tcPr>
            <w:tcW w:w="1985" w:type="dxa"/>
            <w:tcBorders>
              <w:top w:val="single" w:sz="4" w:space="0" w:color="auto"/>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w:t>
            </w:r>
          </w:p>
        </w:tc>
        <w:tc>
          <w:tcPr>
            <w:tcW w:w="1417" w:type="dxa"/>
            <w:tcBorders>
              <w:top w:val="single" w:sz="4" w:space="0" w:color="auto"/>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w:t>
            </w:r>
          </w:p>
        </w:tc>
      </w:tr>
      <w:tr w:rsidR="006D711A" w:rsidRPr="00B66768" w:rsidTr="006D71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5"/>
        </w:trPr>
        <w:tc>
          <w:tcPr>
            <w:tcW w:w="709" w:type="dxa"/>
            <w:tcBorders>
              <w:top w:val="nil"/>
              <w:left w:val="single" w:sz="4" w:space="0" w:color="auto"/>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27</w:t>
            </w:r>
          </w:p>
        </w:tc>
        <w:tc>
          <w:tcPr>
            <w:tcW w:w="2696"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เครื่องโทรศัพท์</w:t>
            </w:r>
          </w:p>
        </w:tc>
        <w:tc>
          <w:tcPr>
            <w:tcW w:w="935"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เครื่อง</w:t>
            </w:r>
          </w:p>
        </w:tc>
        <w:tc>
          <w:tcPr>
            <w:tcW w:w="1191"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w:t>
            </w:r>
          </w:p>
        </w:tc>
        <w:tc>
          <w:tcPr>
            <w:tcW w:w="1985"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15</w:t>
            </w:r>
          </w:p>
        </w:tc>
        <w:tc>
          <w:tcPr>
            <w:tcW w:w="1417"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16</w:t>
            </w:r>
          </w:p>
        </w:tc>
      </w:tr>
      <w:tr w:rsidR="006D711A" w:rsidRPr="00B66768" w:rsidTr="006D71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5"/>
        </w:trPr>
        <w:tc>
          <w:tcPr>
            <w:tcW w:w="709" w:type="dxa"/>
            <w:tcBorders>
              <w:top w:val="nil"/>
              <w:left w:val="single" w:sz="4" w:space="0" w:color="auto"/>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28</w:t>
            </w:r>
          </w:p>
        </w:tc>
        <w:tc>
          <w:tcPr>
            <w:tcW w:w="2696"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พัดลมตั้งพื้น</w:t>
            </w:r>
          </w:p>
        </w:tc>
        <w:tc>
          <w:tcPr>
            <w:tcW w:w="935"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ตัว</w:t>
            </w:r>
          </w:p>
        </w:tc>
        <w:tc>
          <w:tcPr>
            <w:tcW w:w="1191"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 xml:space="preserve"> -</w:t>
            </w:r>
          </w:p>
        </w:tc>
        <w:tc>
          <w:tcPr>
            <w:tcW w:w="1985"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w:t>
            </w:r>
          </w:p>
        </w:tc>
        <w:tc>
          <w:tcPr>
            <w:tcW w:w="1417"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w:t>
            </w:r>
          </w:p>
        </w:tc>
      </w:tr>
      <w:tr w:rsidR="006D711A" w:rsidRPr="00B66768" w:rsidTr="006D71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5"/>
        </w:trPr>
        <w:tc>
          <w:tcPr>
            <w:tcW w:w="709" w:type="dxa"/>
            <w:tcBorders>
              <w:top w:val="nil"/>
              <w:left w:val="single" w:sz="4" w:space="0" w:color="auto"/>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29</w:t>
            </w:r>
          </w:p>
        </w:tc>
        <w:tc>
          <w:tcPr>
            <w:tcW w:w="2696"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พัดลมดูดอากาศ</w:t>
            </w:r>
          </w:p>
        </w:tc>
        <w:tc>
          <w:tcPr>
            <w:tcW w:w="935"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ตัว</w:t>
            </w:r>
          </w:p>
        </w:tc>
        <w:tc>
          <w:tcPr>
            <w:tcW w:w="1191"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 xml:space="preserve"> -</w:t>
            </w:r>
          </w:p>
        </w:tc>
        <w:tc>
          <w:tcPr>
            <w:tcW w:w="1985"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4</w:t>
            </w:r>
          </w:p>
        </w:tc>
        <w:tc>
          <w:tcPr>
            <w:tcW w:w="1417"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4</w:t>
            </w:r>
          </w:p>
        </w:tc>
      </w:tr>
      <w:tr w:rsidR="006D711A" w:rsidRPr="00B66768" w:rsidTr="006D71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5"/>
        </w:trPr>
        <w:tc>
          <w:tcPr>
            <w:tcW w:w="709" w:type="dxa"/>
            <w:tcBorders>
              <w:top w:val="nil"/>
              <w:left w:val="single" w:sz="4" w:space="0" w:color="auto"/>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30</w:t>
            </w:r>
          </w:p>
        </w:tc>
        <w:tc>
          <w:tcPr>
            <w:tcW w:w="2696"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เครื่องเข้าเล่ม</w:t>
            </w:r>
          </w:p>
        </w:tc>
        <w:tc>
          <w:tcPr>
            <w:tcW w:w="935"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เครื่อง</w:t>
            </w:r>
          </w:p>
        </w:tc>
        <w:tc>
          <w:tcPr>
            <w:tcW w:w="1191"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 xml:space="preserve"> -</w:t>
            </w:r>
          </w:p>
        </w:tc>
        <w:tc>
          <w:tcPr>
            <w:tcW w:w="1985"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w:t>
            </w:r>
          </w:p>
        </w:tc>
        <w:tc>
          <w:tcPr>
            <w:tcW w:w="1417"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w:t>
            </w:r>
          </w:p>
        </w:tc>
      </w:tr>
      <w:tr w:rsidR="006D711A" w:rsidRPr="00B66768" w:rsidTr="006D71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5"/>
        </w:trPr>
        <w:tc>
          <w:tcPr>
            <w:tcW w:w="709" w:type="dxa"/>
            <w:tcBorders>
              <w:top w:val="nil"/>
              <w:left w:val="single" w:sz="4" w:space="0" w:color="auto"/>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31</w:t>
            </w:r>
          </w:p>
        </w:tc>
        <w:tc>
          <w:tcPr>
            <w:tcW w:w="2696"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รถเข็นพัสดุ</w:t>
            </w:r>
          </w:p>
        </w:tc>
        <w:tc>
          <w:tcPr>
            <w:tcW w:w="935"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คัน</w:t>
            </w:r>
          </w:p>
        </w:tc>
        <w:tc>
          <w:tcPr>
            <w:tcW w:w="1191"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 xml:space="preserve">       -</w:t>
            </w:r>
          </w:p>
        </w:tc>
        <w:tc>
          <w:tcPr>
            <w:tcW w:w="1985"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w:t>
            </w:r>
          </w:p>
        </w:tc>
        <w:tc>
          <w:tcPr>
            <w:tcW w:w="1417"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w:t>
            </w:r>
          </w:p>
        </w:tc>
      </w:tr>
      <w:tr w:rsidR="006D711A" w:rsidRPr="00B66768" w:rsidTr="006D71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5"/>
        </w:trPr>
        <w:tc>
          <w:tcPr>
            <w:tcW w:w="709" w:type="dxa"/>
            <w:tcBorders>
              <w:top w:val="nil"/>
              <w:left w:val="single" w:sz="4" w:space="0" w:color="auto"/>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32</w:t>
            </w:r>
          </w:p>
        </w:tc>
        <w:tc>
          <w:tcPr>
            <w:tcW w:w="2696"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เครื่องอ่านบาร์โค้ด</w:t>
            </w:r>
          </w:p>
        </w:tc>
        <w:tc>
          <w:tcPr>
            <w:tcW w:w="935"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เครื่อง</w:t>
            </w:r>
          </w:p>
        </w:tc>
        <w:tc>
          <w:tcPr>
            <w:tcW w:w="1191"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 xml:space="preserve"> -</w:t>
            </w:r>
          </w:p>
        </w:tc>
        <w:tc>
          <w:tcPr>
            <w:tcW w:w="1985"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12</w:t>
            </w:r>
          </w:p>
        </w:tc>
        <w:tc>
          <w:tcPr>
            <w:tcW w:w="1417"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12</w:t>
            </w:r>
          </w:p>
        </w:tc>
      </w:tr>
      <w:tr w:rsidR="006D711A" w:rsidRPr="00B66768" w:rsidTr="006D71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5"/>
        </w:trPr>
        <w:tc>
          <w:tcPr>
            <w:tcW w:w="709" w:type="dxa"/>
            <w:tcBorders>
              <w:top w:val="nil"/>
              <w:left w:val="single" w:sz="4" w:space="0" w:color="auto"/>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33</w:t>
            </w:r>
          </w:p>
        </w:tc>
        <w:tc>
          <w:tcPr>
            <w:tcW w:w="2696"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เครื่องเรียงหน้ากระดาษ</w:t>
            </w:r>
          </w:p>
        </w:tc>
        <w:tc>
          <w:tcPr>
            <w:tcW w:w="935"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เครื่อง</w:t>
            </w:r>
          </w:p>
        </w:tc>
        <w:tc>
          <w:tcPr>
            <w:tcW w:w="1191"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w:t>
            </w:r>
          </w:p>
        </w:tc>
        <w:tc>
          <w:tcPr>
            <w:tcW w:w="1985"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 xml:space="preserve"> -</w:t>
            </w:r>
          </w:p>
        </w:tc>
        <w:tc>
          <w:tcPr>
            <w:tcW w:w="1417" w:type="dxa"/>
            <w:tcBorders>
              <w:top w:val="nil"/>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w:t>
            </w:r>
          </w:p>
        </w:tc>
      </w:tr>
    </w:tbl>
    <w:p w:rsidR="006D711A" w:rsidRPr="00B66768" w:rsidRDefault="006D711A" w:rsidP="006D711A">
      <w:pPr>
        <w:rPr>
          <w:color w:val="000000" w:themeColor="text1"/>
        </w:rPr>
      </w:pPr>
    </w:p>
    <w:p w:rsidR="006D711A" w:rsidRDefault="006D711A" w:rsidP="006D711A">
      <w:pPr>
        <w:rPr>
          <w:color w:val="000000" w:themeColor="text1"/>
        </w:rPr>
      </w:pPr>
    </w:p>
    <w:p w:rsidR="00B66768" w:rsidRDefault="00B66768" w:rsidP="006D711A">
      <w:pPr>
        <w:rPr>
          <w:color w:val="000000" w:themeColor="text1"/>
        </w:rPr>
      </w:pPr>
    </w:p>
    <w:p w:rsidR="00B66768" w:rsidRDefault="00B66768" w:rsidP="006D711A">
      <w:pPr>
        <w:rPr>
          <w:color w:val="000000" w:themeColor="text1"/>
        </w:rPr>
      </w:pPr>
    </w:p>
    <w:p w:rsidR="00B66768" w:rsidRDefault="00B66768" w:rsidP="006D711A">
      <w:pPr>
        <w:rPr>
          <w:color w:val="000000" w:themeColor="text1"/>
        </w:rPr>
      </w:pPr>
    </w:p>
    <w:p w:rsidR="00B66768" w:rsidRDefault="00B66768" w:rsidP="006D711A">
      <w:pPr>
        <w:rPr>
          <w:color w:val="000000" w:themeColor="text1"/>
        </w:rPr>
      </w:pPr>
    </w:p>
    <w:p w:rsidR="00B66768" w:rsidRDefault="00B66768" w:rsidP="006D711A">
      <w:pPr>
        <w:rPr>
          <w:color w:val="000000" w:themeColor="text1"/>
        </w:rPr>
      </w:pPr>
    </w:p>
    <w:p w:rsidR="00B66768" w:rsidRPr="00B66768" w:rsidRDefault="00B66768" w:rsidP="006D711A">
      <w:pPr>
        <w:rPr>
          <w:color w:val="000000" w:themeColor="text1"/>
        </w:rPr>
      </w:pP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49"/>
        <w:gridCol w:w="2681"/>
        <w:gridCol w:w="935"/>
        <w:gridCol w:w="1120"/>
        <w:gridCol w:w="1785"/>
        <w:gridCol w:w="1260"/>
      </w:tblGrid>
      <w:tr w:rsidR="006D711A" w:rsidRPr="00B66768" w:rsidTr="004A715C">
        <w:trPr>
          <w:trHeight w:val="465"/>
        </w:trPr>
        <w:tc>
          <w:tcPr>
            <w:tcW w:w="1149" w:type="dxa"/>
            <w:vMerge w:val="restart"/>
            <w:shd w:val="clear" w:color="auto" w:fill="FFFFFF" w:themeFill="background1"/>
            <w:noWrap/>
          </w:tcPr>
          <w:p w:rsidR="006D711A" w:rsidRPr="00B66768" w:rsidRDefault="006D711A" w:rsidP="00B86B4C">
            <w:pPr>
              <w:tabs>
                <w:tab w:val="left" w:pos="896"/>
                <w:tab w:val="left" w:pos="1191"/>
                <w:tab w:val="left" w:pos="1418"/>
                <w:tab w:val="left" w:pos="1588"/>
              </w:tabs>
              <w:jc w:val="center"/>
              <w:rPr>
                <w:rFonts w:ascii="TH SarabunPSK" w:hAnsi="TH SarabunPSK" w:cs="TH SarabunPSK"/>
                <w:b/>
                <w:bCs/>
                <w:color w:val="000000" w:themeColor="text1"/>
                <w:sz w:val="32"/>
                <w:szCs w:val="32"/>
              </w:rPr>
            </w:pPr>
            <w:r w:rsidRPr="00B66768">
              <w:rPr>
                <w:rFonts w:ascii="TH SarabunPSK" w:hAnsi="TH SarabunPSK" w:cs="TH SarabunPSK"/>
                <w:b/>
                <w:bCs/>
                <w:color w:val="000000" w:themeColor="text1"/>
                <w:sz w:val="32"/>
                <w:szCs w:val="32"/>
                <w:cs/>
              </w:rPr>
              <w:lastRenderedPageBreak/>
              <w:t>ลำดับที่</w:t>
            </w:r>
          </w:p>
        </w:tc>
        <w:tc>
          <w:tcPr>
            <w:tcW w:w="2681" w:type="dxa"/>
            <w:vMerge w:val="restart"/>
            <w:shd w:val="clear" w:color="auto" w:fill="FFFFFF" w:themeFill="background1"/>
            <w:noWrap/>
          </w:tcPr>
          <w:p w:rsidR="006D711A" w:rsidRPr="00B66768" w:rsidRDefault="006D711A" w:rsidP="00B86B4C">
            <w:pPr>
              <w:tabs>
                <w:tab w:val="left" w:pos="896"/>
                <w:tab w:val="left" w:pos="1191"/>
                <w:tab w:val="left" w:pos="1418"/>
                <w:tab w:val="left" w:pos="1588"/>
              </w:tabs>
              <w:jc w:val="center"/>
              <w:rPr>
                <w:rFonts w:ascii="TH SarabunPSK" w:hAnsi="TH SarabunPSK" w:cs="TH SarabunPSK"/>
                <w:b/>
                <w:bCs/>
                <w:color w:val="000000" w:themeColor="text1"/>
                <w:sz w:val="32"/>
                <w:szCs w:val="32"/>
              </w:rPr>
            </w:pPr>
            <w:r w:rsidRPr="00B66768">
              <w:rPr>
                <w:rFonts w:ascii="TH SarabunPSK" w:hAnsi="TH SarabunPSK" w:cs="TH SarabunPSK"/>
                <w:b/>
                <w:bCs/>
                <w:color w:val="000000" w:themeColor="text1"/>
                <w:sz w:val="32"/>
                <w:szCs w:val="32"/>
                <w:cs/>
              </w:rPr>
              <w:t>รายการ</w:t>
            </w:r>
          </w:p>
        </w:tc>
        <w:tc>
          <w:tcPr>
            <w:tcW w:w="935" w:type="dxa"/>
            <w:vMerge w:val="restart"/>
            <w:shd w:val="clear" w:color="auto" w:fill="FFFFFF" w:themeFill="background1"/>
            <w:noWrap/>
          </w:tcPr>
          <w:p w:rsidR="006D711A" w:rsidRPr="00B66768" w:rsidRDefault="006D711A" w:rsidP="00B86B4C">
            <w:pPr>
              <w:tabs>
                <w:tab w:val="left" w:pos="896"/>
                <w:tab w:val="left" w:pos="1191"/>
                <w:tab w:val="left" w:pos="1418"/>
                <w:tab w:val="left" w:pos="1588"/>
              </w:tabs>
              <w:jc w:val="center"/>
              <w:rPr>
                <w:rFonts w:ascii="TH SarabunPSK" w:hAnsi="TH SarabunPSK" w:cs="TH SarabunPSK"/>
                <w:b/>
                <w:bCs/>
                <w:color w:val="000000" w:themeColor="text1"/>
                <w:sz w:val="32"/>
                <w:szCs w:val="32"/>
              </w:rPr>
            </w:pPr>
            <w:r w:rsidRPr="00B66768">
              <w:rPr>
                <w:rFonts w:ascii="TH SarabunPSK" w:hAnsi="TH SarabunPSK" w:cs="TH SarabunPSK"/>
                <w:b/>
                <w:bCs/>
                <w:color w:val="000000" w:themeColor="text1"/>
                <w:sz w:val="32"/>
                <w:szCs w:val="32"/>
                <w:cs/>
              </w:rPr>
              <w:t>หน่วยนับ</w:t>
            </w:r>
          </w:p>
        </w:tc>
        <w:tc>
          <w:tcPr>
            <w:tcW w:w="4165" w:type="dxa"/>
            <w:gridSpan w:val="3"/>
            <w:shd w:val="clear" w:color="auto" w:fill="FFFFFF" w:themeFill="background1"/>
            <w:noWrap/>
          </w:tcPr>
          <w:p w:rsidR="006D711A" w:rsidRPr="00B66768" w:rsidRDefault="006D711A" w:rsidP="00B86B4C">
            <w:pPr>
              <w:tabs>
                <w:tab w:val="left" w:pos="896"/>
                <w:tab w:val="left" w:pos="1191"/>
                <w:tab w:val="left" w:pos="1418"/>
                <w:tab w:val="left" w:pos="1588"/>
              </w:tabs>
              <w:jc w:val="center"/>
              <w:rPr>
                <w:rFonts w:ascii="TH SarabunPSK" w:hAnsi="TH SarabunPSK" w:cs="TH SarabunPSK"/>
                <w:b/>
                <w:bCs/>
                <w:color w:val="000000" w:themeColor="text1"/>
                <w:sz w:val="32"/>
                <w:szCs w:val="32"/>
              </w:rPr>
            </w:pPr>
            <w:r w:rsidRPr="00B66768">
              <w:rPr>
                <w:rFonts w:ascii="TH SarabunPSK" w:hAnsi="TH SarabunPSK" w:cs="TH SarabunPSK"/>
                <w:b/>
                <w:bCs/>
                <w:color w:val="000000" w:themeColor="text1"/>
                <w:sz w:val="32"/>
                <w:szCs w:val="32"/>
                <w:cs/>
              </w:rPr>
              <w:t>จำนวนรายการครุภัณฑ์</w:t>
            </w:r>
          </w:p>
        </w:tc>
      </w:tr>
      <w:tr w:rsidR="006D711A" w:rsidRPr="00B66768" w:rsidTr="004A715C">
        <w:trPr>
          <w:trHeight w:val="465"/>
        </w:trPr>
        <w:tc>
          <w:tcPr>
            <w:tcW w:w="1149" w:type="dxa"/>
            <w:vMerge/>
            <w:shd w:val="clear" w:color="auto" w:fill="FFFFFF" w:themeFill="background1"/>
          </w:tcPr>
          <w:p w:rsidR="006D711A" w:rsidRPr="00B66768" w:rsidRDefault="006D711A" w:rsidP="00B86B4C">
            <w:pPr>
              <w:tabs>
                <w:tab w:val="left" w:pos="896"/>
                <w:tab w:val="left" w:pos="1191"/>
                <w:tab w:val="left" w:pos="1418"/>
                <w:tab w:val="left" w:pos="1588"/>
              </w:tabs>
              <w:jc w:val="center"/>
              <w:rPr>
                <w:rFonts w:ascii="TH SarabunPSK" w:hAnsi="TH SarabunPSK" w:cs="TH SarabunPSK"/>
                <w:b/>
                <w:bCs/>
                <w:color w:val="000000" w:themeColor="text1"/>
                <w:sz w:val="32"/>
                <w:szCs w:val="32"/>
              </w:rPr>
            </w:pPr>
          </w:p>
        </w:tc>
        <w:tc>
          <w:tcPr>
            <w:tcW w:w="2681" w:type="dxa"/>
            <w:vMerge/>
            <w:shd w:val="clear" w:color="auto" w:fill="FFFFFF" w:themeFill="background1"/>
          </w:tcPr>
          <w:p w:rsidR="006D711A" w:rsidRPr="00B66768" w:rsidRDefault="006D711A" w:rsidP="00B86B4C">
            <w:pPr>
              <w:tabs>
                <w:tab w:val="left" w:pos="896"/>
                <w:tab w:val="left" w:pos="1191"/>
                <w:tab w:val="left" w:pos="1418"/>
                <w:tab w:val="left" w:pos="1588"/>
              </w:tabs>
              <w:jc w:val="center"/>
              <w:rPr>
                <w:rFonts w:ascii="TH SarabunPSK" w:hAnsi="TH SarabunPSK" w:cs="TH SarabunPSK"/>
                <w:b/>
                <w:bCs/>
                <w:color w:val="000000" w:themeColor="text1"/>
                <w:sz w:val="32"/>
                <w:szCs w:val="32"/>
              </w:rPr>
            </w:pPr>
          </w:p>
        </w:tc>
        <w:tc>
          <w:tcPr>
            <w:tcW w:w="935" w:type="dxa"/>
            <w:vMerge/>
            <w:shd w:val="clear" w:color="auto" w:fill="FFFFFF" w:themeFill="background1"/>
          </w:tcPr>
          <w:p w:rsidR="006D711A" w:rsidRPr="00B66768" w:rsidRDefault="006D711A" w:rsidP="00B86B4C">
            <w:pPr>
              <w:tabs>
                <w:tab w:val="left" w:pos="896"/>
                <w:tab w:val="left" w:pos="1191"/>
                <w:tab w:val="left" w:pos="1418"/>
                <w:tab w:val="left" w:pos="1588"/>
              </w:tabs>
              <w:jc w:val="center"/>
              <w:rPr>
                <w:rFonts w:ascii="TH SarabunPSK" w:hAnsi="TH SarabunPSK" w:cs="TH SarabunPSK"/>
                <w:b/>
                <w:bCs/>
                <w:color w:val="000000" w:themeColor="text1"/>
                <w:sz w:val="32"/>
                <w:szCs w:val="32"/>
              </w:rPr>
            </w:pPr>
          </w:p>
        </w:tc>
        <w:tc>
          <w:tcPr>
            <w:tcW w:w="1120" w:type="dxa"/>
            <w:shd w:val="clear" w:color="auto" w:fill="FFFFFF" w:themeFill="background1"/>
            <w:noWrap/>
          </w:tcPr>
          <w:p w:rsidR="006D711A" w:rsidRPr="00B66768" w:rsidRDefault="006D711A" w:rsidP="00B86B4C">
            <w:pPr>
              <w:tabs>
                <w:tab w:val="left" w:pos="896"/>
                <w:tab w:val="left" w:pos="1191"/>
                <w:tab w:val="left" w:pos="1418"/>
                <w:tab w:val="left" w:pos="1588"/>
              </w:tabs>
              <w:jc w:val="center"/>
              <w:rPr>
                <w:rFonts w:ascii="TH SarabunPSK" w:hAnsi="TH SarabunPSK" w:cs="TH SarabunPSK"/>
                <w:b/>
                <w:bCs/>
                <w:color w:val="000000" w:themeColor="text1"/>
                <w:sz w:val="32"/>
                <w:szCs w:val="32"/>
              </w:rPr>
            </w:pPr>
            <w:r w:rsidRPr="00B66768">
              <w:rPr>
                <w:rFonts w:ascii="TH SarabunPSK" w:hAnsi="TH SarabunPSK" w:cs="TH SarabunPSK"/>
                <w:b/>
                <w:bCs/>
                <w:color w:val="000000" w:themeColor="text1"/>
                <w:sz w:val="32"/>
                <w:szCs w:val="32"/>
                <w:cs/>
              </w:rPr>
              <w:t>งปม.เงินแผ่นดิน</w:t>
            </w:r>
          </w:p>
        </w:tc>
        <w:tc>
          <w:tcPr>
            <w:tcW w:w="1785" w:type="dxa"/>
            <w:shd w:val="clear" w:color="auto" w:fill="FFFFFF" w:themeFill="background1"/>
            <w:noWrap/>
          </w:tcPr>
          <w:p w:rsidR="006D711A" w:rsidRPr="00B66768" w:rsidRDefault="006D711A" w:rsidP="00B86B4C">
            <w:pPr>
              <w:tabs>
                <w:tab w:val="left" w:pos="896"/>
                <w:tab w:val="left" w:pos="1191"/>
                <w:tab w:val="left" w:pos="1418"/>
                <w:tab w:val="left" w:pos="1588"/>
              </w:tabs>
              <w:ind w:right="-108"/>
              <w:jc w:val="center"/>
              <w:rPr>
                <w:rFonts w:ascii="TH SarabunPSK" w:hAnsi="TH SarabunPSK" w:cs="TH SarabunPSK"/>
                <w:b/>
                <w:bCs/>
                <w:color w:val="000000" w:themeColor="text1"/>
                <w:sz w:val="32"/>
                <w:szCs w:val="32"/>
              </w:rPr>
            </w:pPr>
            <w:r w:rsidRPr="00B66768">
              <w:rPr>
                <w:rFonts w:ascii="TH SarabunPSK" w:hAnsi="TH SarabunPSK" w:cs="TH SarabunPSK"/>
                <w:b/>
                <w:bCs/>
                <w:color w:val="000000" w:themeColor="text1"/>
                <w:sz w:val="32"/>
                <w:szCs w:val="32"/>
                <w:cs/>
              </w:rPr>
              <w:t>งปม.เงินรายได้/เงินโครงการพิเศษ</w:t>
            </w:r>
          </w:p>
        </w:tc>
        <w:tc>
          <w:tcPr>
            <w:tcW w:w="1260" w:type="dxa"/>
            <w:shd w:val="clear" w:color="auto" w:fill="FFFFFF" w:themeFill="background1"/>
            <w:noWrap/>
          </w:tcPr>
          <w:p w:rsidR="006D711A" w:rsidRPr="00B66768" w:rsidRDefault="006D711A" w:rsidP="00B86B4C">
            <w:pPr>
              <w:tabs>
                <w:tab w:val="left" w:pos="896"/>
                <w:tab w:val="left" w:pos="1191"/>
                <w:tab w:val="left" w:pos="1418"/>
                <w:tab w:val="left" w:pos="1588"/>
              </w:tabs>
              <w:jc w:val="center"/>
              <w:rPr>
                <w:rFonts w:ascii="TH SarabunPSK" w:hAnsi="TH SarabunPSK" w:cs="TH SarabunPSK"/>
                <w:b/>
                <w:bCs/>
                <w:color w:val="000000" w:themeColor="text1"/>
                <w:sz w:val="32"/>
                <w:szCs w:val="32"/>
              </w:rPr>
            </w:pPr>
            <w:r w:rsidRPr="00B66768">
              <w:rPr>
                <w:rFonts w:ascii="TH SarabunPSK" w:hAnsi="TH SarabunPSK" w:cs="TH SarabunPSK"/>
                <w:b/>
                <w:bCs/>
                <w:color w:val="000000" w:themeColor="text1"/>
                <w:sz w:val="32"/>
                <w:szCs w:val="32"/>
                <w:cs/>
              </w:rPr>
              <w:t>รวมทั้งหมด</w:t>
            </w:r>
          </w:p>
        </w:tc>
      </w:tr>
      <w:tr w:rsidR="006D711A" w:rsidRPr="00B66768" w:rsidTr="006D71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30"/>
        </w:trPr>
        <w:tc>
          <w:tcPr>
            <w:tcW w:w="1149" w:type="dxa"/>
            <w:tcBorders>
              <w:top w:val="nil"/>
              <w:left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34</w:t>
            </w:r>
          </w:p>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w:t>
            </w:r>
          </w:p>
        </w:tc>
        <w:tc>
          <w:tcPr>
            <w:tcW w:w="2681" w:type="dxa"/>
            <w:tcBorders>
              <w:top w:val="nil"/>
              <w:left w:val="nil"/>
              <w:right w:val="single" w:sz="4" w:space="0" w:color="auto"/>
            </w:tcBorders>
            <w:noWrap/>
            <w:vAlign w:val="bottom"/>
          </w:tcPr>
          <w:p w:rsidR="006D711A" w:rsidRPr="00B66768" w:rsidRDefault="006D711A" w:rsidP="00B86B4C">
            <w:pPr>
              <w:tabs>
                <w:tab w:val="left" w:pos="896"/>
                <w:tab w:val="left" w:pos="1191"/>
                <w:tab w:val="left" w:pos="1418"/>
                <w:tab w:val="left" w:pos="1588"/>
              </w:tabs>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 xml:space="preserve">เครื่อง </w:t>
            </w:r>
            <w:r w:rsidRPr="00B66768">
              <w:rPr>
                <w:rFonts w:ascii="TH SarabunPSK" w:hAnsi="TH SarabunPSK" w:cs="TH SarabunPSK"/>
                <w:color w:val="000000" w:themeColor="text1"/>
                <w:sz w:val="32"/>
                <w:szCs w:val="32"/>
              </w:rPr>
              <w:t xml:space="preserve">HUB </w:t>
            </w:r>
            <w:r w:rsidRPr="00B66768">
              <w:rPr>
                <w:rFonts w:ascii="TH SarabunPSK" w:hAnsi="TH SarabunPSK" w:cs="TH SarabunPSK"/>
                <w:color w:val="000000" w:themeColor="text1"/>
                <w:sz w:val="32"/>
                <w:szCs w:val="32"/>
                <w:cs/>
              </w:rPr>
              <w:t>อุปกรณ์กระจาย</w:t>
            </w:r>
          </w:p>
          <w:p w:rsidR="006D711A" w:rsidRPr="00B66768" w:rsidRDefault="006D711A" w:rsidP="00B86B4C">
            <w:pPr>
              <w:tabs>
                <w:tab w:val="left" w:pos="896"/>
                <w:tab w:val="left" w:pos="1191"/>
                <w:tab w:val="left" w:pos="1418"/>
                <w:tab w:val="left" w:pos="1588"/>
              </w:tabs>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สัญญาเครือข่าย</w:t>
            </w:r>
          </w:p>
        </w:tc>
        <w:tc>
          <w:tcPr>
            <w:tcW w:w="935" w:type="dxa"/>
            <w:tcBorders>
              <w:top w:val="nil"/>
              <w:left w:val="nil"/>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เครื่อง</w:t>
            </w:r>
          </w:p>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w:t>
            </w:r>
          </w:p>
        </w:tc>
        <w:tc>
          <w:tcPr>
            <w:tcW w:w="1120" w:type="dxa"/>
            <w:tcBorders>
              <w:top w:val="nil"/>
              <w:left w:val="nil"/>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 xml:space="preserve"> -</w:t>
            </w:r>
          </w:p>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w:t>
            </w:r>
          </w:p>
        </w:tc>
        <w:tc>
          <w:tcPr>
            <w:tcW w:w="1785" w:type="dxa"/>
            <w:tcBorders>
              <w:top w:val="nil"/>
              <w:left w:val="nil"/>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w:t>
            </w:r>
          </w:p>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w:t>
            </w:r>
          </w:p>
        </w:tc>
        <w:tc>
          <w:tcPr>
            <w:tcW w:w="1260" w:type="dxa"/>
            <w:tcBorders>
              <w:top w:val="nil"/>
              <w:left w:val="nil"/>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1</w:t>
            </w:r>
          </w:p>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 </w:t>
            </w:r>
          </w:p>
        </w:tc>
      </w:tr>
      <w:tr w:rsidR="006D711A" w:rsidRPr="00B66768" w:rsidTr="006D71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5"/>
        </w:trPr>
        <w:tc>
          <w:tcPr>
            <w:tcW w:w="1149" w:type="dxa"/>
            <w:tcBorders>
              <w:top w:val="single" w:sz="4" w:space="0" w:color="auto"/>
              <w:left w:val="single" w:sz="4" w:space="0" w:color="auto"/>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35</w:t>
            </w:r>
          </w:p>
        </w:tc>
        <w:tc>
          <w:tcPr>
            <w:tcW w:w="2681" w:type="dxa"/>
            <w:tcBorders>
              <w:top w:val="single" w:sz="4" w:space="0" w:color="auto"/>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เครื่องทำลายเอกสาร</w:t>
            </w:r>
          </w:p>
        </w:tc>
        <w:tc>
          <w:tcPr>
            <w:tcW w:w="935" w:type="dxa"/>
            <w:tcBorders>
              <w:top w:val="single" w:sz="4" w:space="0" w:color="auto"/>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เครื่อง</w:t>
            </w:r>
          </w:p>
        </w:tc>
        <w:tc>
          <w:tcPr>
            <w:tcW w:w="1120" w:type="dxa"/>
            <w:tcBorders>
              <w:top w:val="single" w:sz="4" w:space="0" w:color="auto"/>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 xml:space="preserve"> -</w:t>
            </w:r>
          </w:p>
        </w:tc>
        <w:tc>
          <w:tcPr>
            <w:tcW w:w="1785" w:type="dxa"/>
            <w:tcBorders>
              <w:top w:val="single" w:sz="4" w:space="0" w:color="auto"/>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w:t>
            </w:r>
          </w:p>
        </w:tc>
        <w:tc>
          <w:tcPr>
            <w:tcW w:w="1260" w:type="dxa"/>
            <w:tcBorders>
              <w:top w:val="single" w:sz="4" w:space="0" w:color="auto"/>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rPr>
              <w:t>2</w:t>
            </w:r>
          </w:p>
        </w:tc>
      </w:tr>
      <w:tr w:rsidR="006D711A" w:rsidRPr="00B66768" w:rsidTr="006D71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5"/>
        </w:trPr>
        <w:tc>
          <w:tcPr>
            <w:tcW w:w="1149" w:type="dxa"/>
            <w:tcBorders>
              <w:top w:val="single" w:sz="4" w:space="0" w:color="auto"/>
              <w:left w:val="single" w:sz="4" w:space="0" w:color="auto"/>
              <w:bottom w:val="single" w:sz="4" w:space="0" w:color="auto"/>
              <w:right w:val="single" w:sz="4" w:space="0" w:color="auto"/>
            </w:tcBorders>
            <w:noWrap/>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3</w:t>
            </w:r>
            <w:r w:rsidRPr="00B66768">
              <w:rPr>
                <w:rFonts w:ascii="TH SarabunPSK" w:hAnsi="TH SarabunPSK" w:cs="TH SarabunPSK" w:hint="cs"/>
                <w:color w:val="000000" w:themeColor="text1"/>
                <w:sz w:val="32"/>
                <w:szCs w:val="32"/>
                <w:cs/>
              </w:rPr>
              <w:t>6</w:t>
            </w:r>
          </w:p>
        </w:tc>
        <w:tc>
          <w:tcPr>
            <w:tcW w:w="2681" w:type="dxa"/>
            <w:tcBorders>
              <w:top w:val="single" w:sz="4" w:space="0" w:color="auto"/>
              <w:left w:val="nil"/>
              <w:bottom w:val="single" w:sz="4" w:space="0" w:color="auto"/>
              <w:right w:val="single" w:sz="4" w:space="0" w:color="auto"/>
            </w:tcBorders>
            <w:noWrap/>
          </w:tcPr>
          <w:p w:rsidR="006D711A" w:rsidRPr="00B66768" w:rsidRDefault="006D711A" w:rsidP="00B86B4C">
            <w:pPr>
              <w:tabs>
                <w:tab w:val="left" w:pos="896"/>
                <w:tab w:val="left" w:pos="1191"/>
                <w:tab w:val="left" w:pos="1418"/>
                <w:tab w:val="left" w:pos="1588"/>
              </w:tabs>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เครื่องบันทึกเวลาด้วยลายนิ้วมือ</w:t>
            </w:r>
          </w:p>
        </w:tc>
        <w:tc>
          <w:tcPr>
            <w:tcW w:w="935" w:type="dxa"/>
            <w:tcBorders>
              <w:top w:val="single" w:sz="4" w:space="0" w:color="auto"/>
              <w:left w:val="nil"/>
              <w:bottom w:val="single" w:sz="4" w:space="0" w:color="auto"/>
              <w:right w:val="single" w:sz="4" w:space="0" w:color="auto"/>
            </w:tcBorders>
            <w:noWrap/>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เครื่อง</w:t>
            </w:r>
          </w:p>
        </w:tc>
        <w:tc>
          <w:tcPr>
            <w:tcW w:w="1120" w:type="dxa"/>
            <w:tcBorders>
              <w:top w:val="single" w:sz="4" w:space="0" w:color="auto"/>
              <w:left w:val="nil"/>
              <w:bottom w:val="single" w:sz="4" w:space="0" w:color="auto"/>
              <w:right w:val="single" w:sz="4" w:space="0" w:color="auto"/>
            </w:tcBorders>
            <w:noWrap/>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 xml:space="preserve"> -</w:t>
            </w:r>
          </w:p>
        </w:tc>
        <w:tc>
          <w:tcPr>
            <w:tcW w:w="1785" w:type="dxa"/>
            <w:tcBorders>
              <w:top w:val="single" w:sz="4" w:space="0" w:color="auto"/>
              <w:left w:val="nil"/>
              <w:bottom w:val="single" w:sz="4" w:space="0" w:color="auto"/>
              <w:right w:val="single" w:sz="4" w:space="0" w:color="auto"/>
            </w:tcBorders>
            <w:noWrap/>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2</w:t>
            </w:r>
          </w:p>
        </w:tc>
        <w:tc>
          <w:tcPr>
            <w:tcW w:w="1260" w:type="dxa"/>
            <w:tcBorders>
              <w:top w:val="single" w:sz="4" w:space="0" w:color="auto"/>
              <w:left w:val="nil"/>
              <w:bottom w:val="single" w:sz="4" w:space="0" w:color="auto"/>
              <w:right w:val="single" w:sz="4" w:space="0" w:color="auto"/>
            </w:tcBorders>
            <w:noWrap/>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2</w:t>
            </w:r>
          </w:p>
        </w:tc>
      </w:tr>
      <w:tr w:rsidR="006D711A" w:rsidRPr="00B66768" w:rsidTr="006D71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5"/>
        </w:trPr>
        <w:tc>
          <w:tcPr>
            <w:tcW w:w="1149" w:type="dxa"/>
            <w:tcBorders>
              <w:top w:val="single" w:sz="4" w:space="0" w:color="auto"/>
              <w:left w:val="single" w:sz="4" w:space="0" w:color="auto"/>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3</w:t>
            </w:r>
            <w:r w:rsidRPr="00B66768">
              <w:rPr>
                <w:rFonts w:ascii="TH SarabunPSK" w:hAnsi="TH SarabunPSK" w:cs="TH SarabunPSK" w:hint="cs"/>
                <w:color w:val="000000" w:themeColor="text1"/>
                <w:sz w:val="32"/>
                <w:szCs w:val="32"/>
                <w:cs/>
              </w:rPr>
              <w:t>7</w:t>
            </w:r>
          </w:p>
        </w:tc>
        <w:tc>
          <w:tcPr>
            <w:tcW w:w="2681" w:type="dxa"/>
            <w:tcBorders>
              <w:top w:val="single" w:sz="4" w:space="0" w:color="auto"/>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กล้องถ่ายรูป</w:t>
            </w:r>
          </w:p>
        </w:tc>
        <w:tc>
          <w:tcPr>
            <w:tcW w:w="935" w:type="dxa"/>
            <w:tcBorders>
              <w:top w:val="single" w:sz="4" w:space="0" w:color="auto"/>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ตัว</w:t>
            </w:r>
          </w:p>
        </w:tc>
        <w:tc>
          <w:tcPr>
            <w:tcW w:w="1120" w:type="dxa"/>
            <w:tcBorders>
              <w:top w:val="single" w:sz="4" w:space="0" w:color="auto"/>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 xml:space="preserve"> -</w:t>
            </w:r>
          </w:p>
        </w:tc>
        <w:tc>
          <w:tcPr>
            <w:tcW w:w="1785" w:type="dxa"/>
            <w:tcBorders>
              <w:top w:val="single" w:sz="4" w:space="0" w:color="auto"/>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2</w:t>
            </w:r>
          </w:p>
        </w:tc>
        <w:tc>
          <w:tcPr>
            <w:tcW w:w="1260" w:type="dxa"/>
            <w:tcBorders>
              <w:top w:val="single" w:sz="4" w:space="0" w:color="auto"/>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2</w:t>
            </w:r>
          </w:p>
        </w:tc>
      </w:tr>
      <w:tr w:rsidR="006D711A" w:rsidRPr="00B66768" w:rsidTr="006D71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5"/>
        </w:trPr>
        <w:tc>
          <w:tcPr>
            <w:tcW w:w="1149" w:type="dxa"/>
            <w:tcBorders>
              <w:top w:val="single" w:sz="4" w:space="0" w:color="auto"/>
              <w:left w:val="single" w:sz="4" w:space="0" w:color="auto"/>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cs/>
              </w:rPr>
            </w:pPr>
            <w:r w:rsidRPr="00B66768">
              <w:rPr>
                <w:rFonts w:ascii="TH SarabunPSK" w:hAnsi="TH SarabunPSK" w:cs="TH SarabunPSK" w:hint="cs"/>
                <w:color w:val="000000" w:themeColor="text1"/>
                <w:sz w:val="32"/>
                <w:szCs w:val="32"/>
                <w:cs/>
              </w:rPr>
              <w:t>38</w:t>
            </w:r>
          </w:p>
        </w:tc>
        <w:tc>
          <w:tcPr>
            <w:tcW w:w="2681" w:type="dxa"/>
            <w:tcBorders>
              <w:top w:val="single" w:sz="4" w:space="0" w:color="auto"/>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rPr>
                <w:rFonts w:ascii="TH SarabunPSK" w:hAnsi="TH SarabunPSK" w:cs="TH SarabunPSK"/>
                <w:color w:val="000000" w:themeColor="text1"/>
                <w:sz w:val="32"/>
                <w:szCs w:val="32"/>
                <w:cs/>
              </w:rPr>
            </w:pPr>
            <w:r w:rsidRPr="00B66768">
              <w:rPr>
                <w:rFonts w:ascii="TH SarabunPSK" w:hAnsi="TH SarabunPSK" w:cs="TH SarabunPSK" w:hint="cs"/>
                <w:color w:val="000000" w:themeColor="text1"/>
                <w:sz w:val="32"/>
                <w:szCs w:val="32"/>
                <w:cs/>
              </w:rPr>
              <w:t>เครื่องสำรองข้อมูล</w:t>
            </w:r>
          </w:p>
        </w:tc>
        <w:tc>
          <w:tcPr>
            <w:tcW w:w="935" w:type="dxa"/>
            <w:tcBorders>
              <w:top w:val="single" w:sz="4" w:space="0" w:color="auto"/>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cs/>
              </w:rPr>
            </w:pPr>
            <w:r w:rsidRPr="00B66768">
              <w:rPr>
                <w:rFonts w:ascii="TH SarabunPSK" w:hAnsi="TH SarabunPSK" w:cs="TH SarabunPSK" w:hint="cs"/>
                <w:color w:val="000000" w:themeColor="text1"/>
                <w:sz w:val="32"/>
                <w:szCs w:val="32"/>
                <w:cs/>
              </w:rPr>
              <w:t>ตัว</w:t>
            </w:r>
          </w:p>
        </w:tc>
        <w:tc>
          <w:tcPr>
            <w:tcW w:w="1120" w:type="dxa"/>
            <w:tcBorders>
              <w:top w:val="single" w:sz="4" w:space="0" w:color="auto"/>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cs/>
              </w:rPr>
            </w:pPr>
            <w:r w:rsidRPr="00B66768">
              <w:rPr>
                <w:rFonts w:ascii="TH SarabunPSK" w:hAnsi="TH SarabunPSK" w:cs="TH SarabunPSK" w:hint="cs"/>
                <w:color w:val="000000" w:themeColor="text1"/>
                <w:sz w:val="32"/>
                <w:szCs w:val="32"/>
                <w:cs/>
              </w:rPr>
              <w:t xml:space="preserve"> -</w:t>
            </w:r>
          </w:p>
        </w:tc>
        <w:tc>
          <w:tcPr>
            <w:tcW w:w="1785" w:type="dxa"/>
            <w:tcBorders>
              <w:top w:val="single" w:sz="4" w:space="0" w:color="auto"/>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cs/>
              </w:rPr>
            </w:pPr>
            <w:r w:rsidRPr="00B66768">
              <w:rPr>
                <w:rFonts w:ascii="TH SarabunPSK" w:hAnsi="TH SarabunPSK" w:cs="TH SarabunPSK" w:hint="cs"/>
                <w:color w:val="000000" w:themeColor="text1"/>
                <w:sz w:val="32"/>
                <w:szCs w:val="32"/>
                <w:cs/>
              </w:rPr>
              <w:t>4</w:t>
            </w:r>
          </w:p>
        </w:tc>
        <w:tc>
          <w:tcPr>
            <w:tcW w:w="1260" w:type="dxa"/>
            <w:tcBorders>
              <w:top w:val="single" w:sz="4" w:space="0" w:color="auto"/>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cs/>
              </w:rPr>
            </w:pPr>
            <w:r w:rsidRPr="00B66768">
              <w:rPr>
                <w:rFonts w:ascii="TH SarabunPSK" w:hAnsi="TH SarabunPSK" w:cs="TH SarabunPSK" w:hint="cs"/>
                <w:color w:val="000000" w:themeColor="text1"/>
                <w:sz w:val="32"/>
                <w:szCs w:val="32"/>
                <w:cs/>
              </w:rPr>
              <w:t>4</w:t>
            </w:r>
          </w:p>
        </w:tc>
      </w:tr>
      <w:tr w:rsidR="006D711A" w:rsidRPr="00B66768" w:rsidTr="006D71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5"/>
        </w:trPr>
        <w:tc>
          <w:tcPr>
            <w:tcW w:w="1149" w:type="dxa"/>
            <w:tcBorders>
              <w:top w:val="single" w:sz="4" w:space="0" w:color="auto"/>
              <w:left w:val="single" w:sz="4" w:space="0" w:color="auto"/>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cs/>
              </w:rPr>
            </w:pPr>
            <w:r w:rsidRPr="00B66768">
              <w:rPr>
                <w:rFonts w:ascii="TH SarabunPSK" w:hAnsi="TH SarabunPSK" w:cs="TH SarabunPSK" w:hint="cs"/>
                <w:color w:val="000000" w:themeColor="text1"/>
                <w:sz w:val="32"/>
                <w:szCs w:val="32"/>
                <w:cs/>
              </w:rPr>
              <w:t>39</w:t>
            </w:r>
          </w:p>
        </w:tc>
        <w:tc>
          <w:tcPr>
            <w:tcW w:w="2681" w:type="dxa"/>
            <w:tcBorders>
              <w:top w:val="single" w:sz="4" w:space="0" w:color="auto"/>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 xml:space="preserve">เครื่องบันทึก </w:t>
            </w:r>
            <w:r w:rsidRPr="00B66768">
              <w:rPr>
                <w:rFonts w:ascii="TH SarabunPSK" w:hAnsi="TH SarabunPSK" w:cs="TH SarabunPSK"/>
                <w:color w:val="000000" w:themeColor="text1"/>
                <w:sz w:val="32"/>
                <w:szCs w:val="32"/>
              </w:rPr>
              <w:t>DVD-RW</w:t>
            </w:r>
          </w:p>
        </w:tc>
        <w:tc>
          <w:tcPr>
            <w:tcW w:w="935" w:type="dxa"/>
            <w:tcBorders>
              <w:top w:val="single" w:sz="4" w:space="0" w:color="auto"/>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cs/>
              </w:rPr>
            </w:pPr>
            <w:r w:rsidRPr="00B66768">
              <w:rPr>
                <w:rFonts w:ascii="TH SarabunPSK" w:hAnsi="TH SarabunPSK" w:cs="TH SarabunPSK" w:hint="cs"/>
                <w:color w:val="000000" w:themeColor="text1"/>
                <w:sz w:val="32"/>
                <w:szCs w:val="32"/>
                <w:cs/>
              </w:rPr>
              <w:t>เครื่อง</w:t>
            </w:r>
          </w:p>
        </w:tc>
        <w:tc>
          <w:tcPr>
            <w:tcW w:w="1120" w:type="dxa"/>
            <w:tcBorders>
              <w:top w:val="single" w:sz="4" w:space="0" w:color="auto"/>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cs/>
              </w:rPr>
            </w:pPr>
            <w:r w:rsidRPr="00B66768">
              <w:rPr>
                <w:rFonts w:ascii="TH SarabunPSK" w:hAnsi="TH SarabunPSK" w:cs="TH SarabunPSK" w:hint="cs"/>
                <w:color w:val="000000" w:themeColor="text1"/>
                <w:sz w:val="32"/>
                <w:szCs w:val="32"/>
                <w:cs/>
              </w:rPr>
              <w:t xml:space="preserve"> -</w:t>
            </w:r>
          </w:p>
        </w:tc>
        <w:tc>
          <w:tcPr>
            <w:tcW w:w="1785" w:type="dxa"/>
            <w:tcBorders>
              <w:top w:val="single" w:sz="4" w:space="0" w:color="auto"/>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cs/>
              </w:rPr>
            </w:pPr>
            <w:r w:rsidRPr="00B66768">
              <w:rPr>
                <w:rFonts w:ascii="TH SarabunPSK" w:hAnsi="TH SarabunPSK" w:cs="TH SarabunPSK" w:hint="cs"/>
                <w:color w:val="000000" w:themeColor="text1"/>
                <w:sz w:val="32"/>
                <w:szCs w:val="32"/>
                <w:cs/>
              </w:rPr>
              <w:t>2</w:t>
            </w:r>
          </w:p>
        </w:tc>
        <w:tc>
          <w:tcPr>
            <w:tcW w:w="1260" w:type="dxa"/>
            <w:tcBorders>
              <w:top w:val="single" w:sz="4" w:space="0" w:color="auto"/>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cs/>
              </w:rPr>
            </w:pPr>
            <w:r w:rsidRPr="00B66768">
              <w:rPr>
                <w:rFonts w:ascii="TH SarabunPSK" w:hAnsi="TH SarabunPSK" w:cs="TH SarabunPSK" w:hint="cs"/>
                <w:color w:val="000000" w:themeColor="text1"/>
                <w:sz w:val="32"/>
                <w:szCs w:val="32"/>
                <w:cs/>
              </w:rPr>
              <w:t>2</w:t>
            </w:r>
          </w:p>
        </w:tc>
      </w:tr>
      <w:tr w:rsidR="006D711A" w:rsidRPr="00B66768" w:rsidTr="006D71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5"/>
        </w:trPr>
        <w:tc>
          <w:tcPr>
            <w:tcW w:w="1149" w:type="dxa"/>
            <w:tcBorders>
              <w:top w:val="single" w:sz="4" w:space="0" w:color="auto"/>
              <w:left w:val="single" w:sz="4" w:space="0" w:color="auto"/>
              <w:bottom w:val="single" w:sz="4" w:space="0" w:color="auto"/>
              <w:right w:val="single" w:sz="4" w:space="0" w:color="auto"/>
            </w:tcBorders>
            <w:noWrap/>
            <w:vAlign w:val="center"/>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cs/>
              </w:rPr>
            </w:pPr>
            <w:r w:rsidRPr="00B66768">
              <w:rPr>
                <w:rFonts w:ascii="TH SarabunPSK" w:hAnsi="TH SarabunPSK" w:cs="TH SarabunPSK" w:hint="cs"/>
                <w:color w:val="000000" w:themeColor="text1"/>
                <w:sz w:val="32"/>
                <w:szCs w:val="32"/>
                <w:cs/>
              </w:rPr>
              <w:t>40</w:t>
            </w:r>
          </w:p>
        </w:tc>
        <w:tc>
          <w:tcPr>
            <w:tcW w:w="2681" w:type="dxa"/>
            <w:tcBorders>
              <w:top w:val="single" w:sz="4" w:space="0" w:color="auto"/>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 xml:space="preserve">เครื่อง </w:t>
            </w:r>
            <w:r w:rsidRPr="00B66768">
              <w:rPr>
                <w:rFonts w:ascii="TH SarabunPSK" w:hAnsi="TH SarabunPSK" w:cs="TH SarabunPSK"/>
                <w:color w:val="000000" w:themeColor="text1"/>
                <w:sz w:val="32"/>
                <w:szCs w:val="32"/>
              </w:rPr>
              <w:t>VIDEO CANFERENCE</w:t>
            </w:r>
          </w:p>
        </w:tc>
        <w:tc>
          <w:tcPr>
            <w:tcW w:w="935" w:type="dxa"/>
            <w:tcBorders>
              <w:top w:val="single" w:sz="4" w:space="0" w:color="auto"/>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cs/>
              </w:rPr>
            </w:pPr>
            <w:r w:rsidRPr="00B66768">
              <w:rPr>
                <w:rFonts w:ascii="TH SarabunPSK" w:hAnsi="TH SarabunPSK" w:cs="TH SarabunPSK" w:hint="cs"/>
                <w:color w:val="000000" w:themeColor="text1"/>
                <w:sz w:val="32"/>
                <w:szCs w:val="32"/>
                <w:cs/>
              </w:rPr>
              <w:t>เครื่อง</w:t>
            </w:r>
          </w:p>
        </w:tc>
        <w:tc>
          <w:tcPr>
            <w:tcW w:w="1120" w:type="dxa"/>
            <w:tcBorders>
              <w:top w:val="single" w:sz="4" w:space="0" w:color="auto"/>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cs/>
              </w:rPr>
            </w:pPr>
            <w:r w:rsidRPr="00B66768">
              <w:rPr>
                <w:rFonts w:ascii="TH SarabunPSK" w:hAnsi="TH SarabunPSK" w:cs="TH SarabunPSK" w:hint="cs"/>
                <w:color w:val="000000" w:themeColor="text1"/>
                <w:sz w:val="32"/>
                <w:szCs w:val="32"/>
                <w:cs/>
              </w:rPr>
              <w:t xml:space="preserve"> -</w:t>
            </w:r>
          </w:p>
        </w:tc>
        <w:tc>
          <w:tcPr>
            <w:tcW w:w="1785" w:type="dxa"/>
            <w:tcBorders>
              <w:top w:val="single" w:sz="4" w:space="0" w:color="auto"/>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cs/>
              </w:rPr>
            </w:pPr>
            <w:r w:rsidRPr="00B66768">
              <w:rPr>
                <w:rFonts w:ascii="TH SarabunPSK" w:hAnsi="TH SarabunPSK" w:cs="TH SarabunPSK" w:hint="cs"/>
                <w:color w:val="000000" w:themeColor="text1"/>
                <w:sz w:val="32"/>
                <w:szCs w:val="32"/>
                <w:cs/>
              </w:rPr>
              <w:t>2</w:t>
            </w:r>
          </w:p>
        </w:tc>
        <w:tc>
          <w:tcPr>
            <w:tcW w:w="1260" w:type="dxa"/>
            <w:tcBorders>
              <w:top w:val="single" w:sz="4" w:space="0" w:color="auto"/>
              <w:left w:val="nil"/>
              <w:bottom w:val="single" w:sz="4" w:space="0" w:color="auto"/>
              <w:right w:val="single" w:sz="4" w:space="0" w:color="auto"/>
            </w:tcBorders>
            <w:noWrap/>
            <w:vAlign w:val="bottom"/>
          </w:tcPr>
          <w:p w:rsidR="006D711A" w:rsidRPr="00B66768" w:rsidRDefault="006D711A" w:rsidP="00B86B4C">
            <w:pPr>
              <w:tabs>
                <w:tab w:val="left" w:pos="896"/>
                <w:tab w:val="left" w:pos="1191"/>
                <w:tab w:val="left" w:pos="1418"/>
                <w:tab w:val="left" w:pos="1588"/>
              </w:tabs>
              <w:jc w:val="center"/>
              <w:rPr>
                <w:rFonts w:ascii="TH SarabunPSK" w:hAnsi="TH SarabunPSK" w:cs="TH SarabunPSK"/>
                <w:color w:val="000000" w:themeColor="text1"/>
                <w:sz w:val="32"/>
                <w:szCs w:val="32"/>
                <w:cs/>
              </w:rPr>
            </w:pPr>
            <w:r w:rsidRPr="00B66768">
              <w:rPr>
                <w:rFonts w:ascii="TH SarabunPSK" w:hAnsi="TH SarabunPSK" w:cs="TH SarabunPSK" w:hint="cs"/>
                <w:color w:val="000000" w:themeColor="text1"/>
                <w:sz w:val="32"/>
                <w:szCs w:val="32"/>
                <w:cs/>
              </w:rPr>
              <w:t>2</w:t>
            </w:r>
          </w:p>
        </w:tc>
      </w:tr>
    </w:tbl>
    <w:p w:rsidR="006D711A" w:rsidRPr="00B66768" w:rsidRDefault="006D711A" w:rsidP="006D711A">
      <w:pPr>
        <w:tabs>
          <w:tab w:val="left" w:pos="896"/>
          <w:tab w:val="left" w:pos="1191"/>
          <w:tab w:val="left" w:pos="1418"/>
          <w:tab w:val="left" w:pos="1588"/>
        </w:tabs>
        <w:rPr>
          <w:rFonts w:ascii="TH SarabunPSK" w:hAnsi="TH SarabunPSK" w:cs="TH SarabunPSK"/>
          <w:color w:val="000000" w:themeColor="text1"/>
        </w:rPr>
      </w:pPr>
    </w:p>
    <w:p w:rsidR="006D711A" w:rsidRPr="00B66768" w:rsidRDefault="006D711A" w:rsidP="006D711A">
      <w:pPr>
        <w:rPr>
          <w:color w:val="000000" w:themeColor="text1"/>
        </w:rPr>
      </w:pPr>
    </w:p>
    <w:p w:rsidR="005F0D13" w:rsidRPr="00B66768" w:rsidRDefault="00594959" w:rsidP="00EC7847">
      <w:pPr>
        <w:rPr>
          <w:color w:val="000000" w:themeColor="text1"/>
        </w:rPr>
      </w:pPr>
      <w:r w:rsidRPr="00B66768">
        <w:rPr>
          <w:rFonts w:ascii="TH SarabunPSK" w:hAnsi="TH SarabunPSK" w:cs="TH SarabunPSK"/>
          <w:b/>
          <w:bCs/>
          <w:color w:val="000000" w:themeColor="text1"/>
          <w:sz w:val="32"/>
          <w:szCs w:val="32"/>
        </w:rPr>
        <w:t>1</w:t>
      </w:r>
      <w:r w:rsidR="00B46A1C" w:rsidRPr="00B66768">
        <w:rPr>
          <w:rFonts w:ascii="TH SarabunPSK" w:hAnsi="TH SarabunPSK" w:cs="TH SarabunPSK" w:hint="cs"/>
          <w:b/>
          <w:bCs/>
          <w:color w:val="000000" w:themeColor="text1"/>
          <w:sz w:val="32"/>
          <w:szCs w:val="32"/>
          <w:cs/>
        </w:rPr>
        <w:t>5</w:t>
      </w:r>
      <w:r w:rsidRPr="00B66768">
        <w:rPr>
          <w:rFonts w:ascii="TH SarabunPSK" w:hAnsi="TH SarabunPSK" w:cs="TH SarabunPSK"/>
          <w:b/>
          <w:bCs/>
          <w:color w:val="000000" w:themeColor="text1"/>
          <w:sz w:val="32"/>
          <w:szCs w:val="32"/>
        </w:rPr>
        <w:t xml:space="preserve">.  </w:t>
      </w:r>
      <w:r w:rsidRPr="00B66768">
        <w:rPr>
          <w:rFonts w:ascii="TH SarabunPSK" w:hAnsi="TH SarabunPSK" w:cs="TH SarabunPSK"/>
          <w:b/>
          <w:bCs/>
          <w:color w:val="000000" w:themeColor="text1"/>
          <w:sz w:val="32"/>
          <w:szCs w:val="32"/>
          <w:cs/>
        </w:rPr>
        <w:t>ระบบและกลไกการประกันคุณภาพการศึกษา</w:t>
      </w:r>
    </w:p>
    <w:p w:rsidR="005F0D13" w:rsidRPr="00B66768" w:rsidRDefault="005F0D13" w:rsidP="00B46A1C">
      <w:pPr>
        <w:ind w:firstLine="720"/>
        <w:jc w:val="thaiDistribute"/>
        <w:rPr>
          <w:rFonts w:ascii="TH SarabunPSK" w:eastAsia="Cordia New" w:hAnsi="TH SarabunPSK" w:cs="TH SarabunPSK"/>
          <w:color w:val="000000" w:themeColor="text1"/>
          <w:sz w:val="32"/>
          <w:szCs w:val="32"/>
          <w:lang w:eastAsia="zh-CN"/>
        </w:rPr>
      </w:pPr>
      <w:r w:rsidRPr="00B66768">
        <w:rPr>
          <w:rFonts w:ascii="TH SarabunPSK" w:eastAsia="Cordia New" w:hAnsi="TH SarabunPSK" w:cs="TH SarabunPSK"/>
          <w:color w:val="000000" w:themeColor="text1"/>
          <w:sz w:val="32"/>
          <w:szCs w:val="32"/>
          <w:cs/>
          <w:lang w:eastAsia="zh-CN"/>
        </w:rPr>
        <w:t xml:space="preserve">ระบบการประกันคุณภาพการศึกษาของบัณฑิตวิทยาลัยได้เลือกแบบ </w:t>
      </w:r>
      <w:r w:rsidRPr="00B66768">
        <w:rPr>
          <w:rFonts w:ascii="TH SarabunPSK" w:eastAsia="Cordia New" w:hAnsi="TH SarabunPSK" w:cs="TH SarabunPSK"/>
          <w:color w:val="000000" w:themeColor="text1"/>
          <w:sz w:val="32"/>
          <w:szCs w:val="32"/>
          <w:lang w:eastAsia="zh-CN"/>
        </w:rPr>
        <w:t xml:space="preserve">PDCA  </w:t>
      </w:r>
      <w:r w:rsidRPr="00B66768">
        <w:rPr>
          <w:rFonts w:ascii="TH SarabunPSK" w:eastAsia="Cordia New" w:hAnsi="TH SarabunPSK" w:cs="TH SarabunPSK"/>
          <w:color w:val="000000" w:themeColor="text1"/>
          <w:sz w:val="32"/>
          <w:szCs w:val="32"/>
          <w:cs/>
          <w:lang w:eastAsia="zh-CN"/>
        </w:rPr>
        <w:t>(</w:t>
      </w:r>
      <w:r w:rsidRPr="00B66768">
        <w:rPr>
          <w:rFonts w:ascii="TH SarabunPSK" w:eastAsia="Cordia New" w:hAnsi="TH SarabunPSK" w:cs="TH SarabunPSK"/>
          <w:color w:val="000000" w:themeColor="text1"/>
          <w:sz w:val="32"/>
          <w:szCs w:val="32"/>
          <w:lang w:eastAsia="zh-CN"/>
        </w:rPr>
        <w:t>Plan Do Check Act</w:t>
      </w:r>
      <w:r w:rsidRPr="00B66768">
        <w:rPr>
          <w:rFonts w:ascii="TH SarabunPSK" w:eastAsia="Cordia New" w:hAnsi="TH SarabunPSK" w:cs="TH SarabunPSK"/>
          <w:color w:val="000000" w:themeColor="text1"/>
          <w:sz w:val="32"/>
          <w:szCs w:val="32"/>
          <w:cs/>
          <w:lang w:eastAsia="zh-CN"/>
        </w:rPr>
        <w:t>) ดังนี้</w:t>
      </w:r>
    </w:p>
    <w:p w:rsidR="005F0D13" w:rsidRPr="00B66768" w:rsidRDefault="005F0D13" w:rsidP="00B46A1C">
      <w:pPr>
        <w:tabs>
          <w:tab w:val="left" w:pos="896"/>
          <w:tab w:val="left" w:pos="1191"/>
          <w:tab w:val="left" w:pos="1418"/>
          <w:tab w:val="left" w:pos="1588"/>
        </w:tabs>
        <w:jc w:val="center"/>
        <w:rPr>
          <w:rFonts w:ascii="TH SarabunPSK" w:eastAsia="Cordia New" w:hAnsi="TH SarabunPSK" w:cs="TH SarabunPSK"/>
          <w:color w:val="000000" w:themeColor="text1"/>
          <w:sz w:val="32"/>
          <w:szCs w:val="32"/>
          <w:lang w:eastAsia="zh-CN"/>
        </w:rPr>
      </w:pPr>
      <w:r w:rsidRPr="00B66768">
        <w:rPr>
          <w:rFonts w:ascii="TH SarabunPSK" w:eastAsia="Cordia New" w:hAnsi="TH SarabunPSK" w:cs="TH SarabunPSK"/>
          <w:noProof/>
          <w:color w:val="000000" w:themeColor="text1"/>
          <w:sz w:val="32"/>
          <w:szCs w:val="32"/>
        </w:rPr>
        <w:drawing>
          <wp:inline distT="0" distB="0" distL="0" distR="0" wp14:anchorId="4B7A40A7" wp14:editId="2C0F29A6">
            <wp:extent cx="2838450" cy="2041692"/>
            <wp:effectExtent l="0" t="0" r="0" b="0"/>
            <wp:docPr id="66" name="Pictur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rotWithShape="1">
                    <a:blip r:embed="rId16">
                      <a:extLst>
                        <a:ext uri="{28A0092B-C50C-407E-A947-70E740481C1C}">
                          <a14:useLocalDpi xmlns:a14="http://schemas.microsoft.com/office/drawing/2010/main" val="0"/>
                        </a:ext>
                      </a:extLst>
                    </a:blip>
                    <a:srcRect l="-9871" t="-2356" r="-7756" b="-2237"/>
                    <a:stretch/>
                  </pic:blipFill>
                  <pic:spPr bwMode="auto">
                    <a:xfrm>
                      <a:off x="0" y="0"/>
                      <a:ext cx="2837572" cy="2041060"/>
                    </a:xfrm>
                    <a:prstGeom prst="rect">
                      <a:avLst/>
                    </a:prstGeom>
                    <a:noFill/>
                    <a:ln>
                      <a:noFill/>
                    </a:ln>
                    <a:extLst>
                      <a:ext uri="{53640926-AAD7-44D8-BBD7-CCE9431645EC}">
                        <a14:shadowObscured xmlns:a14="http://schemas.microsoft.com/office/drawing/2010/main"/>
                      </a:ext>
                    </a:extLst>
                  </pic:spPr>
                </pic:pic>
              </a:graphicData>
            </a:graphic>
          </wp:inline>
        </w:drawing>
      </w:r>
    </w:p>
    <w:p w:rsidR="00E01A19" w:rsidRPr="00B66768" w:rsidRDefault="00E01A19" w:rsidP="00B46A1C">
      <w:pPr>
        <w:tabs>
          <w:tab w:val="left" w:pos="896"/>
          <w:tab w:val="left" w:pos="1191"/>
          <w:tab w:val="left" w:pos="1418"/>
          <w:tab w:val="left" w:pos="1588"/>
        </w:tabs>
        <w:jc w:val="center"/>
        <w:rPr>
          <w:rFonts w:ascii="TH SarabunPSK" w:eastAsia="Cordia New" w:hAnsi="TH SarabunPSK" w:cs="TH SarabunPSK"/>
          <w:b/>
          <w:bCs/>
          <w:color w:val="000000" w:themeColor="text1"/>
          <w:sz w:val="32"/>
          <w:szCs w:val="32"/>
          <w:lang w:eastAsia="zh-CN"/>
        </w:rPr>
      </w:pPr>
    </w:p>
    <w:p w:rsidR="005F0D13" w:rsidRPr="00B66768" w:rsidRDefault="005F0D13" w:rsidP="00B46A1C">
      <w:pPr>
        <w:tabs>
          <w:tab w:val="left" w:pos="896"/>
          <w:tab w:val="left" w:pos="1191"/>
          <w:tab w:val="left" w:pos="1418"/>
          <w:tab w:val="left" w:pos="1588"/>
        </w:tabs>
        <w:jc w:val="center"/>
        <w:rPr>
          <w:rFonts w:ascii="TH SarabunPSK" w:eastAsia="Cordia New" w:hAnsi="TH SarabunPSK" w:cs="TH SarabunPSK"/>
          <w:b/>
          <w:bCs/>
          <w:color w:val="000000" w:themeColor="text1"/>
          <w:sz w:val="32"/>
          <w:szCs w:val="32"/>
          <w:cs/>
          <w:lang w:eastAsia="zh-CN"/>
        </w:rPr>
      </w:pPr>
      <w:r w:rsidRPr="00B66768">
        <w:rPr>
          <w:rFonts w:ascii="TH SarabunPSK" w:eastAsia="Cordia New" w:hAnsi="TH SarabunPSK" w:cs="TH SarabunPSK"/>
          <w:b/>
          <w:bCs/>
          <w:color w:val="000000" w:themeColor="text1"/>
          <w:sz w:val="32"/>
          <w:szCs w:val="32"/>
          <w:cs/>
          <w:lang w:eastAsia="zh-CN"/>
        </w:rPr>
        <w:t xml:space="preserve">วงจรคุณภาพ </w:t>
      </w:r>
      <w:r w:rsidRPr="00B66768">
        <w:rPr>
          <w:rFonts w:ascii="TH SarabunPSK" w:eastAsia="Cordia New" w:hAnsi="TH SarabunPSK" w:cs="TH SarabunPSK"/>
          <w:b/>
          <w:bCs/>
          <w:color w:val="000000" w:themeColor="text1"/>
          <w:sz w:val="32"/>
          <w:szCs w:val="32"/>
          <w:lang w:eastAsia="zh-CN"/>
        </w:rPr>
        <w:t>PDCA</w:t>
      </w:r>
    </w:p>
    <w:p w:rsidR="005F0D13" w:rsidRPr="00B66768" w:rsidRDefault="005F0D13" w:rsidP="005F0D13">
      <w:pPr>
        <w:tabs>
          <w:tab w:val="left" w:pos="896"/>
          <w:tab w:val="left" w:pos="1191"/>
          <w:tab w:val="left" w:pos="1418"/>
          <w:tab w:val="left" w:pos="1588"/>
        </w:tabs>
        <w:rPr>
          <w:rFonts w:ascii="TH SarabunPSK" w:eastAsia="Cordia New" w:hAnsi="TH SarabunPSK" w:cs="TH SarabunPSK"/>
          <w:color w:val="000000" w:themeColor="text1"/>
          <w:sz w:val="32"/>
          <w:szCs w:val="32"/>
          <w:cs/>
          <w:lang w:eastAsia="zh-CN"/>
        </w:rPr>
      </w:pPr>
      <w:r w:rsidRPr="00B66768">
        <w:rPr>
          <w:rFonts w:ascii="TH SarabunPSK" w:eastAsia="Cordia New" w:hAnsi="TH SarabunPSK" w:cs="TH SarabunPSK"/>
          <w:color w:val="000000" w:themeColor="text1"/>
          <w:sz w:val="32"/>
          <w:szCs w:val="32"/>
          <w:lang w:eastAsia="zh-CN"/>
        </w:rPr>
        <w:t>Plan</w:t>
      </w:r>
      <w:r w:rsidRPr="00B66768">
        <w:rPr>
          <w:rFonts w:ascii="TH SarabunPSK" w:eastAsia="Cordia New" w:hAnsi="TH SarabunPSK" w:cs="TH SarabunPSK"/>
          <w:color w:val="000000" w:themeColor="text1"/>
          <w:sz w:val="32"/>
          <w:szCs w:val="32"/>
          <w:cs/>
          <w:lang w:eastAsia="zh-CN"/>
        </w:rPr>
        <w:tab/>
      </w:r>
      <w:r w:rsidRPr="00B66768">
        <w:rPr>
          <w:rFonts w:ascii="TH SarabunPSK" w:eastAsia="Cordia New" w:hAnsi="TH SarabunPSK" w:cs="TH SarabunPSK"/>
          <w:color w:val="000000" w:themeColor="text1"/>
          <w:sz w:val="32"/>
          <w:szCs w:val="32"/>
          <w:lang w:eastAsia="zh-CN"/>
        </w:rPr>
        <w:t xml:space="preserve">= </w:t>
      </w:r>
      <w:r w:rsidRPr="00B66768">
        <w:rPr>
          <w:rFonts w:ascii="TH SarabunPSK" w:eastAsia="Cordia New" w:hAnsi="TH SarabunPSK" w:cs="TH SarabunPSK"/>
          <w:color w:val="000000" w:themeColor="text1"/>
          <w:sz w:val="32"/>
          <w:szCs w:val="32"/>
          <w:cs/>
          <w:lang w:eastAsia="zh-CN"/>
        </w:rPr>
        <w:t>หมายถึง การวางแผน/กำหนดวัตถุประสงค์หรือเป้าหมายหรือมาตรฐานของงาน</w:t>
      </w:r>
    </w:p>
    <w:p w:rsidR="005F0D13" w:rsidRPr="00B66768" w:rsidRDefault="005F0D13" w:rsidP="005F0D13">
      <w:pPr>
        <w:tabs>
          <w:tab w:val="left" w:pos="896"/>
          <w:tab w:val="left" w:pos="1191"/>
          <w:tab w:val="left" w:pos="1418"/>
          <w:tab w:val="left" w:pos="1588"/>
        </w:tabs>
        <w:rPr>
          <w:rFonts w:ascii="TH SarabunPSK" w:eastAsia="Cordia New" w:hAnsi="TH SarabunPSK" w:cs="TH SarabunPSK"/>
          <w:color w:val="000000" w:themeColor="text1"/>
          <w:sz w:val="32"/>
          <w:szCs w:val="32"/>
          <w:lang w:eastAsia="zh-CN"/>
        </w:rPr>
      </w:pPr>
      <w:r w:rsidRPr="00B66768">
        <w:rPr>
          <w:rFonts w:ascii="TH SarabunPSK" w:eastAsia="Cordia New" w:hAnsi="TH SarabunPSK" w:cs="TH SarabunPSK"/>
          <w:color w:val="000000" w:themeColor="text1"/>
          <w:sz w:val="32"/>
          <w:szCs w:val="32"/>
          <w:lang w:eastAsia="zh-CN"/>
        </w:rPr>
        <w:t>Do</w:t>
      </w:r>
      <w:r w:rsidRPr="00B66768">
        <w:rPr>
          <w:rFonts w:ascii="TH SarabunPSK" w:eastAsia="Cordia New" w:hAnsi="TH SarabunPSK" w:cs="TH SarabunPSK"/>
          <w:color w:val="000000" w:themeColor="text1"/>
          <w:sz w:val="32"/>
          <w:szCs w:val="32"/>
          <w:cs/>
          <w:lang w:eastAsia="zh-CN"/>
        </w:rPr>
        <w:tab/>
      </w:r>
      <w:r w:rsidRPr="00B66768">
        <w:rPr>
          <w:rFonts w:ascii="TH SarabunPSK" w:eastAsia="Cordia New" w:hAnsi="TH SarabunPSK" w:cs="TH SarabunPSK"/>
          <w:color w:val="000000" w:themeColor="text1"/>
          <w:sz w:val="32"/>
          <w:szCs w:val="32"/>
          <w:lang w:eastAsia="zh-CN"/>
        </w:rPr>
        <w:t>=</w:t>
      </w:r>
      <w:r w:rsidRPr="00B66768">
        <w:rPr>
          <w:rFonts w:ascii="TH SarabunPSK" w:eastAsia="Cordia New" w:hAnsi="TH SarabunPSK" w:cs="TH SarabunPSK"/>
          <w:color w:val="000000" w:themeColor="text1"/>
          <w:sz w:val="32"/>
          <w:szCs w:val="32"/>
          <w:cs/>
          <w:lang w:eastAsia="zh-CN"/>
        </w:rPr>
        <w:t xml:space="preserve"> หมายถึง การปฏิบัติตามที่ได้กำหนดไว้ในแผน</w:t>
      </w:r>
    </w:p>
    <w:p w:rsidR="005F0D13" w:rsidRPr="00B66768" w:rsidRDefault="005F0D13" w:rsidP="009A0A43">
      <w:pPr>
        <w:tabs>
          <w:tab w:val="left" w:pos="896"/>
          <w:tab w:val="left" w:pos="1191"/>
          <w:tab w:val="left" w:pos="1418"/>
          <w:tab w:val="left" w:pos="1588"/>
          <w:tab w:val="left" w:pos="7710"/>
        </w:tabs>
        <w:rPr>
          <w:rFonts w:ascii="TH SarabunPSK" w:eastAsia="Cordia New" w:hAnsi="TH SarabunPSK" w:cs="TH SarabunPSK"/>
          <w:color w:val="000000" w:themeColor="text1"/>
          <w:sz w:val="32"/>
          <w:szCs w:val="32"/>
          <w:lang w:eastAsia="zh-CN"/>
        </w:rPr>
      </w:pPr>
      <w:r w:rsidRPr="00B66768">
        <w:rPr>
          <w:rFonts w:ascii="TH SarabunPSK" w:eastAsia="Cordia New" w:hAnsi="TH SarabunPSK" w:cs="TH SarabunPSK"/>
          <w:color w:val="000000" w:themeColor="text1"/>
          <w:sz w:val="32"/>
          <w:szCs w:val="32"/>
          <w:lang w:eastAsia="zh-CN"/>
        </w:rPr>
        <w:t>Check</w:t>
      </w:r>
      <w:r w:rsidRPr="00B66768">
        <w:rPr>
          <w:rFonts w:ascii="TH SarabunPSK" w:eastAsia="Cordia New" w:hAnsi="TH SarabunPSK" w:cs="TH SarabunPSK"/>
          <w:color w:val="000000" w:themeColor="text1"/>
          <w:sz w:val="32"/>
          <w:szCs w:val="32"/>
          <w:cs/>
          <w:lang w:eastAsia="zh-CN"/>
        </w:rPr>
        <w:tab/>
      </w:r>
      <w:r w:rsidRPr="00B66768">
        <w:rPr>
          <w:rFonts w:ascii="TH SarabunPSK" w:eastAsia="Cordia New" w:hAnsi="TH SarabunPSK" w:cs="TH SarabunPSK"/>
          <w:color w:val="000000" w:themeColor="text1"/>
          <w:sz w:val="32"/>
          <w:szCs w:val="32"/>
          <w:lang w:eastAsia="zh-CN"/>
        </w:rPr>
        <w:t>=</w:t>
      </w:r>
      <w:r w:rsidRPr="00B66768">
        <w:rPr>
          <w:rFonts w:ascii="TH SarabunPSK" w:eastAsia="Cordia New" w:hAnsi="TH SarabunPSK" w:cs="TH SarabunPSK"/>
          <w:color w:val="000000" w:themeColor="text1"/>
          <w:sz w:val="32"/>
          <w:szCs w:val="32"/>
          <w:cs/>
          <w:lang w:eastAsia="zh-CN"/>
        </w:rPr>
        <w:t xml:space="preserve"> หมายถึง การตรวจสอบและประเมินผลการปฏิบัติงานตาม </w:t>
      </w:r>
      <w:r w:rsidRPr="00B66768">
        <w:rPr>
          <w:rFonts w:ascii="TH SarabunPSK" w:eastAsia="Cordia New" w:hAnsi="TH SarabunPSK" w:cs="TH SarabunPSK"/>
          <w:color w:val="000000" w:themeColor="text1"/>
          <w:sz w:val="32"/>
          <w:szCs w:val="32"/>
          <w:lang w:eastAsia="zh-CN"/>
        </w:rPr>
        <w:t>D</w:t>
      </w:r>
      <w:r w:rsidR="009A0A43" w:rsidRPr="00B66768">
        <w:rPr>
          <w:rFonts w:ascii="TH SarabunPSK" w:eastAsia="Cordia New" w:hAnsi="TH SarabunPSK" w:cs="TH SarabunPSK"/>
          <w:color w:val="000000" w:themeColor="text1"/>
          <w:sz w:val="32"/>
          <w:szCs w:val="32"/>
          <w:lang w:eastAsia="zh-CN"/>
        </w:rPr>
        <w:tab/>
      </w:r>
    </w:p>
    <w:p w:rsidR="005F0D13" w:rsidRPr="00B66768" w:rsidRDefault="005F0D13" w:rsidP="005F0D13">
      <w:pPr>
        <w:tabs>
          <w:tab w:val="left" w:pos="896"/>
          <w:tab w:val="left" w:pos="1191"/>
          <w:tab w:val="left" w:pos="1418"/>
          <w:tab w:val="left" w:pos="1588"/>
        </w:tabs>
        <w:rPr>
          <w:rFonts w:ascii="TH SarabunPSK" w:eastAsia="Cordia New" w:hAnsi="TH SarabunPSK" w:cs="TH SarabunPSK"/>
          <w:color w:val="000000" w:themeColor="text1"/>
          <w:sz w:val="32"/>
          <w:szCs w:val="32"/>
          <w:lang w:eastAsia="zh-CN"/>
        </w:rPr>
      </w:pPr>
      <w:r w:rsidRPr="00B66768">
        <w:rPr>
          <w:rFonts w:ascii="TH SarabunPSK" w:eastAsia="Cordia New" w:hAnsi="TH SarabunPSK" w:cs="TH SarabunPSK"/>
          <w:color w:val="000000" w:themeColor="text1"/>
          <w:sz w:val="32"/>
          <w:szCs w:val="32"/>
          <w:lang w:eastAsia="zh-CN"/>
        </w:rPr>
        <w:t>Act</w:t>
      </w:r>
      <w:r w:rsidRPr="00B66768">
        <w:rPr>
          <w:rFonts w:ascii="TH SarabunPSK" w:eastAsia="Cordia New" w:hAnsi="TH SarabunPSK" w:cs="TH SarabunPSK"/>
          <w:color w:val="000000" w:themeColor="text1"/>
          <w:sz w:val="32"/>
          <w:szCs w:val="32"/>
          <w:cs/>
          <w:lang w:eastAsia="zh-CN"/>
        </w:rPr>
        <w:tab/>
      </w:r>
      <w:r w:rsidRPr="00B66768">
        <w:rPr>
          <w:rFonts w:ascii="TH SarabunPSK" w:eastAsia="Cordia New" w:hAnsi="TH SarabunPSK" w:cs="TH SarabunPSK"/>
          <w:color w:val="000000" w:themeColor="text1"/>
          <w:sz w:val="32"/>
          <w:szCs w:val="32"/>
          <w:lang w:eastAsia="zh-CN"/>
        </w:rPr>
        <w:t xml:space="preserve">= </w:t>
      </w:r>
      <w:r w:rsidRPr="00B66768">
        <w:rPr>
          <w:rFonts w:ascii="TH SarabunPSK" w:eastAsia="Cordia New" w:hAnsi="TH SarabunPSK" w:cs="TH SarabunPSK"/>
          <w:color w:val="000000" w:themeColor="text1"/>
          <w:sz w:val="32"/>
          <w:szCs w:val="32"/>
          <w:cs/>
          <w:lang w:eastAsia="zh-CN"/>
        </w:rPr>
        <w:t>หมายถึง</w:t>
      </w:r>
      <w:r w:rsidRPr="00B66768">
        <w:rPr>
          <w:rFonts w:ascii="TH SarabunPSK" w:eastAsia="Cordia New" w:hAnsi="TH SarabunPSK" w:cs="TH SarabunPSK"/>
          <w:color w:val="000000" w:themeColor="text1"/>
          <w:sz w:val="32"/>
          <w:szCs w:val="32"/>
          <w:lang w:eastAsia="zh-CN"/>
        </w:rPr>
        <w:t xml:space="preserve"> </w:t>
      </w:r>
      <w:r w:rsidRPr="00B66768">
        <w:rPr>
          <w:rFonts w:ascii="TH SarabunPSK" w:eastAsia="Cordia New" w:hAnsi="TH SarabunPSK" w:cs="TH SarabunPSK"/>
          <w:color w:val="000000" w:themeColor="text1"/>
          <w:sz w:val="32"/>
          <w:szCs w:val="32"/>
          <w:cs/>
          <w:lang w:eastAsia="zh-CN"/>
        </w:rPr>
        <w:t xml:space="preserve">การปรับปรุงตามที่ได้แก้ไขจาก </w:t>
      </w:r>
      <w:r w:rsidRPr="00B66768">
        <w:rPr>
          <w:rFonts w:ascii="TH SarabunPSK" w:eastAsia="Cordia New" w:hAnsi="TH SarabunPSK" w:cs="TH SarabunPSK"/>
          <w:color w:val="000000" w:themeColor="text1"/>
          <w:sz w:val="32"/>
          <w:szCs w:val="32"/>
          <w:lang w:eastAsia="zh-CN"/>
        </w:rPr>
        <w:t>C</w:t>
      </w:r>
    </w:p>
    <w:p w:rsidR="00A72EFB" w:rsidRPr="00B66768" w:rsidRDefault="00A72EFB" w:rsidP="005F0D13">
      <w:pPr>
        <w:tabs>
          <w:tab w:val="left" w:pos="896"/>
          <w:tab w:val="left" w:pos="1191"/>
          <w:tab w:val="left" w:pos="1418"/>
          <w:tab w:val="left" w:pos="1588"/>
        </w:tabs>
        <w:rPr>
          <w:rFonts w:ascii="TH SarabunPSK" w:eastAsia="Cordia New" w:hAnsi="TH SarabunPSK" w:cs="TH SarabunPSK"/>
          <w:color w:val="000000" w:themeColor="text1"/>
          <w:sz w:val="32"/>
          <w:szCs w:val="32"/>
          <w:lang w:eastAsia="zh-CN"/>
        </w:rPr>
      </w:pPr>
    </w:p>
    <w:p w:rsidR="00523610" w:rsidRPr="00B66768" w:rsidRDefault="00523610" w:rsidP="005F0D13">
      <w:pPr>
        <w:tabs>
          <w:tab w:val="left" w:pos="896"/>
          <w:tab w:val="left" w:pos="1191"/>
          <w:tab w:val="left" w:pos="1418"/>
          <w:tab w:val="left" w:pos="1588"/>
        </w:tabs>
        <w:rPr>
          <w:rFonts w:ascii="TH SarabunPSK" w:eastAsia="Cordia New" w:hAnsi="TH SarabunPSK" w:cs="TH SarabunPSK"/>
          <w:color w:val="000000" w:themeColor="text1"/>
          <w:sz w:val="32"/>
          <w:szCs w:val="32"/>
          <w:lang w:eastAsia="zh-CN"/>
        </w:rPr>
      </w:pPr>
    </w:p>
    <w:p w:rsidR="00523610" w:rsidRPr="00B66768" w:rsidRDefault="00523610" w:rsidP="005F0D13">
      <w:pPr>
        <w:tabs>
          <w:tab w:val="left" w:pos="896"/>
          <w:tab w:val="left" w:pos="1191"/>
          <w:tab w:val="left" w:pos="1418"/>
          <w:tab w:val="left" w:pos="1588"/>
        </w:tabs>
        <w:rPr>
          <w:rFonts w:ascii="TH SarabunPSK" w:eastAsia="Cordia New" w:hAnsi="TH SarabunPSK" w:cs="TH SarabunPSK"/>
          <w:color w:val="000000" w:themeColor="text1"/>
          <w:sz w:val="32"/>
          <w:szCs w:val="32"/>
          <w:lang w:eastAsia="zh-CN"/>
        </w:rPr>
      </w:pPr>
    </w:p>
    <w:p w:rsidR="008828B0" w:rsidRDefault="008828B0" w:rsidP="00A72EFB">
      <w:pPr>
        <w:rPr>
          <w:rFonts w:ascii="TH SarabunPSK" w:eastAsiaTheme="minorHAnsi" w:hAnsi="TH SarabunPSK" w:cs="TH SarabunPSK"/>
          <w:b/>
          <w:bCs/>
          <w:color w:val="000000" w:themeColor="text1"/>
          <w:sz w:val="32"/>
          <w:szCs w:val="32"/>
        </w:rPr>
      </w:pPr>
      <w:r>
        <w:rPr>
          <w:rFonts w:ascii="TH SarabunPSK" w:eastAsiaTheme="minorHAnsi" w:hAnsi="TH SarabunPSK" w:cs="TH SarabunPSK" w:hint="cs"/>
          <w:b/>
          <w:bCs/>
          <w:color w:val="000000" w:themeColor="text1"/>
          <w:sz w:val="32"/>
          <w:szCs w:val="32"/>
          <w:cs/>
        </w:rPr>
        <w:lastRenderedPageBreak/>
        <w:t>16. การนำผลการประเมินไปพัฒนาคุณภาพ</w:t>
      </w:r>
    </w:p>
    <w:p w:rsidR="008828B0" w:rsidRPr="008828B0" w:rsidRDefault="008828B0" w:rsidP="008828B0">
      <w:pPr>
        <w:rPr>
          <w:rFonts w:ascii="TH SarabunPSK" w:eastAsiaTheme="minorHAnsi" w:hAnsi="TH SarabunPSK" w:cs="TH SarabunPSK"/>
          <w:color w:val="000000" w:themeColor="text1"/>
          <w:sz w:val="32"/>
          <w:szCs w:val="32"/>
        </w:rPr>
      </w:pPr>
      <w:r>
        <w:rPr>
          <w:rFonts w:ascii="TH SarabunPSK" w:eastAsiaTheme="minorHAnsi" w:hAnsi="TH SarabunPSK" w:cs="TH SarabunPSK" w:hint="cs"/>
          <w:b/>
          <w:bCs/>
          <w:color w:val="000000" w:themeColor="text1"/>
          <w:sz w:val="32"/>
          <w:szCs w:val="32"/>
          <w:cs/>
        </w:rPr>
        <w:tab/>
      </w:r>
      <w:r w:rsidRPr="008828B0">
        <w:rPr>
          <w:rFonts w:ascii="TH SarabunPSK" w:eastAsiaTheme="minorHAnsi" w:hAnsi="TH SarabunPSK" w:cs="TH SarabunPSK" w:hint="cs"/>
          <w:color w:val="000000" w:themeColor="text1"/>
          <w:sz w:val="32"/>
          <w:szCs w:val="32"/>
          <w:cs/>
        </w:rPr>
        <w:t>บัณฑิตวิทยาลัยได้นำข้อเสนอแนะจาก</w:t>
      </w:r>
      <w:r>
        <w:rPr>
          <w:rFonts w:ascii="TH SarabunPSK" w:eastAsiaTheme="minorHAnsi" w:hAnsi="TH SarabunPSK" w:cs="TH SarabunPSK" w:hint="cs"/>
          <w:color w:val="000000" w:themeColor="text1"/>
          <w:sz w:val="32"/>
          <w:szCs w:val="32"/>
          <w:cs/>
        </w:rPr>
        <w:t>ผล</w:t>
      </w:r>
      <w:r w:rsidRPr="008828B0">
        <w:rPr>
          <w:rFonts w:ascii="TH SarabunPSK" w:eastAsiaTheme="minorHAnsi" w:hAnsi="TH SarabunPSK" w:cs="TH SarabunPSK" w:hint="cs"/>
          <w:color w:val="000000" w:themeColor="text1"/>
          <w:sz w:val="32"/>
          <w:szCs w:val="32"/>
          <w:cs/>
        </w:rPr>
        <w:t>การประเมิน</w:t>
      </w:r>
      <w:r>
        <w:rPr>
          <w:rFonts w:ascii="TH SarabunPSK" w:eastAsiaTheme="minorHAnsi" w:hAnsi="TH SarabunPSK" w:cs="TH SarabunPSK" w:hint="cs"/>
          <w:color w:val="000000" w:themeColor="text1"/>
          <w:sz w:val="32"/>
          <w:szCs w:val="32"/>
          <w:cs/>
        </w:rPr>
        <w:t xml:space="preserve">การประกันคุณภาพการศึกษาปีการศึกษา 2560 </w:t>
      </w:r>
      <w:r w:rsidRPr="008828B0">
        <w:rPr>
          <w:rFonts w:ascii="TH SarabunPSK" w:eastAsiaTheme="minorHAnsi" w:hAnsi="TH SarabunPSK" w:cs="TH SarabunPSK" w:hint="cs"/>
          <w:color w:val="000000" w:themeColor="text1"/>
          <w:sz w:val="32"/>
          <w:szCs w:val="32"/>
          <w:cs/>
        </w:rPr>
        <w:t>ไปพัฒนาคุณภาพ</w:t>
      </w:r>
      <w:r w:rsidR="005E3ACC">
        <w:rPr>
          <w:rFonts w:ascii="TH SarabunPSK" w:eastAsiaTheme="minorHAnsi" w:hAnsi="TH SarabunPSK" w:cs="TH SarabunPSK" w:hint="cs"/>
          <w:color w:val="000000" w:themeColor="text1"/>
          <w:sz w:val="32"/>
          <w:szCs w:val="32"/>
          <w:cs/>
        </w:rPr>
        <w:t xml:space="preserve">ในปีการศึกษา 2561 ดังนี้ </w:t>
      </w:r>
    </w:p>
    <w:p w:rsidR="008828B0" w:rsidRDefault="008828B0" w:rsidP="00A72EFB">
      <w:pPr>
        <w:rPr>
          <w:rFonts w:ascii="TH SarabunPSK" w:eastAsiaTheme="minorHAnsi" w:hAnsi="TH SarabunPSK" w:cs="TH SarabunPSK"/>
          <w:b/>
          <w:bCs/>
          <w:color w:val="000000" w:themeColor="text1"/>
          <w:sz w:val="32"/>
          <w:szCs w:val="32"/>
        </w:rPr>
      </w:pPr>
    </w:p>
    <w:p w:rsidR="00A72EFB" w:rsidRPr="00B66768" w:rsidRDefault="00816748" w:rsidP="00A72EFB">
      <w:pPr>
        <w:rPr>
          <w:rFonts w:ascii="TH SarabunPSK" w:eastAsiaTheme="minorHAnsi" w:hAnsi="TH SarabunPSK" w:cs="TH SarabunPSK"/>
          <w:b/>
          <w:bCs/>
          <w:color w:val="000000" w:themeColor="text1"/>
          <w:sz w:val="32"/>
          <w:szCs w:val="32"/>
        </w:rPr>
      </w:pPr>
      <w:r w:rsidRPr="00B66768">
        <w:rPr>
          <w:rFonts w:ascii="TH SarabunPSK" w:eastAsiaTheme="minorHAnsi" w:hAnsi="TH SarabunPSK" w:cs="TH SarabunPSK" w:hint="cs"/>
          <w:b/>
          <w:bCs/>
          <w:color w:val="000000" w:themeColor="text1"/>
          <w:sz w:val="32"/>
          <w:szCs w:val="32"/>
          <w:cs/>
        </w:rPr>
        <w:t>ตารางที่ 24</w:t>
      </w:r>
      <w:r w:rsidR="00E0042E" w:rsidRPr="00B66768">
        <w:rPr>
          <w:rFonts w:ascii="TH SarabunPSK" w:eastAsiaTheme="minorHAnsi" w:hAnsi="TH SarabunPSK" w:cs="TH SarabunPSK" w:hint="cs"/>
          <w:b/>
          <w:bCs/>
          <w:color w:val="000000" w:themeColor="text1"/>
          <w:sz w:val="32"/>
          <w:szCs w:val="32"/>
          <w:cs/>
        </w:rPr>
        <w:t xml:space="preserve"> </w:t>
      </w:r>
      <w:r w:rsidR="00A72EFB" w:rsidRPr="00B66768">
        <w:rPr>
          <w:rFonts w:ascii="TH SarabunPSK" w:eastAsiaTheme="minorHAnsi" w:hAnsi="TH SarabunPSK" w:cs="TH SarabunPSK"/>
          <w:b/>
          <w:bCs/>
          <w:color w:val="000000" w:themeColor="text1"/>
          <w:sz w:val="32"/>
          <w:szCs w:val="32"/>
          <w:cs/>
        </w:rPr>
        <w:t>รายงานผลการพัฒนาคุณภาพการศึกษาตามผลการประเมินคุณภาพภายใน บัณฑิตวิทยาลัย</w:t>
      </w:r>
      <w:r w:rsidR="00A72EFB" w:rsidRPr="00B66768">
        <w:rPr>
          <w:rFonts w:ascii="TH SarabunPSK" w:eastAsiaTheme="minorHAnsi" w:hAnsi="TH SarabunPSK" w:cs="TH SarabunPSK" w:hint="cs"/>
          <w:b/>
          <w:bCs/>
          <w:color w:val="000000" w:themeColor="text1"/>
          <w:sz w:val="32"/>
          <w:szCs w:val="32"/>
          <w:cs/>
        </w:rPr>
        <w:t xml:space="preserve"> </w:t>
      </w:r>
    </w:p>
    <w:p w:rsidR="00A72EFB" w:rsidRPr="00B66768" w:rsidRDefault="00BF211B" w:rsidP="00A72EFB">
      <w:pPr>
        <w:rPr>
          <w:rFonts w:ascii="TH SarabunPSK" w:eastAsiaTheme="minorHAnsi" w:hAnsi="TH SarabunPSK" w:cs="TH SarabunPSK"/>
          <w:b/>
          <w:bCs/>
          <w:color w:val="000000" w:themeColor="text1"/>
          <w:sz w:val="32"/>
          <w:szCs w:val="32"/>
        </w:rPr>
      </w:pPr>
      <w:r w:rsidRPr="00B66768">
        <w:rPr>
          <w:rFonts w:ascii="TH SarabunPSK" w:eastAsiaTheme="minorHAnsi" w:hAnsi="TH SarabunPSK" w:cs="TH SarabunPSK"/>
          <w:b/>
          <w:bCs/>
          <w:color w:val="000000" w:themeColor="text1"/>
          <w:sz w:val="32"/>
          <w:szCs w:val="32"/>
          <w:cs/>
        </w:rPr>
        <w:t>ปีการศึกษา 256</w:t>
      </w:r>
      <w:r w:rsidRPr="00B66768">
        <w:rPr>
          <w:rFonts w:ascii="TH SarabunPSK" w:eastAsiaTheme="minorHAnsi" w:hAnsi="TH SarabunPSK" w:cs="TH SarabunPSK"/>
          <w:b/>
          <w:bCs/>
          <w:color w:val="000000" w:themeColor="text1"/>
          <w:sz w:val="32"/>
          <w:szCs w:val="32"/>
        </w:rPr>
        <w:t>1</w:t>
      </w:r>
    </w:p>
    <w:tbl>
      <w:tblPr>
        <w:tblStyle w:val="TableGrid"/>
        <w:tblW w:w="0" w:type="auto"/>
        <w:tblLook w:val="04A0" w:firstRow="1" w:lastRow="0" w:firstColumn="1" w:lastColumn="0" w:noHBand="0" w:noVBand="1"/>
      </w:tblPr>
      <w:tblGrid>
        <w:gridCol w:w="4640"/>
        <w:gridCol w:w="4635"/>
      </w:tblGrid>
      <w:tr w:rsidR="00523610" w:rsidRPr="00B66768" w:rsidTr="009F5F0B">
        <w:tc>
          <w:tcPr>
            <w:tcW w:w="4640" w:type="dxa"/>
          </w:tcPr>
          <w:p w:rsidR="00A72EFB" w:rsidRPr="00B66768" w:rsidRDefault="00A72EFB" w:rsidP="00A72EFB">
            <w:pPr>
              <w:jc w:val="center"/>
              <w:rPr>
                <w:rFonts w:ascii="TH SarabunPSK" w:eastAsiaTheme="minorHAnsi" w:hAnsi="TH SarabunPSK" w:cs="TH SarabunPSK"/>
                <w:b/>
                <w:bCs/>
                <w:color w:val="000000" w:themeColor="text1"/>
                <w:sz w:val="32"/>
                <w:szCs w:val="32"/>
                <w:cs/>
              </w:rPr>
            </w:pPr>
            <w:r w:rsidRPr="00B66768">
              <w:rPr>
                <w:rFonts w:ascii="TH SarabunPSK" w:eastAsiaTheme="minorHAnsi" w:hAnsi="TH SarabunPSK" w:cs="TH SarabunPSK" w:hint="cs"/>
                <w:b/>
                <w:bCs/>
                <w:color w:val="000000" w:themeColor="text1"/>
                <w:sz w:val="32"/>
                <w:szCs w:val="32"/>
                <w:cs/>
              </w:rPr>
              <w:t>องค์ประกอบ/ข้อเสนอแนะ</w:t>
            </w:r>
          </w:p>
        </w:tc>
        <w:tc>
          <w:tcPr>
            <w:tcW w:w="4635" w:type="dxa"/>
          </w:tcPr>
          <w:p w:rsidR="00A72EFB" w:rsidRPr="00B66768" w:rsidRDefault="00A72EFB" w:rsidP="00A72EFB">
            <w:pPr>
              <w:jc w:val="center"/>
              <w:rPr>
                <w:rFonts w:ascii="TH SarabunPSK" w:eastAsiaTheme="minorHAnsi" w:hAnsi="TH SarabunPSK" w:cs="TH SarabunPSK"/>
                <w:b/>
                <w:bCs/>
                <w:color w:val="000000" w:themeColor="text1"/>
                <w:sz w:val="32"/>
                <w:szCs w:val="32"/>
                <w:cs/>
              </w:rPr>
            </w:pPr>
            <w:r w:rsidRPr="00B66768">
              <w:rPr>
                <w:rFonts w:ascii="TH SarabunPSK" w:eastAsiaTheme="minorHAnsi" w:hAnsi="TH SarabunPSK" w:cs="TH SarabunPSK" w:hint="cs"/>
                <w:b/>
                <w:bCs/>
                <w:color w:val="000000" w:themeColor="text1"/>
                <w:sz w:val="32"/>
                <w:szCs w:val="32"/>
                <w:cs/>
              </w:rPr>
              <w:t>ผลการดำเนินการ</w:t>
            </w:r>
          </w:p>
        </w:tc>
      </w:tr>
      <w:tr w:rsidR="00523610" w:rsidRPr="00B66768" w:rsidTr="00523610">
        <w:tc>
          <w:tcPr>
            <w:tcW w:w="9275" w:type="dxa"/>
            <w:gridSpan w:val="2"/>
          </w:tcPr>
          <w:p w:rsidR="00523610" w:rsidRPr="00B66768" w:rsidRDefault="00523610" w:rsidP="00A72EFB">
            <w:pPr>
              <w:rPr>
                <w:rFonts w:asciiTheme="minorHAnsi" w:eastAsiaTheme="minorHAnsi" w:hAnsiTheme="minorHAnsi" w:cstheme="minorBidi"/>
                <w:color w:val="000000" w:themeColor="text1"/>
                <w:sz w:val="32"/>
                <w:szCs w:val="32"/>
              </w:rPr>
            </w:pPr>
            <w:r w:rsidRPr="00B66768">
              <w:rPr>
                <w:rFonts w:ascii="TH SarabunPSK" w:eastAsia="Calibri" w:hAnsi="TH SarabunPSK" w:cs="TH SarabunPSK"/>
                <w:b/>
                <w:bCs/>
                <w:color w:val="000000" w:themeColor="text1"/>
                <w:sz w:val="32"/>
                <w:szCs w:val="32"/>
                <w:cs/>
              </w:rPr>
              <w:t xml:space="preserve">องค์ประกอบที่ 1 </w:t>
            </w:r>
            <w:r w:rsidRPr="00B66768">
              <w:rPr>
                <w:rFonts w:ascii="TH SarabunPSK" w:eastAsia="Calibri" w:hAnsi="TH SarabunPSK" w:cs="TH SarabunPSK"/>
                <w:b/>
                <w:bCs/>
                <w:color w:val="000000" w:themeColor="text1"/>
                <w:sz w:val="32"/>
                <w:szCs w:val="32"/>
              </w:rPr>
              <w:t xml:space="preserve">: </w:t>
            </w:r>
            <w:r w:rsidRPr="00B66768">
              <w:rPr>
                <w:rFonts w:ascii="TH SarabunPSK" w:eastAsia="Calibri" w:hAnsi="TH SarabunPSK" w:cs="TH SarabunPSK" w:hint="cs"/>
                <w:b/>
                <w:bCs/>
                <w:color w:val="000000" w:themeColor="text1"/>
                <w:sz w:val="32"/>
                <w:szCs w:val="32"/>
                <w:cs/>
              </w:rPr>
              <w:t>การผลิตบัณฑิต</w:t>
            </w:r>
          </w:p>
        </w:tc>
      </w:tr>
      <w:tr w:rsidR="00A72EFB" w:rsidRPr="00B66768" w:rsidTr="009F5F0B">
        <w:tc>
          <w:tcPr>
            <w:tcW w:w="4640" w:type="dxa"/>
          </w:tcPr>
          <w:p w:rsidR="00A72EFB" w:rsidRPr="00B66768" w:rsidRDefault="00523610" w:rsidP="00A72EFB">
            <w:pPr>
              <w:rPr>
                <w:rFonts w:ascii="TH SarabunPSK" w:eastAsiaTheme="minorHAnsi" w:hAnsi="TH SarabunPSK" w:cs="TH SarabunPSK"/>
                <w:color w:val="000000" w:themeColor="text1"/>
                <w:sz w:val="32"/>
                <w:szCs w:val="32"/>
              </w:rPr>
            </w:pPr>
            <w:r w:rsidRPr="00B66768">
              <w:rPr>
                <w:rFonts w:ascii="TH SarabunPSK" w:hAnsi="TH SarabunPSK" w:cs="TH SarabunPSK"/>
                <w:color w:val="000000" w:themeColor="text1"/>
                <w:sz w:val="32"/>
                <w:szCs w:val="32"/>
                <w:cs/>
              </w:rPr>
              <w:t>-ควรมีการส่งเสริมและสนับสนุน กำกับมาตรฐานหลักสูตรให้มีคุณภาพอยู่ในระดับที่สูงขึ้นทุกหลักสูตร</w:t>
            </w:r>
          </w:p>
        </w:tc>
        <w:tc>
          <w:tcPr>
            <w:tcW w:w="4635" w:type="dxa"/>
          </w:tcPr>
          <w:p w:rsidR="00A72EFB" w:rsidRPr="00B66768" w:rsidRDefault="002B0BE5" w:rsidP="00A72EFB">
            <w:pPr>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hint="cs"/>
                <w:color w:val="000000" w:themeColor="text1"/>
                <w:sz w:val="32"/>
                <w:szCs w:val="32"/>
                <w:cs/>
              </w:rPr>
              <w:t xml:space="preserve">-ในปีการศึกษา 2561 </w:t>
            </w:r>
            <w:r w:rsidR="00523610" w:rsidRPr="00B66768">
              <w:rPr>
                <w:rFonts w:ascii="TH SarabunPSK" w:eastAsiaTheme="minorHAnsi" w:hAnsi="TH SarabunPSK" w:cs="TH SarabunPSK"/>
                <w:color w:val="000000" w:themeColor="text1"/>
                <w:sz w:val="32"/>
                <w:szCs w:val="32"/>
                <w:cs/>
              </w:rPr>
              <w:t>มีการดำเนินการจัดทำแผนพัฒนาคุณภาพหลักสูตรทุกหลักสูตร และมีการรายงานผลการดำเนินงานหลักสูตรทุกภาคการศึกษา</w:t>
            </w:r>
          </w:p>
        </w:tc>
      </w:tr>
      <w:tr w:rsidR="00523610" w:rsidRPr="00B66768" w:rsidTr="00523610">
        <w:tc>
          <w:tcPr>
            <w:tcW w:w="9275" w:type="dxa"/>
            <w:gridSpan w:val="2"/>
          </w:tcPr>
          <w:p w:rsidR="00523610" w:rsidRPr="00B66768" w:rsidRDefault="00523610" w:rsidP="00A72EFB">
            <w:pPr>
              <w:jc w:val="thaiDistribute"/>
              <w:rPr>
                <w:rFonts w:asciiTheme="minorHAnsi" w:eastAsiaTheme="minorHAnsi" w:hAnsiTheme="minorHAnsi" w:cstheme="minorBidi"/>
                <w:color w:val="000000" w:themeColor="text1"/>
                <w:sz w:val="32"/>
                <w:szCs w:val="32"/>
              </w:rPr>
            </w:pPr>
            <w:r w:rsidRPr="00B66768">
              <w:rPr>
                <w:rFonts w:ascii="TH SarabunPSK" w:eastAsia="Calibri" w:hAnsi="TH SarabunPSK" w:cs="TH SarabunPSK"/>
                <w:b/>
                <w:bCs/>
                <w:color w:val="000000" w:themeColor="text1"/>
                <w:sz w:val="32"/>
                <w:szCs w:val="32"/>
                <w:cs/>
              </w:rPr>
              <w:t xml:space="preserve">องค์ประกอบที่ 2 </w:t>
            </w:r>
            <w:r w:rsidRPr="00B66768">
              <w:rPr>
                <w:rFonts w:ascii="TH SarabunPSK" w:eastAsia="Calibri" w:hAnsi="TH SarabunPSK" w:cs="TH SarabunPSK"/>
                <w:b/>
                <w:bCs/>
                <w:color w:val="000000" w:themeColor="text1"/>
                <w:sz w:val="32"/>
                <w:szCs w:val="32"/>
              </w:rPr>
              <w:t xml:space="preserve">: </w:t>
            </w:r>
            <w:r w:rsidRPr="00B66768">
              <w:rPr>
                <w:rFonts w:ascii="TH SarabunPSK" w:eastAsia="Calibri" w:hAnsi="TH SarabunPSK" w:cs="TH SarabunPSK" w:hint="cs"/>
                <w:b/>
                <w:bCs/>
                <w:color w:val="000000" w:themeColor="text1"/>
                <w:sz w:val="32"/>
                <w:szCs w:val="32"/>
                <w:cs/>
              </w:rPr>
              <w:t>การวิจัย</w:t>
            </w:r>
          </w:p>
        </w:tc>
      </w:tr>
      <w:tr w:rsidR="006D711A" w:rsidRPr="00B66768" w:rsidTr="009F5F0B">
        <w:tc>
          <w:tcPr>
            <w:tcW w:w="4640" w:type="dxa"/>
          </w:tcPr>
          <w:p w:rsidR="006D711A" w:rsidRPr="00B66768" w:rsidRDefault="00523610" w:rsidP="00A72EFB">
            <w:pPr>
              <w:rPr>
                <w:rFonts w:asciiTheme="minorHAnsi" w:eastAsiaTheme="minorHAnsi" w:hAnsiTheme="minorHAnsi" w:cstheme="minorBidi"/>
                <w:color w:val="000000" w:themeColor="text1"/>
                <w:sz w:val="32"/>
                <w:szCs w:val="32"/>
              </w:rPr>
            </w:pPr>
            <w:r w:rsidRPr="00B66768">
              <w:rPr>
                <w:rFonts w:ascii="TH SarabunPSK" w:hAnsi="TH SarabunPSK" w:cs="TH SarabunPSK" w:hint="cs"/>
                <w:color w:val="000000" w:themeColor="text1"/>
                <w:sz w:val="32"/>
                <w:szCs w:val="32"/>
                <w:cs/>
              </w:rPr>
              <w:t>-ควรส่งเสริมให้คณาจารย์ได้รับการสนับสนุนงบประมาณในการทำวิจัยจากแหล่งทุนภายนอก</w:t>
            </w:r>
          </w:p>
        </w:tc>
        <w:tc>
          <w:tcPr>
            <w:tcW w:w="4635" w:type="dxa"/>
          </w:tcPr>
          <w:p w:rsidR="006D711A" w:rsidRPr="00B66768" w:rsidRDefault="002B0BE5" w:rsidP="00A72EFB">
            <w:pPr>
              <w:jc w:val="thaiDistribute"/>
              <w:rPr>
                <w:rFonts w:ascii="TH SarabunPSK" w:eastAsiaTheme="minorHAnsi" w:hAnsi="TH SarabunPSK" w:cs="TH SarabunPSK"/>
                <w:color w:val="000000" w:themeColor="text1"/>
                <w:sz w:val="32"/>
                <w:szCs w:val="32"/>
              </w:rPr>
            </w:pPr>
            <w:r w:rsidRPr="00B66768">
              <w:rPr>
                <w:rFonts w:ascii="TH SarabunPSK" w:eastAsiaTheme="minorHAnsi" w:hAnsi="TH SarabunPSK" w:cs="TH SarabunPSK" w:hint="cs"/>
                <w:color w:val="000000" w:themeColor="text1"/>
                <w:sz w:val="32"/>
                <w:szCs w:val="32"/>
                <w:cs/>
              </w:rPr>
              <w:t xml:space="preserve">-ในปีการศึกษา 2561 </w:t>
            </w:r>
            <w:r w:rsidR="00523610" w:rsidRPr="00B66768">
              <w:rPr>
                <w:rFonts w:ascii="TH SarabunPSK" w:eastAsiaTheme="minorHAnsi" w:hAnsi="TH SarabunPSK" w:cs="TH SarabunPSK"/>
                <w:color w:val="000000" w:themeColor="text1"/>
                <w:sz w:val="32"/>
                <w:szCs w:val="32"/>
                <w:cs/>
              </w:rPr>
              <w:t>มีการจัดสรรทุนสนับสนุนการทำวิจัย</w:t>
            </w:r>
            <w:r w:rsidRPr="00B66768">
              <w:rPr>
                <w:rFonts w:ascii="TH SarabunPSK" w:eastAsiaTheme="minorHAnsi" w:hAnsi="TH SarabunPSK" w:cs="TH SarabunPSK" w:hint="cs"/>
                <w:color w:val="000000" w:themeColor="text1"/>
                <w:sz w:val="32"/>
                <w:szCs w:val="32"/>
                <w:cs/>
              </w:rPr>
              <w:t>แก่คณาจารย์หลักสูตรพหุวิทยาการ  และมีการประชาสัมพันธ์แหล่งทุนวิจัยจากภายนอกแก่คณาจารย์</w:t>
            </w:r>
          </w:p>
        </w:tc>
      </w:tr>
      <w:tr w:rsidR="00523610" w:rsidRPr="00B66768" w:rsidTr="00523610">
        <w:tc>
          <w:tcPr>
            <w:tcW w:w="9275" w:type="dxa"/>
            <w:gridSpan w:val="2"/>
          </w:tcPr>
          <w:p w:rsidR="00523610" w:rsidRPr="00B66768" w:rsidRDefault="00523610" w:rsidP="00A72EFB">
            <w:pPr>
              <w:jc w:val="thaiDistribute"/>
              <w:rPr>
                <w:rFonts w:asciiTheme="minorHAnsi" w:eastAsiaTheme="minorHAnsi" w:hAnsiTheme="minorHAnsi" w:cstheme="minorBidi"/>
                <w:color w:val="000000" w:themeColor="text1"/>
                <w:sz w:val="32"/>
                <w:szCs w:val="32"/>
              </w:rPr>
            </w:pPr>
            <w:r w:rsidRPr="00B66768">
              <w:rPr>
                <w:rFonts w:ascii="TH SarabunPSK" w:eastAsia="Calibri" w:hAnsi="TH SarabunPSK" w:cs="TH SarabunPSK"/>
                <w:b/>
                <w:bCs/>
                <w:color w:val="000000" w:themeColor="text1"/>
                <w:sz w:val="32"/>
                <w:szCs w:val="32"/>
                <w:cs/>
              </w:rPr>
              <w:t xml:space="preserve">องค์ประกอบที่ 3 </w:t>
            </w:r>
            <w:r w:rsidRPr="00B66768">
              <w:rPr>
                <w:rFonts w:ascii="TH SarabunPSK" w:eastAsia="Calibri" w:hAnsi="TH SarabunPSK" w:cs="TH SarabunPSK"/>
                <w:b/>
                <w:bCs/>
                <w:color w:val="000000" w:themeColor="text1"/>
                <w:sz w:val="32"/>
                <w:szCs w:val="32"/>
              </w:rPr>
              <w:t xml:space="preserve">: </w:t>
            </w:r>
            <w:r w:rsidRPr="00B66768">
              <w:rPr>
                <w:rFonts w:ascii="TH SarabunPSK" w:eastAsia="Calibri" w:hAnsi="TH SarabunPSK" w:cs="TH SarabunPSK" w:hint="cs"/>
                <w:b/>
                <w:bCs/>
                <w:color w:val="000000" w:themeColor="text1"/>
                <w:sz w:val="32"/>
                <w:szCs w:val="32"/>
                <w:cs/>
              </w:rPr>
              <w:t>การบริการวิชาการแก่สังคม</w:t>
            </w:r>
          </w:p>
        </w:tc>
      </w:tr>
      <w:tr w:rsidR="006D711A" w:rsidRPr="00B66768" w:rsidTr="009F5F0B">
        <w:tc>
          <w:tcPr>
            <w:tcW w:w="4640" w:type="dxa"/>
          </w:tcPr>
          <w:p w:rsidR="006D711A" w:rsidRPr="00B66768" w:rsidRDefault="00523610" w:rsidP="00523610">
            <w:pPr>
              <w:spacing w:after="200" w:line="276" w:lineRule="auto"/>
              <w:contextualSpacing/>
              <w:rPr>
                <w:rFonts w:ascii="TH SarabunPSK" w:eastAsia="Calibri" w:hAnsi="TH SarabunPSK" w:cs="TH SarabunPSK"/>
                <w:color w:val="000000" w:themeColor="text1"/>
                <w:sz w:val="32"/>
                <w:szCs w:val="32"/>
              </w:rPr>
            </w:pPr>
            <w:r w:rsidRPr="00B66768">
              <w:rPr>
                <w:rFonts w:ascii="TH SarabunPSK" w:eastAsia="Calibri" w:hAnsi="TH SarabunPSK" w:cs="TH SarabunPSK" w:hint="cs"/>
                <w:color w:val="000000" w:themeColor="text1"/>
                <w:sz w:val="32"/>
                <w:szCs w:val="32"/>
                <w:cs/>
              </w:rPr>
              <w:t xml:space="preserve">-การจัดทำแผนควรแยกวัตถุประสงค์ออกจากตัวชี้วัดความสำเร็จและควรประเมินแผนตามวงจร </w:t>
            </w:r>
            <w:r w:rsidRPr="00B66768">
              <w:rPr>
                <w:rFonts w:ascii="TH SarabunPSK" w:eastAsia="Calibri" w:hAnsi="TH SarabunPSK" w:cs="TH SarabunPSK"/>
                <w:color w:val="000000" w:themeColor="text1"/>
                <w:sz w:val="32"/>
                <w:szCs w:val="32"/>
              </w:rPr>
              <w:t>PDCA</w:t>
            </w:r>
          </w:p>
        </w:tc>
        <w:tc>
          <w:tcPr>
            <w:tcW w:w="4635" w:type="dxa"/>
          </w:tcPr>
          <w:p w:rsidR="006D711A" w:rsidRPr="00B66768" w:rsidRDefault="002B0BE5" w:rsidP="00A72EFB">
            <w:pPr>
              <w:jc w:val="thaiDistribute"/>
              <w:rPr>
                <w:rFonts w:asciiTheme="minorHAnsi" w:eastAsiaTheme="minorHAnsi" w:hAnsiTheme="minorHAnsi" w:cstheme="minorBidi"/>
                <w:color w:val="000000" w:themeColor="text1"/>
                <w:sz w:val="32"/>
                <w:szCs w:val="32"/>
              </w:rPr>
            </w:pPr>
            <w:r w:rsidRPr="00B66768">
              <w:rPr>
                <w:rFonts w:ascii="TH SarabunPSK" w:eastAsia="Calibri" w:hAnsi="TH SarabunPSK" w:cs="TH SarabunPSK" w:hint="cs"/>
                <w:color w:val="000000" w:themeColor="text1"/>
                <w:sz w:val="32"/>
                <w:szCs w:val="32"/>
                <w:cs/>
              </w:rPr>
              <w:t xml:space="preserve">-ในปีการศึกษา 2561 มีการจัดทำแผนการบริการวิชาการแก่สังคม และแยกวัตถุประสงค์ออกจากตัวชี้วัดความสำเร็จ และควรประเมินแผนตามวงจร </w:t>
            </w:r>
            <w:r w:rsidRPr="00B66768">
              <w:rPr>
                <w:rFonts w:ascii="TH SarabunPSK" w:eastAsia="Calibri" w:hAnsi="TH SarabunPSK" w:cs="TH SarabunPSK"/>
                <w:color w:val="000000" w:themeColor="text1"/>
                <w:sz w:val="32"/>
                <w:szCs w:val="32"/>
              </w:rPr>
              <w:t>PDCA</w:t>
            </w:r>
          </w:p>
        </w:tc>
      </w:tr>
      <w:tr w:rsidR="00523610" w:rsidRPr="00B66768" w:rsidTr="009F5F0B">
        <w:tc>
          <w:tcPr>
            <w:tcW w:w="4640" w:type="dxa"/>
          </w:tcPr>
          <w:p w:rsidR="00523610" w:rsidRPr="00B66768" w:rsidRDefault="00523610" w:rsidP="00523610">
            <w:pPr>
              <w:spacing w:after="200" w:line="276" w:lineRule="auto"/>
              <w:contextualSpacing/>
              <w:rPr>
                <w:rFonts w:ascii="TH SarabunPSK" w:eastAsia="Calibri" w:hAnsi="TH SarabunPSK" w:cs="TH SarabunPSK"/>
                <w:color w:val="000000" w:themeColor="text1"/>
                <w:sz w:val="32"/>
                <w:szCs w:val="32"/>
              </w:rPr>
            </w:pPr>
            <w:r w:rsidRPr="00B66768">
              <w:rPr>
                <w:rFonts w:ascii="TH SarabunPSK" w:eastAsia="Calibri" w:hAnsi="TH SarabunPSK" w:cs="TH SarabunPSK" w:hint="cs"/>
                <w:color w:val="000000" w:themeColor="text1"/>
                <w:sz w:val="32"/>
                <w:szCs w:val="32"/>
                <w:cs/>
              </w:rPr>
              <w:t>-ควรกำหนดพื้นที่การบริการวิชาการให้สอดคล้องกับศักยภาพเพื่อจะได้ดูแลพื้นที่ได้ต่อเนื่องและยั่งยืน</w:t>
            </w:r>
          </w:p>
        </w:tc>
        <w:tc>
          <w:tcPr>
            <w:tcW w:w="4635" w:type="dxa"/>
          </w:tcPr>
          <w:p w:rsidR="00523610" w:rsidRPr="00B66768" w:rsidRDefault="002B0BE5" w:rsidP="00A72EFB">
            <w:pPr>
              <w:jc w:val="thaiDistribute"/>
              <w:rPr>
                <w:rFonts w:asciiTheme="minorHAnsi" w:eastAsiaTheme="minorHAnsi" w:hAnsiTheme="minorHAnsi" w:cstheme="minorBidi"/>
                <w:color w:val="000000" w:themeColor="text1"/>
                <w:sz w:val="32"/>
                <w:szCs w:val="32"/>
              </w:rPr>
            </w:pPr>
            <w:r w:rsidRPr="00B66768">
              <w:rPr>
                <w:rFonts w:ascii="TH SarabunPSK" w:eastAsia="Calibri" w:hAnsi="TH SarabunPSK" w:cs="TH SarabunPSK" w:hint="cs"/>
                <w:color w:val="000000" w:themeColor="text1"/>
                <w:sz w:val="32"/>
                <w:szCs w:val="32"/>
                <w:cs/>
              </w:rPr>
              <w:t>-ในปีการศึกษา 2561 ควรกำหนดพื้นที่การบริการวิชาการให้สอดคล้องกับศักยภาพเพื่อจะได้ดูแลพื้นที่ได้ต่อเนื่องและยั่งยืน</w:t>
            </w:r>
          </w:p>
        </w:tc>
      </w:tr>
      <w:tr w:rsidR="00523610" w:rsidRPr="00B66768" w:rsidTr="009F5F0B">
        <w:tc>
          <w:tcPr>
            <w:tcW w:w="4640" w:type="dxa"/>
          </w:tcPr>
          <w:p w:rsidR="00523610" w:rsidRPr="00B66768" w:rsidRDefault="00523610" w:rsidP="00A72EFB">
            <w:pPr>
              <w:rPr>
                <w:rFonts w:asciiTheme="minorHAnsi" w:eastAsiaTheme="minorHAnsi" w:hAnsiTheme="minorHAnsi" w:cstheme="minorBidi"/>
                <w:color w:val="000000" w:themeColor="text1"/>
                <w:sz w:val="32"/>
                <w:szCs w:val="32"/>
              </w:rPr>
            </w:pPr>
            <w:r w:rsidRPr="00B66768">
              <w:rPr>
                <w:rFonts w:ascii="TH SarabunPSK" w:hAnsi="TH SarabunPSK" w:cs="TH SarabunPSK" w:hint="cs"/>
                <w:color w:val="000000" w:themeColor="text1"/>
                <w:sz w:val="32"/>
                <w:szCs w:val="32"/>
                <w:cs/>
              </w:rPr>
              <w:t>-ควรบรรยายให้เห็นความต้องการรับบริการวิชาการของสังคม</w:t>
            </w:r>
          </w:p>
        </w:tc>
        <w:tc>
          <w:tcPr>
            <w:tcW w:w="4635" w:type="dxa"/>
          </w:tcPr>
          <w:p w:rsidR="00523610" w:rsidRPr="00B66768" w:rsidRDefault="002B0BE5" w:rsidP="00A72EFB">
            <w:pPr>
              <w:jc w:val="thaiDistribute"/>
              <w:rPr>
                <w:rFonts w:asciiTheme="minorHAnsi" w:eastAsiaTheme="minorHAnsi" w:hAnsiTheme="minorHAnsi" w:cstheme="minorBidi"/>
                <w:color w:val="000000" w:themeColor="text1"/>
                <w:sz w:val="32"/>
                <w:szCs w:val="32"/>
              </w:rPr>
            </w:pPr>
            <w:r w:rsidRPr="00B66768">
              <w:rPr>
                <w:rFonts w:ascii="TH SarabunPSK" w:eastAsia="Calibri" w:hAnsi="TH SarabunPSK" w:cs="TH SarabunPSK" w:hint="cs"/>
                <w:color w:val="000000" w:themeColor="text1"/>
                <w:sz w:val="32"/>
                <w:szCs w:val="32"/>
                <w:cs/>
              </w:rPr>
              <w:t xml:space="preserve">-ในปีการศึกษา 2561 </w:t>
            </w:r>
            <w:r w:rsidRPr="00B66768">
              <w:rPr>
                <w:rFonts w:ascii="TH SarabunPSK" w:hAnsi="TH SarabunPSK" w:cs="TH SarabunPSK" w:hint="cs"/>
                <w:color w:val="000000" w:themeColor="text1"/>
                <w:sz w:val="32"/>
                <w:szCs w:val="32"/>
                <w:cs/>
              </w:rPr>
              <w:t xml:space="preserve">มีการบรรยายให้เห็นความต้องการรับบริการวิชาการของสังคม </w:t>
            </w:r>
          </w:p>
        </w:tc>
      </w:tr>
      <w:tr w:rsidR="00523610" w:rsidRPr="00B66768" w:rsidTr="00523610">
        <w:tc>
          <w:tcPr>
            <w:tcW w:w="9275" w:type="dxa"/>
            <w:gridSpan w:val="2"/>
          </w:tcPr>
          <w:p w:rsidR="00523610" w:rsidRPr="00B66768" w:rsidRDefault="00523610" w:rsidP="00A72EFB">
            <w:pPr>
              <w:jc w:val="thaiDistribute"/>
              <w:rPr>
                <w:rFonts w:asciiTheme="minorHAnsi" w:eastAsiaTheme="minorHAnsi" w:hAnsiTheme="minorHAnsi" w:cstheme="minorBidi"/>
                <w:color w:val="000000" w:themeColor="text1"/>
                <w:sz w:val="32"/>
                <w:szCs w:val="32"/>
              </w:rPr>
            </w:pPr>
            <w:r w:rsidRPr="00B66768">
              <w:rPr>
                <w:rFonts w:ascii="TH SarabunPSK" w:eastAsia="Calibri" w:hAnsi="TH SarabunPSK" w:cs="TH SarabunPSK"/>
                <w:b/>
                <w:bCs/>
                <w:color w:val="000000" w:themeColor="text1"/>
                <w:sz w:val="32"/>
                <w:szCs w:val="32"/>
                <w:cs/>
              </w:rPr>
              <w:t xml:space="preserve">องค์ประกอบที่ 4 </w:t>
            </w:r>
            <w:r w:rsidRPr="00B66768">
              <w:rPr>
                <w:rFonts w:ascii="TH SarabunPSK" w:eastAsia="Calibri" w:hAnsi="TH SarabunPSK" w:cs="TH SarabunPSK"/>
                <w:b/>
                <w:bCs/>
                <w:color w:val="000000" w:themeColor="text1"/>
                <w:sz w:val="32"/>
                <w:szCs w:val="32"/>
              </w:rPr>
              <w:t xml:space="preserve">: </w:t>
            </w:r>
            <w:r w:rsidRPr="00B66768">
              <w:rPr>
                <w:rFonts w:ascii="TH SarabunPSK" w:eastAsia="Calibri" w:hAnsi="TH SarabunPSK" w:cs="TH SarabunPSK" w:hint="cs"/>
                <w:b/>
                <w:bCs/>
                <w:color w:val="000000" w:themeColor="text1"/>
                <w:sz w:val="32"/>
                <w:szCs w:val="32"/>
                <w:cs/>
              </w:rPr>
              <w:t>การทำนุบำรุงศิลปะและวัฒนธรรม</w:t>
            </w:r>
          </w:p>
        </w:tc>
      </w:tr>
      <w:tr w:rsidR="00523610" w:rsidRPr="00B66768" w:rsidTr="009F5F0B">
        <w:tc>
          <w:tcPr>
            <w:tcW w:w="4640" w:type="dxa"/>
          </w:tcPr>
          <w:p w:rsidR="00523610" w:rsidRPr="00B66768" w:rsidRDefault="00523610" w:rsidP="00523610">
            <w:pPr>
              <w:spacing w:after="200" w:line="276" w:lineRule="auto"/>
              <w:contextualSpacing/>
              <w:rPr>
                <w:rFonts w:ascii="TH SarabunPSK" w:eastAsia="Calibri" w:hAnsi="TH SarabunPSK" w:cs="TH SarabunPSK"/>
                <w:color w:val="000000" w:themeColor="text1"/>
                <w:sz w:val="32"/>
                <w:szCs w:val="32"/>
              </w:rPr>
            </w:pPr>
            <w:r w:rsidRPr="00B66768">
              <w:rPr>
                <w:rFonts w:ascii="TH SarabunPSK" w:eastAsia="Calibri" w:hAnsi="TH SarabunPSK" w:cs="TH SarabunPSK" w:hint="cs"/>
                <w:color w:val="000000" w:themeColor="text1"/>
                <w:sz w:val="32"/>
                <w:szCs w:val="32"/>
                <w:cs/>
              </w:rPr>
              <w:t>-ควรมีการประเมินแผนตามวัตถุประสงค์ของแผน</w:t>
            </w:r>
          </w:p>
        </w:tc>
        <w:tc>
          <w:tcPr>
            <w:tcW w:w="4635" w:type="dxa"/>
          </w:tcPr>
          <w:p w:rsidR="00523610" w:rsidRPr="00B66768" w:rsidRDefault="002B0BE5" w:rsidP="00A72EFB">
            <w:pPr>
              <w:jc w:val="thaiDistribute"/>
              <w:rPr>
                <w:rFonts w:asciiTheme="minorHAnsi" w:eastAsiaTheme="minorHAnsi" w:hAnsiTheme="minorHAnsi" w:cstheme="minorBidi"/>
                <w:color w:val="000000" w:themeColor="text1"/>
                <w:sz w:val="32"/>
                <w:szCs w:val="32"/>
              </w:rPr>
            </w:pPr>
            <w:r w:rsidRPr="00B66768">
              <w:rPr>
                <w:rFonts w:ascii="TH SarabunPSK" w:eastAsia="Calibri" w:hAnsi="TH SarabunPSK" w:cs="TH SarabunPSK" w:hint="cs"/>
                <w:color w:val="000000" w:themeColor="text1"/>
                <w:sz w:val="32"/>
                <w:szCs w:val="32"/>
                <w:cs/>
              </w:rPr>
              <w:t>-ในปีการศึกษา 2561 มีการประเมินแผนตามวัตถุประสงค์ของแผนการทำนุบำรุงศิลปะและวัฒนธรรม</w:t>
            </w:r>
          </w:p>
        </w:tc>
      </w:tr>
      <w:tr w:rsidR="00523610" w:rsidRPr="00B66768" w:rsidTr="009F5F0B">
        <w:tc>
          <w:tcPr>
            <w:tcW w:w="4640" w:type="dxa"/>
          </w:tcPr>
          <w:p w:rsidR="00523610" w:rsidRPr="00B66768" w:rsidRDefault="00523610" w:rsidP="00A72EFB">
            <w:pPr>
              <w:rPr>
                <w:rFonts w:asciiTheme="minorHAnsi" w:eastAsiaTheme="minorHAnsi" w:hAnsiTheme="minorHAnsi" w:cstheme="minorBidi"/>
                <w:color w:val="000000" w:themeColor="text1"/>
                <w:sz w:val="32"/>
                <w:szCs w:val="32"/>
              </w:rPr>
            </w:pPr>
            <w:r w:rsidRPr="00B66768">
              <w:rPr>
                <w:rFonts w:ascii="TH SarabunPSK" w:hAnsi="TH SarabunPSK" w:cs="TH SarabunPSK" w:hint="cs"/>
                <w:color w:val="000000" w:themeColor="text1"/>
                <w:sz w:val="32"/>
                <w:szCs w:val="32"/>
                <w:cs/>
              </w:rPr>
              <w:t>-ควรกำหนดโครงการทำนุบำรุงศิลปะและวัฒนธรรมที่โดดเด่นและแสดงศักยภาพของคณะวิชาอย่างแท้จริง</w:t>
            </w:r>
          </w:p>
        </w:tc>
        <w:tc>
          <w:tcPr>
            <w:tcW w:w="4635" w:type="dxa"/>
          </w:tcPr>
          <w:p w:rsidR="00523610" w:rsidRPr="00B66768" w:rsidRDefault="002B0BE5" w:rsidP="000D5E04">
            <w:pPr>
              <w:jc w:val="thaiDistribute"/>
              <w:rPr>
                <w:rFonts w:asciiTheme="minorHAnsi" w:eastAsiaTheme="minorHAnsi" w:hAnsiTheme="minorHAnsi" w:cstheme="minorBidi"/>
                <w:color w:val="000000" w:themeColor="text1"/>
                <w:sz w:val="32"/>
                <w:szCs w:val="32"/>
              </w:rPr>
            </w:pPr>
            <w:r w:rsidRPr="00B66768">
              <w:rPr>
                <w:rFonts w:ascii="TH SarabunPSK" w:eastAsia="Calibri" w:hAnsi="TH SarabunPSK" w:cs="TH SarabunPSK" w:hint="cs"/>
                <w:color w:val="000000" w:themeColor="text1"/>
                <w:sz w:val="32"/>
                <w:szCs w:val="32"/>
                <w:cs/>
              </w:rPr>
              <w:t>-ในปีการศึกษา 2561 มีการ</w:t>
            </w:r>
            <w:r w:rsidRPr="00B66768">
              <w:rPr>
                <w:rFonts w:ascii="TH SarabunPSK" w:hAnsi="TH SarabunPSK" w:cs="TH SarabunPSK" w:hint="cs"/>
                <w:color w:val="000000" w:themeColor="text1"/>
                <w:sz w:val="32"/>
                <w:szCs w:val="32"/>
                <w:cs/>
              </w:rPr>
              <w:t xml:space="preserve">กำหนดโครงการทำนุบำรุงศิลปะและวัฒนธรรมทั้งในด้านการส่งเสริมความคิดสร้างสรรค์ และการอนุรักษ์ศิลปวัฒนธรรม </w:t>
            </w:r>
          </w:p>
        </w:tc>
      </w:tr>
      <w:tr w:rsidR="00523610" w:rsidRPr="00B66768" w:rsidTr="00523610">
        <w:tc>
          <w:tcPr>
            <w:tcW w:w="9275" w:type="dxa"/>
            <w:gridSpan w:val="2"/>
          </w:tcPr>
          <w:p w:rsidR="00523610" w:rsidRPr="00B66768" w:rsidRDefault="00523610" w:rsidP="00A72EFB">
            <w:pPr>
              <w:jc w:val="thaiDistribute"/>
              <w:rPr>
                <w:rFonts w:asciiTheme="minorHAnsi" w:eastAsiaTheme="minorHAnsi" w:hAnsiTheme="minorHAnsi" w:cstheme="minorBidi"/>
                <w:color w:val="000000" w:themeColor="text1"/>
                <w:sz w:val="32"/>
                <w:szCs w:val="32"/>
              </w:rPr>
            </w:pPr>
            <w:r w:rsidRPr="00B66768">
              <w:rPr>
                <w:rFonts w:ascii="TH SarabunPSK" w:eastAsia="Calibri" w:hAnsi="TH SarabunPSK" w:cs="TH SarabunPSK"/>
                <w:b/>
                <w:bCs/>
                <w:color w:val="000000" w:themeColor="text1"/>
                <w:sz w:val="32"/>
                <w:szCs w:val="32"/>
                <w:cs/>
              </w:rPr>
              <w:t xml:space="preserve">องค์ประกอบที่ 5 </w:t>
            </w:r>
            <w:r w:rsidRPr="00B66768">
              <w:rPr>
                <w:rFonts w:ascii="TH SarabunPSK" w:eastAsia="Calibri" w:hAnsi="TH SarabunPSK" w:cs="TH SarabunPSK"/>
                <w:b/>
                <w:bCs/>
                <w:color w:val="000000" w:themeColor="text1"/>
                <w:sz w:val="32"/>
                <w:szCs w:val="32"/>
              </w:rPr>
              <w:t xml:space="preserve">: </w:t>
            </w:r>
            <w:r w:rsidRPr="00B66768">
              <w:rPr>
                <w:rFonts w:ascii="TH SarabunPSK" w:eastAsia="Calibri" w:hAnsi="TH SarabunPSK" w:cs="TH SarabunPSK" w:hint="cs"/>
                <w:b/>
                <w:bCs/>
                <w:color w:val="000000" w:themeColor="text1"/>
                <w:sz w:val="32"/>
                <w:szCs w:val="32"/>
                <w:cs/>
              </w:rPr>
              <w:t>การบริหารจัดการ</w:t>
            </w:r>
          </w:p>
        </w:tc>
      </w:tr>
      <w:tr w:rsidR="00523610" w:rsidRPr="00B66768" w:rsidTr="009F5F0B">
        <w:tc>
          <w:tcPr>
            <w:tcW w:w="4640" w:type="dxa"/>
          </w:tcPr>
          <w:p w:rsidR="00523610" w:rsidRPr="00B66768" w:rsidRDefault="00523610" w:rsidP="00A72EFB">
            <w:pPr>
              <w:rPr>
                <w:rFonts w:asciiTheme="minorHAnsi" w:eastAsiaTheme="minorHAnsi" w:hAnsiTheme="minorHAnsi" w:cstheme="minorBidi"/>
                <w:color w:val="000000" w:themeColor="text1"/>
                <w:sz w:val="32"/>
                <w:szCs w:val="32"/>
              </w:rPr>
            </w:pPr>
            <w:r w:rsidRPr="00B66768">
              <w:rPr>
                <w:rFonts w:ascii="TH SarabunPSK" w:hAnsi="TH SarabunPSK" w:cs="TH SarabunPSK" w:hint="cs"/>
                <w:color w:val="000000" w:themeColor="text1"/>
                <w:sz w:val="32"/>
                <w:szCs w:val="32"/>
                <w:cs/>
              </w:rPr>
              <w:t>-ควรมีการกำหนดค่าเป้าหมายการพัฒนาบุคลากรสายวิชาการและสายสนับสนุนในประเด็นการเพิ่มวุฒิทางการศึกษาและการขอตำแหน่งที่สูงขึ้นให้ชัดเจนในแต่ละปีงบประมาณ</w:t>
            </w:r>
          </w:p>
        </w:tc>
        <w:tc>
          <w:tcPr>
            <w:tcW w:w="4635" w:type="dxa"/>
          </w:tcPr>
          <w:p w:rsidR="00523610" w:rsidRPr="00B66768" w:rsidRDefault="000D5E04" w:rsidP="000D5E04">
            <w:pPr>
              <w:jc w:val="thaiDistribute"/>
              <w:rPr>
                <w:rFonts w:asciiTheme="minorHAnsi" w:eastAsiaTheme="minorHAnsi" w:hAnsiTheme="minorHAnsi" w:cstheme="minorBidi"/>
                <w:color w:val="000000" w:themeColor="text1"/>
                <w:sz w:val="32"/>
                <w:szCs w:val="32"/>
              </w:rPr>
            </w:pPr>
            <w:r w:rsidRPr="00B66768">
              <w:rPr>
                <w:rFonts w:ascii="TH SarabunPSK" w:eastAsia="Calibri" w:hAnsi="TH SarabunPSK" w:cs="TH SarabunPSK" w:hint="cs"/>
                <w:color w:val="000000" w:themeColor="text1"/>
                <w:sz w:val="32"/>
                <w:szCs w:val="32"/>
                <w:cs/>
              </w:rPr>
              <w:t xml:space="preserve">-ในปีการศึกษา 2561 </w:t>
            </w:r>
            <w:r w:rsidRPr="00B66768">
              <w:rPr>
                <w:rFonts w:ascii="TH SarabunPSK" w:hAnsi="TH SarabunPSK" w:cs="TH SarabunPSK" w:hint="cs"/>
                <w:color w:val="000000" w:themeColor="text1"/>
                <w:sz w:val="32"/>
                <w:szCs w:val="32"/>
                <w:cs/>
              </w:rPr>
              <w:t>มีการกำหนดค่าเป้าหมายการพัฒนาบุคลากรสายวิชาการและสายสนับสนุนตามแผนยุทธศาสตร์การบริหารและพัฒนาทรัพยากรของมหาวิทยาลัย</w:t>
            </w:r>
          </w:p>
        </w:tc>
      </w:tr>
      <w:tr w:rsidR="00523610" w:rsidRPr="00B66768" w:rsidTr="00523610">
        <w:tc>
          <w:tcPr>
            <w:tcW w:w="9275" w:type="dxa"/>
            <w:gridSpan w:val="2"/>
          </w:tcPr>
          <w:p w:rsidR="00523610" w:rsidRPr="00B66768" w:rsidRDefault="00523610" w:rsidP="00A72EFB">
            <w:pPr>
              <w:jc w:val="thaiDistribute"/>
              <w:rPr>
                <w:rFonts w:asciiTheme="minorHAnsi" w:eastAsiaTheme="minorHAnsi" w:hAnsiTheme="minorHAnsi" w:cstheme="minorBidi"/>
                <w:color w:val="000000" w:themeColor="text1"/>
                <w:sz w:val="32"/>
                <w:szCs w:val="32"/>
              </w:rPr>
            </w:pPr>
            <w:r w:rsidRPr="00B66768">
              <w:rPr>
                <w:rFonts w:ascii="TH SarabunPSK" w:hAnsi="TH SarabunPSK" w:cs="TH SarabunPSK"/>
                <w:b/>
                <w:bCs/>
                <w:color w:val="000000" w:themeColor="text1"/>
                <w:sz w:val="32"/>
                <w:szCs w:val="32"/>
                <w:cs/>
              </w:rPr>
              <w:lastRenderedPageBreak/>
              <w:t>ข้อเสนอแนะเพื่อการพัฒนาในภาพรวม</w:t>
            </w:r>
          </w:p>
        </w:tc>
      </w:tr>
      <w:tr w:rsidR="002B0BE5" w:rsidRPr="00B66768" w:rsidTr="009F5F0B">
        <w:tc>
          <w:tcPr>
            <w:tcW w:w="4640" w:type="dxa"/>
          </w:tcPr>
          <w:p w:rsidR="002B0BE5" w:rsidRPr="00B66768" w:rsidRDefault="002B0BE5" w:rsidP="00523610">
            <w:pPr>
              <w:rPr>
                <w:rFonts w:ascii="TH SarabunPSK" w:hAnsi="TH SarabunPSK" w:cs="TH SarabunPSK"/>
                <w:color w:val="000000" w:themeColor="text1"/>
                <w:sz w:val="32"/>
                <w:szCs w:val="32"/>
                <w:cs/>
              </w:rPr>
            </w:pPr>
            <w:r w:rsidRPr="00B66768">
              <w:rPr>
                <w:rFonts w:ascii="TH SarabunPSK" w:hAnsi="TH SarabunPSK" w:cs="TH SarabunPSK" w:hint="cs"/>
                <w:color w:val="000000" w:themeColor="text1"/>
                <w:sz w:val="32"/>
                <w:szCs w:val="32"/>
                <w:cs/>
              </w:rPr>
              <w:t>1.การบริหารจัดการหลักสูตรพหุวิทยาการให้มีคุณภาพระดับดีขึ้นไปทุกหลักสูตร</w:t>
            </w:r>
          </w:p>
        </w:tc>
        <w:tc>
          <w:tcPr>
            <w:tcW w:w="4635" w:type="dxa"/>
          </w:tcPr>
          <w:p w:rsidR="000D5E04" w:rsidRPr="00B66768" w:rsidRDefault="002B0BE5" w:rsidP="000A037C">
            <w:pPr>
              <w:rPr>
                <w:rFonts w:ascii="TH SarabunPSK" w:hAnsi="TH SarabunPSK" w:cs="TH SarabunPSK"/>
                <w:color w:val="000000" w:themeColor="text1"/>
                <w:sz w:val="32"/>
                <w:szCs w:val="32"/>
              </w:rPr>
            </w:pPr>
            <w:r w:rsidRPr="00B66768">
              <w:rPr>
                <w:rFonts w:ascii="TH SarabunPSK" w:hAnsi="TH SarabunPSK" w:cs="TH SarabunPSK" w:hint="cs"/>
                <w:color w:val="000000" w:themeColor="text1"/>
                <w:sz w:val="32"/>
                <w:szCs w:val="32"/>
                <w:cs/>
              </w:rPr>
              <w:t>1.</w:t>
            </w:r>
            <w:r w:rsidR="000D5E04" w:rsidRPr="00B66768">
              <w:rPr>
                <w:rFonts w:ascii="TH SarabunPSK" w:hAnsi="TH SarabunPSK" w:cs="TH SarabunPSK" w:hint="cs"/>
                <w:color w:val="000000" w:themeColor="text1"/>
                <w:sz w:val="32"/>
                <w:szCs w:val="32"/>
                <w:cs/>
              </w:rPr>
              <w:t>มี</w:t>
            </w:r>
            <w:r w:rsidRPr="00B66768">
              <w:rPr>
                <w:rFonts w:ascii="TH SarabunPSK" w:hAnsi="TH SarabunPSK" w:cs="TH SarabunPSK" w:hint="cs"/>
                <w:color w:val="000000" w:themeColor="text1"/>
                <w:sz w:val="32"/>
                <w:szCs w:val="32"/>
                <w:cs/>
              </w:rPr>
              <w:t>การ</w:t>
            </w:r>
            <w:r w:rsidR="000D5E04" w:rsidRPr="00B66768">
              <w:rPr>
                <w:rFonts w:ascii="TH SarabunPSK" w:hAnsi="TH SarabunPSK" w:cs="TH SarabunPSK" w:hint="cs"/>
                <w:color w:val="000000" w:themeColor="text1"/>
                <w:sz w:val="32"/>
                <w:szCs w:val="32"/>
                <w:cs/>
              </w:rPr>
              <w:t>ควบคุม กำกับ ติดตาม การดำเนินงาน</w:t>
            </w:r>
          </w:p>
          <w:p w:rsidR="002B0BE5" w:rsidRPr="00B66768" w:rsidRDefault="000D5E04" w:rsidP="000D5E04">
            <w:pPr>
              <w:rPr>
                <w:rFonts w:ascii="TH SarabunPSK" w:hAnsi="TH SarabunPSK" w:cs="TH SarabunPSK"/>
                <w:color w:val="000000" w:themeColor="text1"/>
                <w:sz w:val="32"/>
                <w:szCs w:val="32"/>
                <w:cs/>
              </w:rPr>
            </w:pPr>
            <w:r w:rsidRPr="00B66768">
              <w:rPr>
                <w:rFonts w:ascii="TH SarabunPSK" w:hAnsi="TH SarabunPSK" w:cs="TH SarabunPSK" w:hint="cs"/>
                <w:color w:val="000000" w:themeColor="text1"/>
                <w:sz w:val="32"/>
                <w:szCs w:val="32"/>
                <w:cs/>
              </w:rPr>
              <w:t>หลักสูตรพหุวิทยาการให้เป็นไปตามแผนการพัฒนาหลักสูตร และตามเกณฑ์มาตรฐานหลักสูตร</w:t>
            </w:r>
          </w:p>
        </w:tc>
      </w:tr>
      <w:tr w:rsidR="002B0BE5" w:rsidRPr="00B66768" w:rsidTr="009F5F0B">
        <w:tc>
          <w:tcPr>
            <w:tcW w:w="4640" w:type="dxa"/>
          </w:tcPr>
          <w:p w:rsidR="002B0BE5" w:rsidRPr="00B66768" w:rsidRDefault="002B0BE5" w:rsidP="00523610">
            <w:pP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3.ควรส่งเสริมสนับสนุนให้อาจารย์ของบประมาณจากแหล่งทุนภายนอก</w:t>
            </w:r>
          </w:p>
        </w:tc>
        <w:tc>
          <w:tcPr>
            <w:tcW w:w="4635" w:type="dxa"/>
          </w:tcPr>
          <w:p w:rsidR="002B0BE5" w:rsidRPr="00B66768" w:rsidRDefault="002B0BE5" w:rsidP="000A037C">
            <w:pP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3.</w:t>
            </w:r>
            <w:r w:rsidR="000D5E04" w:rsidRPr="00B66768">
              <w:rPr>
                <w:rFonts w:ascii="TH SarabunPSK" w:hAnsi="TH SarabunPSK" w:cs="TH SarabunPSK" w:hint="cs"/>
                <w:color w:val="000000" w:themeColor="text1"/>
                <w:sz w:val="32"/>
                <w:szCs w:val="32"/>
                <w:cs/>
              </w:rPr>
              <w:t>มีการประชาสัมพันธ์แหล่งทุนภายนอกเพื่อ</w:t>
            </w:r>
            <w:r w:rsidRPr="00B66768">
              <w:rPr>
                <w:rFonts w:ascii="TH SarabunPSK" w:hAnsi="TH SarabunPSK" w:cs="TH SarabunPSK"/>
                <w:color w:val="000000" w:themeColor="text1"/>
                <w:sz w:val="32"/>
                <w:szCs w:val="32"/>
                <w:cs/>
              </w:rPr>
              <w:t>ส่งเสริมสนับสนุนให้อาจารย์ของบประมาณจากแหล่งทุนภายนอก</w:t>
            </w:r>
          </w:p>
        </w:tc>
      </w:tr>
      <w:tr w:rsidR="002B0BE5" w:rsidRPr="00B66768" w:rsidTr="009F5F0B">
        <w:tc>
          <w:tcPr>
            <w:tcW w:w="4640" w:type="dxa"/>
          </w:tcPr>
          <w:p w:rsidR="002B0BE5" w:rsidRPr="00B66768" w:rsidRDefault="002B0BE5" w:rsidP="00523610">
            <w:pP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4.แผนพัฒนาบุคลากรสายวิชาการและสายสนับสนุนควรกำหนดค่าเป้าหมายให้ชัดเจนเพื่อให้สามารถกำกับติดตามได้อย่างมีประสิทธิภาพ</w:t>
            </w:r>
          </w:p>
        </w:tc>
        <w:tc>
          <w:tcPr>
            <w:tcW w:w="4635" w:type="dxa"/>
          </w:tcPr>
          <w:p w:rsidR="002B0BE5" w:rsidRPr="00B66768" w:rsidRDefault="002B0BE5" w:rsidP="000D5E04">
            <w:pP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4.</w:t>
            </w:r>
            <w:r w:rsidR="000D5E04" w:rsidRPr="00B66768">
              <w:rPr>
                <w:rFonts w:ascii="TH SarabunPSK" w:hAnsi="TH SarabunPSK" w:cs="TH SarabunPSK" w:hint="cs"/>
                <w:color w:val="000000" w:themeColor="text1"/>
                <w:sz w:val="32"/>
                <w:szCs w:val="32"/>
                <w:cs/>
              </w:rPr>
              <w:t>มี</w:t>
            </w:r>
            <w:r w:rsidRPr="00B66768">
              <w:rPr>
                <w:rFonts w:ascii="TH SarabunPSK" w:hAnsi="TH SarabunPSK" w:cs="TH SarabunPSK"/>
                <w:color w:val="000000" w:themeColor="text1"/>
                <w:sz w:val="32"/>
                <w:szCs w:val="32"/>
                <w:cs/>
              </w:rPr>
              <w:t>แผนพัฒนาบุคล</w:t>
            </w:r>
            <w:r w:rsidR="00A466A5" w:rsidRPr="00B66768">
              <w:rPr>
                <w:rFonts w:ascii="TH SarabunPSK" w:hAnsi="TH SarabunPSK" w:cs="TH SarabunPSK"/>
                <w:color w:val="000000" w:themeColor="text1"/>
                <w:sz w:val="32"/>
                <w:szCs w:val="32"/>
                <w:cs/>
              </w:rPr>
              <w:t>ากรสายวิชาการและสายสนับสนุน</w:t>
            </w:r>
            <w:r w:rsidR="000D5E04" w:rsidRPr="00B66768">
              <w:rPr>
                <w:rFonts w:ascii="TH SarabunPSK" w:hAnsi="TH SarabunPSK" w:cs="TH SarabunPSK" w:hint="cs"/>
                <w:color w:val="000000" w:themeColor="text1"/>
                <w:sz w:val="32"/>
                <w:szCs w:val="32"/>
                <w:cs/>
              </w:rPr>
              <w:t>ที่มีการ</w:t>
            </w:r>
            <w:r w:rsidR="000D5E04" w:rsidRPr="00B66768">
              <w:rPr>
                <w:rFonts w:ascii="TH SarabunPSK" w:hAnsi="TH SarabunPSK" w:cs="TH SarabunPSK"/>
                <w:color w:val="000000" w:themeColor="text1"/>
                <w:sz w:val="32"/>
                <w:szCs w:val="32"/>
                <w:cs/>
              </w:rPr>
              <w:t>กำหนดค่าเป้าหมาย</w:t>
            </w:r>
            <w:r w:rsidR="000D5E04" w:rsidRPr="00B66768">
              <w:rPr>
                <w:rFonts w:ascii="TH SarabunPSK" w:hAnsi="TH SarabunPSK" w:cs="TH SarabunPSK" w:hint="cs"/>
                <w:color w:val="000000" w:themeColor="text1"/>
                <w:sz w:val="32"/>
                <w:szCs w:val="32"/>
                <w:cs/>
              </w:rPr>
              <w:t>อย่าง</w:t>
            </w:r>
            <w:r w:rsidRPr="00B66768">
              <w:rPr>
                <w:rFonts w:ascii="TH SarabunPSK" w:hAnsi="TH SarabunPSK" w:cs="TH SarabunPSK"/>
                <w:color w:val="000000" w:themeColor="text1"/>
                <w:sz w:val="32"/>
                <w:szCs w:val="32"/>
                <w:cs/>
              </w:rPr>
              <w:t>ชัดเจน</w:t>
            </w:r>
          </w:p>
        </w:tc>
      </w:tr>
      <w:tr w:rsidR="002B0BE5" w:rsidRPr="00B66768" w:rsidTr="009F5F0B">
        <w:tc>
          <w:tcPr>
            <w:tcW w:w="4640" w:type="dxa"/>
          </w:tcPr>
          <w:p w:rsidR="002B0BE5" w:rsidRPr="00B66768" w:rsidRDefault="002B0BE5" w:rsidP="00523610">
            <w:pP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5.ควรจัดทำแผนกลยุทธ์การเงินในแต่ละหลักสูตรให้ชัดเจนในแต่ละปีงบประมาณ</w:t>
            </w:r>
          </w:p>
        </w:tc>
        <w:tc>
          <w:tcPr>
            <w:tcW w:w="4635" w:type="dxa"/>
          </w:tcPr>
          <w:p w:rsidR="002B0BE5" w:rsidRPr="00B66768" w:rsidRDefault="002B0BE5" w:rsidP="000A037C">
            <w:pP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5.</w:t>
            </w:r>
            <w:r w:rsidR="000D5E04" w:rsidRPr="00B66768">
              <w:rPr>
                <w:rFonts w:ascii="TH SarabunPSK" w:hAnsi="TH SarabunPSK" w:cs="TH SarabunPSK" w:hint="cs"/>
                <w:color w:val="000000" w:themeColor="text1"/>
                <w:sz w:val="32"/>
                <w:szCs w:val="32"/>
                <w:cs/>
              </w:rPr>
              <w:t>มีการ</w:t>
            </w:r>
            <w:r w:rsidRPr="00B66768">
              <w:rPr>
                <w:rFonts w:ascii="TH SarabunPSK" w:hAnsi="TH SarabunPSK" w:cs="TH SarabunPSK"/>
                <w:color w:val="000000" w:themeColor="text1"/>
                <w:sz w:val="32"/>
                <w:szCs w:val="32"/>
                <w:cs/>
              </w:rPr>
              <w:t>จัดทำแผน</w:t>
            </w:r>
            <w:r w:rsidR="000D5E04" w:rsidRPr="00B66768">
              <w:rPr>
                <w:rFonts w:ascii="TH SarabunPSK" w:hAnsi="TH SarabunPSK" w:cs="TH SarabunPSK"/>
                <w:color w:val="000000" w:themeColor="text1"/>
                <w:sz w:val="32"/>
                <w:szCs w:val="32"/>
                <w:cs/>
              </w:rPr>
              <w:t>กลยุทธ์การเงินในแต่ละหลักสูตร</w:t>
            </w:r>
            <w:r w:rsidR="000D5E04" w:rsidRPr="00B66768">
              <w:rPr>
                <w:rFonts w:ascii="TH SarabunPSK" w:hAnsi="TH SarabunPSK" w:cs="TH SarabunPSK" w:hint="cs"/>
                <w:color w:val="000000" w:themeColor="text1"/>
                <w:sz w:val="32"/>
                <w:szCs w:val="32"/>
                <w:cs/>
              </w:rPr>
              <w:t>อย่างชัดเจน</w:t>
            </w:r>
            <w:r w:rsidRPr="00B66768">
              <w:rPr>
                <w:rFonts w:ascii="TH SarabunPSK" w:hAnsi="TH SarabunPSK" w:cs="TH SarabunPSK"/>
                <w:color w:val="000000" w:themeColor="text1"/>
                <w:sz w:val="32"/>
                <w:szCs w:val="32"/>
                <w:cs/>
              </w:rPr>
              <w:t>ในแต่ละปีงบประมาณ</w:t>
            </w:r>
          </w:p>
        </w:tc>
      </w:tr>
      <w:tr w:rsidR="002B0BE5" w:rsidRPr="00B66768" w:rsidTr="009F5F0B">
        <w:tc>
          <w:tcPr>
            <w:tcW w:w="4640" w:type="dxa"/>
          </w:tcPr>
          <w:p w:rsidR="002B0BE5" w:rsidRPr="00B66768" w:rsidRDefault="002B0BE5" w:rsidP="00523610">
            <w:pP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6.ควรจัดทำแผนพัฒนาคุณภาพของทุกหลักสูตร ร่วมกับบัณฑิตวิทยาลัย เพื่อพิจารณาสนับสนุนงบประจำปี 2562</w:t>
            </w:r>
          </w:p>
        </w:tc>
        <w:tc>
          <w:tcPr>
            <w:tcW w:w="4635" w:type="dxa"/>
          </w:tcPr>
          <w:p w:rsidR="000D5E04" w:rsidRPr="00B66768" w:rsidRDefault="000D5E04" w:rsidP="000D5E04">
            <w:pPr>
              <w:rPr>
                <w:rFonts w:ascii="TH SarabunPSK" w:hAnsi="TH SarabunPSK" w:cs="TH SarabunPSK"/>
                <w:color w:val="000000" w:themeColor="text1"/>
                <w:sz w:val="32"/>
                <w:szCs w:val="32"/>
              </w:rPr>
            </w:pPr>
            <w:r w:rsidRPr="00B66768">
              <w:rPr>
                <w:rFonts w:ascii="TH SarabunPSK" w:hAnsi="TH SarabunPSK" w:cs="TH SarabunPSK"/>
                <w:color w:val="000000" w:themeColor="text1"/>
                <w:sz w:val="32"/>
                <w:szCs w:val="32"/>
                <w:cs/>
              </w:rPr>
              <w:t>6.</w:t>
            </w:r>
            <w:r w:rsidRPr="00B66768">
              <w:rPr>
                <w:rFonts w:ascii="TH SarabunPSK" w:hAnsi="TH SarabunPSK" w:cs="TH SarabunPSK" w:hint="cs"/>
                <w:color w:val="000000" w:themeColor="text1"/>
                <w:sz w:val="32"/>
                <w:szCs w:val="32"/>
                <w:cs/>
              </w:rPr>
              <w:t>มีการ</w:t>
            </w:r>
            <w:r w:rsidR="002B0BE5" w:rsidRPr="00B66768">
              <w:rPr>
                <w:rFonts w:ascii="TH SarabunPSK" w:hAnsi="TH SarabunPSK" w:cs="TH SarabunPSK"/>
                <w:color w:val="000000" w:themeColor="text1"/>
                <w:sz w:val="32"/>
                <w:szCs w:val="32"/>
                <w:cs/>
              </w:rPr>
              <w:t>จัดทำแผนพัฒนาคุณภาพ</w:t>
            </w:r>
            <w:r w:rsidRPr="00B66768">
              <w:rPr>
                <w:rFonts w:ascii="TH SarabunPSK" w:hAnsi="TH SarabunPSK" w:cs="TH SarabunPSK" w:hint="cs"/>
                <w:color w:val="000000" w:themeColor="text1"/>
                <w:sz w:val="32"/>
                <w:szCs w:val="32"/>
                <w:cs/>
              </w:rPr>
              <w:t>หลักสูตร</w:t>
            </w:r>
          </w:p>
          <w:p w:rsidR="002B0BE5" w:rsidRPr="00B66768" w:rsidRDefault="000D5E04" w:rsidP="000D5E04">
            <w:pPr>
              <w:rPr>
                <w:rFonts w:ascii="TH SarabunPSK" w:hAnsi="TH SarabunPSK" w:cs="TH SarabunPSK"/>
                <w:color w:val="000000" w:themeColor="text1"/>
                <w:sz w:val="32"/>
                <w:szCs w:val="32"/>
                <w:cs/>
              </w:rPr>
            </w:pPr>
            <w:r w:rsidRPr="00B66768">
              <w:rPr>
                <w:rFonts w:ascii="TH SarabunPSK" w:hAnsi="TH SarabunPSK" w:cs="TH SarabunPSK" w:hint="cs"/>
                <w:color w:val="000000" w:themeColor="text1"/>
                <w:sz w:val="32"/>
                <w:szCs w:val="32"/>
                <w:cs/>
              </w:rPr>
              <w:t>พหุวิทยาการ</w:t>
            </w:r>
            <w:r w:rsidR="002B0BE5" w:rsidRPr="00B66768">
              <w:rPr>
                <w:rFonts w:ascii="TH SarabunPSK" w:hAnsi="TH SarabunPSK" w:cs="TH SarabunPSK"/>
                <w:color w:val="000000" w:themeColor="text1"/>
                <w:sz w:val="32"/>
                <w:szCs w:val="32"/>
                <w:cs/>
              </w:rPr>
              <w:t>ทุกหลักสูตร ร่วมกับบัณฑิตวิทยาลัย เพื่อพิจารณา</w:t>
            </w:r>
            <w:r w:rsidRPr="00B66768">
              <w:rPr>
                <w:rFonts w:ascii="TH SarabunPSK" w:hAnsi="TH SarabunPSK" w:cs="TH SarabunPSK" w:hint="cs"/>
                <w:color w:val="000000" w:themeColor="text1"/>
                <w:sz w:val="32"/>
                <w:szCs w:val="32"/>
                <w:cs/>
              </w:rPr>
              <w:t>การ</w:t>
            </w:r>
            <w:r w:rsidR="002B0BE5" w:rsidRPr="00B66768">
              <w:rPr>
                <w:rFonts w:ascii="TH SarabunPSK" w:hAnsi="TH SarabunPSK" w:cs="TH SarabunPSK"/>
                <w:color w:val="000000" w:themeColor="text1"/>
                <w:sz w:val="32"/>
                <w:szCs w:val="32"/>
                <w:cs/>
              </w:rPr>
              <w:t>สนับสนุนงบ</w:t>
            </w:r>
            <w:r w:rsidRPr="00B66768">
              <w:rPr>
                <w:rFonts w:ascii="TH SarabunPSK" w:hAnsi="TH SarabunPSK" w:cs="TH SarabunPSK" w:hint="cs"/>
                <w:color w:val="000000" w:themeColor="text1"/>
                <w:sz w:val="32"/>
                <w:szCs w:val="32"/>
                <w:cs/>
              </w:rPr>
              <w:t>ประมาณ</w:t>
            </w:r>
          </w:p>
        </w:tc>
      </w:tr>
      <w:tr w:rsidR="002B0BE5" w:rsidRPr="00B66768" w:rsidTr="009F5F0B">
        <w:tc>
          <w:tcPr>
            <w:tcW w:w="4640" w:type="dxa"/>
          </w:tcPr>
          <w:p w:rsidR="002B0BE5" w:rsidRPr="00B66768" w:rsidRDefault="002B0BE5" w:rsidP="00523610">
            <w:pP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7.ควรศึกษาความเป็นไปได้ในการพัฒนาหลักสูตรพหุวิทยาการในระดับดุษฎีบัณฑิตสำหรับศิษย์เก่า หรือผู้ที่สนใจ</w:t>
            </w:r>
          </w:p>
        </w:tc>
        <w:tc>
          <w:tcPr>
            <w:tcW w:w="4635" w:type="dxa"/>
          </w:tcPr>
          <w:p w:rsidR="002B0BE5" w:rsidRPr="00B66768" w:rsidRDefault="000D5E04" w:rsidP="000D5E04">
            <w:pPr>
              <w:rPr>
                <w:rFonts w:ascii="TH SarabunPSK" w:hAnsi="TH SarabunPSK" w:cs="TH SarabunPSK"/>
                <w:color w:val="000000" w:themeColor="text1"/>
                <w:sz w:val="32"/>
                <w:szCs w:val="32"/>
                <w:cs/>
              </w:rPr>
            </w:pPr>
            <w:r w:rsidRPr="00B66768">
              <w:rPr>
                <w:rFonts w:ascii="TH SarabunPSK" w:hAnsi="TH SarabunPSK" w:cs="TH SarabunPSK"/>
                <w:color w:val="000000" w:themeColor="text1"/>
                <w:sz w:val="32"/>
                <w:szCs w:val="32"/>
                <w:cs/>
              </w:rPr>
              <w:t>7.</w:t>
            </w:r>
            <w:r w:rsidRPr="00B66768">
              <w:rPr>
                <w:rFonts w:ascii="TH SarabunPSK" w:hAnsi="TH SarabunPSK" w:cs="TH SarabunPSK" w:hint="cs"/>
                <w:color w:val="000000" w:themeColor="text1"/>
                <w:sz w:val="32"/>
                <w:szCs w:val="32"/>
                <w:cs/>
              </w:rPr>
              <w:t>มีการสำรวจ</w:t>
            </w:r>
            <w:r w:rsidR="002B0BE5" w:rsidRPr="00B66768">
              <w:rPr>
                <w:rFonts w:ascii="TH SarabunPSK" w:hAnsi="TH SarabunPSK" w:cs="TH SarabunPSK"/>
                <w:color w:val="000000" w:themeColor="text1"/>
                <w:sz w:val="32"/>
                <w:szCs w:val="32"/>
                <w:cs/>
              </w:rPr>
              <w:t>ความ</w:t>
            </w:r>
            <w:r w:rsidRPr="00B66768">
              <w:rPr>
                <w:rFonts w:ascii="TH SarabunPSK" w:hAnsi="TH SarabunPSK" w:cs="TH SarabunPSK" w:hint="cs"/>
                <w:color w:val="000000" w:themeColor="text1"/>
                <w:sz w:val="32"/>
                <w:szCs w:val="32"/>
                <w:cs/>
              </w:rPr>
              <w:t>คิดเห็นของผู้สำเร็จการศึกษา</w:t>
            </w:r>
            <w:r w:rsidR="002B0BE5" w:rsidRPr="00B66768">
              <w:rPr>
                <w:rFonts w:ascii="TH SarabunPSK" w:hAnsi="TH SarabunPSK" w:cs="TH SarabunPSK"/>
                <w:color w:val="000000" w:themeColor="text1"/>
                <w:sz w:val="32"/>
                <w:szCs w:val="32"/>
                <w:cs/>
              </w:rPr>
              <w:t>หลักสูตรพหุวิทยาการในระดับดุษฎีบัณฑิต</w:t>
            </w:r>
            <w:r w:rsidRPr="00B66768">
              <w:rPr>
                <w:rFonts w:ascii="TH SarabunPSK" w:hAnsi="TH SarabunPSK" w:cs="TH SarabunPSK"/>
                <w:color w:val="000000" w:themeColor="text1"/>
                <w:sz w:val="32"/>
                <w:szCs w:val="32"/>
                <w:cs/>
              </w:rPr>
              <w:t xml:space="preserve"> </w:t>
            </w:r>
          </w:p>
        </w:tc>
      </w:tr>
    </w:tbl>
    <w:p w:rsidR="00C11CD9" w:rsidRPr="00B66768" w:rsidRDefault="00C11CD9" w:rsidP="00DF100E">
      <w:pPr>
        <w:jc w:val="center"/>
        <w:rPr>
          <w:rFonts w:ascii="TH SarabunPSK" w:eastAsia="CordiaNew-Bold" w:hAnsi="TH SarabunPSK" w:cs="TH SarabunPSK"/>
          <w:b/>
          <w:bCs/>
          <w:color w:val="000000" w:themeColor="text1"/>
          <w:sz w:val="32"/>
          <w:szCs w:val="32"/>
        </w:rPr>
      </w:pPr>
    </w:p>
    <w:p w:rsidR="00C11CD9" w:rsidRPr="00B66768" w:rsidRDefault="00C11CD9" w:rsidP="00DF100E">
      <w:pPr>
        <w:jc w:val="center"/>
        <w:rPr>
          <w:rFonts w:ascii="TH SarabunPSK" w:eastAsia="CordiaNew-Bold" w:hAnsi="TH SarabunPSK" w:cs="TH SarabunPSK"/>
          <w:b/>
          <w:bCs/>
          <w:color w:val="000000" w:themeColor="text1"/>
          <w:sz w:val="32"/>
          <w:szCs w:val="32"/>
        </w:rPr>
      </w:pPr>
    </w:p>
    <w:p w:rsidR="00C11CD9" w:rsidRPr="00B66768" w:rsidRDefault="00C11CD9" w:rsidP="00DF100E">
      <w:pPr>
        <w:jc w:val="center"/>
        <w:rPr>
          <w:rFonts w:ascii="TH SarabunPSK" w:eastAsia="CordiaNew-Bold" w:hAnsi="TH SarabunPSK" w:cs="TH SarabunPSK"/>
          <w:b/>
          <w:bCs/>
          <w:color w:val="000000" w:themeColor="text1"/>
          <w:sz w:val="32"/>
          <w:szCs w:val="32"/>
        </w:rPr>
      </w:pPr>
    </w:p>
    <w:p w:rsidR="00C11CD9" w:rsidRPr="00B66768" w:rsidRDefault="00C11CD9" w:rsidP="00DF100E">
      <w:pPr>
        <w:jc w:val="center"/>
        <w:rPr>
          <w:rFonts w:ascii="TH SarabunPSK" w:eastAsia="CordiaNew-Bold" w:hAnsi="TH SarabunPSK" w:cs="TH SarabunPSK"/>
          <w:b/>
          <w:bCs/>
          <w:color w:val="000000" w:themeColor="text1"/>
          <w:sz w:val="32"/>
          <w:szCs w:val="32"/>
        </w:rPr>
      </w:pPr>
    </w:p>
    <w:sectPr w:rsidR="00C11CD9" w:rsidRPr="00B66768" w:rsidSect="00966815">
      <w:pgSz w:w="11906" w:h="16838"/>
      <w:pgMar w:top="1529" w:right="1429" w:bottom="1418" w:left="1418" w:header="709" w:footer="709" w:gutter="0"/>
      <w:pgNumType w:start="6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3D55" w:rsidRDefault="00B23D55" w:rsidP="00DD6ED0">
      <w:r>
        <w:separator/>
      </w:r>
    </w:p>
  </w:endnote>
  <w:endnote w:type="continuationSeparator" w:id="0">
    <w:p w:rsidR="00B23D55" w:rsidRDefault="00B23D55" w:rsidP="00DD6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 SarabunPSK">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auto"/>
    <w:notTrueType/>
    <w:pitch w:val="fixed"/>
    <w:sig w:usb0="00000001" w:usb1="09060000" w:usb2="00000010" w:usb3="00000000" w:csb0="00080000"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27" w:usb1="00000002" w:usb2="00000000" w:usb3="00000000" w:csb0="00010001" w:csb1="00000000"/>
  </w:font>
  <w:font w:name="MS Sans Serif">
    <w:altName w:val="Times New Roman"/>
    <w:panose1 w:val="00000000000000000000"/>
    <w:charset w:val="00"/>
    <w:family w:val="roman"/>
    <w:notTrueType/>
    <w:pitch w:val="default"/>
  </w:font>
  <w:font w:name="CordiaUPC">
    <w:panose1 w:val="020B0304020202020204"/>
    <w:charset w:val="00"/>
    <w:family w:val="swiss"/>
    <w:pitch w:val="variable"/>
    <w:sig w:usb0="81000003" w:usb1="00000000" w:usb2="00000000" w:usb3="00000000" w:csb0="00010001" w:csb1="00000000"/>
  </w:font>
  <w:font w:name="CordiaNew-Bold">
    <w:altName w:val="Arial Unicode MS"/>
    <w:panose1 w:val="00000000000000000000"/>
    <w:charset w:val="88"/>
    <w:family w:val="auto"/>
    <w:notTrueType/>
    <w:pitch w:val="default"/>
    <w:sig w:usb0="00000003" w:usb1="08080000" w:usb2="00000010" w:usb3="00000000" w:csb0="00100001" w:csb1="00000000"/>
  </w:font>
  <w:font w:name="BrowalliaNew-Bold">
    <w:altName w:val="Arial Unicode MS"/>
    <w:panose1 w:val="00000000000000000000"/>
    <w:charset w:val="88"/>
    <w:family w:val="auto"/>
    <w:notTrueType/>
    <w:pitch w:val="default"/>
    <w:sig w:usb0="00000003" w:usb1="08080000" w:usb2="00000010" w:usb3="00000000" w:csb0="00100001" w:csb1="00000000"/>
  </w:font>
  <w:font w:name="+mj-ea">
    <w:panose1 w:val="00000000000000000000"/>
    <w:charset w:val="00"/>
    <w:family w:val="roman"/>
    <w:notTrueType/>
    <w:pitch w:val="default"/>
  </w:font>
  <w:font w:name="+mn-ea">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6815" w:rsidRPr="002E451E" w:rsidRDefault="00966815" w:rsidP="00B55838">
    <w:pPr>
      <w:pStyle w:val="Footer"/>
      <w:pBdr>
        <w:top w:val="thinThickSmallGap" w:sz="24" w:space="1" w:color="622423" w:themeColor="accent2" w:themeShade="7F"/>
      </w:pBdr>
      <w:tabs>
        <w:tab w:val="right" w:pos="9356"/>
      </w:tabs>
      <w:ind w:right="-283"/>
      <w:rPr>
        <w:rFonts w:ascii="TH SarabunPSK" w:eastAsiaTheme="majorEastAsia" w:hAnsi="TH SarabunPSK" w:cs="TH SarabunPSK"/>
        <w:sz w:val="28"/>
      </w:rPr>
    </w:pPr>
    <w:r w:rsidRPr="00D471FC">
      <w:rPr>
        <w:rFonts w:ascii="TH SarabunPSK" w:eastAsiaTheme="majorEastAsia" w:hAnsi="TH SarabunPSK" w:cs="TH SarabunPSK"/>
        <w:sz w:val="25"/>
        <w:szCs w:val="25"/>
        <w:cs/>
      </w:rPr>
      <w:t>ราย</w:t>
    </w:r>
    <w:r>
      <w:rPr>
        <w:rFonts w:ascii="TH SarabunPSK" w:eastAsiaTheme="majorEastAsia" w:hAnsi="TH SarabunPSK" w:cs="TH SarabunPSK"/>
        <w:sz w:val="25"/>
        <w:szCs w:val="25"/>
        <w:cs/>
      </w:rPr>
      <w:t>งานการประกันคุณภาพการศึกษาภายใน</w:t>
    </w:r>
    <w:r>
      <w:rPr>
        <w:rFonts w:ascii="TH SarabunPSK" w:eastAsiaTheme="majorEastAsia" w:hAnsi="TH SarabunPSK" w:cs="TH SarabunPSK" w:hint="cs"/>
        <w:sz w:val="25"/>
        <w:szCs w:val="25"/>
        <w:cs/>
      </w:rPr>
      <w:t xml:space="preserve">บัณฑิตวิทยาลัย </w:t>
    </w:r>
    <w:r w:rsidRPr="00D471FC">
      <w:rPr>
        <w:rFonts w:ascii="TH SarabunPSK" w:eastAsiaTheme="majorEastAsia" w:hAnsi="TH SarabunPSK" w:cs="TH SarabunPSK"/>
        <w:sz w:val="25"/>
        <w:szCs w:val="25"/>
        <w:cs/>
      </w:rPr>
      <w:t xml:space="preserve">มหาวิทยาลัยศิลปากร ปีการศึกษา </w:t>
    </w:r>
    <w:r>
      <w:rPr>
        <w:rFonts w:ascii="TH SarabunPSK" w:eastAsiaTheme="majorEastAsia" w:hAnsi="TH SarabunPSK" w:cs="TH SarabunPSK"/>
        <w:sz w:val="25"/>
        <w:szCs w:val="25"/>
        <w:rtl/>
        <w:cs/>
      </w:rPr>
      <w:t>2561</w:t>
    </w:r>
    <w:r>
      <w:rPr>
        <w:rFonts w:ascii="TH SarabunPSK" w:eastAsiaTheme="majorEastAsia" w:hAnsi="TH SarabunPSK" w:cs="TH SarabunPSK" w:hint="cs"/>
        <w:sz w:val="25"/>
        <w:szCs w:val="25"/>
        <w:cs/>
      </w:rPr>
      <w:t xml:space="preserve">    </w:t>
    </w:r>
    <w:r>
      <w:rPr>
        <w:rFonts w:ascii="TH SarabunPSK" w:eastAsiaTheme="majorEastAsia" w:hAnsi="TH SarabunPSK" w:cs="TH SarabunPSK" w:hint="cs"/>
        <w:sz w:val="25"/>
        <w:szCs w:val="25"/>
        <w:cs/>
      </w:rPr>
      <w:tab/>
    </w:r>
    <w:r w:rsidRPr="005C0DED">
      <w:rPr>
        <w:rFonts w:ascii="TH SarabunPSK" w:eastAsiaTheme="majorEastAsia" w:hAnsi="TH SarabunPSK" w:cs="TH SarabunPSK"/>
        <w:sz w:val="28"/>
        <w:cs/>
        <w:lang w:val="th-TH"/>
      </w:rPr>
      <w:t xml:space="preserve">หน้า </w:t>
    </w:r>
    <w:r w:rsidRPr="005C0DED">
      <w:rPr>
        <w:rFonts w:ascii="TH SarabunPSK" w:eastAsiaTheme="minorEastAsia" w:hAnsi="TH SarabunPSK" w:cs="TH SarabunPSK"/>
        <w:sz w:val="28"/>
      </w:rPr>
      <w:fldChar w:fldCharType="begin"/>
    </w:r>
    <w:r w:rsidRPr="005C0DED">
      <w:rPr>
        <w:rFonts w:ascii="TH SarabunPSK" w:hAnsi="TH SarabunPSK" w:cs="TH SarabunPSK"/>
        <w:sz w:val="28"/>
      </w:rPr>
      <w:instrText>PAGE   \* MERGEFORMAT</w:instrText>
    </w:r>
    <w:r w:rsidRPr="005C0DED">
      <w:rPr>
        <w:rFonts w:ascii="TH SarabunPSK" w:eastAsiaTheme="minorEastAsia" w:hAnsi="TH SarabunPSK" w:cs="TH SarabunPSK"/>
        <w:sz w:val="28"/>
      </w:rPr>
      <w:fldChar w:fldCharType="separate"/>
    </w:r>
    <w:r w:rsidRPr="00966815">
      <w:rPr>
        <w:rFonts w:ascii="TH SarabunPSK" w:eastAsiaTheme="majorEastAsia" w:hAnsi="TH SarabunPSK" w:cs="TH SarabunPSK"/>
        <w:noProof/>
        <w:sz w:val="28"/>
        <w:cs/>
        <w:lang w:val="th-TH"/>
      </w:rPr>
      <w:t>ข</w:t>
    </w:r>
    <w:r w:rsidRPr="005C0DED">
      <w:rPr>
        <w:rFonts w:ascii="TH SarabunPSK" w:eastAsiaTheme="majorEastAsia" w:hAnsi="TH SarabunPSK" w:cs="TH SarabunPSK"/>
        <w:sz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6815" w:rsidRPr="005C0DED" w:rsidRDefault="00966815" w:rsidP="00E94598">
    <w:pPr>
      <w:pStyle w:val="Footer"/>
      <w:pBdr>
        <w:top w:val="thinThickSmallGap" w:sz="24" w:space="1" w:color="622423" w:themeColor="accent2" w:themeShade="7F"/>
      </w:pBdr>
      <w:tabs>
        <w:tab w:val="clear" w:pos="9026"/>
        <w:tab w:val="right" w:pos="9356"/>
      </w:tabs>
      <w:ind w:left="-284" w:right="-283"/>
      <w:rPr>
        <w:rFonts w:ascii="TH SarabunPSK" w:eastAsiaTheme="majorEastAsia" w:hAnsi="TH SarabunPSK" w:cs="TH SarabunPSK"/>
        <w:sz w:val="28"/>
      </w:rPr>
    </w:pPr>
    <w:r>
      <w:rPr>
        <w:rFonts w:ascii="TH SarabunPSK" w:eastAsiaTheme="majorEastAsia" w:hAnsi="TH SarabunPSK" w:cs="TH SarabunPSK"/>
        <w:noProof/>
        <w:sz w:val="25"/>
        <w:szCs w:val="25"/>
      </w:rPr>
      <mc:AlternateContent>
        <mc:Choice Requires="wps">
          <w:drawing>
            <wp:anchor distT="0" distB="0" distL="114300" distR="114300" simplePos="0" relativeHeight="251658752" behindDoc="0" locked="0" layoutInCell="1" allowOverlap="1" wp14:anchorId="229B224D" wp14:editId="347FAA55">
              <wp:simplePos x="0" y="0"/>
              <wp:positionH relativeFrom="column">
                <wp:posOffset>5581403</wp:posOffset>
              </wp:positionH>
              <wp:positionV relativeFrom="paragraph">
                <wp:posOffset>-3054837</wp:posOffset>
              </wp:positionV>
              <wp:extent cx="403225" cy="213756"/>
              <wp:effectExtent l="0" t="0" r="15875" b="15240"/>
              <wp:wrapNone/>
              <wp:docPr id="67" name="Rectangle 67"/>
              <wp:cNvGraphicFramePr/>
              <a:graphic xmlns:a="http://schemas.openxmlformats.org/drawingml/2006/main">
                <a:graphicData uri="http://schemas.microsoft.com/office/word/2010/wordprocessingShape">
                  <wps:wsp>
                    <wps:cNvSpPr/>
                    <wps:spPr>
                      <a:xfrm>
                        <a:off x="0" y="0"/>
                        <a:ext cx="403225" cy="213756"/>
                      </a:xfrm>
                      <a:prstGeom prst="rect">
                        <a:avLst/>
                      </a:prstGeom>
                      <a:ln>
                        <a:solidFill>
                          <a:schemeClr val="bg1"/>
                        </a:solidFill>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ect w14:anchorId="4B933FBD" id="Rectangle 67" o:spid="_x0000_s1026" style="position:absolute;margin-left:439.5pt;margin-top:-240.55pt;width:31.75pt;height:16.85pt;z-index:251658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" fillcolor="white [3201]" strokecolor="white [3212]" strokeweight="2pt"/>
          </w:pict>
        </mc:Fallback>
      </mc:AlternateContent>
    </w:r>
    <w:r w:rsidRPr="00D471FC">
      <w:rPr>
        <w:rFonts w:ascii="TH SarabunPSK" w:eastAsiaTheme="majorEastAsia" w:hAnsi="TH SarabunPSK" w:cs="TH SarabunPSK"/>
        <w:sz w:val="25"/>
        <w:szCs w:val="25"/>
        <w:cs/>
      </w:rPr>
      <w:t>ราย</w:t>
    </w:r>
    <w:r>
      <w:rPr>
        <w:rFonts w:ascii="TH SarabunPSK" w:eastAsiaTheme="majorEastAsia" w:hAnsi="TH SarabunPSK" w:cs="TH SarabunPSK"/>
        <w:sz w:val="25"/>
        <w:szCs w:val="25"/>
        <w:cs/>
      </w:rPr>
      <w:t>งานการประกันคุณภาพการศึกษาภายใน</w:t>
    </w:r>
    <w:r>
      <w:rPr>
        <w:rFonts w:ascii="TH SarabunPSK" w:eastAsiaTheme="majorEastAsia" w:hAnsi="TH SarabunPSK" w:cs="TH SarabunPSK" w:hint="cs"/>
        <w:sz w:val="25"/>
        <w:szCs w:val="25"/>
        <w:cs/>
      </w:rPr>
      <w:t xml:space="preserve">บัณฑิตวิทยาลัย </w:t>
    </w:r>
    <w:r w:rsidRPr="00D471FC">
      <w:rPr>
        <w:rFonts w:ascii="TH SarabunPSK" w:eastAsiaTheme="majorEastAsia" w:hAnsi="TH SarabunPSK" w:cs="TH SarabunPSK"/>
        <w:sz w:val="25"/>
        <w:szCs w:val="25"/>
        <w:cs/>
      </w:rPr>
      <w:t xml:space="preserve">มหาวิทยาลัยศิลปากร ปีการศึกษา </w:t>
    </w:r>
    <w:r>
      <w:rPr>
        <w:rFonts w:ascii="TH SarabunPSK" w:eastAsiaTheme="majorEastAsia" w:hAnsi="TH SarabunPSK" w:cs="TH SarabunPSK"/>
        <w:sz w:val="25"/>
        <w:szCs w:val="25"/>
        <w:rtl/>
        <w:cs/>
      </w:rPr>
      <w:t>25</w:t>
    </w:r>
    <w:r>
      <w:rPr>
        <w:rFonts w:ascii="TH SarabunPSK" w:eastAsiaTheme="majorEastAsia" w:hAnsi="TH SarabunPSK" w:cs="TH SarabunPSK" w:hint="cs"/>
        <w:sz w:val="25"/>
        <w:szCs w:val="25"/>
        <w:rtl/>
        <w:cs/>
      </w:rPr>
      <w:t>6</w:t>
    </w:r>
    <w:r>
      <w:rPr>
        <w:rFonts w:ascii="TH SarabunPSK" w:eastAsiaTheme="majorEastAsia" w:hAnsi="TH SarabunPSK" w:cs="TH SarabunPSK"/>
        <w:sz w:val="25"/>
        <w:szCs w:val="25"/>
        <w:rtl/>
        <w:cs/>
      </w:rPr>
      <w:t>1</w:t>
    </w:r>
    <w:r>
      <w:rPr>
        <w:rFonts w:ascii="TH SarabunPSK" w:eastAsiaTheme="majorEastAsia" w:hAnsi="TH SarabunPSK" w:cs="TH SarabunPSK" w:hint="cs"/>
        <w:sz w:val="25"/>
        <w:szCs w:val="25"/>
        <w:cs/>
      </w:rPr>
      <w:t xml:space="preserve">  </w:t>
    </w:r>
    <w:r>
      <w:rPr>
        <w:rFonts w:ascii="TH SarabunPSK" w:eastAsiaTheme="majorEastAsia" w:hAnsi="TH SarabunPSK" w:cs="TH SarabunPSK" w:hint="cs"/>
        <w:sz w:val="25"/>
        <w:szCs w:val="25"/>
        <w:cs/>
      </w:rPr>
      <w:tab/>
    </w:r>
    <w:r w:rsidRPr="005C0DED">
      <w:rPr>
        <w:rFonts w:ascii="TH SarabunPSK" w:eastAsiaTheme="majorEastAsia" w:hAnsi="TH SarabunPSK" w:cs="TH SarabunPSK"/>
        <w:sz w:val="28"/>
        <w:cs/>
        <w:lang w:val="th-TH"/>
      </w:rPr>
      <w:t xml:space="preserve">หน้า </w:t>
    </w:r>
    <w:r w:rsidRPr="005C0DED">
      <w:rPr>
        <w:rFonts w:ascii="TH SarabunPSK" w:eastAsiaTheme="minorEastAsia" w:hAnsi="TH SarabunPSK" w:cs="TH SarabunPSK"/>
        <w:sz w:val="28"/>
      </w:rPr>
      <w:fldChar w:fldCharType="begin"/>
    </w:r>
    <w:r w:rsidRPr="005C0DED">
      <w:rPr>
        <w:rFonts w:ascii="TH SarabunPSK" w:hAnsi="TH SarabunPSK" w:cs="TH SarabunPSK"/>
        <w:sz w:val="28"/>
      </w:rPr>
      <w:instrText>PAGE   \* MERGEFORMAT</w:instrText>
    </w:r>
    <w:r w:rsidRPr="005C0DED">
      <w:rPr>
        <w:rFonts w:ascii="TH SarabunPSK" w:eastAsiaTheme="minorEastAsia" w:hAnsi="TH SarabunPSK" w:cs="TH SarabunPSK"/>
        <w:sz w:val="28"/>
      </w:rPr>
      <w:fldChar w:fldCharType="separate"/>
    </w:r>
    <w:r w:rsidR="004B0C6A" w:rsidRPr="004B0C6A">
      <w:rPr>
        <w:rFonts w:ascii="TH SarabunPSK" w:eastAsiaTheme="majorEastAsia" w:hAnsi="TH SarabunPSK" w:cs="TH SarabunPSK"/>
        <w:noProof/>
        <w:sz w:val="28"/>
        <w:lang w:val="th-TH"/>
      </w:rPr>
      <w:t>41</w:t>
    </w:r>
    <w:r w:rsidRPr="005C0DED">
      <w:rPr>
        <w:rFonts w:ascii="TH SarabunPSK" w:eastAsiaTheme="majorEastAsia" w:hAnsi="TH SarabunPSK" w:cs="TH SarabunPSK"/>
        <w:sz w:val="28"/>
      </w:rPr>
      <w:fldChar w:fldCharType="end"/>
    </w:r>
  </w:p>
  <w:p w:rsidR="00966815" w:rsidRDefault="00966815"/>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6815" w:rsidRPr="005C0DED" w:rsidRDefault="00966815" w:rsidP="00900730">
    <w:pPr>
      <w:pStyle w:val="Footer"/>
      <w:pBdr>
        <w:top w:val="thinThickSmallGap" w:sz="24" w:space="1" w:color="622423" w:themeColor="accent2" w:themeShade="7F"/>
      </w:pBdr>
      <w:tabs>
        <w:tab w:val="clear" w:pos="9026"/>
        <w:tab w:val="right" w:pos="8931"/>
      </w:tabs>
      <w:ind w:left="-284" w:right="95"/>
      <w:rPr>
        <w:rFonts w:ascii="TH SarabunPSK" w:eastAsiaTheme="majorEastAsia" w:hAnsi="TH SarabunPSK" w:cs="TH SarabunPSK"/>
        <w:sz w:val="28"/>
      </w:rPr>
    </w:pPr>
    <w:r w:rsidRPr="00D471FC">
      <w:rPr>
        <w:rFonts w:ascii="TH SarabunPSK" w:eastAsiaTheme="majorEastAsia" w:hAnsi="TH SarabunPSK" w:cs="TH SarabunPSK"/>
        <w:sz w:val="25"/>
        <w:szCs w:val="25"/>
        <w:cs/>
      </w:rPr>
      <w:t>ราย</w:t>
    </w:r>
    <w:r>
      <w:rPr>
        <w:rFonts w:ascii="TH SarabunPSK" w:eastAsiaTheme="majorEastAsia" w:hAnsi="TH SarabunPSK" w:cs="TH SarabunPSK"/>
        <w:sz w:val="25"/>
        <w:szCs w:val="25"/>
        <w:cs/>
      </w:rPr>
      <w:t>งานการประกันคุณภาพการศึกษาภายใน</w:t>
    </w:r>
    <w:r>
      <w:rPr>
        <w:rFonts w:ascii="TH SarabunPSK" w:eastAsiaTheme="majorEastAsia" w:hAnsi="TH SarabunPSK" w:cs="TH SarabunPSK" w:hint="cs"/>
        <w:sz w:val="25"/>
        <w:szCs w:val="25"/>
        <w:cs/>
      </w:rPr>
      <w:t xml:space="preserve">บัณฑิตวิทยาลัย </w:t>
    </w:r>
    <w:r w:rsidRPr="00D471FC">
      <w:rPr>
        <w:rFonts w:ascii="TH SarabunPSK" w:eastAsiaTheme="majorEastAsia" w:hAnsi="TH SarabunPSK" w:cs="TH SarabunPSK"/>
        <w:sz w:val="25"/>
        <w:szCs w:val="25"/>
        <w:cs/>
      </w:rPr>
      <w:t xml:space="preserve">มหาวิทยาลัยศิลปากร ปีการศึกษา </w:t>
    </w:r>
    <w:r>
      <w:rPr>
        <w:rFonts w:ascii="TH SarabunPSK" w:eastAsiaTheme="majorEastAsia" w:hAnsi="TH SarabunPSK" w:cs="TH SarabunPSK" w:hint="cs"/>
        <w:sz w:val="25"/>
        <w:szCs w:val="25"/>
        <w:cs/>
      </w:rPr>
      <w:t xml:space="preserve"> </w:t>
    </w:r>
    <w:r>
      <w:rPr>
        <w:rFonts w:ascii="TH SarabunPSK" w:eastAsiaTheme="majorEastAsia" w:hAnsi="TH SarabunPSK" w:cs="TH SarabunPSK"/>
        <w:sz w:val="25"/>
        <w:szCs w:val="25"/>
      </w:rPr>
      <w:t>2561</w:t>
    </w:r>
    <w:r>
      <w:rPr>
        <w:rFonts w:ascii="TH SarabunPSK" w:eastAsiaTheme="majorEastAsia" w:hAnsi="TH SarabunPSK" w:cs="TH SarabunPSK" w:hint="cs"/>
        <w:sz w:val="25"/>
        <w:szCs w:val="25"/>
        <w:cs/>
      </w:rPr>
      <w:t xml:space="preserve"> </w:t>
    </w:r>
    <w:r>
      <w:rPr>
        <w:rFonts w:ascii="TH SarabunPSK" w:eastAsiaTheme="majorEastAsia" w:hAnsi="TH SarabunPSK" w:cs="TH SarabunPSK" w:hint="cs"/>
        <w:sz w:val="25"/>
        <w:szCs w:val="25"/>
        <w:cs/>
      </w:rPr>
      <w:tab/>
    </w:r>
    <w:r w:rsidRPr="005C0DED">
      <w:rPr>
        <w:rFonts w:ascii="TH SarabunPSK" w:eastAsiaTheme="majorEastAsia" w:hAnsi="TH SarabunPSK" w:cs="TH SarabunPSK"/>
        <w:sz w:val="28"/>
        <w:cs/>
        <w:lang w:val="th-TH"/>
      </w:rPr>
      <w:t xml:space="preserve">หน้า </w:t>
    </w:r>
    <w:r w:rsidRPr="005C0DED">
      <w:rPr>
        <w:rFonts w:ascii="TH SarabunPSK" w:eastAsiaTheme="minorEastAsia" w:hAnsi="TH SarabunPSK" w:cs="TH SarabunPSK"/>
        <w:sz w:val="28"/>
      </w:rPr>
      <w:fldChar w:fldCharType="begin"/>
    </w:r>
    <w:r w:rsidRPr="005C0DED">
      <w:rPr>
        <w:rFonts w:ascii="TH SarabunPSK" w:hAnsi="TH SarabunPSK" w:cs="TH SarabunPSK"/>
        <w:sz w:val="28"/>
      </w:rPr>
      <w:instrText>PAGE   \* MERGEFORMAT</w:instrText>
    </w:r>
    <w:r w:rsidRPr="005C0DED">
      <w:rPr>
        <w:rFonts w:ascii="TH SarabunPSK" w:eastAsiaTheme="minorEastAsia" w:hAnsi="TH SarabunPSK" w:cs="TH SarabunPSK"/>
        <w:sz w:val="28"/>
      </w:rPr>
      <w:fldChar w:fldCharType="separate"/>
    </w:r>
    <w:r w:rsidR="004B0C6A" w:rsidRPr="004B0C6A">
      <w:rPr>
        <w:rFonts w:ascii="TH SarabunPSK" w:eastAsiaTheme="majorEastAsia" w:hAnsi="TH SarabunPSK" w:cs="TH SarabunPSK"/>
        <w:noProof/>
        <w:sz w:val="28"/>
        <w:lang w:val="th-TH"/>
      </w:rPr>
      <w:t>1</w:t>
    </w:r>
    <w:r w:rsidRPr="005C0DED">
      <w:rPr>
        <w:rFonts w:ascii="TH SarabunPSK" w:eastAsiaTheme="majorEastAsia" w:hAnsi="TH SarabunPSK" w:cs="TH SarabunPSK"/>
        <w:sz w:val="28"/>
      </w:rPr>
      <w:fldChar w:fldCharType="end"/>
    </w:r>
  </w:p>
  <w:p w:rsidR="00966815" w:rsidRDefault="00966815">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6815" w:rsidRPr="00A74CF7" w:rsidRDefault="00966815" w:rsidP="00A74CF7">
    <w:pPr>
      <w:pStyle w:val="Footer"/>
      <w:pBdr>
        <w:top w:val="thinThickSmallGap" w:sz="24" w:space="1" w:color="622423" w:themeColor="accent2" w:themeShade="7F"/>
      </w:pBdr>
      <w:tabs>
        <w:tab w:val="clear" w:pos="4513"/>
        <w:tab w:val="clear" w:pos="9026"/>
        <w:tab w:val="right" w:pos="9356"/>
      </w:tabs>
      <w:ind w:right="-283"/>
      <w:rPr>
        <w:rFonts w:ascii="TH SarabunPSK" w:eastAsiaTheme="majorEastAsia" w:hAnsi="TH SarabunPSK" w:cs="TH SarabunPSK"/>
        <w:sz w:val="28"/>
      </w:rPr>
    </w:pPr>
    <w:r w:rsidRPr="00D471FC">
      <w:rPr>
        <w:rFonts w:ascii="TH SarabunPSK" w:eastAsiaTheme="majorEastAsia" w:hAnsi="TH SarabunPSK" w:cs="TH SarabunPSK"/>
        <w:sz w:val="25"/>
        <w:szCs w:val="25"/>
        <w:cs/>
      </w:rPr>
      <w:t>ราย</w:t>
    </w:r>
    <w:r>
      <w:rPr>
        <w:rFonts w:ascii="TH SarabunPSK" w:eastAsiaTheme="majorEastAsia" w:hAnsi="TH SarabunPSK" w:cs="TH SarabunPSK"/>
        <w:sz w:val="25"/>
        <w:szCs w:val="25"/>
        <w:cs/>
      </w:rPr>
      <w:t>งานการประกันคุณภาพการศึกษาภายใน</w:t>
    </w:r>
    <w:r>
      <w:rPr>
        <w:rFonts w:ascii="TH SarabunPSK" w:eastAsiaTheme="majorEastAsia" w:hAnsi="TH SarabunPSK" w:cs="TH SarabunPSK" w:hint="cs"/>
        <w:sz w:val="25"/>
        <w:szCs w:val="25"/>
        <w:cs/>
      </w:rPr>
      <w:t>บัณฑิตวิทยาลัย</w:t>
    </w:r>
    <w:r w:rsidRPr="00D471FC">
      <w:rPr>
        <w:rFonts w:ascii="TH SarabunPSK" w:eastAsiaTheme="majorEastAsia" w:hAnsi="TH SarabunPSK" w:cs="TH SarabunPSK" w:hint="cs"/>
        <w:sz w:val="25"/>
        <w:szCs w:val="25"/>
        <w:cs/>
      </w:rPr>
      <w:t xml:space="preserve">  </w:t>
    </w:r>
    <w:r w:rsidRPr="00D471FC">
      <w:rPr>
        <w:rFonts w:ascii="TH SarabunPSK" w:eastAsiaTheme="majorEastAsia" w:hAnsi="TH SarabunPSK" w:cs="TH SarabunPSK"/>
        <w:sz w:val="25"/>
        <w:szCs w:val="25"/>
        <w:cs/>
      </w:rPr>
      <w:t xml:space="preserve">มหาวิทยาลัยศิลปากร ปีการศึกษา </w:t>
    </w:r>
    <w:r>
      <w:rPr>
        <w:rFonts w:ascii="TH SarabunPSK" w:eastAsiaTheme="majorEastAsia" w:hAnsi="TH SarabunPSK" w:cs="TH SarabunPSK"/>
        <w:sz w:val="25"/>
        <w:szCs w:val="25"/>
        <w:rtl/>
        <w:cs/>
      </w:rPr>
      <w:t>25</w:t>
    </w:r>
    <w:r>
      <w:rPr>
        <w:rFonts w:ascii="TH SarabunPSK" w:eastAsiaTheme="majorEastAsia" w:hAnsi="TH SarabunPSK" w:cs="TH SarabunPSK" w:hint="cs"/>
        <w:sz w:val="25"/>
        <w:szCs w:val="25"/>
        <w:cs/>
      </w:rPr>
      <w:t>6</w:t>
    </w:r>
    <w:r>
      <w:rPr>
        <w:rFonts w:ascii="TH SarabunPSK" w:eastAsiaTheme="majorEastAsia" w:hAnsi="TH SarabunPSK" w:cs="TH SarabunPSK"/>
        <w:sz w:val="25"/>
        <w:szCs w:val="25"/>
      </w:rPr>
      <w:t>1</w:t>
    </w:r>
    <w:r>
      <w:rPr>
        <w:rFonts w:ascii="TH SarabunPSK" w:eastAsiaTheme="majorEastAsia" w:hAnsi="TH SarabunPSK" w:cs="TH SarabunPSK" w:hint="cs"/>
        <w:sz w:val="25"/>
        <w:szCs w:val="25"/>
        <w:cs/>
      </w:rPr>
      <w:tab/>
    </w:r>
    <w:r w:rsidRPr="005C0DED">
      <w:rPr>
        <w:rFonts w:ascii="TH SarabunPSK" w:eastAsiaTheme="majorEastAsia" w:hAnsi="TH SarabunPSK" w:cs="TH SarabunPSK"/>
        <w:sz w:val="28"/>
        <w:cs/>
        <w:lang w:val="th-TH"/>
      </w:rPr>
      <w:t xml:space="preserve">หน้า </w:t>
    </w:r>
    <w:r w:rsidRPr="005C0DED">
      <w:rPr>
        <w:rFonts w:ascii="TH SarabunPSK" w:eastAsiaTheme="minorEastAsia" w:hAnsi="TH SarabunPSK" w:cs="TH SarabunPSK"/>
        <w:sz w:val="28"/>
      </w:rPr>
      <w:fldChar w:fldCharType="begin"/>
    </w:r>
    <w:r w:rsidRPr="005C0DED">
      <w:rPr>
        <w:rFonts w:ascii="TH SarabunPSK" w:hAnsi="TH SarabunPSK" w:cs="TH SarabunPSK"/>
        <w:sz w:val="28"/>
      </w:rPr>
      <w:instrText>PAGE   \* MERGEFORMAT</w:instrText>
    </w:r>
    <w:r w:rsidRPr="005C0DED">
      <w:rPr>
        <w:rFonts w:ascii="TH SarabunPSK" w:eastAsiaTheme="minorEastAsia" w:hAnsi="TH SarabunPSK" w:cs="TH SarabunPSK"/>
        <w:sz w:val="28"/>
      </w:rPr>
      <w:fldChar w:fldCharType="separate"/>
    </w:r>
    <w:r w:rsidR="004B0C6A" w:rsidRPr="004B0C6A">
      <w:rPr>
        <w:rFonts w:ascii="TH SarabunPSK" w:eastAsiaTheme="majorEastAsia" w:hAnsi="TH SarabunPSK" w:cs="TH SarabunPSK"/>
        <w:noProof/>
        <w:sz w:val="28"/>
        <w:lang w:val="th-TH"/>
      </w:rPr>
      <w:t>71</w:t>
    </w:r>
    <w:r w:rsidRPr="005C0DED">
      <w:rPr>
        <w:rFonts w:ascii="TH SarabunPSK" w:eastAsiaTheme="majorEastAsia" w:hAnsi="TH SarabunPSK" w:cs="TH SarabunPSK"/>
        <w:sz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3D55" w:rsidRDefault="00B23D55" w:rsidP="00DD6ED0">
      <w:r>
        <w:separator/>
      </w:r>
    </w:p>
  </w:footnote>
  <w:footnote w:type="continuationSeparator" w:id="0">
    <w:p w:rsidR="00B23D55" w:rsidRDefault="00B23D55" w:rsidP="00DD6E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B3CCD"/>
    <w:multiLevelType w:val="multilevel"/>
    <w:tmpl w:val="71C4F382"/>
    <w:lvl w:ilvl="0">
      <w:start w:val="1"/>
      <w:numFmt w:val="decimal"/>
      <w:lvlText w:val="%1."/>
      <w:lvlJc w:val="left"/>
      <w:pPr>
        <w:ind w:left="1440" w:hanging="360"/>
      </w:pPr>
      <w:rPr>
        <w:rFonts w:hint="default"/>
      </w:rPr>
    </w:lvl>
    <w:lvl w:ilvl="1">
      <w:start w:val="1"/>
      <w:numFmt w:val="decimal"/>
      <w:isLgl/>
      <w:lvlText w:val="%1.%2"/>
      <w:lvlJc w:val="left"/>
      <w:pPr>
        <w:ind w:left="180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040" w:hanging="1440"/>
      </w:pPr>
      <w:rPr>
        <w:rFonts w:hint="default"/>
      </w:rPr>
    </w:lvl>
    <w:lvl w:ilvl="8">
      <w:start w:val="1"/>
      <w:numFmt w:val="decimal"/>
      <w:isLgl/>
      <w:lvlText w:val="%1.%2.%3.%4.%5.%6.%7.%8.%9"/>
      <w:lvlJc w:val="left"/>
      <w:pPr>
        <w:ind w:left="5760" w:hanging="1800"/>
      </w:pPr>
      <w:rPr>
        <w:rFonts w:hint="default"/>
      </w:rPr>
    </w:lvl>
  </w:abstractNum>
  <w:abstractNum w:abstractNumId="1">
    <w:nsid w:val="09A70039"/>
    <w:multiLevelType w:val="multilevel"/>
    <w:tmpl w:val="080ABD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D291E98"/>
    <w:multiLevelType w:val="hybridMultilevel"/>
    <w:tmpl w:val="2772896E"/>
    <w:lvl w:ilvl="0" w:tplc="2340B5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D7E4875"/>
    <w:multiLevelType w:val="hybridMultilevel"/>
    <w:tmpl w:val="CC10096E"/>
    <w:lvl w:ilvl="0" w:tplc="A93AB5B0">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
    <w:nsid w:val="10222241"/>
    <w:multiLevelType w:val="hybridMultilevel"/>
    <w:tmpl w:val="59EC2DA0"/>
    <w:lvl w:ilvl="0" w:tplc="629087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ABC4C9E"/>
    <w:multiLevelType w:val="multilevel"/>
    <w:tmpl w:val="6714E920"/>
    <w:lvl w:ilvl="0">
      <w:start w:val="11"/>
      <w:numFmt w:val="decimal"/>
      <w:lvlText w:val="%1."/>
      <w:lvlJc w:val="left"/>
      <w:pPr>
        <w:ind w:left="1080" w:hanging="360"/>
      </w:pPr>
      <w:rPr>
        <w:rFonts w:hint="default"/>
      </w:rPr>
    </w:lvl>
    <w:lvl w:ilvl="1">
      <w:start w:val="1"/>
      <w:numFmt w:val="decimal"/>
      <w:isLgl/>
      <w:lvlText w:val="%1.%2"/>
      <w:lvlJc w:val="left"/>
      <w:pPr>
        <w:ind w:left="1913" w:hanging="495"/>
      </w:pPr>
      <w:rPr>
        <w:rFonts w:hint="default"/>
      </w:rPr>
    </w:lvl>
    <w:lvl w:ilvl="2">
      <w:start w:val="1"/>
      <w:numFmt w:val="decimal"/>
      <w:isLgl/>
      <w:lvlText w:val="%1.%2.%3"/>
      <w:lvlJc w:val="left"/>
      <w:pPr>
        <w:ind w:left="1986" w:hanging="720"/>
      </w:pPr>
      <w:rPr>
        <w:rFonts w:hint="default"/>
      </w:rPr>
    </w:lvl>
    <w:lvl w:ilvl="3">
      <w:start w:val="1"/>
      <w:numFmt w:val="decimal"/>
      <w:isLgl/>
      <w:lvlText w:val="%1.%2.%3.%4"/>
      <w:lvlJc w:val="left"/>
      <w:pPr>
        <w:ind w:left="2619" w:hanging="1080"/>
      </w:pPr>
      <w:rPr>
        <w:rFonts w:hint="default"/>
      </w:rPr>
    </w:lvl>
    <w:lvl w:ilvl="4">
      <w:start w:val="1"/>
      <w:numFmt w:val="decimal"/>
      <w:isLgl/>
      <w:lvlText w:val="%1.%2.%3.%4.%5"/>
      <w:lvlJc w:val="left"/>
      <w:pPr>
        <w:ind w:left="2892" w:hanging="1080"/>
      </w:pPr>
      <w:rPr>
        <w:rFonts w:hint="default"/>
      </w:rPr>
    </w:lvl>
    <w:lvl w:ilvl="5">
      <w:start w:val="1"/>
      <w:numFmt w:val="decimal"/>
      <w:isLgl/>
      <w:lvlText w:val="%1.%2.%3.%4.%5.%6"/>
      <w:lvlJc w:val="left"/>
      <w:pPr>
        <w:ind w:left="3525" w:hanging="1440"/>
      </w:pPr>
      <w:rPr>
        <w:rFonts w:hint="default"/>
      </w:rPr>
    </w:lvl>
    <w:lvl w:ilvl="6">
      <w:start w:val="1"/>
      <w:numFmt w:val="decimal"/>
      <w:isLgl/>
      <w:lvlText w:val="%1.%2.%3.%4.%5.%6.%7"/>
      <w:lvlJc w:val="left"/>
      <w:pPr>
        <w:ind w:left="3798" w:hanging="1440"/>
      </w:pPr>
      <w:rPr>
        <w:rFonts w:hint="default"/>
      </w:rPr>
    </w:lvl>
    <w:lvl w:ilvl="7">
      <w:start w:val="1"/>
      <w:numFmt w:val="decimal"/>
      <w:isLgl/>
      <w:lvlText w:val="%1.%2.%3.%4.%5.%6.%7.%8"/>
      <w:lvlJc w:val="left"/>
      <w:pPr>
        <w:ind w:left="4431" w:hanging="1800"/>
      </w:pPr>
      <w:rPr>
        <w:rFonts w:hint="default"/>
      </w:rPr>
    </w:lvl>
    <w:lvl w:ilvl="8">
      <w:start w:val="1"/>
      <w:numFmt w:val="decimal"/>
      <w:isLgl/>
      <w:lvlText w:val="%1.%2.%3.%4.%5.%6.%7.%8.%9"/>
      <w:lvlJc w:val="left"/>
      <w:pPr>
        <w:ind w:left="4704" w:hanging="1800"/>
      </w:pPr>
      <w:rPr>
        <w:rFonts w:hint="default"/>
      </w:rPr>
    </w:lvl>
  </w:abstractNum>
  <w:abstractNum w:abstractNumId="6">
    <w:nsid w:val="1C2316C1"/>
    <w:multiLevelType w:val="hybridMultilevel"/>
    <w:tmpl w:val="6BECC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D1535D"/>
    <w:multiLevelType w:val="hybridMultilevel"/>
    <w:tmpl w:val="EE340A3C"/>
    <w:lvl w:ilvl="0" w:tplc="73BC4FB2">
      <w:start w:val="5"/>
      <w:numFmt w:val="decimal"/>
      <w:lvlText w:val="%1"/>
      <w:lvlJc w:val="left"/>
      <w:pPr>
        <w:ind w:left="1080" w:hanging="360"/>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0452CDD"/>
    <w:multiLevelType w:val="hybridMultilevel"/>
    <w:tmpl w:val="06568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9C26BB"/>
    <w:multiLevelType w:val="hybridMultilevel"/>
    <w:tmpl w:val="B12A2E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875695"/>
    <w:multiLevelType w:val="hybridMultilevel"/>
    <w:tmpl w:val="2492805C"/>
    <w:lvl w:ilvl="0" w:tplc="0A0CB2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7692922"/>
    <w:multiLevelType w:val="hybridMultilevel"/>
    <w:tmpl w:val="AE9AF6C2"/>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9210B8D"/>
    <w:multiLevelType w:val="hybridMultilevel"/>
    <w:tmpl w:val="1F125D0E"/>
    <w:lvl w:ilvl="0" w:tplc="18DE4FA6">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3">
    <w:nsid w:val="2B1E50DA"/>
    <w:multiLevelType w:val="hybridMultilevel"/>
    <w:tmpl w:val="B456B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B6D23BD"/>
    <w:multiLevelType w:val="hybridMultilevel"/>
    <w:tmpl w:val="D5A83B54"/>
    <w:lvl w:ilvl="0" w:tplc="527A9A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2EAC3A3B"/>
    <w:multiLevelType w:val="hybridMultilevel"/>
    <w:tmpl w:val="532C1404"/>
    <w:lvl w:ilvl="0" w:tplc="04090001">
      <w:start w:val="1"/>
      <w:numFmt w:val="bullet"/>
      <w:lvlText w:val=""/>
      <w:lvlJc w:val="left"/>
      <w:pPr>
        <w:ind w:left="1434" w:hanging="360"/>
      </w:pPr>
      <w:rPr>
        <w:rFonts w:ascii="Symbol" w:hAnsi="Symbol"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16">
    <w:nsid w:val="35FA703D"/>
    <w:multiLevelType w:val="hybridMultilevel"/>
    <w:tmpl w:val="491076D8"/>
    <w:lvl w:ilvl="0" w:tplc="282A4CF8">
      <w:start w:val="1"/>
      <w:numFmt w:val="decimal"/>
      <w:lvlText w:val="%1."/>
      <w:lvlJc w:val="left"/>
      <w:pPr>
        <w:ind w:left="1350" w:hanging="360"/>
      </w:pPr>
      <w:rPr>
        <w:rFonts w:hint="default"/>
        <w:color w:val="00000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7">
    <w:nsid w:val="36843057"/>
    <w:multiLevelType w:val="hybridMultilevel"/>
    <w:tmpl w:val="9A842A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A6163E8"/>
    <w:multiLevelType w:val="hybridMultilevel"/>
    <w:tmpl w:val="2772896E"/>
    <w:lvl w:ilvl="0" w:tplc="2340B5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3EE80A9E"/>
    <w:multiLevelType w:val="hybridMultilevel"/>
    <w:tmpl w:val="48A42C86"/>
    <w:lvl w:ilvl="0" w:tplc="18BAECE2">
      <w:start w:val="1"/>
      <w:numFmt w:val="decimal"/>
      <w:lvlText w:val="%1."/>
      <w:lvlJc w:val="left"/>
      <w:pPr>
        <w:ind w:left="1065" w:hanging="360"/>
      </w:pPr>
      <w:rPr>
        <w:rFonts w:hint="default"/>
        <w:b/>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0">
    <w:nsid w:val="3FB669F2"/>
    <w:multiLevelType w:val="hybridMultilevel"/>
    <w:tmpl w:val="A1A493C8"/>
    <w:lvl w:ilvl="0" w:tplc="04090001">
      <w:start w:val="1"/>
      <w:numFmt w:val="bullet"/>
      <w:lvlText w:val=""/>
      <w:lvlJc w:val="left"/>
      <w:pPr>
        <w:ind w:left="1569" w:hanging="360"/>
      </w:pPr>
      <w:rPr>
        <w:rFonts w:ascii="Symbol" w:hAnsi="Symbol" w:hint="default"/>
      </w:rPr>
    </w:lvl>
    <w:lvl w:ilvl="1" w:tplc="04090003" w:tentative="1">
      <w:start w:val="1"/>
      <w:numFmt w:val="bullet"/>
      <w:lvlText w:val="o"/>
      <w:lvlJc w:val="left"/>
      <w:pPr>
        <w:ind w:left="2289" w:hanging="360"/>
      </w:pPr>
      <w:rPr>
        <w:rFonts w:ascii="Courier New" w:hAnsi="Courier New" w:cs="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cs="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cs="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21">
    <w:nsid w:val="44970BCC"/>
    <w:multiLevelType w:val="hybridMultilevel"/>
    <w:tmpl w:val="09127B4C"/>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2">
    <w:nsid w:val="46A31DCE"/>
    <w:multiLevelType w:val="hybridMultilevel"/>
    <w:tmpl w:val="EB8E2A66"/>
    <w:lvl w:ilvl="0" w:tplc="18DE4FA6">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nsid w:val="494652ED"/>
    <w:multiLevelType w:val="hybridMultilevel"/>
    <w:tmpl w:val="FC3876DE"/>
    <w:lvl w:ilvl="0" w:tplc="498E5B24">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4">
    <w:nsid w:val="4D061F80"/>
    <w:multiLevelType w:val="multilevel"/>
    <w:tmpl w:val="2ACC4BC0"/>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4F8B424B"/>
    <w:multiLevelType w:val="hybridMultilevel"/>
    <w:tmpl w:val="1332AA44"/>
    <w:lvl w:ilvl="0" w:tplc="4D5423B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6">
    <w:nsid w:val="509B077A"/>
    <w:multiLevelType w:val="hybridMultilevel"/>
    <w:tmpl w:val="02C217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3E40CBA"/>
    <w:multiLevelType w:val="hybridMultilevel"/>
    <w:tmpl w:val="86ECA05C"/>
    <w:lvl w:ilvl="0" w:tplc="A08EF4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553063C8"/>
    <w:multiLevelType w:val="hybridMultilevel"/>
    <w:tmpl w:val="52422AB4"/>
    <w:lvl w:ilvl="0" w:tplc="E0745208">
      <w:numFmt w:val="bullet"/>
      <w:lvlText w:val="-"/>
      <w:lvlJc w:val="left"/>
      <w:pPr>
        <w:ind w:left="720" w:hanging="360"/>
      </w:pPr>
      <w:rPr>
        <w:rFonts w:ascii="TH SarabunPSK" w:eastAsia="Calibri" w:hAnsi="TH SarabunPSK"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53F1B86"/>
    <w:multiLevelType w:val="hybridMultilevel"/>
    <w:tmpl w:val="7408C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571052F8"/>
    <w:multiLevelType w:val="hybridMultilevel"/>
    <w:tmpl w:val="66621970"/>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1">
    <w:nsid w:val="576572F3"/>
    <w:multiLevelType w:val="hybridMultilevel"/>
    <w:tmpl w:val="658AE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9B95F17"/>
    <w:multiLevelType w:val="hybridMultilevel"/>
    <w:tmpl w:val="88CC5DB2"/>
    <w:lvl w:ilvl="0" w:tplc="5F8025AC">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608A5792"/>
    <w:multiLevelType w:val="hybridMultilevel"/>
    <w:tmpl w:val="9CA02B08"/>
    <w:lvl w:ilvl="0" w:tplc="A0602B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6192598E"/>
    <w:multiLevelType w:val="hybridMultilevel"/>
    <w:tmpl w:val="A39049E8"/>
    <w:lvl w:ilvl="0" w:tplc="3C8C1472">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62F47B58"/>
    <w:multiLevelType w:val="hybridMultilevel"/>
    <w:tmpl w:val="921CB5BA"/>
    <w:lvl w:ilvl="0" w:tplc="2C9849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64F55041"/>
    <w:multiLevelType w:val="hybridMultilevel"/>
    <w:tmpl w:val="57FA983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6970308E"/>
    <w:multiLevelType w:val="hybridMultilevel"/>
    <w:tmpl w:val="E820AA04"/>
    <w:lvl w:ilvl="0" w:tplc="0409000F">
      <w:start w:val="1"/>
      <w:numFmt w:val="decimal"/>
      <w:lvlText w:val="%1."/>
      <w:lvlJc w:val="left"/>
      <w:pPr>
        <w:ind w:left="2028" w:hanging="360"/>
      </w:pPr>
      <w:rPr>
        <w:rFonts w:hint="default"/>
      </w:rPr>
    </w:lvl>
    <w:lvl w:ilvl="1" w:tplc="04090019" w:tentative="1">
      <w:start w:val="1"/>
      <w:numFmt w:val="lowerLetter"/>
      <w:lvlText w:val="%2."/>
      <w:lvlJc w:val="left"/>
      <w:pPr>
        <w:ind w:left="2748" w:hanging="360"/>
      </w:pPr>
    </w:lvl>
    <w:lvl w:ilvl="2" w:tplc="0409001B" w:tentative="1">
      <w:start w:val="1"/>
      <w:numFmt w:val="lowerRoman"/>
      <w:lvlText w:val="%3."/>
      <w:lvlJc w:val="right"/>
      <w:pPr>
        <w:ind w:left="3468" w:hanging="180"/>
      </w:pPr>
    </w:lvl>
    <w:lvl w:ilvl="3" w:tplc="0409000F" w:tentative="1">
      <w:start w:val="1"/>
      <w:numFmt w:val="decimal"/>
      <w:lvlText w:val="%4."/>
      <w:lvlJc w:val="left"/>
      <w:pPr>
        <w:ind w:left="4188" w:hanging="360"/>
      </w:pPr>
    </w:lvl>
    <w:lvl w:ilvl="4" w:tplc="04090019" w:tentative="1">
      <w:start w:val="1"/>
      <w:numFmt w:val="lowerLetter"/>
      <w:lvlText w:val="%5."/>
      <w:lvlJc w:val="left"/>
      <w:pPr>
        <w:ind w:left="4908" w:hanging="360"/>
      </w:pPr>
    </w:lvl>
    <w:lvl w:ilvl="5" w:tplc="0409001B" w:tentative="1">
      <w:start w:val="1"/>
      <w:numFmt w:val="lowerRoman"/>
      <w:lvlText w:val="%6."/>
      <w:lvlJc w:val="right"/>
      <w:pPr>
        <w:ind w:left="5628" w:hanging="180"/>
      </w:pPr>
    </w:lvl>
    <w:lvl w:ilvl="6" w:tplc="0409000F" w:tentative="1">
      <w:start w:val="1"/>
      <w:numFmt w:val="decimal"/>
      <w:lvlText w:val="%7."/>
      <w:lvlJc w:val="left"/>
      <w:pPr>
        <w:ind w:left="6348" w:hanging="360"/>
      </w:pPr>
    </w:lvl>
    <w:lvl w:ilvl="7" w:tplc="04090019" w:tentative="1">
      <w:start w:val="1"/>
      <w:numFmt w:val="lowerLetter"/>
      <w:lvlText w:val="%8."/>
      <w:lvlJc w:val="left"/>
      <w:pPr>
        <w:ind w:left="7068" w:hanging="360"/>
      </w:pPr>
    </w:lvl>
    <w:lvl w:ilvl="8" w:tplc="0409001B" w:tentative="1">
      <w:start w:val="1"/>
      <w:numFmt w:val="lowerRoman"/>
      <w:lvlText w:val="%9."/>
      <w:lvlJc w:val="right"/>
      <w:pPr>
        <w:ind w:left="7788" w:hanging="180"/>
      </w:pPr>
    </w:lvl>
  </w:abstractNum>
  <w:abstractNum w:abstractNumId="38">
    <w:nsid w:val="698976D1"/>
    <w:multiLevelType w:val="hybridMultilevel"/>
    <w:tmpl w:val="BA48E6BE"/>
    <w:lvl w:ilvl="0" w:tplc="B532F082">
      <w:start w:val="2"/>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nsid w:val="69EA0E8B"/>
    <w:multiLevelType w:val="hybridMultilevel"/>
    <w:tmpl w:val="CCCE886E"/>
    <w:lvl w:ilvl="0" w:tplc="0C92A3BC">
      <w:start w:val="1"/>
      <w:numFmt w:val="decimal"/>
      <w:lvlText w:val="%1."/>
      <w:lvlJc w:val="left"/>
      <w:pPr>
        <w:ind w:left="1050" w:hanging="360"/>
      </w:pPr>
      <w:rPr>
        <w:rFonts w:hint="default"/>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40">
    <w:nsid w:val="70D327F0"/>
    <w:multiLevelType w:val="hybridMultilevel"/>
    <w:tmpl w:val="F26E273A"/>
    <w:lvl w:ilvl="0" w:tplc="E86622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71326372"/>
    <w:multiLevelType w:val="hybridMultilevel"/>
    <w:tmpl w:val="1352AA3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2">
    <w:nsid w:val="75E355D8"/>
    <w:multiLevelType w:val="hybridMultilevel"/>
    <w:tmpl w:val="FD5079BA"/>
    <w:lvl w:ilvl="0" w:tplc="384C26C4">
      <w:start w:val="1"/>
      <w:numFmt w:val="decimal"/>
      <w:lvlText w:val="%1."/>
      <w:lvlJc w:val="left"/>
      <w:pPr>
        <w:ind w:left="1800" w:hanging="360"/>
      </w:pPr>
      <w:rPr>
        <w:rFonts w:hint="default"/>
        <w:b w:val="0"/>
        <w:b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3">
    <w:nsid w:val="7DC06FFF"/>
    <w:multiLevelType w:val="hybridMultilevel"/>
    <w:tmpl w:val="59EC2DA0"/>
    <w:lvl w:ilvl="0" w:tplc="629087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7E3930E1"/>
    <w:multiLevelType w:val="hybridMultilevel"/>
    <w:tmpl w:val="70D88980"/>
    <w:lvl w:ilvl="0" w:tplc="8572ECA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5">
    <w:nsid w:val="7F622FFF"/>
    <w:multiLevelType w:val="hybridMultilevel"/>
    <w:tmpl w:val="B8786944"/>
    <w:lvl w:ilvl="0" w:tplc="1962131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5"/>
  </w:num>
  <w:num w:numId="2">
    <w:abstractNumId w:val="14"/>
  </w:num>
  <w:num w:numId="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20"/>
  </w:num>
  <w:num w:numId="8">
    <w:abstractNumId w:val="18"/>
  </w:num>
  <w:num w:numId="9">
    <w:abstractNumId w:val="4"/>
  </w:num>
  <w:num w:numId="10">
    <w:abstractNumId w:val="27"/>
  </w:num>
  <w:num w:numId="11">
    <w:abstractNumId w:val="33"/>
  </w:num>
  <w:num w:numId="12">
    <w:abstractNumId w:val="7"/>
  </w:num>
  <w:num w:numId="13">
    <w:abstractNumId w:val="26"/>
  </w:num>
  <w:num w:numId="14">
    <w:abstractNumId w:val="36"/>
  </w:num>
  <w:num w:numId="15">
    <w:abstractNumId w:val="2"/>
  </w:num>
  <w:num w:numId="16">
    <w:abstractNumId w:val="35"/>
  </w:num>
  <w:num w:numId="17">
    <w:abstractNumId w:val="43"/>
  </w:num>
  <w:num w:numId="18">
    <w:abstractNumId w:val="29"/>
  </w:num>
  <w:num w:numId="19">
    <w:abstractNumId w:val="13"/>
  </w:num>
  <w:num w:numId="20">
    <w:abstractNumId w:val="0"/>
  </w:num>
  <w:num w:numId="21">
    <w:abstractNumId w:val="38"/>
  </w:num>
  <w:num w:numId="22">
    <w:abstractNumId w:val="37"/>
  </w:num>
  <w:num w:numId="23">
    <w:abstractNumId w:val="16"/>
  </w:num>
  <w:num w:numId="24">
    <w:abstractNumId w:val="41"/>
  </w:num>
  <w:num w:numId="25">
    <w:abstractNumId w:val="30"/>
  </w:num>
  <w:num w:numId="26">
    <w:abstractNumId w:val="31"/>
  </w:num>
  <w:num w:numId="27">
    <w:abstractNumId w:val="6"/>
  </w:num>
  <w:num w:numId="28">
    <w:abstractNumId w:val="17"/>
  </w:num>
  <w:num w:numId="29">
    <w:abstractNumId w:val="9"/>
  </w:num>
  <w:num w:numId="30">
    <w:abstractNumId w:val="19"/>
  </w:num>
  <w:num w:numId="31">
    <w:abstractNumId w:val="39"/>
  </w:num>
  <w:num w:numId="32">
    <w:abstractNumId w:val="3"/>
  </w:num>
  <w:num w:numId="33">
    <w:abstractNumId w:val="23"/>
  </w:num>
  <w:num w:numId="34">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num>
  <w:num w:numId="37">
    <w:abstractNumId w:val="45"/>
  </w:num>
  <w:num w:numId="38">
    <w:abstractNumId w:val="11"/>
  </w:num>
  <w:num w:numId="39">
    <w:abstractNumId w:val="22"/>
  </w:num>
  <w:num w:numId="40">
    <w:abstractNumId w:val="12"/>
  </w:num>
  <w:num w:numId="41">
    <w:abstractNumId w:val="42"/>
  </w:num>
  <w:num w:numId="42">
    <w:abstractNumId w:val="32"/>
  </w:num>
  <w:num w:numId="43">
    <w:abstractNumId w:val="28"/>
  </w:num>
  <w:num w:numId="44">
    <w:abstractNumId w:val="10"/>
  </w:num>
  <w:num w:numId="45">
    <w:abstractNumId w:val="40"/>
  </w:num>
  <w:num w:numId="46">
    <w:abstractNumId w:va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5460"/>
    <w:rsid w:val="00003325"/>
    <w:rsid w:val="00003820"/>
    <w:rsid w:val="00003FB1"/>
    <w:rsid w:val="0000541E"/>
    <w:rsid w:val="00007B43"/>
    <w:rsid w:val="00010940"/>
    <w:rsid w:val="00011BE6"/>
    <w:rsid w:val="00011F42"/>
    <w:rsid w:val="00011FDF"/>
    <w:rsid w:val="00012549"/>
    <w:rsid w:val="0001305D"/>
    <w:rsid w:val="00015C2A"/>
    <w:rsid w:val="0001765E"/>
    <w:rsid w:val="000179F9"/>
    <w:rsid w:val="00017B28"/>
    <w:rsid w:val="0002203E"/>
    <w:rsid w:val="0002674D"/>
    <w:rsid w:val="00027FCD"/>
    <w:rsid w:val="00031A93"/>
    <w:rsid w:val="00034CDC"/>
    <w:rsid w:val="00035FD1"/>
    <w:rsid w:val="00036A58"/>
    <w:rsid w:val="00037EC1"/>
    <w:rsid w:val="0004115F"/>
    <w:rsid w:val="00041DC0"/>
    <w:rsid w:val="00042EE6"/>
    <w:rsid w:val="0004325D"/>
    <w:rsid w:val="00045FFE"/>
    <w:rsid w:val="00046911"/>
    <w:rsid w:val="0004705F"/>
    <w:rsid w:val="000479A7"/>
    <w:rsid w:val="00047C0C"/>
    <w:rsid w:val="00050329"/>
    <w:rsid w:val="00051228"/>
    <w:rsid w:val="00051F31"/>
    <w:rsid w:val="00052D2A"/>
    <w:rsid w:val="00053791"/>
    <w:rsid w:val="0005406D"/>
    <w:rsid w:val="00055A4E"/>
    <w:rsid w:val="00055C6C"/>
    <w:rsid w:val="0006190B"/>
    <w:rsid w:val="000619FB"/>
    <w:rsid w:val="000631D8"/>
    <w:rsid w:val="00063BC6"/>
    <w:rsid w:val="00065F7D"/>
    <w:rsid w:val="0006799F"/>
    <w:rsid w:val="00070734"/>
    <w:rsid w:val="00071710"/>
    <w:rsid w:val="0007307F"/>
    <w:rsid w:val="0007476A"/>
    <w:rsid w:val="00075796"/>
    <w:rsid w:val="0007617A"/>
    <w:rsid w:val="00080357"/>
    <w:rsid w:val="000830BB"/>
    <w:rsid w:val="00083E3C"/>
    <w:rsid w:val="0008454F"/>
    <w:rsid w:val="000845C9"/>
    <w:rsid w:val="00086930"/>
    <w:rsid w:val="00090103"/>
    <w:rsid w:val="00090C0B"/>
    <w:rsid w:val="0009124E"/>
    <w:rsid w:val="00093220"/>
    <w:rsid w:val="000954A2"/>
    <w:rsid w:val="000978AE"/>
    <w:rsid w:val="000A037C"/>
    <w:rsid w:val="000A132E"/>
    <w:rsid w:val="000A1C0F"/>
    <w:rsid w:val="000A39D7"/>
    <w:rsid w:val="000A3DE2"/>
    <w:rsid w:val="000A5A76"/>
    <w:rsid w:val="000A64F2"/>
    <w:rsid w:val="000A651E"/>
    <w:rsid w:val="000A6E72"/>
    <w:rsid w:val="000A7C92"/>
    <w:rsid w:val="000B4E09"/>
    <w:rsid w:val="000B5EE4"/>
    <w:rsid w:val="000B7BD1"/>
    <w:rsid w:val="000C33E6"/>
    <w:rsid w:val="000C3849"/>
    <w:rsid w:val="000C3A35"/>
    <w:rsid w:val="000C3FBE"/>
    <w:rsid w:val="000D0EBF"/>
    <w:rsid w:val="000D5AFA"/>
    <w:rsid w:val="000D5E04"/>
    <w:rsid w:val="000D6E0D"/>
    <w:rsid w:val="000E0EAB"/>
    <w:rsid w:val="000E12F5"/>
    <w:rsid w:val="000E44A7"/>
    <w:rsid w:val="000E64CD"/>
    <w:rsid w:val="000E6821"/>
    <w:rsid w:val="000E683C"/>
    <w:rsid w:val="000E7104"/>
    <w:rsid w:val="000F04D8"/>
    <w:rsid w:val="000F1389"/>
    <w:rsid w:val="000F2F4B"/>
    <w:rsid w:val="000F39B2"/>
    <w:rsid w:val="000F582B"/>
    <w:rsid w:val="000F5BEF"/>
    <w:rsid w:val="000F64A9"/>
    <w:rsid w:val="000F77CF"/>
    <w:rsid w:val="0010186C"/>
    <w:rsid w:val="00102266"/>
    <w:rsid w:val="0010262C"/>
    <w:rsid w:val="00107D02"/>
    <w:rsid w:val="00107DBC"/>
    <w:rsid w:val="00110FC8"/>
    <w:rsid w:val="00113879"/>
    <w:rsid w:val="00117ECE"/>
    <w:rsid w:val="001203B0"/>
    <w:rsid w:val="00121139"/>
    <w:rsid w:val="001231F2"/>
    <w:rsid w:val="00124F71"/>
    <w:rsid w:val="0012518C"/>
    <w:rsid w:val="00126385"/>
    <w:rsid w:val="00131076"/>
    <w:rsid w:val="00132BA1"/>
    <w:rsid w:val="00134749"/>
    <w:rsid w:val="00134774"/>
    <w:rsid w:val="001350BF"/>
    <w:rsid w:val="00135BD9"/>
    <w:rsid w:val="00135D79"/>
    <w:rsid w:val="00136658"/>
    <w:rsid w:val="001369E8"/>
    <w:rsid w:val="001404CE"/>
    <w:rsid w:val="0014121E"/>
    <w:rsid w:val="0014259B"/>
    <w:rsid w:val="001442F4"/>
    <w:rsid w:val="00145D3F"/>
    <w:rsid w:val="00150A72"/>
    <w:rsid w:val="00156423"/>
    <w:rsid w:val="00156691"/>
    <w:rsid w:val="00156A8C"/>
    <w:rsid w:val="0016162D"/>
    <w:rsid w:val="00161663"/>
    <w:rsid w:val="00164719"/>
    <w:rsid w:val="00164FC8"/>
    <w:rsid w:val="00165E21"/>
    <w:rsid w:val="0016677E"/>
    <w:rsid w:val="0017328E"/>
    <w:rsid w:val="00175E4F"/>
    <w:rsid w:val="00176628"/>
    <w:rsid w:val="00177546"/>
    <w:rsid w:val="0018313C"/>
    <w:rsid w:val="001831A5"/>
    <w:rsid w:val="001874D4"/>
    <w:rsid w:val="00187D01"/>
    <w:rsid w:val="001925E2"/>
    <w:rsid w:val="001960AD"/>
    <w:rsid w:val="001A0008"/>
    <w:rsid w:val="001A1C03"/>
    <w:rsid w:val="001A3BCC"/>
    <w:rsid w:val="001A57BC"/>
    <w:rsid w:val="001A688D"/>
    <w:rsid w:val="001A7B75"/>
    <w:rsid w:val="001B1990"/>
    <w:rsid w:val="001B30AB"/>
    <w:rsid w:val="001B3DBB"/>
    <w:rsid w:val="001B3F0C"/>
    <w:rsid w:val="001B43ED"/>
    <w:rsid w:val="001B5259"/>
    <w:rsid w:val="001B7818"/>
    <w:rsid w:val="001C14CA"/>
    <w:rsid w:val="001C23FA"/>
    <w:rsid w:val="001C3D6F"/>
    <w:rsid w:val="001C46C8"/>
    <w:rsid w:val="001C499B"/>
    <w:rsid w:val="001C6128"/>
    <w:rsid w:val="001D04F1"/>
    <w:rsid w:val="001D0E83"/>
    <w:rsid w:val="001D3ED2"/>
    <w:rsid w:val="001D5232"/>
    <w:rsid w:val="001D53E8"/>
    <w:rsid w:val="001D7E27"/>
    <w:rsid w:val="001E08D4"/>
    <w:rsid w:val="001E12E0"/>
    <w:rsid w:val="001E1C1F"/>
    <w:rsid w:val="001E2BC9"/>
    <w:rsid w:val="001E4D51"/>
    <w:rsid w:val="001E6FAD"/>
    <w:rsid w:val="001E7A81"/>
    <w:rsid w:val="001F245A"/>
    <w:rsid w:val="001F24E0"/>
    <w:rsid w:val="001F44E0"/>
    <w:rsid w:val="001F469E"/>
    <w:rsid w:val="001F5F79"/>
    <w:rsid w:val="001F7C23"/>
    <w:rsid w:val="00200870"/>
    <w:rsid w:val="0020207C"/>
    <w:rsid w:val="00202B3D"/>
    <w:rsid w:val="00202E60"/>
    <w:rsid w:val="00203E19"/>
    <w:rsid w:val="00206B50"/>
    <w:rsid w:val="0021263D"/>
    <w:rsid w:val="00212B59"/>
    <w:rsid w:val="00216638"/>
    <w:rsid w:val="00221402"/>
    <w:rsid w:val="002225D2"/>
    <w:rsid w:val="002225D9"/>
    <w:rsid w:val="00224D1A"/>
    <w:rsid w:val="00225350"/>
    <w:rsid w:val="0022635F"/>
    <w:rsid w:val="002311DE"/>
    <w:rsid w:val="00232401"/>
    <w:rsid w:val="0023285F"/>
    <w:rsid w:val="00233541"/>
    <w:rsid w:val="00233F49"/>
    <w:rsid w:val="00234400"/>
    <w:rsid w:val="00236F67"/>
    <w:rsid w:val="00240453"/>
    <w:rsid w:val="00241149"/>
    <w:rsid w:val="002415F7"/>
    <w:rsid w:val="00241B52"/>
    <w:rsid w:val="00242D66"/>
    <w:rsid w:val="00243B05"/>
    <w:rsid w:val="0024457B"/>
    <w:rsid w:val="0024566E"/>
    <w:rsid w:val="00251310"/>
    <w:rsid w:val="002529C2"/>
    <w:rsid w:val="00253F16"/>
    <w:rsid w:val="002544B3"/>
    <w:rsid w:val="00257B15"/>
    <w:rsid w:val="00260C0C"/>
    <w:rsid w:val="00261223"/>
    <w:rsid w:val="002622EA"/>
    <w:rsid w:val="002633B1"/>
    <w:rsid w:val="00267B75"/>
    <w:rsid w:val="00267C0E"/>
    <w:rsid w:val="00267D96"/>
    <w:rsid w:val="00271F79"/>
    <w:rsid w:val="00273E9D"/>
    <w:rsid w:val="00274414"/>
    <w:rsid w:val="0027607D"/>
    <w:rsid w:val="0028031C"/>
    <w:rsid w:val="00280CDB"/>
    <w:rsid w:val="002812D5"/>
    <w:rsid w:val="00282157"/>
    <w:rsid w:val="0028222C"/>
    <w:rsid w:val="00282A05"/>
    <w:rsid w:val="00282B21"/>
    <w:rsid w:val="00283323"/>
    <w:rsid w:val="0028404E"/>
    <w:rsid w:val="0028584D"/>
    <w:rsid w:val="002860FE"/>
    <w:rsid w:val="00287799"/>
    <w:rsid w:val="00292E5F"/>
    <w:rsid w:val="00293135"/>
    <w:rsid w:val="00294394"/>
    <w:rsid w:val="00296A22"/>
    <w:rsid w:val="002A03A8"/>
    <w:rsid w:val="002A1036"/>
    <w:rsid w:val="002A1316"/>
    <w:rsid w:val="002A1EA1"/>
    <w:rsid w:val="002A4DC5"/>
    <w:rsid w:val="002B0BE5"/>
    <w:rsid w:val="002B558F"/>
    <w:rsid w:val="002B7300"/>
    <w:rsid w:val="002B7391"/>
    <w:rsid w:val="002C0431"/>
    <w:rsid w:val="002C05AB"/>
    <w:rsid w:val="002C26A2"/>
    <w:rsid w:val="002C3987"/>
    <w:rsid w:val="002C4F09"/>
    <w:rsid w:val="002C709A"/>
    <w:rsid w:val="002C7847"/>
    <w:rsid w:val="002D1B84"/>
    <w:rsid w:val="002D2793"/>
    <w:rsid w:val="002D48E5"/>
    <w:rsid w:val="002E0FED"/>
    <w:rsid w:val="002E1A49"/>
    <w:rsid w:val="002E373C"/>
    <w:rsid w:val="002E3D59"/>
    <w:rsid w:val="002E4E3B"/>
    <w:rsid w:val="002E6B68"/>
    <w:rsid w:val="002F2FB9"/>
    <w:rsid w:val="002F30BA"/>
    <w:rsid w:val="002F3BE6"/>
    <w:rsid w:val="002F5ADE"/>
    <w:rsid w:val="002F5DA9"/>
    <w:rsid w:val="002F6348"/>
    <w:rsid w:val="003017AF"/>
    <w:rsid w:val="00301B46"/>
    <w:rsid w:val="00302D4C"/>
    <w:rsid w:val="00303C40"/>
    <w:rsid w:val="003040D7"/>
    <w:rsid w:val="00304AE0"/>
    <w:rsid w:val="003067CF"/>
    <w:rsid w:val="003106B8"/>
    <w:rsid w:val="00311AC7"/>
    <w:rsid w:val="00311DEB"/>
    <w:rsid w:val="00313594"/>
    <w:rsid w:val="0031382A"/>
    <w:rsid w:val="003151D8"/>
    <w:rsid w:val="00315200"/>
    <w:rsid w:val="003158A1"/>
    <w:rsid w:val="003159DF"/>
    <w:rsid w:val="00316D63"/>
    <w:rsid w:val="00321A85"/>
    <w:rsid w:val="00323F52"/>
    <w:rsid w:val="003245ED"/>
    <w:rsid w:val="0032796E"/>
    <w:rsid w:val="0033145B"/>
    <w:rsid w:val="00333A56"/>
    <w:rsid w:val="00334751"/>
    <w:rsid w:val="00334CE6"/>
    <w:rsid w:val="0034133C"/>
    <w:rsid w:val="00341AB6"/>
    <w:rsid w:val="00343D4B"/>
    <w:rsid w:val="00344A5B"/>
    <w:rsid w:val="003468CA"/>
    <w:rsid w:val="00347F2B"/>
    <w:rsid w:val="00350288"/>
    <w:rsid w:val="00352D89"/>
    <w:rsid w:val="00353B87"/>
    <w:rsid w:val="00353C6F"/>
    <w:rsid w:val="00354C2A"/>
    <w:rsid w:val="00354E4F"/>
    <w:rsid w:val="003565A1"/>
    <w:rsid w:val="00357E8C"/>
    <w:rsid w:val="00357FCD"/>
    <w:rsid w:val="00361599"/>
    <w:rsid w:val="00363C49"/>
    <w:rsid w:val="00364DA3"/>
    <w:rsid w:val="00370F38"/>
    <w:rsid w:val="00372450"/>
    <w:rsid w:val="00374353"/>
    <w:rsid w:val="003747C1"/>
    <w:rsid w:val="00374ADA"/>
    <w:rsid w:val="003753B0"/>
    <w:rsid w:val="00375E37"/>
    <w:rsid w:val="003760AD"/>
    <w:rsid w:val="00377D6F"/>
    <w:rsid w:val="00381912"/>
    <w:rsid w:val="00383E1B"/>
    <w:rsid w:val="0038510F"/>
    <w:rsid w:val="00390C14"/>
    <w:rsid w:val="00391BA1"/>
    <w:rsid w:val="00393976"/>
    <w:rsid w:val="00393C5B"/>
    <w:rsid w:val="00395460"/>
    <w:rsid w:val="00397B8F"/>
    <w:rsid w:val="00397C0C"/>
    <w:rsid w:val="003A1248"/>
    <w:rsid w:val="003A12D9"/>
    <w:rsid w:val="003A175A"/>
    <w:rsid w:val="003A24BB"/>
    <w:rsid w:val="003A2636"/>
    <w:rsid w:val="003A45F5"/>
    <w:rsid w:val="003A539A"/>
    <w:rsid w:val="003A6621"/>
    <w:rsid w:val="003B28D1"/>
    <w:rsid w:val="003B42A7"/>
    <w:rsid w:val="003B5DE6"/>
    <w:rsid w:val="003B7B2E"/>
    <w:rsid w:val="003C1E30"/>
    <w:rsid w:val="003C22B4"/>
    <w:rsid w:val="003C31B8"/>
    <w:rsid w:val="003C5511"/>
    <w:rsid w:val="003C67DA"/>
    <w:rsid w:val="003C73D0"/>
    <w:rsid w:val="003D2B79"/>
    <w:rsid w:val="003D3CC7"/>
    <w:rsid w:val="003D447D"/>
    <w:rsid w:val="003D5D29"/>
    <w:rsid w:val="003D6678"/>
    <w:rsid w:val="003E15FA"/>
    <w:rsid w:val="003E1F0A"/>
    <w:rsid w:val="003E2092"/>
    <w:rsid w:val="003E2811"/>
    <w:rsid w:val="003E4413"/>
    <w:rsid w:val="003E4E8F"/>
    <w:rsid w:val="003F0502"/>
    <w:rsid w:val="003F271E"/>
    <w:rsid w:val="003F296F"/>
    <w:rsid w:val="003F2A71"/>
    <w:rsid w:val="003F480E"/>
    <w:rsid w:val="003F530B"/>
    <w:rsid w:val="003F7B70"/>
    <w:rsid w:val="00401D24"/>
    <w:rsid w:val="00403BD7"/>
    <w:rsid w:val="00404CB9"/>
    <w:rsid w:val="00406418"/>
    <w:rsid w:val="004075C8"/>
    <w:rsid w:val="0041056D"/>
    <w:rsid w:val="004108D7"/>
    <w:rsid w:val="00411715"/>
    <w:rsid w:val="00412453"/>
    <w:rsid w:val="0041275A"/>
    <w:rsid w:val="00413255"/>
    <w:rsid w:val="004132EF"/>
    <w:rsid w:val="00413626"/>
    <w:rsid w:val="00415C92"/>
    <w:rsid w:val="0041731F"/>
    <w:rsid w:val="00417DD6"/>
    <w:rsid w:val="00420296"/>
    <w:rsid w:val="004202F4"/>
    <w:rsid w:val="004218FF"/>
    <w:rsid w:val="00422C31"/>
    <w:rsid w:val="004257DF"/>
    <w:rsid w:val="00425813"/>
    <w:rsid w:val="00431F96"/>
    <w:rsid w:val="00432195"/>
    <w:rsid w:val="00433451"/>
    <w:rsid w:val="004338BE"/>
    <w:rsid w:val="00433A74"/>
    <w:rsid w:val="0043663F"/>
    <w:rsid w:val="00436C86"/>
    <w:rsid w:val="00442038"/>
    <w:rsid w:val="00444E3E"/>
    <w:rsid w:val="0044512A"/>
    <w:rsid w:val="004502C1"/>
    <w:rsid w:val="0045223A"/>
    <w:rsid w:val="00452692"/>
    <w:rsid w:val="004528F4"/>
    <w:rsid w:val="00454498"/>
    <w:rsid w:val="00456F38"/>
    <w:rsid w:val="004607F3"/>
    <w:rsid w:val="00462F7F"/>
    <w:rsid w:val="004663A7"/>
    <w:rsid w:val="00466A58"/>
    <w:rsid w:val="00467605"/>
    <w:rsid w:val="00467AD9"/>
    <w:rsid w:val="00470A14"/>
    <w:rsid w:val="00471350"/>
    <w:rsid w:val="00472B6A"/>
    <w:rsid w:val="00473344"/>
    <w:rsid w:val="0047431B"/>
    <w:rsid w:val="00474BD3"/>
    <w:rsid w:val="00475178"/>
    <w:rsid w:val="00476022"/>
    <w:rsid w:val="0047603C"/>
    <w:rsid w:val="00477D77"/>
    <w:rsid w:val="00482B13"/>
    <w:rsid w:val="004831E9"/>
    <w:rsid w:val="004861FB"/>
    <w:rsid w:val="0048694A"/>
    <w:rsid w:val="0048766F"/>
    <w:rsid w:val="004877CC"/>
    <w:rsid w:val="00490591"/>
    <w:rsid w:val="00490B57"/>
    <w:rsid w:val="004940EB"/>
    <w:rsid w:val="004949BC"/>
    <w:rsid w:val="00494A00"/>
    <w:rsid w:val="00494ADD"/>
    <w:rsid w:val="004A0900"/>
    <w:rsid w:val="004A4486"/>
    <w:rsid w:val="004A715C"/>
    <w:rsid w:val="004A7444"/>
    <w:rsid w:val="004B0C6A"/>
    <w:rsid w:val="004B1317"/>
    <w:rsid w:val="004C0A76"/>
    <w:rsid w:val="004C0CB8"/>
    <w:rsid w:val="004C3859"/>
    <w:rsid w:val="004C70D3"/>
    <w:rsid w:val="004D0BFF"/>
    <w:rsid w:val="004D235F"/>
    <w:rsid w:val="004D50C4"/>
    <w:rsid w:val="004D56A5"/>
    <w:rsid w:val="004D5F75"/>
    <w:rsid w:val="004D70CB"/>
    <w:rsid w:val="004E14ED"/>
    <w:rsid w:val="004E2B6F"/>
    <w:rsid w:val="004E486B"/>
    <w:rsid w:val="004E4C7E"/>
    <w:rsid w:val="004E5176"/>
    <w:rsid w:val="004E5A0D"/>
    <w:rsid w:val="004E6530"/>
    <w:rsid w:val="004F3D04"/>
    <w:rsid w:val="004F4605"/>
    <w:rsid w:val="00503CC7"/>
    <w:rsid w:val="00503E1A"/>
    <w:rsid w:val="00505786"/>
    <w:rsid w:val="005109C6"/>
    <w:rsid w:val="00511B09"/>
    <w:rsid w:val="005137E2"/>
    <w:rsid w:val="00514BFA"/>
    <w:rsid w:val="00515BB3"/>
    <w:rsid w:val="0051607B"/>
    <w:rsid w:val="0051721A"/>
    <w:rsid w:val="00521479"/>
    <w:rsid w:val="005222C3"/>
    <w:rsid w:val="00523610"/>
    <w:rsid w:val="00526FD6"/>
    <w:rsid w:val="00530AE0"/>
    <w:rsid w:val="00533043"/>
    <w:rsid w:val="0053323D"/>
    <w:rsid w:val="00534D79"/>
    <w:rsid w:val="005372CB"/>
    <w:rsid w:val="0053739F"/>
    <w:rsid w:val="00540498"/>
    <w:rsid w:val="00541707"/>
    <w:rsid w:val="005433BB"/>
    <w:rsid w:val="005470FD"/>
    <w:rsid w:val="00547A27"/>
    <w:rsid w:val="00555525"/>
    <w:rsid w:val="005560B9"/>
    <w:rsid w:val="00556FE0"/>
    <w:rsid w:val="00560D30"/>
    <w:rsid w:val="0056167C"/>
    <w:rsid w:val="00563A40"/>
    <w:rsid w:val="00566D2D"/>
    <w:rsid w:val="005714B8"/>
    <w:rsid w:val="00571E1B"/>
    <w:rsid w:val="00571E96"/>
    <w:rsid w:val="00572251"/>
    <w:rsid w:val="0057290B"/>
    <w:rsid w:val="00572DBC"/>
    <w:rsid w:val="00573C14"/>
    <w:rsid w:val="00573E85"/>
    <w:rsid w:val="005747DC"/>
    <w:rsid w:val="005764DA"/>
    <w:rsid w:val="00580564"/>
    <w:rsid w:val="00581CF4"/>
    <w:rsid w:val="00582604"/>
    <w:rsid w:val="005828E9"/>
    <w:rsid w:val="005848FD"/>
    <w:rsid w:val="005859E8"/>
    <w:rsid w:val="00587D71"/>
    <w:rsid w:val="00593326"/>
    <w:rsid w:val="005944B5"/>
    <w:rsid w:val="00594959"/>
    <w:rsid w:val="00595338"/>
    <w:rsid w:val="005A4147"/>
    <w:rsid w:val="005A4729"/>
    <w:rsid w:val="005A4C76"/>
    <w:rsid w:val="005A6B29"/>
    <w:rsid w:val="005A7F99"/>
    <w:rsid w:val="005B068E"/>
    <w:rsid w:val="005B34D0"/>
    <w:rsid w:val="005B4460"/>
    <w:rsid w:val="005B4980"/>
    <w:rsid w:val="005B7985"/>
    <w:rsid w:val="005C426F"/>
    <w:rsid w:val="005C7B18"/>
    <w:rsid w:val="005D3425"/>
    <w:rsid w:val="005D5BEE"/>
    <w:rsid w:val="005D661D"/>
    <w:rsid w:val="005D71FC"/>
    <w:rsid w:val="005E0299"/>
    <w:rsid w:val="005E08F8"/>
    <w:rsid w:val="005E0B32"/>
    <w:rsid w:val="005E172F"/>
    <w:rsid w:val="005E30CD"/>
    <w:rsid w:val="005E3ACC"/>
    <w:rsid w:val="005E5E83"/>
    <w:rsid w:val="005E6313"/>
    <w:rsid w:val="005E728C"/>
    <w:rsid w:val="005E78F8"/>
    <w:rsid w:val="005F0D13"/>
    <w:rsid w:val="005F2A13"/>
    <w:rsid w:val="005F3232"/>
    <w:rsid w:val="005F32D4"/>
    <w:rsid w:val="005F4606"/>
    <w:rsid w:val="005F6EBC"/>
    <w:rsid w:val="005F74A3"/>
    <w:rsid w:val="006007A5"/>
    <w:rsid w:val="00601A90"/>
    <w:rsid w:val="00602A97"/>
    <w:rsid w:val="00603042"/>
    <w:rsid w:val="006030CC"/>
    <w:rsid w:val="0060459D"/>
    <w:rsid w:val="00604D5E"/>
    <w:rsid w:val="00605209"/>
    <w:rsid w:val="00605533"/>
    <w:rsid w:val="00611C92"/>
    <w:rsid w:val="00611E92"/>
    <w:rsid w:val="006130EE"/>
    <w:rsid w:val="00617581"/>
    <w:rsid w:val="00621966"/>
    <w:rsid w:val="00622FAF"/>
    <w:rsid w:val="00623673"/>
    <w:rsid w:val="00623B0C"/>
    <w:rsid w:val="00625288"/>
    <w:rsid w:val="00625623"/>
    <w:rsid w:val="00625C2C"/>
    <w:rsid w:val="0062659E"/>
    <w:rsid w:val="006269FF"/>
    <w:rsid w:val="00627BBE"/>
    <w:rsid w:val="00627EB0"/>
    <w:rsid w:val="00631B69"/>
    <w:rsid w:val="00631E7F"/>
    <w:rsid w:val="00634C1F"/>
    <w:rsid w:val="006353C2"/>
    <w:rsid w:val="0063583A"/>
    <w:rsid w:val="00636453"/>
    <w:rsid w:val="0063717F"/>
    <w:rsid w:val="0063722D"/>
    <w:rsid w:val="0063775B"/>
    <w:rsid w:val="006403C5"/>
    <w:rsid w:val="00640457"/>
    <w:rsid w:val="00640A92"/>
    <w:rsid w:val="00642961"/>
    <w:rsid w:val="006446DA"/>
    <w:rsid w:val="00645EC6"/>
    <w:rsid w:val="006463DB"/>
    <w:rsid w:val="00651E30"/>
    <w:rsid w:val="00653A75"/>
    <w:rsid w:val="00654011"/>
    <w:rsid w:val="00657C4B"/>
    <w:rsid w:val="0066118E"/>
    <w:rsid w:val="00661791"/>
    <w:rsid w:val="0066188E"/>
    <w:rsid w:val="006623C7"/>
    <w:rsid w:val="00662440"/>
    <w:rsid w:val="006626F4"/>
    <w:rsid w:val="006639DE"/>
    <w:rsid w:val="00663C8D"/>
    <w:rsid w:val="0066449D"/>
    <w:rsid w:val="00664840"/>
    <w:rsid w:val="00665AF5"/>
    <w:rsid w:val="006710B5"/>
    <w:rsid w:val="00672604"/>
    <w:rsid w:val="00674A49"/>
    <w:rsid w:val="00674C79"/>
    <w:rsid w:val="00680BB2"/>
    <w:rsid w:val="00680D30"/>
    <w:rsid w:val="00681F09"/>
    <w:rsid w:val="00684B71"/>
    <w:rsid w:val="006852C9"/>
    <w:rsid w:val="006867AA"/>
    <w:rsid w:val="0068767D"/>
    <w:rsid w:val="00687927"/>
    <w:rsid w:val="006906D0"/>
    <w:rsid w:val="00691BE8"/>
    <w:rsid w:val="00692C2A"/>
    <w:rsid w:val="006955B2"/>
    <w:rsid w:val="006957BE"/>
    <w:rsid w:val="006A06DF"/>
    <w:rsid w:val="006A2382"/>
    <w:rsid w:val="006A2B86"/>
    <w:rsid w:val="006A2F72"/>
    <w:rsid w:val="006A5F32"/>
    <w:rsid w:val="006A6D19"/>
    <w:rsid w:val="006B07AD"/>
    <w:rsid w:val="006B0B48"/>
    <w:rsid w:val="006B5915"/>
    <w:rsid w:val="006B6708"/>
    <w:rsid w:val="006B6FDF"/>
    <w:rsid w:val="006B7201"/>
    <w:rsid w:val="006B769B"/>
    <w:rsid w:val="006B79EC"/>
    <w:rsid w:val="006C004D"/>
    <w:rsid w:val="006C320C"/>
    <w:rsid w:val="006C3554"/>
    <w:rsid w:val="006D2D09"/>
    <w:rsid w:val="006D47F6"/>
    <w:rsid w:val="006D4F9E"/>
    <w:rsid w:val="006D643F"/>
    <w:rsid w:val="006D711A"/>
    <w:rsid w:val="006E35D6"/>
    <w:rsid w:val="006E56A8"/>
    <w:rsid w:val="006E57ED"/>
    <w:rsid w:val="006E74B3"/>
    <w:rsid w:val="006F16DF"/>
    <w:rsid w:val="006F3306"/>
    <w:rsid w:val="006F5420"/>
    <w:rsid w:val="006F5478"/>
    <w:rsid w:val="007030C2"/>
    <w:rsid w:val="0070356A"/>
    <w:rsid w:val="007063AA"/>
    <w:rsid w:val="00707190"/>
    <w:rsid w:val="00710D9A"/>
    <w:rsid w:val="00711CD6"/>
    <w:rsid w:val="00720939"/>
    <w:rsid w:val="0072102E"/>
    <w:rsid w:val="0072210F"/>
    <w:rsid w:val="00722D2E"/>
    <w:rsid w:val="00723026"/>
    <w:rsid w:val="00723EA1"/>
    <w:rsid w:val="007264E5"/>
    <w:rsid w:val="0072727A"/>
    <w:rsid w:val="00727923"/>
    <w:rsid w:val="00727B7E"/>
    <w:rsid w:val="007300BB"/>
    <w:rsid w:val="007302CB"/>
    <w:rsid w:val="00734F52"/>
    <w:rsid w:val="00737ED4"/>
    <w:rsid w:val="00741D7E"/>
    <w:rsid w:val="00746896"/>
    <w:rsid w:val="00747C30"/>
    <w:rsid w:val="00750B89"/>
    <w:rsid w:val="00751F50"/>
    <w:rsid w:val="00752613"/>
    <w:rsid w:val="007531F3"/>
    <w:rsid w:val="007548F4"/>
    <w:rsid w:val="00756415"/>
    <w:rsid w:val="0075770C"/>
    <w:rsid w:val="00760CD8"/>
    <w:rsid w:val="007618B0"/>
    <w:rsid w:val="00762EC2"/>
    <w:rsid w:val="007649D4"/>
    <w:rsid w:val="00764E22"/>
    <w:rsid w:val="00765BE8"/>
    <w:rsid w:val="00766395"/>
    <w:rsid w:val="00766B58"/>
    <w:rsid w:val="0076728C"/>
    <w:rsid w:val="007709A9"/>
    <w:rsid w:val="007717A9"/>
    <w:rsid w:val="00771F6F"/>
    <w:rsid w:val="00774C33"/>
    <w:rsid w:val="00776BF3"/>
    <w:rsid w:val="00777FD4"/>
    <w:rsid w:val="00780823"/>
    <w:rsid w:val="00781B7E"/>
    <w:rsid w:val="00782274"/>
    <w:rsid w:val="007825F0"/>
    <w:rsid w:val="00784146"/>
    <w:rsid w:val="00786764"/>
    <w:rsid w:val="00787563"/>
    <w:rsid w:val="007902CF"/>
    <w:rsid w:val="00793259"/>
    <w:rsid w:val="00794612"/>
    <w:rsid w:val="00797883"/>
    <w:rsid w:val="007A1A00"/>
    <w:rsid w:val="007A2292"/>
    <w:rsid w:val="007A2A09"/>
    <w:rsid w:val="007A3070"/>
    <w:rsid w:val="007A5A90"/>
    <w:rsid w:val="007A6AA6"/>
    <w:rsid w:val="007A75EC"/>
    <w:rsid w:val="007B0F68"/>
    <w:rsid w:val="007B177B"/>
    <w:rsid w:val="007C2200"/>
    <w:rsid w:val="007C36E4"/>
    <w:rsid w:val="007C526B"/>
    <w:rsid w:val="007C5B90"/>
    <w:rsid w:val="007C6BE2"/>
    <w:rsid w:val="007C6C36"/>
    <w:rsid w:val="007D157F"/>
    <w:rsid w:val="007D1F0D"/>
    <w:rsid w:val="007D5DE3"/>
    <w:rsid w:val="007E010A"/>
    <w:rsid w:val="007E0F1A"/>
    <w:rsid w:val="007E1CB5"/>
    <w:rsid w:val="007E2127"/>
    <w:rsid w:val="007E4455"/>
    <w:rsid w:val="007E5E7F"/>
    <w:rsid w:val="007E63D5"/>
    <w:rsid w:val="007E7170"/>
    <w:rsid w:val="007E756E"/>
    <w:rsid w:val="007E787E"/>
    <w:rsid w:val="007F0989"/>
    <w:rsid w:val="007F1E9F"/>
    <w:rsid w:val="007F1F8F"/>
    <w:rsid w:val="007F34FA"/>
    <w:rsid w:val="00800EA4"/>
    <w:rsid w:val="00802210"/>
    <w:rsid w:val="00802771"/>
    <w:rsid w:val="008031E9"/>
    <w:rsid w:val="008038A3"/>
    <w:rsid w:val="00804A8F"/>
    <w:rsid w:val="008054C9"/>
    <w:rsid w:val="00810BD8"/>
    <w:rsid w:val="008110FB"/>
    <w:rsid w:val="00811E4E"/>
    <w:rsid w:val="008132DC"/>
    <w:rsid w:val="00814DF9"/>
    <w:rsid w:val="00816748"/>
    <w:rsid w:val="00817015"/>
    <w:rsid w:val="00821696"/>
    <w:rsid w:val="0082357B"/>
    <w:rsid w:val="00826287"/>
    <w:rsid w:val="00830523"/>
    <w:rsid w:val="00830877"/>
    <w:rsid w:val="008328AA"/>
    <w:rsid w:val="00833619"/>
    <w:rsid w:val="00835265"/>
    <w:rsid w:val="008352A3"/>
    <w:rsid w:val="00835E36"/>
    <w:rsid w:val="008366BD"/>
    <w:rsid w:val="00840D3C"/>
    <w:rsid w:val="008414E0"/>
    <w:rsid w:val="00841568"/>
    <w:rsid w:val="00843A80"/>
    <w:rsid w:val="008460D4"/>
    <w:rsid w:val="00846847"/>
    <w:rsid w:val="00846B60"/>
    <w:rsid w:val="00853AD8"/>
    <w:rsid w:val="00856485"/>
    <w:rsid w:val="00864C50"/>
    <w:rsid w:val="00864E56"/>
    <w:rsid w:val="008669D3"/>
    <w:rsid w:val="00866B5B"/>
    <w:rsid w:val="008678B1"/>
    <w:rsid w:val="00867C2F"/>
    <w:rsid w:val="0087020A"/>
    <w:rsid w:val="00870B5E"/>
    <w:rsid w:val="008745C7"/>
    <w:rsid w:val="008750EB"/>
    <w:rsid w:val="00875F3D"/>
    <w:rsid w:val="00877F8B"/>
    <w:rsid w:val="008804C2"/>
    <w:rsid w:val="008828B0"/>
    <w:rsid w:val="00883041"/>
    <w:rsid w:val="0088480D"/>
    <w:rsid w:val="008849B9"/>
    <w:rsid w:val="00886715"/>
    <w:rsid w:val="00886A7C"/>
    <w:rsid w:val="00886C29"/>
    <w:rsid w:val="00886CF3"/>
    <w:rsid w:val="00890A5E"/>
    <w:rsid w:val="00893891"/>
    <w:rsid w:val="008A0217"/>
    <w:rsid w:val="008A25A4"/>
    <w:rsid w:val="008A29A5"/>
    <w:rsid w:val="008A3311"/>
    <w:rsid w:val="008A4BD9"/>
    <w:rsid w:val="008A6A3D"/>
    <w:rsid w:val="008B0627"/>
    <w:rsid w:val="008B19A6"/>
    <w:rsid w:val="008B258B"/>
    <w:rsid w:val="008B26C7"/>
    <w:rsid w:val="008B2936"/>
    <w:rsid w:val="008B4F1E"/>
    <w:rsid w:val="008B59DA"/>
    <w:rsid w:val="008B6DBD"/>
    <w:rsid w:val="008B6FED"/>
    <w:rsid w:val="008B715D"/>
    <w:rsid w:val="008B7D83"/>
    <w:rsid w:val="008B7FEC"/>
    <w:rsid w:val="008C22FD"/>
    <w:rsid w:val="008C678B"/>
    <w:rsid w:val="008C7874"/>
    <w:rsid w:val="008D6A04"/>
    <w:rsid w:val="008D76B9"/>
    <w:rsid w:val="008D798D"/>
    <w:rsid w:val="008E0FDA"/>
    <w:rsid w:val="008E12BB"/>
    <w:rsid w:val="008E1845"/>
    <w:rsid w:val="008E6CB7"/>
    <w:rsid w:val="008F083E"/>
    <w:rsid w:val="008F0FA1"/>
    <w:rsid w:val="008F26F0"/>
    <w:rsid w:val="008F31D4"/>
    <w:rsid w:val="008F3CFD"/>
    <w:rsid w:val="008F6C40"/>
    <w:rsid w:val="008F71C6"/>
    <w:rsid w:val="008F74D1"/>
    <w:rsid w:val="008F7D69"/>
    <w:rsid w:val="008F7FDB"/>
    <w:rsid w:val="009001FA"/>
    <w:rsid w:val="0090037C"/>
    <w:rsid w:val="00900730"/>
    <w:rsid w:val="00901730"/>
    <w:rsid w:val="00904B71"/>
    <w:rsid w:val="009053CF"/>
    <w:rsid w:val="0091053E"/>
    <w:rsid w:val="00913403"/>
    <w:rsid w:val="00913BC7"/>
    <w:rsid w:val="00917B94"/>
    <w:rsid w:val="00921556"/>
    <w:rsid w:val="0092275E"/>
    <w:rsid w:val="00922CCF"/>
    <w:rsid w:val="009240E3"/>
    <w:rsid w:val="0092465B"/>
    <w:rsid w:val="00924A04"/>
    <w:rsid w:val="00926D18"/>
    <w:rsid w:val="00932525"/>
    <w:rsid w:val="00934A0B"/>
    <w:rsid w:val="00937725"/>
    <w:rsid w:val="0093791B"/>
    <w:rsid w:val="0093791C"/>
    <w:rsid w:val="00940005"/>
    <w:rsid w:val="00943555"/>
    <w:rsid w:val="009445B5"/>
    <w:rsid w:val="00944D20"/>
    <w:rsid w:val="00945229"/>
    <w:rsid w:val="00945B09"/>
    <w:rsid w:val="00946CAA"/>
    <w:rsid w:val="009504A9"/>
    <w:rsid w:val="00950BE1"/>
    <w:rsid w:val="0095207A"/>
    <w:rsid w:val="00952245"/>
    <w:rsid w:val="00952704"/>
    <w:rsid w:val="00955F51"/>
    <w:rsid w:val="00956973"/>
    <w:rsid w:val="00957C80"/>
    <w:rsid w:val="00960954"/>
    <w:rsid w:val="009626D4"/>
    <w:rsid w:val="0096273A"/>
    <w:rsid w:val="00966815"/>
    <w:rsid w:val="00966EF0"/>
    <w:rsid w:val="0097304D"/>
    <w:rsid w:val="00973C51"/>
    <w:rsid w:val="00974293"/>
    <w:rsid w:val="009748F0"/>
    <w:rsid w:val="00975066"/>
    <w:rsid w:val="009758CA"/>
    <w:rsid w:val="009765F3"/>
    <w:rsid w:val="00977E44"/>
    <w:rsid w:val="00980A91"/>
    <w:rsid w:val="00981055"/>
    <w:rsid w:val="00981671"/>
    <w:rsid w:val="009828F4"/>
    <w:rsid w:val="00983070"/>
    <w:rsid w:val="00985951"/>
    <w:rsid w:val="00990B4E"/>
    <w:rsid w:val="00991C77"/>
    <w:rsid w:val="00992F23"/>
    <w:rsid w:val="00993E2D"/>
    <w:rsid w:val="009947A2"/>
    <w:rsid w:val="0099536E"/>
    <w:rsid w:val="00995EC0"/>
    <w:rsid w:val="009A0756"/>
    <w:rsid w:val="009A0A43"/>
    <w:rsid w:val="009A0ED2"/>
    <w:rsid w:val="009A3737"/>
    <w:rsid w:val="009A373D"/>
    <w:rsid w:val="009A65F1"/>
    <w:rsid w:val="009A72B1"/>
    <w:rsid w:val="009A7AFA"/>
    <w:rsid w:val="009B02CF"/>
    <w:rsid w:val="009B0D78"/>
    <w:rsid w:val="009B0E77"/>
    <w:rsid w:val="009B10C2"/>
    <w:rsid w:val="009B2772"/>
    <w:rsid w:val="009B3173"/>
    <w:rsid w:val="009B3559"/>
    <w:rsid w:val="009B4C89"/>
    <w:rsid w:val="009C04B5"/>
    <w:rsid w:val="009C1257"/>
    <w:rsid w:val="009C1EDE"/>
    <w:rsid w:val="009C243A"/>
    <w:rsid w:val="009C2A4C"/>
    <w:rsid w:val="009C2CCB"/>
    <w:rsid w:val="009C2D65"/>
    <w:rsid w:val="009C2DE1"/>
    <w:rsid w:val="009C36E3"/>
    <w:rsid w:val="009C3FE6"/>
    <w:rsid w:val="009C554A"/>
    <w:rsid w:val="009C64C8"/>
    <w:rsid w:val="009C6AAF"/>
    <w:rsid w:val="009C6F74"/>
    <w:rsid w:val="009D2590"/>
    <w:rsid w:val="009D30E7"/>
    <w:rsid w:val="009D422B"/>
    <w:rsid w:val="009D57B6"/>
    <w:rsid w:val="009E15D1"/>
    <w:rsid w:val="009E1A16"/>
    <w:rsid w:val="009E4BBC"/>
    <w:rsid w:val="009E4CFE"/>
    <w:rsid w:val="009E6495"/>
    <w:rsid w:val="009E6A49"/>
    <w:rsid w:val="009E6B76"/>
    <w:rsid w:val="009E76F1"/>
    <w:rsid w:val="009E77D9"/>
    <w:rsid w:val="009F03C0"/>
    <w:rsid w:val="009F2908"/>
    <w:rsid w:val="009F2F2A"/>
    <w:rsid w:val="009F3C90"/>
    <w:rsid w:val="009F4675"/>
    <w:rsid w:val="009F481E"/>
    <w:rsid w:val="009F4D65"/>
    <w:rsid w:val="009F538A"/>
    <w:rsid w:val="009F5F0B"/>
    <w:rsid w:val="009F686D"/>
    <w:rsid w:val="009F70AD"/>
    <w:rsid w:val="00A04F0B"/>
    <w:rsid w:val="00A055C6"/>
    <w:rsid w:val="00A11A5F"/>
    <w:rsid w:val="00A13B6D"/>
    <w:rsid w:val="00A142D2"/>
    <w:rsid w:val="00A1776D"/>
    <w:rsid w:val="00A22364"/>
    <w:rsid w:val="00A23A92"/>
    <w:rsid w:val="00A24E6D"/>
    <w:rsid w:val="00A25748"/>
    <w:rsid w:val="00A26F39"/>
    <w:rsid w:val="00A321BD"/>
    <w:rsid w:val="00A33DA6"/>
    <w:rsid w:val="00A37778"/>
    <w:rsid w:val="00A406BA"/>
    <w:rsid w:val="00A4200A"/>
    <w:rsid w:val="00A43240"/>
    <w:rsid w:val="00A438CD"/>
    <w:rsid w:val="00A448A9"/>
    <w:rsid w:val="00A449B9"/>
    <w:rsid w:val="00A4595A"/>
    <w:rsid w:val="00A461C1"/>
    <w:rsid w:val="00A46696"/>
    <w:rsid w:val="00A466A5"/>
    <w:rsid w:val="00A4730B"/>
    <w:rsid w:val="00A52DD7"/>
    <w:rsid w:val="00A52EB6"/>
    <w:rsid w:val="00A53C7D"/>
    <w:rsid w:val="00A546F3"/>
    <w:rsid w:val="00A55266"/>
    <w:rsid w:val="00A575C8"/>
    <w:rsid w:val="00A607A3"/>
    <w:rsid w:val="00A60FA4"/>
    <w:rsid w:val="00A624F9"/>
    <w:rsid w:val="00A62E31"/>
    <w:rsid w:val="00A6479B"/>
    <w:rsid w:val="00A6538A"/>
    <w:rsid w:val="00A717D5"/>
    <w:rsid w:val="00A72EFB"/>
    <w:rsid w:val="00A7302C"/>
    <w:rsid w:val="00A7347A"/>
    <w:rsid w:val="00A73D79"/>
    <w:rsid w:val="00A74CF7"/>
    <w:rsid w:val="00A7736F"/>
    <w:rsid w:val="00A8306D"/>
    <w:rsid w:val="00A8429C"/>
    <w:rsid w:val="00A84DF5"/>
    <w:rsid w:val="00A9139D"/>
    <w:rsid w:val="00A92C0C"/>
    <w:rsid w:val="00A943EB"/>
    <w:rsid w:val="00A97832"/>
    <w:rsid w:val="00AA07C8"/>
    <w:rsid w:val="00AA1231"/>
    <w:rsid w:val="00AA169C"/>
    <w:rsid w:val="00AA3B07"/>
    <w:rsid w:val="00AB0866"/>
    <w:rsid w:val="00AB0D87"/>
    <w:rsid w:val="00AB10D6"/>
    <w:rsid w:val="00AB140F"/>
    <w:rsid w:val="00AB4139"/>
    <w:rsid w:val="00AB7988"/>
    <w:rsid w:val="00AC40AA"/>
    <w:rsid w:val="00AC542D"/>
    <w:rsid w:val="00AC5AEF"/>
    <w:rsid w:val="00AC5C45"/>
    <w:rsid w:val="00AC635E"/>
    <w:rsid w:val="00AC651C"/>
    <w:rsid w:val="00AD019D"/>
    <w:rsid w:val="00AD0358"/>
    <w:rsid w:val="00AD1CA0"/>
    <w:rsid w:val="00AD47A8"/>
    <w:rsid w:val="00AD51B6"/>
    <w:rsid w:val="00AE399B"/>
    <w:rsid w:val="00AE3D52"/>
    <w:rsid w:val="00AE41DC"/>
    <w:rsid w:val="00AE6B06"/>
    <w:rsid w:val="00AE707C"/>
    <w:rsid w:val="00AF0788"/>
    <w:rsid w:val="00AF2EB2"/>
    <w:rsid w:val="00AF4FE8"/>
    <w:rsid w:val="00AF6425"/>
    <w:rsid w:val="00AF71C1"/>
    <w:rsid w:val="00AF7598"/>
    <w:rsid w:val="00AF7B27"/>
    <w:rsid w:val="00B0179B"/>
    <w:rsid w:val="00B02B01"/>
    <w:rsid w:val="00B02BA2"/>
    <w:rsid w:val="00B040A4"/>
    <w:rsid w:val="00B04E3E"/>
    <w:rsid w:val="00B064D8"/>
    <w:rsid w:val="00B077D3"/>
    <w:rsid w:val="00B07DC4"/>
    <w:rsid w:val="00B10143"/>
    <w:rsid w:val="00B12D42"/>
    <w:rsid w:val="00B15019"/>
    <w:rsid w:val="00B167E6"/>
    <w:rsid w:val="00B22378"/>
    <w:rsid w:val="00B22BB1"/>
    <w:rsid w:val="00B23D55"/>
    <w:rsid w:val="00B23E15"/>
    <w:rsid w:val="00B25207"/>
    <w:rsid w:val="00B25B1D"/>
    <w:rsid w:val="00B26B9E"/>
    <w:rsid w:val="00B31638"/>
    <w:rsid w:val="00B31E67"/>
    <w:rsid w:val="00B32B21"/>
    <w:rsid w:val="00B3709F"/>
    <w:rsid w:val="00B37B3B"/>
    <w:rsid w:val="00B40176"/>
    <w:rsid w:val="00B40D28"/>
    <w:rsid w:val="00B43245"/>
    <w:rsid w:val="00B44347"/>
    <w:rsid w:val="00B460FA"/>
    <w:rsid w:val="00B46A1C"/>
    <w:rsid w:val="00B4702E"/>
    <w:rsid w:val="00B52729"/>
    <w:rsid w:val="00B55838"/>
    <w:rsid w:val="00B55950"/>
    <w:rsid w:val="00B5649E"/>
    <w:rsid w:val="00B57731"/>
    <w:rsid w:val="00B578DF"/>
    <w:rsid w:val="00B62483"/>
    <w:rsid w:val="00B6348B"/>
    <w:rsid w:val="00B63A05"/>
    <w:rsid w:val="00B650FA"/>
    <w:rsid w:val="00B65942"/>
    <w:rsid w:val="00B66768"/>
    <w:rsid w:val="00B70116"/>
    <w:rsid w:val="00B708B4"/>
    <w:rsid w:val="00B731AE"/>
    <w:rsid w:val="00B74F7B"/>
    <w:rsid w:val="00B75703"/>
    <w:rsid w:val="00B75756"/>
    <w:rsid w:val="00B82FBC"/>
    <w:rsid w:val="00B857A8"/>
    <w:rsid w:val="00B86B4C"/>
    <w:rsid w:val="00B9203E"/>
    <w:rsid w:val="00B94AC4"/>
    <w:rsid w:val="00B9631C"/>
    <w:rsid w:val="00B9685D"/>
    <w:rsid w:val="00B968CE"/>
    <w:rsid w:val="00B96CDB"/>
    <w:rsid w:val="00BA0071"/>
    <w:rsid w:val="00BA268B"/>
    <w:rsid w:val="00BA4F0C"/>
    <w:rsid w:val="00BB1F1E"/>
    <w:rsid w:val="00BB483F"/>
    <w:rsid w:val="00BB53C6"/>
    <w:rsid w:val="00BB61C6"/>
    <w:rsid w:val="00BC08D9"/>
    <w:rsid w:val="00BC11BE"/>
    <w:rsid w:val="00BC1300"/>
    <w:rsid w:val="00BC4727"/>
    <w:rsid w:val="00BC4F6B"/>
    <w:rsid w:val="00BC502E"/>
    <w:rsid w:val="00BC5E74"/>
    <w:rsid w:val="00BD04E3"/>
    <w:rsid w:val="00BD1253"/>
    <w:rsid w:val="00BD397F"/>
    <w:rsid w:val="00BD5852"/>
    <w:rsid w:val="00BD5E8D"/>
    <w:rsid w:val="00BD6345"/>
    <w:rsid w:val="00BD73AD"/>
    <w:rsid w:val="00BD79D5"/>
    <w:rsid w:val="00BD7FC8"/>
    <w:rsid w:val="00BE3B67"/>
    <w:rsid w:val="00BE42D0"/>
    <w:rsid w:val="00BE4A5C"/>
    <w:rsid w:val="00BE572F"/>
    <w:rsid w:val="00BE58EB"/>
    <w:rsid w:val="00BE59AE"/>
    <w:rsid w:val="00BE6C21"/>
    <w:rsid w:val="00BE7613"/>
    <w:rsid w:val="00BF0499"/>
    <w:rsid w:val="00BF0CFD"/>
    <w:rsid w:val="00BF1D92"/>
    <w:rsid w:val="00BF211B"/>
    <w:rsid w:val="00BF5F82"/>
    <w:rsid w:val="00BF666A"/>
    <w:rsid w:val="00C01436"/>
    <w:rsid w:val="00C01B40"/>
    <w:rsid w:val="00C028D6"/>
    <w:rsid w:val="00C0542B"/>
    <w:rsid w:val="00C0686D"/>
    <w:rsid w:val="00C06A3C"/>
    <w:rsid w:val="00C10C52"/>
    <w:rsid w:val="00C11CD9"/>
    <w:rsid w:val="00C125C7"/>
    <w:rsid w:val="00C12FDA"/>
    <w:rsid w:val="00C14FC9"/>
    <w:rsid w:val="00C15C21"/>
    <w:rsid w:val="00C16959"/>
    <w:rsid w:val="00C1722C"/>
    <w:rsid w:val="00C2459C"/>
    <w:rsid w:val="00C255CC"/>
    <w:rsid w:val="00C2652F"/>
    <w:rsid w:val="00C313F3"/>
    <w:rsid w:val="00C31EC7"/>
    <w:rsid w:val="00C32627"/>
    <w:rsid w:val="00C330A1"/>
    <w:rsid w:val="00C337BA"/>
    <w:rsid w:val="00C35DE7"/>
    <w:rsid w:val="00C40B8B"/>
    <w:rsid w:val="00C40EEF"/>
    <w:rsid w:val="00C45D93"/>
    <w:rsid w:val="00C556D4"/>
    <w:rsid w:val="00C558D1"/>
    <w:rsid w:val="00C55C0A"/>
    <w:rsid w:val="00C56740"/>
    <w:rsid w:val="00C5698D"/>
    <w:rsid w:val="00C56CE2"/>
    <w:rsid w:val="00C56D38"/>
    <w:rsid w:val="00C571C8"/>
    <w:rsid w:val="00C573F8"/>
    <w:rsid w:val="00C57449"/>
    <w:rsid w:val="00C57A5E"/>
    <w:rsid w:val="00C6082E"/>
    <w:rsid w:val="00C61E10"/>
    <w:rsid w:val="00C6343A"/>
    <w:rsid w:val="00C714BA"/>
    <w:rsid w:val="00C73CCB"/>
    <w:rsid w:val="00C75B20"/>
    <w:rsid w:val="00C761FE"/>
    <w:rsid w:val="00C83B32"/>
    <w:rsid w:val="00C87763"/>
    <w:rsid w:val="00C9181B"/>
    <w:rsid w:val="00C91CAF"/>
    <w:rsid w:val="00C929BD"/>
    <w:rsid w:val="00C96498"/>
    <w:rsid w:val="00CA0009"/>
    <w:rsid w:val="00CA0036"/>
    <w:rsid w:val="00CA14D4"/>
    <w:rsid w:val="00CA2406"/>
    <w:rsid w:val="00CA2FC2"/>
    <w:rsid w:val="00CA3E38"/>
    <w:rsid w:val="00CA7CF4"/>
    <w:rsid w:val="00CB2C1E"/>
    <w:rsid w:val="00CB4EF5"/>
    <w:rsid w:val="00CB7B83"/>
    <w:rsid w:val="00CC1979"/>
    <w:rsid w:val="00CC4100"/>
    <w:rsid w:val="00CC45B2"/>
    <w:rsid w:val="00CC5556"/>
    <w:rsid w:val="00CC6104"/>
    <w:rsid w:val="00CC7B29"/>
    <w:rsid w:val="00CD0292"/>
    <w:rsid w:val="00CD046A"/>
    <w:rsid w:val="00CD1318"/>
    <w:rsid w:val="00CD53F3"/>
    <w:rsid w:val="00CD5471"/>
    <w:rsid w:val="00CD5AE3"/>
    <w:rsid w:val="00CD5D93"/>
    <w:rsid w:val="00CD61EB"/>
    <w:rsid w:val="00CD7BAB"/>
    <w:rsid w:val="00CE1F45"/>
    <w:rsid w:val="00CE298E"/>
    <w:rsid w:val="00CE3CCF"/>
    <w:rsid w:val="00CE3D4F"/>
    <w:rsid w:val="00CF09E3"/>
    <w:rsid w:val="00CF238E"/>
    <w:rsid w:val="00CF45CA"/>
    <w:rsid w:val="00D02276"/>
    <w:rsid w:val="00D025CA"/>
    <w:rsid w:val="00D03156"/>
    <w:rsid w:val="00D03CCD"/>
    <w:rsid w:val="00D03FC5"/>
    <w:rsid w:val="00D0613D"/>
    <w:rsid w:val="00D1249D"/>
    <w:rsid w:val="00D16B2C"/>
    <w:rsid w:val="00D16ED1"/>
    <w:rsid w:val="00D17ECF"/>
    <w:rsid w:val="00D20D52"/>
    <w:rsid w:val="00D24321"/>
    <w:rsid w:val="00D24833"/>
    <w:rsid w:val="00D25D9E"/>
    <w:rsid w:val="00D31206"/>
    <w:rsid w:val="00D31338"/>
    <w:rsid w:val="00D32A10"/>
    <w:rsid w:val="00D3408D"/>
    <w:rsid w:val="00D363A8"/>
    <w:rsid w:val="00D363BD"/>
    <w:rsid w:val="00D36F9C"/>
    <w:rsid w:val="00D3761D"/>
    <w:rsid w:val="00D37754"/>
    <w:rsid w:val="00D37855"/>
    <w:rsid w:val="00D37BF3"/>
    <w:rsid w:val="00D40318"/>
    <w:rsid w:val="00D41306"/>
    <w:rsid w:val="00D417D9"/>
    <w:rsid w:val="00D42335"/>
    <w:rsid w:val="00D4479C"/>
    <w:rsid w:val="00D44AD4"/>
    <w:rsid w:val="00D4545A"/>
    <w:rsid w:val="00D45AC1"/>
    <w:rsid w:val="00D47F62"/>
    <w:rsid w:val="00D51C17"/>
    <w:rsid w:val="00D52412"/>
    <w:rsid w:val="00D549F3"/>
    <w:rsid w:val="00D55E15"/>
    <w:rsid w:val="00D60D67"/>
    <w:rsid w:val="00D629D7"/>
    <w:rsid w:val="00D65C20"/>
    <w:rsid w:val="00D66366"/>
    <w:rsid w:val="00D67FA2"/>
    <w:rsid w:val="00D7153D"/>
    <w:rsid w:val="00D718CE"/>
    <w:rsid w:val="00D73BD2"/>
    <w:rsid w:val="00D7544B"/>
    <w:rsid w:val="00D77055"/>
    <w:rsid w:val="00D7726B"/>
    <w:rsid w:val="00D77819"/>
    <w:rsid w:val="00D815C4"/>
    <w:rsid w:val="00D84C9F"/>
    <w:rsid w:val="00D85177"/>
    <w:rsid w:val="00D85F89"/>
    <w:rsid w:val="00D8627A"/>
    <w:rsid w:val="00D86F6B"/>
    <w:rsid w:val="00D87712"/>
    <w:rsid w:val="00D8781C"/>
    <w:rsid w:val="00D8782D"/>
    <w:rsid w:val="00D87E62"/>
    <w:rsid w:val="00D902BF"/>
    <w:rsid w:val="00D908D5"/>
    <w:rsid w:val="00D91BB1"/>
    <w:rsid w:val="00D9240E"/>
    <w:rsid w:val="00D92AE6"/>
    <w:rsid w:val="00D93D6F"/>
    <w:rsid w:val="00D9508B"/>
    <w:rsid w:val="00D96DCA"/>
    <w:rsid w:val="00D971BA"/>
    <w:rsid w:val="00DA0A17"/>
    <w:rsid w:val="00DB0A09"/>
    <w:rsid w:val="00DB2435"/>
    <w:rsid w:val="00DB3017"/>
    <w:rsid w:val="00DB42D1"/>
    <w:rsid w:val="00DB615D"/>
    <w:rsid w:val="00DC08CD"/>
    <w:rsid w:val="00DC31C0"/>
    <w:rsid w:val="00DC45D2"/>
    <w:rsid w:val="00DD646F"/>
    <w:rsid w:val="00DD6824"/>
    <w:rsid w:val="00DD6ED0"/>
    <w:rsid w:val="00DE220B"/>
    <w:rsid w:val="00DE39A3"/>
    <w:rsid w:val="00DE3AA5"/>
    <w:rsid w:val="00DE5B2A"/>
    <w:rsid w:val="00DE6740"/>
    <w:rsid w:val="00DF100E"/>
    <w:rsid w:val="00DF2317"/>
    <w:rsid w:val="00DF2963"/>
    <w:rsid w:val="00DF4D52"/>
    <w:rsid w:val="00DF53EE"/>
    <w:rsid w:val="00DF58CD"/>
    <w:rsid w:val="00DF6045"/>
    <w:rsid w:val="00DF61C4"/>
    <w:rsid w:val="00DF7C96"/>
    <w:rsid w:val="00E00334"/>
    <w:rsid w:val="00E0042E"/>
    <w:rsid w:val="00E01378"/>
    <w:rsid w:val="00E01883"/>
    <w:rsid w:val="00E01A19"/>
    <w:rsid w:val="00E03911"/>
    <w:rsid w:val="00E04007"/>
    <w:rsid w:val="00E11169"/>
    <w:rsid w:val="00E123F4"/>
    <w:rsid w:val="00E14331"/>
    <w:rsid w:val="00E14C0F"/>
    <w:rsid w:val="00E16732"/>
    <w:rsid w:val="00E17232"/>
    <w:rsid w:val="00E21A1C"/>
    <w:rsid w:val="00E23903"/>
    <w:rsid w:val="00E305FD"/>
    <w:rsid w:val="00E315AC"/>
    <w:rsid w:val="00E32BEF"/>
    <w:rsid w:val="00E3337C"/>
    <w:rsid w:val="00E3412E"/>
    <w:rsid w:val="00E35B8D"/>
    <w:rsid w:val="00E36322"/>
    <w:rsid w:val="00E3746D"/>
    <w:rsid w:val="00E37DD0"/>
    <w:rsid w:val="00E40E9F"/>
    <w:rsid w:val="00E420DC"/>
    <w:rsid w:val="00E42F51"/>
    <w:rsid w:val="00E44797"/>
    <w:rsid w:val="00E451B9"/>
    <w:rsid w:val="00E47224"/>
    <w:rsid w:val="00E50E78"/>
    <w:rsid w:val="00E51C48"/>
    <w:rsid w:val="00E51FC1"/>
    <w:rsid w:val="00E525A3"/>
    <w:rsid w:val="00E52F9D"/>
    <w:rsid w:val="00E54A30"/>
    <w:rsid w:val="00E54D78"/>
    <w:rsid w:val="00E5525D"/>
    <w:rsid w:val="00E558BB"/>
    <w:rsid w:val="00E55DCC"/>
    <w:rsid w:val="00E61457"/>
    <w:rsid w:val="00E62861"/>
    <w:rsid w:val="00E6309F"/>
    <w:rsid w:val="00E63290"/>
    <w:rsid w:val="00E63AA7"/>
    <w:rsid w:val="00E66C03"/>
    <w:rsid w:val="00E66F3B"/>
    <w:rsid w:val="00E7010A"/>
    <w:rsid w:val="00E70288"/>
    <w:rsid w:val="00E71E3C"/>
    <w:rsid w:val="00E71FFC"/>
    <w:rsid w:val="00E73981"/>
    <w:rsid w:val="00E74775"/>
    <w:rsid w:val="00E75A56"/>
    <w:rsid w:val="00E75C57"/>
    <w:rsid w:val="00E763B4"/>
    <w:rsid w:val="00E816DA"/>
    <w:rsid w:val="00E82413"/>
    <w:rsid w:val="00E8495A"/>
    <w:rsid w:val="00E85F85"/>
    <w:rsid w:val="00E863BE"/>
    <w:rsid w:val="00E86831"/>
    <w:rsid w:val="00E86D21"/>
    <w:rsid w:val="00E87D82"/>
    <w:rsid w:val="00E926B7"/>
    <w:rsid w:val="00E92F5C"/>
    <w:rsid w:val="00E94598"/>
    <w:rsid w:val="00E949FC"/>
    <w:rsid w:val="00E94B1D"/>
    <w:rsid w:val="00E96991"/>
    <w:rsid w:val="00E96A56"/>
    <w:rsid w:val="00EA0C40"/>
    <w:rsid w:val="00EA102C"/>
    <w:rsid w:val="00EA13C8"/>
    <w:rsid w:val="00EA175B"/>
    <w:rsid w:val="00EA241D"/>
    <w:rsid w:val="00EA2639"/>
    <w:rsid w:val="00EA3723"/>
    <w:rsid w:val="00EA6053"/>
    <w:rsid w:val="00EB0F35"/>
    <w:rsid w:val="00EB2857"/>
    <w:rsid w:val="00EB42E0"/>
    <w:rsid w:val="00EB4AAF"/>
    <w:rsid w:val="00EB4B82"/>
    <w:rsid w:val="00EB50F2"/>
    <w:rsid w:val="00EB7ABE"/>
    <w:rsid w:val="00EC154E"/>
    <w:rsid w:val="00EC2A7C"/>
    <w:rsid w:val="00EC36C2"/>
    <w:rsid w:val="00EC3BBD"/>
    <w:rsid w:val="00EC4537"/>
    <w:rsid w:val="00EC59F0"/>
    <w:rsid w:val="00EC7847"/>
    <w:rsid w:val="00ED0FC5"/>
    <w:rsid w:val="00ED23C3"/>
    <w:rsid w:val="00ED2892"/>
    <w:rsid w:val="00ED52C1"/>
    <w:rsid w:val="00ED5A4B"/>
    <w:rsid w:val="00ED63C7"/>
    <w:rsid w:val="00EE1550"/>
    <w:rsid w:val="00EE53AE"/>
    <w:rsid w:val="00EE62EC"/>
    <w:rsid w:val="00EE65A6"/>
    <w:rsid w:val="00EE719C"/>
    <w:rsid w:val="00EE78F4"/>
    <w:rsid w:val="00EE7EFF"/>
    <w:rsid w:val="00EF214E"/>
    <w:rsid w:val="00EF2F8D"/>
    <w:rsid w:val="00EF59B7"/>
    <w:rsid w:val="00EF76AE"/>
    <w:rsid w:val="00F02493"/>
    <w:rsid w:val="00F02CB0"/>
    <w:rsid w:val="00F02FC7"/>
    <w:rsid w:val="00F03AE0"/>
    <w:rsid w:val="00F04EB5"/>
    <w:rsid w:val="00F056EA"/>
    <w:rsid w:val="00F07307"/>
    <w:rsid w:val="00F11660"/>
    <w:rsid w:val="00F12B83"/>
    <w:rsid w:val="00F14390"/>
    <w:rsid w:val="00F15357"/>
    <w:rsid w:val="00F16E32"/>
    <w:rsid w:val="00F177CD"/>
    <w:rsid w:val="00F17B5B"/>
    <w:rsid w:val="00F203B0"/>
    <w:rsid w:val="00F203F9"/>
    <w:rsid w:val="00F20754"/>
    <w:rsid w:val="00F2087B"/>
    <w:rsid w:val="00F209BF"/>
    <w:rsid w:val="00F2550C"/>
    <w:rsid w:val="00F25F68"/>
    <w:rsid w:val="00F3114F"/>
    <w:rsid w:val="00F3291E"/>
    <w:rsid w:val="00F34C0B"/>
    <w:rsid w:val="00F35AC7"/>
    <w:rsid w:val="00F36095"/>
    <w:rsid w:val="00F365D4"/>
    <w:rsid w:val="00F37DDA"/>
    <w:rsid w:val="00F37F4C"/>
    <w:rsid w:val="00F4049B"/>
    <w:rsid w:val="00F40700"/>
    <w:rsid w:val="00F421EC"/>
    <w:rsid w:val="00F43DB5"/>
    <w:rsid w:val="00F43E19"/>
    <w:rsid w:val="00F44384"/>
    <w:rsid w:val="00F45C39"/>
    <w:rsid w:val="00F51F17"/>
    <w:rsid w:val="00F5765F"/>
    <w:rsid w:val="00F617C8"/>
    <w:rsid w:val="00F61BB8"/>
    <w:rsid w:val="00F61BC0"/>
    <w:rsid w:val="00F625B3"/>
    <w:rsid w:val="00F63D8F"/>
    <w:rsid w:val="00F65186"/>
    <w:rsid w:val="00F67691"/>
    <w:rsid w:val="00F745C0"/>
    <w:rsid w:val="00F75DE5"/>
    <w:rsid w:val="00F7644B"/>
    <w:rsid w:val="00F76BE2"/>
    <w:rsid w:val="00F80584"/>
    <w:rsid w:val="00F82600"/>
    <w:rsid w:val="00F8308D"/>
    <w:rsid w:val="00F83455"/>
    <w:rsid w:val="00F86128"/>
    <w:rsid w:val="00F90B47"/>
    <w:rsid w:val="00F919E2"/>
    <w:rsid w:val="00F91E69"/>
    <w:rsid w:val="00F92371"/>
    <w:rsid w:val="00F925C8"/>
    <w:rsid w:val="00F937FD"/>
    <w:rsid w:val="00F96711"/>
    <w:rsid w:val="00F9743F"/>
    <w:rsid w:val="00FA1063"/>
    <w:rsid w:val="00FA2C88"/>
    <w:rsid w:val="00FA3470"/>
    <w:rsid w:val="00FA37F5"/>
    <w:rsid w:val="00FA55CD"/>
    <w:rsid w:val="00FA5D78"/>
    <w:rsid w:val="00FA6FB9"/>
    <w:rsid w:val="00FA7313"/>
    <w:rsid w:val="00FA7E28"/>
    <w:rsid w:val="00FB1FC3"/>
    <w:rsid w:val="00FB3EB5"/>
    <w:rsid w:val="00FB4AA3"/>
    <w:rsid w:val="00FB67A0"/>
    <w:rsid w:val="00FC2322"/>
    <w:rsid w:val="00FC3BBD"/>
    <w:rsid w:val="00FC4E9A"/>
    <w:rsid w:val="00FC4F65"/>
    <w:rsid w:val="00FC6419"/>
    <w:rsid w:val="00FD04DE"/>
    <w:rsid w:val="00FD0592"/>
    <w:rsid w:val="00FD2581"/>
    <w:rsid w:val="00FD3BB8"/>
    <w:rsid w:val="00FD454C"/>
    <w:rsid w:val="00FD4D1A"/>
    <w:rsid w:val="00FE02B3"/>
    <w:rsid w:val="00FE10C3"/>
    <w:rsid w:val="00FE332C"/>
    <w:rsid w:val="00FE61D8"/>
    <w:rsid w:val="00FE6631"/>
    <w:rsid w:val="00FF005D"/>
    <w:rsid w:val="00FF4292"/>
    <w:rsid w:val="00FF4BFF"/>
    <w:rsid w:val="00FF527A"/>
    <w:rsid w:val="00FF6C4F"/>
    <w:rsid w:val="00FF76D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caption" w:qFormat="1"/>
    <w:lsdException w:name="annotation reference" w:uiPriority="0"/>
    <w:lsdException w:name="page number" w:uiPriority="0"/>
    <w:lsdException w:name="List Bullet" w:uiPriority="0"/>
    <w:lsdException w:name="List 2"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nhideWhenUsed="0" w:qFormat="1"/>
    <w:lsdException w:name="Body Text 2" w:uiPriority="0"/>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2AE6"/>
    <w:pPr>
      <w:spacing w:after="0" w:line="240" w:lineRule="auto"/>
    </w:pPr>
    <w:rPr>
      <w:rFonts w:ascii="Times New Roman" w:eastAsia="Times New Roman" w:hAnsi="Times New Roman" w:cs="Angsana New"/>
      <w:sz w:val="24"/>
    </w:rPr>
  </w:style>
  <w:style w:type="paragraph" w:styleId="Heading1">
    <w:name w:val="heading 1"/>
    <w:basedOn w:val="Normal"/>
    <w:next w:val="Normal"/>
    <w:link w:val="Heading1Char"/>
    <w:qFormat/>
    <w:rsid w:val="00505786"/>
    <w:pPr>
      <w:keepNext/>
      <w:outlineLvl w:val="0"/>
    </w:pPr>
    <w:rPr>
      <w:rFonts w:ascii="Cambria" w:eastAsia="Calibri" w:hAnsi="Cambria" w:cs="Browallia New"/>
      <w:b/>
      <w:bCs/>
      <w:kern w:val="32"/>
      <w:sz w:val="32"/>
      <w:szCs w:val="32"/>
    </w:rPr>
  </w:style>
  <w:style w:type="paragraph" w:styleId="Heading2">
    <w:name w:val="heading 2"/>
    <w:basedOn w:val="Normal"/>
    <w:next w:val="Normal"/>
    <w:link w:val="Heading2Char"/>
    <w:unhideWhenUsed/>
    <w:qFormat/>
    <w:rsid w:val="00B07DC4"/>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qFormat/>
    <w:rsid w:val="00241B52"/>
    <w:pPr>
      <w:keepNext/>
      <w:spacing w:before="240" w:after="60"/>
      <w:outlineLvl w:val="2"/>
    </w:pPr>
    <w:rPr>
      <w:rFonts w:ascii="Arial" w:hAnsi="Arial"/>
      <w:b/>
      <w:bCs/>
      <w:sz w:val="26"/>
      <w:szCs w:val="30"/>
      <w:lang w:val="x-none" w:eastAsia="x-none"/>
    </w:rPr>
  </w:style>
  <w:style w:type="paragraph" w:styleId="Heading4">
    <w:name w:val="heading 4"/>
    <w:basedOn w:val="Normal"/>
    <w:next w:val="Normal"/>
    <w:link w:val="Heading4Char"/>
    <w:unhideWhenUsed/>
    <w:qFormat/>
    <w:rsid w:val="00241B52"/>
    <w:pPr>
      <w:spacing w:before="200" w:line="276" w:lineRule="auto"/>
      <w:outlineLvl w:val="3"/>
    </w:pPr>
    <w:rPr>
      <w:rFonts w:ascii="Cambria" w:hAnsi="Cambria"/>
      <w:b/>
      <w:bCs/>
      <w:i/>
      <w:iCs/>
      <w:sz w:val="22"/>
      <w:szCs w:val="22"/>
      <w:lang w:val="x-none" w:eastAsia="x-none"/>
    </w:rPr>
  </w:style>
  <w:style w:type="paragraph" w:styleId="Heading5">
    <w:name w:val="heading 5"/>
    <w:basedOn w:val="Normal"/>
    <w:next w:val="Normal"/>
    <w:link w:val="Heading5Char"/>
    <w:unhideWhenUsed/>
    <w:qFormat/>
    <w:rsid w:val="00241B52"/>
    <w:pPr>
      <w:spacing w:before="200" w:line="276" w:lineRule="auto"/>
      <w:outlineLvl w:val="4"/>
    </w:pPr>
    <w:rPr>
      <w:rFonts w:ascii="Cambria" w:hAnsi="Cambria"/>
      <w:b/>
      <w:bCs/>
      <w:color w:val="7F7F7F"/>
      <w:sz w:val="22"/>
      <w:szCs w:val="22"/>
      <w:lang w:val="x-none" w:eastAsia="x-none"/>
    </w:rPr>
  </w:style>
  <w:style w:type="paragraph" w:styleId="Heading6">
    <w:name w:val="heading 6"/>
    <w:basedOn w:val="Normal"/>
    <w:next w:val="Normal"/>
    <w:link w:val="Heading6Char"/>
    <w:unhideWhenUsed/>
    <w:qFormat/>
    <w:rsid w:val="00D03CCD"/>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nhideWhenUsed/>
    <w:qFormat/>
    <w:rsid w:val="00241B52"/>
    <w:pPr>
      <w:spacing w:line="276" w:lineRule="auto"/>
      <w:outlineLvl w:val="6"/>
    </w:pPr>
    <w:rPr>
      <w:rFonts w:ascii="Cambria" w:hAnsi="Cambria"/>
      <w:i/>
      <w:iCs/>
      <w:sz w:val="22"/>
      <w:szCs w:val="22"/>
      <w:lang w:val="x-none" w:eastAsia="x-none"/>
    </w:rPr>
  </w:style>
  <w:style w:type="paragraph" w:styleId="Heading8">
    <w:name w:val="heading 8"/>
    <w:basedOn w:val="Normal"/>
    <w:next w:val="Normal"/>
    <w:link w:val="Heading8Char"/>
    <w:unhideWhenUsed/>
    <w:qFormat/>
    <w:rsid w:val="00241B52"/>
    <w:pPr>
      <w:spacing w:line="276" w:lineRule="auto"/>
      <w:outlineLvl w:val="7"/>
    </w:pPr>
    <w:rPr>
      <w:rFonts w:ascii="Cambria" w:hAnsi="Cambria"/>
      <w:sz w:val="20"/>
      <w:szCs w:val="20"/>
      <w:lang w:val="x-none" w:eastAsia="x-none"/>
    </w:rPr>
  </w:style>
  <w:style w:type="paragraph" w:styleId="Heading9">
    <w:name w:val="heading 9"/>
    <w:basedOn w:val="Normal"/>
    <w:next w:val="Normal"/>
    <w:link w:val="Heading9Char"/>
    <w:unhideWhenUsed/>
    <w:qFormat/>
    <w:rsid w:val="00241B52"/>
    <w:pPr>
      <w:spacing w:line="276" w:lineRule="auto"/>
      <w:outlineLvl w:val="8"/>
    </w:pPr>
    <w:rPr>
      <w:rFonts w:ascii="Cambria" w:hAnsi="Cambria"/>
      <w:i/>
      <w:iCs/>
      <w:spacing w:val="5"/>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05786"/>
    <w:rPr>
      <w:rFonts w:ascii="Cambria" w:eastAsia="Calibri" w:hAnsi="Cambria" w:cs="Browallia New"/>
      <w:b/>
      <w:bCs/>
      <w:kern w:val="32"/>
      <w:sz w:val="32"/>
      <w:szCs w:val="32"/>
    </w:rPr>
  </w:style>
  <w:style w:type="character" w:customStyle="1" w:styleId="Heading2Char">
    <w:name w:val="Heading 2 Char"/>
    <w:basedOn w:val="DefaultParagraphFont"/>
    <w:link w:val="Heading2"/>
    <w:rsid w:val="00B07DC4"/>
    <w:rPr>
      <w:rFonts w:asciiTheme="majorHAnsi" w:eastAsiaTheme="majorEastAsia" w:hAnsiTheme="majorHAnsi" w:cstheme="majorBidi"/>
      <w:b/>
      <w:bCs/>
      <w:color w:val="4F81BD" w:themeColor="accent1"/>
      <w:sz w:val="26"/>
      <w:szCs w:val="33"/>
    </w:rPr>
  </w:style>
  <w:style w:type="character" w:customStyle="1" w:styleId="Heading3Char">
    <w:name w:val="Heading 3 Char"/>
    <w:basedOn w:val="DefaultParagraphFont"/>
    <w:link w:val="Heading3"/>
    <w:rsid w:val="00241B52"/>
    <w:rPr>
      <w:rFonts w:ascii="Arial" w:eastAsia="Times New Roman" w:hAnsi="Arial" w:cs="Angsana New"/>
      <w:b/>
      <w:bCs/>
      <w:sz w:val="26"/>
      <w:szCs w:val="30"/>
      <w:lang w:val="x-none" w:eastAsia="x-none"/>
    </w:rPr>
  </w:style>
  <w:style w:type="character" w:customStyle="1" w:styleId="Heading4Char">
    <w:name w:val="Heading 4 Char"/>
    <w:basedOn w:val="DefaultParagraphFont"/>
    <w:link w:val="Heading4"/>
    <w:rsid w:val="00241B52"/>
    <w:rPr>
      <w:rFonts w:ascii="Cambria" w:eastAsia="Times New Roman" w:hAnsi="Cambria" w:cs="Angsana New"/>
      <w:b/>
      <w:bCs/>
      <w:i/>
      <w:iCs/>
      <w:szCs w:val="22"/>
      <w:lang w:val="x-none" w:eastAsia="x-none"/>
    </w:rPr>
  </w:style>
  <w:style w:type="character" w:customStyle="1" w:styleId="Heading5Char">
    <w:name w:val="Heading 5 Char"/>
    <w:basedOn w:val="DefaultParagraphFont"/>
    <w:link w:val="Heading5"/>
    <w:rsid w:val="00241B52"/>
    <w:rPr>
      <w:rFonts w:ascii="Cambria" w:eastAsia="Times New Roman" w:hAnsi="Cambria" w:cs="Angsana New"/>
      <w:b/>
      <w:bCs/>
      <w:color w:val="7F7F7F"/>
      <w:szCs w:val="22"/>
      <w:lang w:val="x-none" w:eastAsia="x-none"/>
    </w:rPr>
  </w:style>
  <w:style w:type="character" w:customStyle="1" w:styleId="Heading6Char">
    <w:name w:val="Heading 6 Char"/>
    <w:basedOn w:val="DefaultParagraphFont"/>
    <w:link w:val="Heading6"/>
    <w:rsid w:val="00D03CCD"/>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rsid w:val="00241B52"/>
    <w:rPr>
      <w:rFonts w:ascii="Cambria" w:eastAsia="Times New Roman" w:hAnsi="Cambria" w:cs="Angsana New"/>
      <w:i/>
      <w:iCs/>
      <w:szCs w:val="22"/>
      <w:lang w:val="x-none" w:eastAsia="x-none"/>
    </w:rPr>
  </w:style>
  <w:style w:type="character" w:customStyle="1" w:styleId="Heading8Char">
    <w:name w:val="Heading 8 Char"/>
    <w:basedOn w:val="DefaultParagraphFont"/>
    <w:link w:val="Heading8"/>
    <w:rsid w:val="00241B52"/>
    <w:rPr>
      <w:rFonts w:ascii="Cambria" w:eastAsia="Times New Roman" w:hAnsi="Cambria" w:cs="Angsana New"/>
      <w:sz w:val="20"/>
      <w:szCs w:val="20"/>
      <w:lang w:val="x-none" w:eastAsia="x-none"/>
    </w:rPr>
  </w:style>
  <w:style w:type="character" w:customStyle="1" w:styleId="Heading9Char">
    <w:name w:val="Heading 9 Char"/>
    <w:basedOn w:val="DefaultParagraphFont"/>
    <w:link w:val="Heading9"/>
    <w:rsid w:val="00241B52"/>
    <w:rPr>
      <w:rFonts w:ascii="Cambria" w:eastAsia="Times New Roman" w:hAnsi="Cambria" w:cs="Angsana New"/>
      <w:i/>
      <w:iCs/>
      <w:spacing w:val="5"/>
      <w:sz w:val="20"/>
      <w:szCs w:val="20"/>
      <w:lang w:val="x-none" w:eastAsia="x-none"/>
    </w:rPr>
  </w:style>
  <w:style w:type="table" w:styleId="TableGrid">
    <w:name w:val="Table Grid"/>
    <w:basedOn w:val="TableNormal"/>
    <w:uiPriority w:val="39"/>
    <w:rsid w:val="0039546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1F44E0"/>
    <w:pPr>
      <w:tabs>
        <w:tab w:val="center" w:pos="4153"/>
        <w:tab w:val="right" w:pos="8306"/>
      </w:tabs>
    </w:pPr>
  </w:style>
  <w:style w:type="character" w:customStyle="1" w:styleId="HeaderChar">
    <w:name w:val="Header Char"/>
    <w:basedOn w:val="DefaultParagraphFont"/>
    <w:link w:val="Header"/>
    <w:uiPriority w:val="99"/>
    <w:rsid w:val="001F44E0"/>
    <w:rPr>
      <w:rFonts w:ascii="Times New Roman" w:eastAsia="Times New Roman" w:hAnsi="Times New Roman" w:cs="Angsana New"/>
      <w:sz w:val="24"/>
    </w:rPr>
  </w:style>
  <w:style w:type="character" w:styleId="PageNumber">
    <w:name w:val="page number"/>
    <w:basedOn w:val="DefaultParagraphFont"/>
    <w:rsid w:val="001F44E0"/>
  </w:style>
  <w:style w:type="paragraph" w:customStyle="1" w:styleId="1">
    <w:name w:val="ปกติ1"/>
    <w:basedOn w:val="Normal"/>
    <w:link w:val="10"/>
    <w:rsid w:val="00505786"/>
    <w:pPr>
      <w:tabs>
        <w:tab w:val="left" w:pos="1080"/>
      </w:tabs>
      <w:ind w:firstLine="720"/>
      <w:jc w:val="thaiDistribute"/>
    </w:pPr>
    <w:rPr>
      <w:rFonts w:ascii="Browallia New" w:eastAsia="Calibri" w:hAnsi="Browallia New" w:cs="Browallia New"/>
      <w:sz w:val="32"/>
      <w:szCs w:val="32"/>
    </w:rPr>
  </w:style>
  <w:style w:type="character" w:customStyle="1" w:styleId="10">
    <w:name w:val="ปกติ1 อักขระ"/>
    <w:link w:val="1"/>
    <w:rsid w:val="00505786"/>
    <w:rPr>
      <w:rFonts w:ascii="Browallia New" w:eastAsia="Calibri" w:hAnsi="Browallia New" w:cs="Browallia New"/>
      <w:sz w:val="32"/>
      <w:szCs w:val="32"/>
    </w:rPr>
  </w:style>
  <w:style w:type="paragraph" w:customStyle="1" w:styleId="a">
    <w:name w:val="ปกติ กึ่งกลาง"/>
    <w:basedOn w:val="Normal"/>
    <w:link w:val="a0"/>
    <w:rsid w:val="00505786"/>
    <w:pPr>
      <w:jc w:val="center"/>
    </w:pPr>
    <w:rPr>
      <w:rFonts w:ascii="Browallia New" w:eastAsia="Angsana New" w:hAnsi="Browallia New" w:cs="Browallia New"/>
      <w:sz w:val="28"/>
      <w:szCs w:val="32"/>
    </w:rPr>
  </w:style>
  <w:style w:type="character" w:customStyle="1" w:styleId="a0">
    <w:name w:val="ปกติ กึ่งกลาง อักขระ"/>
    <w:link w:val="a"/>
    <w:rsid w:val="00505786"/>
    <w:rPr>
      <w:rFonts w:ascii="Browallia New" w:eastAsia="Angsana New" w:hAnsi="Browallia New" w:cs="Browallia New"/>
      <w:sz w:val="28"/>
      <w:szCs w:val="32"/>
    </w:rPr>
  </w:style>
  <w:style w:type="paragraph" w:customStyle="1" w:styleId="BrowalliaNew161">
    <w:name w:val="ลักษณะ (ละติน) Browallia New 16 พ. ตัวหนา กึ่งกลาง1"/>
    <w:basedOn w:val="Normal"/>
    <w:rsid w:val="00505786"/>
    <w:pPr>
      <w:jc w:val="center"/>
    </w:pPr>
    <w:rPr>
      <w:rFonts w:ascii="Browallia New" w:eastAsia="Angsana New" w:hAnsi="Browallia New" w:cs="Browallia New"/>
      <w:b/>
      <w:bCs/>
      <w:spacing w:val="-6"/>
      <w:sz w:val="32"/>
      <w:szCs w:val="32"/>
    </w:rPr>
  </w:style>
  <w:style w:type="character" w:styleId="Hyperlink">
    <w:name w:val="Hyperlink"/>
    <w:uiPriority w:val="99"/>
    <w:rsid w:val="00D66366"/>
    <w:rPr>
      <w:rFonts w:cs="Times New Roman"/>
      <w:color w:val="0000FF"/>
      <w:u w:val="single"/>
    </w:rPr>
  </w:style>
  <w:style w:type="paragraph" w:customStyle="1" w:styleId="14">
    <w:name w:val="14 พ. ตัวหนา กึ่งกลาง"/>
    <w:basedOn w:val="Normal"/>
    <w:rsid w:val="007F1E9F"/>
    <w:pPr>
      <w:jc w:val="center"/>
    </w:pPr>
    <w:rPr>
      <w:rFonts w:ascii="Browallia New" w:eastAsia="Angsana New" w:hAnsi="Browallia New" w:cs="Browallia New"/>
      <w:b/>
      <w:bCs/>
      <w:sz w:val="28"/>
    </w:rPr>
  </w:style>
  <w:style w:type="paragraph" w:customStyle="1" w:styleId="141">
    <w:name w:val="14 พ. กึ่งกลาง ซ้าย:  ...1"/>
    <w:basedOn w:val="Normal"/>
    <w:rsid w:val="007F1E9F"/>
    <w:pPr>
      <w:jc w:val="center"/>
    </w:pPr>
    <w:rPr>
      <w:rFonts w:ascii="Browallia New" w:eastAsia="Angsana New" w:hAnsi="Browallia New" w:cs="Browallia New"/>
      <w:sz w:val="28"/>
    </w:rPr>
  </w:style>
  <w:style w:type="paragraph" w:styleId="Footer">
    <w:name w:val="footer"/>
    <w:basedOn w:val="Normal"/>
    <w:link w:val="FooterChar"/>
    <w:uiPriority w:val="99"/>
    <w:unhideWhenUsed/>
    <w:rsid w:val="00DD6ED0"/>
    <w:pPr>
      <w:tabs>
        <w:tab w:val="center" w:pos="4513"/>
        <w:tab w:val="right" w:pos="9026"/>
      </w:tabs>
    </w:pPr>
  </w:style>
  <w:style w:type="character" w:customStyle="1" w:styleId="FooterChar">
    <w:name w:val="Footer Char"/>
    <w:basedOn w:val="DefaultParagraphFont"/>
    <w:link w:val="Footer"/>
    <w:uiPriority w:val="99"/>
    <w:rsid w:val="00DD6ED0"/>
    <w:rPr>
      <w:rFonts w:ascii="Times New Roman" w:eastAsia="Times New Roman" w:hAnsi="Times New Roman" w:cs="Angsana New"/>
      <w:sz w:val="24"/>
    </w:rPr>
  </w:style>
  <w:style w:type="paragraph" w:styleId="BalloonText">
    <w:name w:val="Balloon Text"/>
    <w:basedOn w:val="Normal"/>
    <w:link w:val="BalloonTextChar"/>
    <w:unhideWhenUsed/>
    <w:rsid w:val="00DD6ED0"/>
    <w:rPr>
      <w:rFonts w:ascii="Tahoma" w:hAnsi="Tahoma"/>
      <w:sz w:val="16"/>
      <w:szCs w:val="20"/>
    </w:rPr>
  </w:style>
  <w:style w:type="character" w:customStyle="1" w:styleId="BalloonTextChar">
    <w:name w:val="Balloon Text Char"/>
    <w:basedOn w:val="DefaultParagraphFont"/>
    <w:link w:val="BalloonText"/>
    <w:rsid w:val="00DD6ED0"/>
    <w:rPr>
      <w:rFonts w:ascii="Tahoma" w:eastAsia="Times New Roman" w:hAnsi="Tahoma" w:cs="Angsana New"/>
      <w:sz w:val="16"/>
      <w:szCs w:val="20"/>
    </w:rPr>
  </w:style>
  <w:style w:type="character" w:styleId="Emphasis">
    <w:name w:val="Emphasis"/>
    <w:basedOn w:val="DefaultParagraphFont"/>
    <w:uiPriority w:val="20"/>
    <w:qFormat/>
    <w:rsid w:val="00B650FA"/>
    <w:rPr>
      <w:i/>
      <w:iCs/>
    </w:rPr>
  </w:style>
  <w:style w:type="paragraph" w:styleId="BodyTextIndent">
    <w:name w:val="Body Text Indent"/>
    <w:basedOn w:val="Normal"/>
    <w:link w:val="BodyTextIndentChar"/>
    <w:rsid w:val="00B07DC4"/>
    <w:pPr>
      <w:tabs>
        <w:tab w:val="left" w:pos="0"/>
        <w:tab w:val="left" w:pos="284"/>
        <w:tab w:val="left" w:pos="426"/>
      </w:tabs>
      <w:ind w:firstLine="851"/>
      <w:jc w:val="both"/>
    </w:pPr>
    <w:rPr>
      <w:rFonts w:ascii="AngsanaUPC" w:eastAsia="Cordia New" w:hAnsi="AngsanaUPC" w:cs="AngsanaUPC"/>
      <w:spacing w:val="2"/>
      <w:sz w:val="32"/>
      <w:szCs w:val="32"/>
    </w:rPr>
  </w:style>
  <w:style w:type="character" w:customStyle="1" w:styleId="BodyTextIndentChar">
    <w:name w:val="Body Text Indent Char"/>
    <w:basedOn w:val="DefaultParagraphFont"/>
    <w:link w:val="BodyTextIndent"/>
    <w:rsid w:val="00B07DC4"/>
    <w:rPr>
      <w:rFonts w:ascii="AngsanaUPC" w:eastAsia="Cordia New" w:hAnsi="AngsanaUPC" w:cs="AngsanaUPC"/>
      <w:spacing w:val="2"/>
      <w:sz w:val="32"/>
      <w:szCs w:val="32"/>
    </w:rPr>
  </w:style>
  <w:style w:type="table" w:customStyle="1" w:styleId="TableGrid1">
    <w:name w:val="Table Grid1"/>
    <w:basedOn w:val="TableNormal"/>
    <w:next w:val="TableGrid"/>
    <w:uiPriority w:val="59"/>
    <w:rsid w:val="00FF4BFF"/>
    <w:pPr>
      <w:widowControl w:val="0"/>
      <w:autoSpaceDE w:val="0"/>
      <w:autoSpaceDN w:val="0"/>
      <w:adjustRightInd w:val="0"/>
      <w:spacing w:after="0" w:line="240" w:lineRule="auto"/>
    </w:pPr>
    <w:rPr>
      <w:rFonts w:ascii="Times New Roman" w:eastAsia="Batang"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41B52"/>
    <w:pPr>
      <w:widowControl w:val="0"/>
      <w:autoSpaceDE w:val="0"/>
      <w:autoSpaceDN w:val="0"/>
      <w:adjustRightInd w:val="0"/>
      <w:spacing w:after="0" w:line="240" w:lineRule="auto"/>
    </w:pPr>
    <w:rPr>
      <w:rFonts w:ascii="Cordia New" w:eastAsia="Batang" w:hAnsi="Cordia New" w:cs="Cordia New"/>
      <w:color w:val="000000"/>
      <w:sz w:val="24"/>
      <w:szCs w:val="24"/>
    </w:rPr>
  </w:style>
  <w:style w:type="paragraph" w:customStyle="1" w:styleId="11">
    <w:name w:val="เนื้อความ1"/>
    <w:rsid w:val="00241B52"/>
    <w:pPr>
      <w:tabs>
        <w:tab w:val="left" w:pos="720"/>
      </w:tabs>
      <w:autoSpaceDE w:val="0"/>
      <w:autoSpaceDN w:val="0"/>
      <w:adjustRightInd w:val="0"/>
      <w:spacing w:after="0" w:line="240" w:lineRule="auto"/>
      <w:jc w:val="both"/>
    </w:pPr>
    <w:rPr>
      <w:rFonts w:ascii="Times New Roman" w:eastAsia="Batang" w:hAnsi="Times New Roman" w:cs="BrowalliaUPC"/>
      <w:color w:val="000000"/>
      <w:sz w:val="26"/>
      <w:szCs w:val="26"/>
    </w:rPr>
  </w:style>
  <w:style w:type="paragraph" w:styleId="NormalWeb">
    <w:name w:val="Normal (Web)"/>
    <w:basedOn w:val="Normal"/>
    <w:uiPriority w:val="99"/>
    <w:rsid w:val="00241B52"/>
    <w:pPr>
      <w:spacing w:before="100" w:beforeAutospacing="1" w:after="100" w:afterAutospacing="1"/>
    </w:pPr>
    <w:rPr>
      <w:rFonts w:ascii="Tahoma" w:eastAsia="Batang" w:hAnsi="Tahoma" w:cs="Tahoma"/>
      <w:szCs w:val="24"/>
    </w:rPr>
  </w:style>
  <w:style w:type="paragraph" w:customStyle="1" w:styleId="a1">
    <w:name w:val="...."/>
    <w:basedOn w:val="Default"/>
    <w:next w:val="Default"/>
    <w:rsid w:val="00241B52"/>
    <w:pPr>
      <w:widowControl/>
    </w:pPr>
    <w:rPr>
      <w:rFonts w:cs="Angsana New"/>
      <w:color w:val="auto"/>
    </w:rPr>
  </w:style>
  <w:style w:type="paragraph" w:customStyle="1" w:styleId="a2">
    <w:name w:val="..................."/>
    <w:basedOn w:val="Default"/>
    <w:next w:val="Default"/>
    <w:rsid w:val="00241B52"/>
    <w:pPr>
      <w:widowControl/>
    </w:pPr>
    <w:rPr>
      <w:rFonts w:cs="Angsana New"/>
      <w:color w:val="auto"/>
    </w:rPr>
  </w:style>
  <w:style w:type="paragraph" w:customStyle="1" w:styleId="2">
    <w:name w:val="......... 2"/>
    <w:basedOn w:val="Default"/>
    <w:next w:val="Default"/>
    <w:rsid w:val="00241B52"/>
    <w:pPr>
      <w:widowControl/>
    </w:pPr>
    <w:rPr>
      <w:rFonts w:cs="Angsana New"/>
      <w:color w:val="auto"/>
    </w:rPr>
  </w:style>
  <w:style w:type="paragraph" w:styleId="BodyText">
    <w:name w:val="Body Text"/>
    <w:basedOn w:val="Normal"/>
    <w:link w:val="BodyTextChar"/>
    <w:rsid w:val="00241B52"/>
    <w:pPr>
      <w:spacing w:after="120"/>
    </w:pPr>
    <w:rPr>
      <w:lang w:val="x-none" w:eastAsia="x-none"/>
    </w:rPr>
  </w:style>
  <w:style w:type="character" w:customStyle="1" w:styleId="BodyTextChar">
    <w:name w:val="Body Text Char"/>
    <w:basedOn w:val="DefaultParagraphFont"/>
    <w:link w:val="BodyText"/>
    <w:rsid w:val="00241B52"/>
    <w:rPr>
      <w:rFonts w:ascii="Times New Roman" w:eastAsia="Times New Roman" w:hAnsi="Times New Roman" w:cs="Angsana New"/>
      <w:sz w:val="24"/>
      <w:lang w:val="x-none" w:eastAsia="x-none"/>
    </w:rPr>
  </w:style>
  <w:style w:type="paragraph" w:styleId="BodyText2">
    <w:name w:val="Body Text 2"/>
    <w:basedOn w:val="Normal"/>
    <w:link w:val="BodyText2Char"/>
    <w:rsid w:val="00241B52"/>
    <w:pPr>
      <w:spacing w:after="120" w:line="480" w:lineRule="auto"/>
    </w:pPr>
    <w:rPr>
      <w:lang w:val="x-none" w:eastAsia="x-none"/>
    </w:rPr>
  </w:style>
  <w:style w:type="character" w:customStyle="1" w:styleId="BodyText2Char">
    <w:name w:val="Body Text 2 Char"/>
    <w:basedOn w:val="DefaultParagraphFont"/>
    <w:link w:val="BodyText2"/>
    <w:rsid w:val="00241B52"/>
    <w:rPr>
      <w:rFonts w:ascii="Times New Roman" w:eastAsia="Times New Roman" w:hAnsi="Times New Roman" w:cs="Angsana New"/>
      <w:sz w:val="24"/>
      <w:lang w:val="x-none" w:eastAsia="x-none"/>
    </w:rPr>
  </w:style>
  <w:style w:type="paragraph" w:customStyle="1" w:styleId="NoSpacing1">
    <w:name w:val="No Spacing1"/>
    <w:qFormat/>
    <w:rsid w:val="00241B52"/>
    <w:pPr>
      <w:spacing w:after="0" w:line="240" w:lineRule="auto"/>
    </w:pPr>
    <w:rPr>
      <w:rFonts w:ascii="Times New Roman" w:eastAsia="Times New Roman" w:hAnsi="Times New Roman" w:cs="Angsana New"/>
      <w:sz w:val="24"/>
    </w:rPr>
  </w:style>
  <w:style w:type="character" w:styleId="FollowedHyperlink">
    <w:name w:val="FollowedHyperlink"/>
    <w:uiPriority w:val="99"/>
    <w:unhideWhenUsed/>
    <w:rsid w:val="00241B52"/>
    <w:rPr>
      <w:color w:val="800080"/>
      <w:u w:val="single"/>
    </w:rPr>
  </w:style>
  <w:style w:type="paragraph" w:customStyle="1" w:styleId="font5">
    <w:name w:val="font5"/>
    <w:basedOn w:val="Normal"/>
    <w:rsid w:val="00241B52"/>
    <w:pPr>
      <w:spacing w:before="100" w:beforeAutospacing="1" w:after="100" w:afterAutospacing="1"/>
    </w:pPr>
    <w:rPr>
      <w:rFonts w:ascii="TH SarabunPSK" w:hAnsi="TH SarabunPSK" w:cs="TH SarabunPSK"/>
      <w:szCs w:val="24"/>
    </w:rPr>
  </w:style>
  <w:style w:type="paragraph" w:customStyle="1" w:styleId="font6">
    <w:name w:val="font6"/>
    <w:basedOn w:val="Normal"/>
    <w:rsid w:val="00241B52"/>
    <w:pPr>
      <w:spacing w:before="100" w:beforeAutospacing="1" w:after="100" w:afterAutospacing="1"/>
    </w:pPr>
    <w:rPr>
      <w:rFonts w:ascii="TH SarabunPSK" w:hAnsi="TH SarabunPSK" w:cs="TH SarabunPSK"/>
      <w:i/>
      <w:iCs/>
      <w:szCs w:val="24"/>
    </w:rPr>
  </w:style>
  <w:style w:type="paragraph" w:customStyle="1" w:styleId="xl65">
    <w:name w:val="xl65"/>
    <w:basedOn w:val="Normal"/>
    <w:rsid w:val="00241B52"/>
    <w:pPr>
      <w:spacing w:before="100" w:beforeAutospacing="1" w:after="100" w:afterAutospacing="1"/>
    </w:pPr>
    <w:rPr>
      <w:rFonts w:ascii="Browallia New" w:hAnsi="Browallia New" w:cs="Browallia New"/>
      <w:sz w:val="28"/>
    </w:rPr>
  </w:style>
  <w:style w:type="paragraph" w:customStyle="1" w:styleId="xl66">
    <w:name w:val="xl66"/>
    <w:basedOn w:val="Normal"/>
    <w:rsid w:val="00241B52"/>
    <w:pPr>
      <w:spacing w:before="100" w:beforeAutospacing="1" w:after="100" w:afterAutospacing="1"/>
      <w:jc w:val="center"/>
    </w:pPr>
    <w:rPr>
      <w:rFonts w:ascii="Browallia New" w:hAnsi="Browallia New" w:cs="Browallia New"/>
      <w:sz w:val="28"/>
    </w:rPr>
  </w:style>
  <w:style w:type="paragraph" w:customStyle="1" w:styleId="xl67">
    <w:name w:val="xl67"/>
    <w:basedOn w:val="Normal"/>
    <w:rsid w:val="00241B52"/>
    <w:pPr>
      <w:spacing w:before="100" w:beforeAutospacing="1" w:after="100" w:afterAutospacing="1"/>
    </w:pPr>
    <w:rPr>
      <w:rFonts w:ascii="Browallia New" w:hAnsi="Browallia New" w:cs="Browallia New"/>
      <w:sz w:val="28"/>
    </w:rPr>
  </w:style>
  <w:style w:type="paragraph" w:customStyle="1" w:styleId="xl68">
    <w:name w:val="xl68"/>
    <w:basedOn w:val="Normal"/>
    <w:rsid w:val="00241B52"/>
    <w:pPr>
      <w:spacing w:before="100" w:beforeAutospacing="1" w:after="100" w:afterAutospacing="1"/>
    </w:pPr>
    <w:rPr>
      <w:rFonts w:ascii="Browallia New" w:hAnsi="Browallia New" w:cs="Browallia New"/>
      <w:sz w:val="28"/>
    </w:rPr>
  </w:style>
  <w:style w:type="paragraph" w:customStyle="1" w:styleId="xl69">
    <w:name w:val="xl69"/>
    <w:basedOn w:val="Normal"/>
    <w:rsid w:val="00241B52"/>
    <w:pPr>
      <w:spacing w:before="100" w:beforeAutospacing="1" w:after="100" w:afterAutospacing="1"/>
    </w:pPr>
    <w:rPr>
      <w:rFonts w:ascii="Browallia New" w:hAnsi="Browallia New" w:cs="Browallia New"/>
      <w:b/>
      <w:bCs/>
      <w:sz w:val="28"/>
    </w:rPr>
  </w:style>
  <w:style w:type="paragraph" w:customStyle="1" w:styleId="xl70">
    <w:name w:val="xl70"/>
    <w:basedOn w:val="Normal"/>
    <w:rsid w:val="00241B52"/>
    <w:pPr>
      <w:spacing w:before="100" w:beforeAutospacing="1" w:after="100" w:afterAutospacing="1"/>
      <w:jc w:val="center"/>
    </w:pPr>
    <w:rPr>
      <w:rFonts w:ascii="Browallia New" w:hAnsi="Browallia New" w:cs="Browallia New"/>
      <w:b/>
      <w:bCs/>
      <w:sz w:val="28"/>
    </w:rPr>
  </w:style>
  <w:style w:type="paragraph" w:customStyle="1" w:styleId="xl71">
    <w:name w:val="xl71"/>
    <w:basedOn w:val="Normal"/>
    <w:rsid w:val="00241B52"/>
    <w:pPr>
      <w:spacing w:before="100" w:beforeAutospacing="1" w:after="100" w:afterAutospacing="1"/>
      <w:jc w:val="center"/>
    </w:pPr>
    <w:rPr>
      <w:rFonts w:ascii="Browallia New" w:hAnsi="Browallia New" w:cs="Browallia New"/>
      <w:sz w:val="28"/>
    </w:rPr>
  </w:style>
  <w:style w:type="paragraph" w:customStyle="1" w:styleId="xl72">
    <w:name w:val="xl72"/>
    <w:basedOn w:val="Normal"/>
    <w:rsid w:val="00241B52"/>
    <w:pPr>
      <w:spacing w:before="100" w:beforeAutospacing="1" w:after="100" w:afterAutospacing="1"/>
    </w:pPr>
    <w:rPr>
      <w:rFonts w:ascii="Browallia New" w:hAnsi="Browallia New" w:cs="Browallia New"/>
      <w:b/>
      <w:bCs/>
      <w:sz w:val="28"/>
    </w:rPr>
  </w:style>
  <w:style w:type="paragraph" w:customStyle="1" w:styleId="xl73">
    <w:name w:val="xl73"/>
    <w:basedOn w:val="Normal"/>
    <w:rsid w:val="00241B52"/>
    <w:pPr>
      <w:pBdr>
        <w:top w:val="single" w:sz="4" w:space="0" w:color="auto"/>
        <w:left w:val="single" w:sz="4" w:space="0" w:color="auto"/>
        <w:bottom w:val="single" w:sz="4" w:space="0" w:color="auto"/>
      </w:pBdr>
      <w:spacing w:before="100" w:beforeAutospacing="1" w:after="100" w:afterAutospacing="1"/>
      <w:textAlignment w:val="center"/>
    </w:pPr>
    <w:rPr>
      <w:rFonts w:ascii="Browallia New" w:hAnsi="Browallia New" w:cs="Browallia New"/>
      <w:b/>
      <w:bCs/>
      <w:sz w:val="28"/>
    </w:rPr>
  </w:style>
  <w:style w:type="paragraph" w:customStyle="1" w:styleId="xl74">
    <w:name w:val="xl74"/>
    <w:basedOn w:val="Normal"/>
    <w:rsid w:val="00241B52"/>
    <w:pPr>
      <w:spacing w:before="100" w:beforeAutospacing="1" w:after="100" w:afterAutospacing="1"/>
    </w:pPr>
    <w:rPr>
      <w:rFonts w:ascii="Browallia New" w:hAnsi="Browallia New" w:cs="Browallia New"/>
      <w:i/>
      <w:iCs/>
      <w:sz w:val="28"/>
    </w:rPr>
  </w:style>
  <w:style w:type="paragraph" w:customStyle="1" w:styleId="xl75">
    <w:name w:val="xl75"/>
    <w:basedOn w:val="Normal"/>
    <w:rsid w:val="00241B52"/>
    <w:pPr>
      <w:pBdr>
        <w:left w:val="single" w:sz="4" w:space="0" w:color="auto"/>
        <w:right w:val="single" w:sz="4" w:space="0" w:color="auto"/>
      </w:pBdr>
      <w:spacing w:before="100" w:beforeAutospacing="1" w:after="100" w:afterAutospacing="1"/>
      <w:jc w:val="center"/>
      <w:textAlignment w:val="top"/>
    </w:pPr>
    <w:rPr>
      <w:rFonts w:ascii="Browallia New" w:hAnsi="Browallia New" w:cs="Browallia New"/>
      <w:i/>
      <w:iCs/>
      <w:sz w:val="28"/>
    </w:rPr>
  </w:style>
  <w:style w:type="paragraph" w:customStyle="1" w:styleId="xl76">
    <w:name w:val="xl76"/>
    <w:basedOn w:val="Normal"/>
    <w:rsid w:val="00241B52"/>
    <w:pPr>
      <w:pBdr>
        <w:top w:val="single" w:sz="4" w:space="0" w:color="auto"/>
        <w:left w:val="single" w:sz="4" w:space="0" w:color="auto"/>
        <w:bottom w:val="single" w:sz="4" w:space="0" w:color="auto"/>
      </w:pBdr>
      <w:spacing w:before="100" w:beforeAutospacing="1" w:after="100" w:afterAutospacing="1"/>
      <w:textAlignment w:val="top"/>
    </w:pPr>
    <w:rPr>
      <w:rFonts w:ascii="Browallia New" w:hAnsi="Browallia New" w:cs="Browallia New"/>
      <w:i/>
      <w:iCs/>
      <w:sz w:val="28"/>
    </w:rPr>
  </w:style>
  <w:style w:type="paragraph" w:customStyle="1" w:styleId="xl77">
    <w:name w:val="xl77"/>
    <w:basedOn w:val="Normal"/>
    <w:rsid w:val="00241B52"/>
    <w:pPr>
      <w:spacing w:before="100" w:beforeAutospacing="1" w:after="100" w:afterAutospacing="1"/>
      <w:jc w:val="center"/>
    </w:pPr>
    <w:rPr>
      <w:rFonts w:ascii="Browallia New" w:hAnsi="Browallia New" w:cs="Browallia New"/>
      <w:b/>
      <w:bCs/>
      <w:sz w:val="28"/>
    </w:rPr>
  </w:style>
  <w:style w:type="paragraph" w:customStyle="1" w:styleId="xl78">
    <w:name w:val="xl78"/>
    <w:basedOn w:val="Normal"/>
    <w:rsid w:val="00241B52"/>
    <w:pPr>
      <w:spacing w:before="100" w:beforeAutospacing="1" w:after="100" w:afterAutospacing="1"/>
      <w:jc w:val="center"/>
    </w:pPr>
    <w:rPr>
      <w:rFonts w:ascii="Browallia New" w:hAnsi="Browallia New" w:cs="Browallia New"/>
      <w:sz w:val="28"/>
    </w:rPr>
  </w:style>
  <w:style w:type="paragraph" w:customStyle="1" w:styleId="xl79">
    <w:name w:val="xl79"/>
    <w:basedOn w:val="Normal"/>
    <w:rsid w:val="00241B52"/>
    <w:pPr>
      <w:pBdr>
        <w:left w:val="single" w:sz="4" w:space="0" w:color="auto"/>
        <w:right w:val="single" w:sz="4" w:space="0" w:color="auto"/>
      </w:pBdr>
      <w:spacing w:before="100" w:beforeAutospacing="1" w:after="100" w:afterAutospacing="1"/>
      <w:jc w:val="center"/>
      <w:textAlignment w:val="top"/>
    </w:pPr>
    <w:rPr>
      <w:rFonts w:ascii="Wingdings" w:hAnsi="Wingdings" w:cs="Tahoma"/>
      <w:sz w:val="28"/>
    </w:rPr>
  </w:style>
  <w:style w:type="paragraph" w:customStyle="1" w:styleId="xl80">
    <w:name w:val="xl80"/>
    <w:basedOn w:val="Normal"/>
    <w:rsid w:val="00241B52"/>
    <w:pPr>
      <w:spacing w:before="100" w:beforeAutospacing="1" w:after="100" w:afterAutospacing="1"/>
      <w:textAlignment w:val="top"/>
    </w:pPr>
    <w:rPr>
      <w:rFonts w:ascii="Browallia New" w:hAnsi="Browallia New" w:cs="Browallia New"/>
      <w:sz w:val="28"/>
    </w:rPr>
  </w:style>
  <w:style w:type="paragraph" w:customStyle="1" w:styleId="xl81">
    <w:name w:val="xl81"/>
    <w:basedOn w:val="Normal"/>
    <w:rsid w:val="00241B52"/>
    <w:pPr>
      <w:pBdr>
        <w:left w:val="single" w:sz="4" w:space="0" w:color="auto"/>
      </w:pBdr>
      <w:shd w:val="clear" w:color="000000" w:fill="FFFF99"/>
      <w:spacing w:before="100" w:beforeAutospacing="1" w:after="100" w:afterAutospacing="1"/>
      <w:textAlignment w:val="top"/>
    </w:pPr>
    <w:rPr>
      <w:rFonts w:ascii="Browallia New" w:hAnsi="Browallia New" w:cs="Browallia New"/>
      <w:sz w:val="28"/>
    </w:rPr>
  </w:style>
  <w:style w:type="paragraph" w:customStyle="1" w:styleId="xl82">
    <w:name w:val="xl82"/>
    <w:basedOn w:val="Normal"/>
    <w:rsid w:val="00241B52"/>
    <w:pPr>
      <w:pBdr>
        <w:left w:val="single" w:sz="4" w:space="0" w:color="auto"/>
        <w:right w:val="single" w:sz="4" w:space="0" w:color="auto"/>
      </w:pBdr>
      <w:shd w:val="clear" w:color="000000" w:fill="FFFF99"/>
      <w:spacing w:before="100" w:beforeAutospacing="1" w:after="100" w:afterAutospacing="1"/>
      <w:jc w:val="center"/>
      <w:textAlignment w:val="top"/>
    </w:pPr>
    <w:rPr>
      <w:rFonts w:ascii="Browallia New" w:hAnsi="Browallia New" w:cs="Browallia New"/>
      <w:sz w:val="28"/>
    </w:rPr>
  </w:style>
  <w:style w:type="paragraph" w:customStyle="1" w:styleId="xl83">
    <w:name w:val="xl83"/>
    <w:basedOn w:val="Normal"/>
    <w:rsid w:val="00241B52"/>
    <w:pPr>
      <w:spacing w:before="100" w:beforeAutospacing="1" w:after="100" w:afterAutospacing="1"/>
      <w:jc w:val="center"/>
      <w:textAlignment w:val="top"/>
    </w:pPr>
    <w:rPr>
      <w:rFonts w:ascii="Browallia New" w:hAnsi="Browallia New" w:cs="Browallia New"/>
      <w:b/>
      <w:bCs/>
      <w:sz w:val="28"/>
    </w:rPr>
  </w:style>
  <w:style w:type="paragraph" w:customStyle="1" w:styleId="xl84">
    <w:name w:val="xl84"/>
    <w:basedOn w:val="Normal"/>
    <w:rsid w:val="00241B52"/>
    <w:pPr>
      <w:pBdr>
        <w:top w:val="double" w:sz="6" w:space="0" w:color="auto"/>
        <w:left w:val="single" w:sz="4" w:space="0" w:color="auto"/>
        <w:bottom w:val="double" w:sz="6" w:space="0" w:color="auto"/>
      </w:pBdr>
      <w:shd w:val="clear" w:color="000000" w:fill="00FF00"/>
      <w:spacing w:before="100" w:beforeAutospacing="1" w:after="100" w:afterAutospacing="1"/>
      <w:jc w:val="center"/>
      <w:textAlignment w:val="top"/>
    </w:pPr>
    <w:rPr>
      <w:rFonts w:ascii="Browallia New" w:hAnsi="Browallia New" w:cs="Browallia New"/>
      <w:sz w:val="28"/>
    </w:rPr>
  </w:style>
  <w:style w:type="paragraph" w:customStyle="1" w:styleId="xl85">
    <w:name w:val="xl85"/>
    <w:basedOn w:val="Normal"/>
    <w:rsid w:val="00241B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Wingdings" w:hAnsi="Wingdings" w:cs="Tahoma"/>
      <w:sz w:val="28"/>
    </w:rPr>
  </w:style>
  <w:style w:type="paragraph" w:customStyle="1" w:styleId="xl86">
    <w:name w:val="xl86"/>
    <w:basedOn w:val="Normal"/>
    <w:rsid w:val="00241B52"/>
    <w:pPr>
      <w:pBdr>
        <w:top w:val="single" w:sz="4" w:space="0" w:color="auto"/>
        <w:left w:val="single" w:sz="4" w:space="0" w:color="auto"/>
        <w:right w:val="single" w:sz="4" w:space="0" w:color="auto"/>
      </w:pBdr>
      <w:spacing w:before="100" w:beforeAutospacing="1" w:after="100" w:afterAutospacing="1"/>
      <w:jc w:val="center"/>
      <w:textAlignment w:val="top"/>
    </w:pPr>
    <w:rPr>
      <w:rFonts w:ascii="Browallia New" w:hAnsi="Browallia New" w:cs="Browallia New"/>
      <w:sz w:val="28"/>
    </w:rPr>
  </w:style>
  <w:style w:type="paragraph" w:customStyle="1" w:styleId="xl87">
    <w:name w:val="xl87"/>
    <w:basedOn w:val="Normal"/>
    <w:rsid w:val="00241B52"/>
    <w:pPr>
      <w:spacing w:before="100" w:beforeAutospacing="1" w:after="100" w:afterAutospacing="1"/>
      <w:jc w:val="center"/>
      <w:textAlignment w:val="top"/>
    </w:pPr>
    <w:rPr>
      <w:rFonts w:ascii="Browallia New" w:hAnsi="Browallia New" w:cs="Browallia New"/>
      <w:sz w:val="28"/>
    </w:rPr>
  </w:style>
  <w:style w:type="paragraph" w:customStyle="1" w:styleId="xl88">
    <w:name w:val="xl88"/>
    <w:basedOn w:val="Normal"/>
    <w:rsid w:val="00241B52"/>
    <w:pPr>
      <w:pBdr>
        <w:left w:val="single" w:sz="4" w:space="0" w:color="auto"/>
      </w:pBdr>
      <w:spacing w:before="100" w:beforeAutospacing="1" w:after="100" w:afterAutospacing="1"/>
      <w:textAlignment w:val="top"/>
    </w:pPr>
    <w:rPr>
      <w:rFonts w:ascii="Browallia New" w:hAnsi="Browallia New" w:cs="Browallia New"/>
      <w:i/>
      <w:iCs/>
      <w:sz w:val="28"/>
    </w:rPr>
  </w:style>
  <w:style w:type="paragraph" w:customStyle="1" w:styleId="xl89">
    <w:name w:val="xl89"/>
    <w:basedOn w:val="Normal"/>
    <w:rsid w:val="00241B52"/>
    <w:pPr>
      <w:spacing w:before="100" w:beforeAutospacing="1" w:after="100" w:afterAutospacing="1"/>
      <w:textAlignment w:val="top"/>
    </w:pPr>
    <w:rPr>
      <w:rFonts w:ascii="Browallia New" w:hAnsi="Browallia New" w:cs="Browallia New"/>
      <w:i/>
      <w:iCs/>
      <w:sz w:val="28"/>
    </w:rPr>
  </w:style>
  <w:style w:type="paragraph" w:customStyle="1" w:styleId="xl90">
    <w:name w:val="xl90"/>
    <w:basedOn w:val="Normal"/>
    <w:rsid w:val="00241B52"/>
    <w:pPr>
      <w:pBdr>
        <w:top w:val="single" w:sz="4" w:space="0" w:color="auto"/>
        <w:left w:val="single" w:sz="4" w:space="0" w:color="auto"/>
      </w:pBdr>
      <w:spacing w:before="100" w:beforeAutospacing="1" w:after="100" w:afterAutospacing="1"/>
      <w:jc w:val="center"/>
      <w:textAlignment w:val="top"/>
    </w:pPr>
    <w:rPr>
      <w:rFonts w:ascii="Browallia New" w:hAnsi="Browallia New" w:cs="Browallia New"/>
      <w:sz w:val="28"/>
    </w:rPr>
  </w:style>
  <w:style w:type="paragraph" w:customStyle="1" w:styleId="xl91">
    <w:name w:val="xl91"/>
    <w:basedOn w:val="Normal"/>
    <w:rsid w:val="00241B52"/>
    <w:pPr>
      <w:pBdr>
        <w:top w:val="double" w:sz="6" w:space="0" w:color="auto"/>
        <w:left w:val="double" w:sz="6" w:space="0" w:color="auto"/>
        <w:bottom w:val="double" w:sz="6" w:space="0" w:color="auto"/>
      </w:pBdr>
      <w:shd w:val="clear" w:color="000000" w:fill="00FF00"/>
      <w:spacing w:before="100" w:beforeAutospacing="1" w:after="100" w:afterAutospacing="1"/>
      <w:textAlignment w:val="top"/>
    </w:pPr>
    <w:rPr>
      <w:rFonts w:ascii="Browallia New" w:hAnsi="Browallia New" w:cs="Browallia New"/>
      <w:b/>
      <w:bCs/>
      <w:sz w:val="28"/>
    </w:rPr>
  </w:style>
  <w:style w:type="paragraph" w:customStyle="1" w:styleId="xl92">
    <w:name w:val="xl92"/>
    <w:basedOn w:val="Normal"/>
    <w:rsid w:val="00241B52"/>
    <w:pPr>
      <w:pBdr>
        <w:top w:val="double" w:sz="6" w:space="0" w:color="auto"/>
        <w:left w:val="single" w:sz="4" w:space="0" w:color="auto"/>
        <w:bottom w:val="double" w:sz="6" w:space="0" w:color="auto"/>
      </w:pBdr>
      <w:shd w:val="clear" w:color="000000" w:fill="00FF00"/>
      <w:spacing w:before="100" w:beforeAutospacing="1" w:after="100" w:afterAutospacing="1"/>
      <w:jc w:val="center"/>
      <w:textAlignment w:val="top"/>
    </w:pPr>
    <w:rPr>
      <w:rFonts w:ascii="Browallia New" w:hAnsi="Browallia New" w:cs="Browallia New"/>
      <w:sz w:val="28"/>
    </w:rPr>
  </w:style>
  <w:style w:type="paragraph" w:customStyle="1" w:styleId="xl93">
    <w:name w:val="xl93"/>
    <w:basedOn w:val="Normal"/>
    <w:rsid w:val="00241B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Browallia New" w:hAnsi="Browallia New" w:cs="Browallia New"/>
      <w:i/>
      <w:iCs/>
      <w:sz w:val="28"/>
    </w:rPr>
  </w:style>
  <w:style w:type="paragraph" w:customStyle="1" w:styleId="xl94">
    <w:name w:val="xl94"/>
    <w:basedOn w:val="Normal"/>
    <w:rsid w:val="00241B52"/>
    <w:pPr>
      <w:pBdr>
        <w:left w:val="single" w:sz="4" w:space="0" w:color="auto"/>
      </w:pBdr>
      <w:shd w:val="thinDiagStripe" w:color="000000" w:fill="auto"/>
      <w:spacing w:before="100" w:beforeAutospacing="1" w:after="100" w:afterAutospacing="1"/>
      <w:textAlignment w:val="top"/>
    </w:pPr>
    <w:rPr>
      <w:rFonts w:ascii="Browallia New" w:hAnsi="Browallia New" w:cs="Browallia New"/>
      <w:sz w:val="28"/>
    </w:rPr>
  </w:style>
  <w:style w:type="paragraph" w:customStyle="1" w:styleId="xl95">
    <w:name w:val="xl95"/>
    <w:basedOn w:val="Normal"/>
    <w:rsid w:val="00241B52"/>
    <w:pPr>
      <w:pBdr>
        <w:top w:val="single" w:sz="4" w:space="0" w:color="auto"/>
        <w:left w:val="single" w:sz="4" w:space="0" w:color="auto"/>
      </w:pBdr>
      <w:spacing w:before="100" w:beforeAutospacing="1" w:after="100" w:afterAutospacing="1"/>
      <w:textAlignment w:val="top"/>
    </w:pPr>
    <w:rPr>
      <w:rFonts w:ascii="Browallia New" w:hAnsi="Browallia New" w:cs="Browallia New"/>
      <w:sz w:val="28"/>
    </w:rPr>
  </w:style>
  <w:style w:type="paragraph" w:customStyle="1" w:styleId="xl96">
    <w:name w:val="xl96"/>
    <w:basedOn w:val="Normal"/>
    <w:rsid w:val="00241B52"/>
    <w:pPr>
      <w:pBdr>
        <w:top w:val="single" w:sz="4" w:space="0" w:color="auto"/>
        <w:left w:val="single" w:sz="4" w:space="0" w:color="auto"/>
        <w:right w:val="single" w:sz="4" w:space="0" w:color="auto"/>
      </w:pBdr>
      <w:spacing w:before="100" w:beforeAutospacing="1" w:after="100" w:afterAutospacing="1"/>
      <w:textAlignment w:val="top"/>
    </w:pPr>
    <w:rPr>
      <w:rFonts w:ascii="Browallia New" w:hAnsi="Browallia New" w:cs="Browallia New"/>
      <w:sz w:val="28"/>
    </w:rPr>
  </w:style>
  <w:style w:type="paragraph" w:customStyle="1" w:styleId="xl97">
    <w:name w:val="xl97"/>
    <w:basedOn w:val="Normal"/>
    <w:rsid w:val="00241B52"/>
    <w:pPr>
      <w:pBdr>
        <w:top w:val="double" w:sz="6" w:space="0" w:color="auto"/>
        <w:left w:val="single" w:sz="4" w:space="0" w:color="auto"/>
        <w:bottom w:val="double" w:sz="6" w:space="0" w:color="auto"/>
        <w:right w:val="single" w:sz="4" w:space="0" w:color="auto"/>
      </w:pBdr>
      <w:shd w:val="clear" w:color="000000" w:fill="00FF00"/>
      <w:spacing w:before="100" w:beforeAutospacing="1" w:after="100" w:afterAutospacing="1"/>
      <w:textAlignment w:val="top"/>
    </w:pPr>
    <w:rPr>
      <w:rFonts w:ascii="Browallia New" w:hAnsi="Browallia New" w:cs="Browallia New"/>
      <w:sz w:val="28"/>
    </w:rPr>
  </w:style>
  <w:style w:type="paragraph" w:customStyle="1" w:styleId="xl98">
    <w:name w:val="xl98"/>
    <w:basedOn w:val="Normal"/>
    <w:rsid w:val="00241B52"/>
    <w:pPr>
      <w:pBdr>
        <w:top w:val="double" w:sz="6" w:space="0" w:color="auto"/>
        <w:left w:val="single" w:sz="4" w:space="0" w:color="auto"/>
        <w:bottom w:val="single" w:sz="4" w:space="0" w:color="auto"/>
      </w:pBdr>
      <w:spacing w:before="100" w:beforeAutospacing="1" w:after="100" w:afterAutospacing="1"/>
      <w:textAlignment w:val="top"/>
    </w:pPr>
    <w:rPr>
      <w:rFonts w:ascii="Browallia New" w:hAnsi="Browallia New" w:cs="Browallia New"/>
      <w:sz w:val="28"/>
    </w:rPr>
  </w:style>
  <w:style w:type="paragraph" w:customStyle="1" w:styleId="xl99">
    <w:name w:val="xl99"/>
    <w:basedOn w:val="Normal"/>
    <w:rsid w:val="00241B52"/>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Browallia New" w:hAnsi="Browallia New" w:cs="Browallia New"/>
      <w:sz w:val="28"/>
    </w:rPr>
  </w:style>
  <w:style w:type="paragraph" w:customStyle="1" w:styleId="xl100">
    <w:name w:val="xl100"/>
    <w:basedOn w:val="Normal"/>
    <w:rsid w:val="00241B52"/>
    <w:pPr>
      <w:pBdr>
        <w:top w:val="single" w:sz="4" w:space="0" w:color="auto"/>
        <w:left w:val="single" w:sz="4" w:space="0" w:color="auto"/>
        <w:bottom w:val="single" w:sz="4" w:space="0" w:color="auto"/>
      </w:pBdr>
      <w:spacing w:before="100" w:beforeAutospacing="1" w:after="100" w:afterAutospacing="1"/>
      <w:textAlignment w:val="top"/>
    </w:pPr>
    <w:rPr>
      <w:rFonts w:ascii="Browallia New" w:hAnsi="Browallia New" w:cs="Browallia New"/>
      <w:sz w:val="28"/>
    </w:rPr>
  </w:style>
  <w:style w:type="paragraph" w:customStyle="1" w:styleId="xl101">
    <w:name w:val="xl101"/>
    <w:basedOn w:val="Normal"/>
    <w:rsid w:val="00241B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Browallia New" w:hAnsi="Browallia New" w:cs="Browallia New"/>
      <w:sz w:val="28"/>
    </w:rPr>
  </w:style>
  <w:style w:type="paragraph" w:customStyle="1" w:styleId="xl102">
    <w:name w:val="xl102"/>
    <w:basedOn w:val="Normal"/>
    <w:rsid w:val="00241B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Wingdings" w:hAnsi="Wingdings" w:cs="Tahoma"/>
      <w:sz w:val="28"/>
    </w:rPr>
  </w:style>
  <w:style w:type="paragraph" w:customStyle="1" w:styleId="xl103">
    <w:name w:val="xl103"/>
    <w:basedOn w:val="Normal"/>
    <w:rsid w:val="00241B52"/>
    <w:pPr>
      <w:pBdr>
        <w:top w:val="single" w:sz="4" w:space="0" w:color="auto"/>
        <w:left w:val="single" w:sz="4" w:space="0" w:color="auto"/>
        <w:bottom w:val="single" w:sz="4" w:space="0" w:color="auto"/>
      </w:pBdr>
      <w:spacing w:before="100" w:beforeAutospacing="1" w:after="100" w:afterAutospacing="1"/>
      <w:textAlignment w:val="top"/>
    </w:pPr>
    <w:rPr>
      <w:rFonts w:ascii="Browallia New" w:hAnsi="Browallia New" w:cs="Browallia New"/>
      <w:i/>
      <w:iCs/>
      <w:sz w:val="28"/>
    </w:rPr>
  </w:style>
  <w:style w:type="paragraph" w:customStyle="1" w:styleId="xl104">
    <w:name w:val="xl104"/>
    <w:basedOn w:val="Normal"/>
    <w:rsid w:val="00241B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Browallia New" w:hAnsi="Browallia New" w:cs="Browallia New"/>
      <w:sz w:val="28"/>
    </w:rPr>
  </w:style>
  <w:style w:type="paragraph" w:customStyle="1" w:styleId="xl105">
    <w:name w:val="xl105"/>
    <w:basedOn w:val="Normal"/>
    <w:rsid w:val="00241B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Wingdings" w:hAnsi="Wingdings" w:cs="Tahoma"/>
      <w:sz w:val="28"/>
    </w:rPr>
  </w:style>
  <w:style w:type="paragraph" w:customStyle="1" w:styleId="xl106">
    <w:name w:val="xl106"/>
    <w:basedOn w:val="Normal"/>
    <w:rsid w:val="00241B52"/>
    <w:pPr>
      <w:pBdr>
        <w:top w:val="single" w:sz="4" w:space="0" w:color="auto"/>
        <w:left w:val="single" w:sz="4" w:space="0" w:color="auto"/>
        <w:bottom w:val="single" w:sz="4" w:space="0" w:color="auto"/>
      </w:pBdr>
      <w:spacing w:before="100" w:beforeAutospacing="1" w:after="100" w:afterAutospacing="1"/>
      <w:textAlignment w:val="top"/>
    </w:pPr>
    <w:rPr>
      <w:rFonts w:ascii="Browallia New" w:hAnsi="Browallia New" w:cs="Browallia New"/>
      <w:sz w:val="28"/>
    </w:rPr>
  </w:style>
  <w:style w:type="paragraph" w:customStyle="1" w:styleId="xl107">
    <w:name w:val="xl107"/>
    <w:basedOn w:val="Normal"/>
    <w:rsid w:val="00241B52"/>
    <w:pPr>
      <w:pBdr>
        <w:top w:val="single" w:sz="4" w:space="0" w:color="auto"/>
        <w:left w:val="single" w:sz="4" w:space="0" w:color="auto"/>
        <w:bottom w:val="single" w:sz="4" w:space="0" w:color="auto"/>
      </w:pBdr>
      <w:spacing w:before="100" w:beforeAutospacing="1" w:after="100" w:afterAutospacing="1"/>
      <w:jc w:val="center"/>
      <w:textAlignment w:val="top"/>
    </w:pPr>
    <w:rPr>
      <w:rFonts w:ascii="Browallia New" w:hAnsi="Browallia New" w:cs="Browallia New"/>
      <w:sz w:val="28"/>
    </w:rPr>
  </w:style>
  <w:style w:type="paragraph" w:customStyle="1" w:styleId="xl108">
    <w:name w:val="xl108"/>
    <w:basedOn w:val="Normal"/>
    <w:rsid w:val="00241B52"/>
    <w:pPr>
      <w:pBdr>
        <w:top w:val="single" w:sz="4" w:space="0" w:color="auto"/>
        <w:left w:val="single" w:sz="4" w:space="0" w:color="auto"/>
        <w:bottom w:val="single" w:sz="4" w:space="0" w:color="auto"/>
      </w:pBdr>
      <w:spacing w:before="100" w:beforeAutospacing="1" w:after="100" w:afterAutospacing="1"/>
      <w:textAlignment w:val="top"/>
    </w:pPr>
    <w:rPr>
      <w:rFonts w:ascii="Browallia New" w:hAnsi="Browallia New" w:cs="Browallia New"/>
      <w:sz w:val="28"/>
    </w:rPr>
  </w:style>
  <w:style w:type="paragraph" w:customStyle="1" w:styleId="xl109">
    <w:name w:val="xl109"/>
    <w:basedOn w:val="Normal"/>
    <w:uiPriority w:val="99"/>
    <w:rsid w:val="00241B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Browallia New" w:hAnsi="Browallia New" w:cs="Browallia New"/>
      <w:sz w:val="28"/>
    </w:rPr>
  </w:style>
  <w:style w:type="paragraph" w:customStyle="1" w:styleId="xl110">
    <w:name w:val="xl110"/>
    <w:basedOn w:val="Normal"/>
    <w:uiPriority w:val="99"/>
    <w:rsid w:val="00241B52"/>
    <w:pPr>
      <w:pBdr>
        <w:top w:val="single" w:sz="4" w:space="0" w:color="auto"/>
        <w:left w:val="single" w:sz="4" w:space="0" w:color="auto"/>
        <w:bottom w:val="single" w:sz="4" w:space="0" w:color="auto"/>
      </w:pBdr>
      <w:spacing w:before="100" w:beforeAutospacing="1" w:after="100" w:afterAutospacing="1"/>
      <w:textAlignment w:val="top"/>
    </w:pPr>
    <w:rPr>
      <w:rFonts w:ascii="Browallia New" w:hAnsi="Browallia New" w:cs="Browallia New"/>
      <w:i/>
      <w:iCs/>
      <w:sz w:val="28"/>
    </w:rPr>
  </w:style>
  <w:style w:type="paragraph" w:customStyle="1" w:styleId="xl111">
    <w:name w:val="xl111"/>
    <w:basedOn w:val="Normal"/>
    <w:uiPriority w:val="99"/>
    <w:rsid w:val="00241B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Browallia New" w:hAnsi="Browallia New" w:cs="Browallia New"/>
      <w:i/>
      <w:iCs/>
      <w:sz w:val="28"/>
    </w:rPr>
  </w:style>
  <w:style w:type="paragraph" w:customStyle="1" w:styleId="xl112">
    <w:name w:val="xl112"/>
    <w:basedOn w:val="Normal"/>
    <w:uiPriority w:val="99"/>
    <w:rsid w:val="00241B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Browallia New" w:hAnsi="Browallia New" w:cs="Browallia New"/>
      <w:i/>
      <w:iCs/>
      <w:sz w:val="28"/>
    </w:rPr>
  </w:style>
  <w:style w:type="paragraph" w:customStyle="1" w:styleId="xl113">
    <w:name w:val="xl113"/>
    <w:basedOn w:val="Normal"/>
    <w:uiPriority w:val="99"/>
    <w:rsid w:val="00241B52"/>
    <w:pPr>
      <w:pBdr>
        <w:top w:val="single" w:sz="4" w:space="0" w:color="auto"/>
        <w:left w:val="single" w:sz="4" w:space="0" w:color="auto"/>
        <w:bottom w:val="single" w:sz="4" w:space="0" w:color="auto"/>
      </w:pBdr>
      <w:shd w:val="clear" w:color="000000" w:fill="FFFF99"/>
      <w:spacing w:before="100" w:beforeAutospacing="1" w:after="100" w:afterAutospacing="1"/>
      <w:textAlignment w:val="top"/>
    </w:pPr>
    <w:rPr>
      <w:rFonts w:ascii="Browallia New" w:hAnsi="Browallia New" w:cs="Browallia New"/>
      <w:i/>
      <w:iCs/>
      <w:sz w:val="28"/>
    </w:rPr>
  </w:style>
  <w:style w:type="paragraph" w:customStyle="1" w:styleId="xl114">
    <w:name w:val="xl114"/>
    <w:basedOn w:val="Normal"/>
    <w:uiPriority w:val="99"/>
    <w:rsid w:val="00241B52"/>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top"/>
    </w:pPr>
    <w:rPr>
      <w:rFonts w:ascii="Browallia New" w:hAnsi="Browallia New" w:cs="Browallia New"/>
      <w:i/>
      <w:iCs/>
      <w:sz w:val="28"/>
    </w:rPr>
  </w:style>
  <w:style w:type="paragraph" w:customStyle="1" w:styleId="xl115">
    <w:name w:val="xl115"/>
    <w:basedOn w:val="Normal"/>
    <w:uiPriority w:val="99"/>
    <w:rsid w:val="00241B52"/>
    <w:pPr>
      <w:pBdr>
        <w:top w:val="single" w:sz="4" w:space="0" w:color="auto"/>
        <w:left w:val="single" w:sz="4" w:space="0" w:color="auto"/>
        <w:bottom w:val="double" w:sz="6" w:space="0" w:color="auto"/>
      </w:pBdr>
      <w:shd w:val="clear" w:color="000000" w:fill="FFFF99"/>
      <w:spacing w:before="100" w:beforeAutospacing="1" w:after="100" w:afterAutospacing="1"/>
      <w:textAlignment w:val="top"/>
    </w:pPr>
    <w:rPr>
      <w:rFonts w:ascii="Browallia New" w:hAnsi="Browallia New" w:cs="Browallia New"/>
      <w:sz w:val="28"/>
    </w:rPr>
  </w:style>
  <w:style w:type="paragraph" w:customStyle="1" w:styleId="xl116">
    <w:name w:val="xl116"/>
    <w:basedOn w:val="Normal"/>
    <w:rsid w:val="00241B52"/>
    <w:pPr>
      <w:pBdr>
        <w:top w:val="single" w:sz="4" w:space="0" w:color="auto"/>
        <w:left w:val="single" w:sz="4" w:space="0" w:color="auto"/>
        <w:bottom w:val="double" w:sz="6" w:space="0" w:color="auto"/>
        <w:right w:val="single" w:sz="4" w:space="0" w:color="auto"/>
      </w:pBdr>
      <w:shd w:val="clear" w:color="000000" w:fill="FFFF99"/>
      <w:spacing w:before="100" w:beforeAutospacing="1" w:after="100" w:afterAutospacing="1"/>
      <w:jc w:val="center"/>
      <w:textAlignment w:val="top"/>
    </w:pPr>
    <w:rPr>
      <w:rFonts w:ascii="Browallia New" w:hAnsi="Browallia New" w:cs="Browallia New"/>
      <w:sz w:val="28"/>
    </w:rPr>
  </w:style>
  <w:style w:type="paragraph" w:customStyle="1" w:styleId="xl117">
    <w:name w:val="xl117"/>
    <w:basedOn w:val="Normal"/>
    <w:rsid w:val="00241B52"/>
    <w:pPr>
      <w:pBdr>
        <w:top w:val="single" w:sz="4" w:space="0" w:color="auto"/>
        <w:left w:val="single" w:sz="4" w:space="0" w:color="auto"/>
        <w:bottom w:val="double" w:sz="6" w:space="0" w:color="auto"/>
      </w:pBdr>
      <w:spacing w:before="100" w:beforeAutospacing="1" w:after="100" w:afterAutospacing="1"/>
      <w:textAlignment w:val="top"/>
    </w:pPr>
    <w:rPr>
      <w:rFonts w:ascii="Browallia New" w:hAnsi="Browallia New" w:cs="Browallia New"/>
      <w:sz w:val="28"/>
    </w:rPr>
  </w:style>
  <w:style w:type="paragraph" w:customStyle="1" w:styleId="xl118">
    <w:name w:val="xl118"/>
    <w:basedOn w:val="Normal"/>
    <w:rsid w:val="00241B52"/>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top"/>
    </w:pPr>
    <w:rPr>
      <w:rFonts w:ascii="Wingdings" w:hAnsi="Wingdings" w:cs="Tahoma"/>
      <w:sz w:val="28"/>
    </w:rPr>
  </w:style>
  <w:style w:type="paragraph" w:customStyle="1" w:styleId="xl119">
    <w:name w:val="xl119"/>
    <w:basedOn w:val="Normal"/>
    <w:rsid w:val="00241B52"/>
    <w:pPr>
      <w:pBdr>
        <w:top w:val="single" w:sz="4" w:space="0" w:color="auto"/>
        <w:left w:val="single" w:sz="4" w:space="0" w:color="auto"/>
      </w:pBdr>
      <w:spacing w:before="100" w:beforeAutospacing="1" w:after="100" w:afterAutospacing="1"/>
      <w:textAlignment w:val="top"/>
    </w:pPr>
    <w:rPr>
      <w:rFonts w:ascii="Browallia New" w:hAnsi="Browallia New" w:cs="Browallia New"/>
      <w:i/>
      <w:iCs/>
      <w:sz w:val="28"/>
    </w:rPr>
  </w:style>
  <w:style w:type="paragraph" w:customStyle="1" w:styleId="xl120">
    <w:name w:val="xl120"/>
    <w:basedOn w:val="Normal"/>
    <w:rsid w:val="00241B52"/>
    <w:pPr>
      <w:pBdr>
        <w:top w:val="single" w:sz="4" w:space="0" w:color="auto"/>
        <w:left w:val="single" w:sz="4" w:space="0" w:color="auto"/>
        <w:right w:val="single" w:sz="4" w:space="0" w:color="auto"/>
      </w:pBdr>
      <w:spacing w:before="100" w:beforeAutospacing="1" w:after="100" w:afterAutospacing="1"/>
      <w:jc w:val="center"/>
      <w:textAlignment w:val="top"/>
    </w:pPr>
    <w:rPr>
      <w:rFonts w:ascii="Browallia New" w:hAnsi="Browallia New" w:cs="Browallia New"/>
      <w:i/>
      <w:iCs/>
      <w:sz w:val="28"/>
    </w:rPr>
  </w:style>
  <w:style w:type="paragraph" w:customStyle="1" w:styleId="xl121">
    <w:name w:val="xl121"/>
    <w:basedOn w:val="Normal"/>
    <w:rsid w:val="00241B52"/>
    <w:pPr>
      <w:pBdr>
        <w:top w:val="single" w:sz="4" w:space="0" w:color="auto"/>
        <w:left w:val="single" w:sz="4" w:space="0" w:color="auto"/>
        <w:bottom w:val="single" w:sz="4" w:space="0" w:color="auto"/>
        <w:right w:val="single" w:sz="4" w:space="0" w:color="auto"/>
      </w:pBdr>
      <w:shd w:val="thinDiagStripe" w:color="000000" w:fill="auto"/>
      <w:spacing w:before="100" w:beforeAutospacing="1" w:after="100" w:afterAutospacing="1"/>
      <w:jc w:val="center"/>
      <w:textAlignment w:val="top"/>
    </w:pPr>
    <w:rPr>
      <w:rFonts w:ascii="Wingdings" w:hAnsi="Wingdings" w:cs="Tahoma"/>
      <w:sz w:val="28"/>
    </w:rPr>
  </w:style>
  <w:style w:type="paragraph" w:customStyle="1" w:styleId="xl122">
    <w:name w:val="xl122"/>
    <w:basedOn w:val="Normal"/>
    <w:rsid w:val="00241B52"/>
    <w:pPr>
      <w:pBdr>
        <w:top w:val="single" w:sz="4" w:space="0" w:color="auto"/>
        <w:left w:val="single" w:sz="4" w:space="0" w:color="auto"/>
      </w:pBdr>
      <w:spacing w:before="100" w:beforeAutospacing="1" w:after="100" w:afterAutospacing="1"/>
      <w:textAlignment w:val="top"/>
    </w:pPr>
    <w:rPr>
      <w:rFonts w:ascii="Browallia New" w:hAnsi="Browallia New" w:cs="Browallia New"/>
      <w:sz w:val="28"/>
    </w:rPr>
  </w:style>
  <w:style w:type="paragraph" w:customStyle="1" w:styleId="xl123">
    <w:name w:val="xl123"/>
    <w:basedOn w:val="Normal"/>
    <w:rsid w:val="00241B52"/>
    <w:pPr>
      <w:pBdr>
        <w:top w:val="single" w:sz="4" w:space="0" w:color="auto"/>
        <w:left w:val="single" w:sz="4" w:space="0" w:color="auto"/>
        <w:right w:val="single" w:sz="4" w:space="0" w:color="auto"/>
      </w:pBdr>
      <w:spacing w:before="100" w:beforeAutospacing="1" w:after="100" w:afterAutospacing="1"/>
      <w:jc w:val="center"/>
      <w:textAlignment w:val="top"/>
    </w:pPr>
    <w:rPr>
      <w:rFonts w:ascii="Browallia New" w:hAnsi="Browallia New" w:cs="Browallia New"/>
      <w:sz w:val="28"/>
    </w:rPr>
  </w:style>
  <w:style w:type="paragraph" w:customStyle="1" w:styleId="xl124">
    <w:name w:val="xl124"/>
    <w:basedOn w:val="Normal"/>
    <w:rsid w:val="00241B52"/>
    <w:pPr>
      <w:pBdr>
        <w:top w:val="single" w:sz="4" w:space="0" w:color="auto"/>
        <w:left w:val="single" w:sz="4" w:space="0" w:color="auto"/>
        <w:bottom w:val="single" w:sz="4" w:space="0" w:color="auto"/>
      </w:pBdr>
      <w:spacing w:before="100" w:beforeAutospacing="1" w:after="100" w:afterAutospacing="1"/>
      <w:textAlignment w:val="top"/>
    </w:pPr>
    <w:rPr>
      <w:rFonts w:ascii="Browallia New" w:hAnsi="Browallia New" w:cs="Browallia New"/>
      <w:i/>
      <w:iCs/>
      <w:sz w:val="28"/>
    </w:rPr>
  </w:style>
  <w:style w:type="paragraph" w:customStyle="1" w:styleId="xl125">
    <w:name w:val="xl125"/>
    <w:basedOn w:val="Normal"/>
    <w:rsid w:val="00241B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Browallia New" w:hAnsi="Browallia New" w:cs="Browallia New"/>
      <w:i/>
      <w:iCs/>
      <w:sz w:val="28"/>
    </w:rPr>
  </w:style>
  <w:style w:type="paragraph" w:customStyle="1" w:styleId="xl126">
    <w:name w:val="xl126"/>
    <w:basedOn w:val="Normal"/>
    <w:rsid w:val="00241B52"/>
    <w:pPr>
      <w:pBdr>
        <w:top w:val="single" w:sz="4" w:space="0" w:color="auto"/>
        <w:left w:val="single" w:sz="4" w:space="0" w:color="auto"/>
        <w:bottom w:val="single" w:sz="4" w:space="0" w:color="auto"/>
      </w:pBdr>
      <w:shd w:val="thinDiagStripe" w:color="000000" w:fill="auto"/>
      <w:spacing w:before="100" w:beforeAutospacing="1" w:after="100" w:afterAutospacing="1"/>
      <w:textAlignment w:val="top"/>
    </w:pPr>
    <w:rPr>
      <w:rFonts w:ascii="Browallia New" w:hAnsi="Browallia New" w:cs="Browallia New"/>
      <w:sz w:val="28"/>
    </w:rPr>
  </w:style>
  <w:style w:type="paragraph" w:customStyle="1" w:styleId="xl127">
    <w:name w:val="xl127"/>
    <w:basedOn w:val="Normal"/>
    <w:rsid w:val="00241B52"/>
    <w:pPr>
      <w:pBdr>
        <w:top w:val="single" w:sz="4" w:space="0" w:color="auto"/>
        <w:left w:val="single" w:sz="4" w:space="0" w:color="auto"/>
        <w:bottom w:val="single" w:sz="4" w:space="0" w:color="auto"/>
      </w:pBdr>
      <w:spacing w:before="100" w:beforeAutospacing="1" w:after="100" w:afterAutospacing="1"/>
      <w:textAlignment w:val="top"/>
    </w:pPr>
    <w:rPr>
      <w:rFonts w:ascii="Browallia New" w:hAnsi="Browallia New" w:cs="Browallia New"/>
      <w:i/>
      <w:iCs/>
      <w:sz w:val="28"/>
    </w:rPr>
  </w:style>
  <w:style w:type="paragraph" w:customStyle="1" w:styleId="xl128">
    <w:name w:val="xl128"/>
    <w:basedOn w:val="Normal"/>
    <w:rsid w:val="00241B52"/>
    <w:pPr>
      <w:pBdr>
        <w:top w:val="single" w:sz="4" w:space="0" w:color="auto"/>
        <w:left w:val="single" w:sz="4" w:space="0" w:color="auto"/>
        <w:bottom w:val="single" w:sz="4" w:space="0" w:color="auto"/>
      </w:pBdr>
      <w:spacing w:before="100" w:beforeAutospacing="1" w:after="100" w:afterAutospacing="1"/>
      <w:textAlignment w:val="top"/>
    </w:pPr>
    <w:rPr>
      <w:rFonts w:ascii="Browallia New" w:hAnsi="Browallia New" w:cs="Browallia New"/>
      <w:i/>
      <w:iCs/>
      <w:sz w:val="28"/>
    </w:rPr>
  </w:style>
  <w:style w:type="paragraph" w:customStyle="1" w:styleId="xl129">
    <w:name w:val="xl129"/>
    <w:basedOn w:val="Normal"/>
    <w:rsid w:val="00241B52"/>
    <w:pPr>
      <w:pBdr>
        <w:top w:val="single" w:sz="4" w:space="0" w:color="auto"/>
        <w:left w:val="single" w:sz="4" w:space="0" w:color="auto"/>
        <w:bottom w:val="single" w:sz="4" w:space="0" w:color="auto"/>
      </w:pBdr>
      <w:shd w:val="thinDiagStripe" w:color="000000" w:fill="auto"/>
      <w:spacing w:before="100" w:beforeAutospacing="1" w:after="100" w:afterAutospacing="1"/>
      <w:textAlignment w:val="top"/>
    </w:pPr>
    <w:rPr>
      <w:rFonts w:ascii="Browallia New" w:hAnsi="Browallia New" w:cs="Browallia New"/>
      <w:i/>
      <w:iCs/>
      <w:sz w:val="28"/>
    </w:rPr>
  </w:style>
  <w:style w:type="paragraph" w:customStyle="1" w:styleId="xl130">
    <w:name w:val="xl130"/>
    <w:basedOn w:val="Normal"/>
    <w:rsid w:val="00241B52"/>
    <w:pPr>
      <w:pBdr>
        <w:top w:val="single" w:sz="4" w:space="0" w:color="auto"/>
        <w:left w:val="single" w:sz="4" w:space="0" w:color="auto"/>
        <w:bottom w:val="single" w:sz="4" w:space="0" w:color="auto"/>
      </w:pBdr>
      <w:shd w:val="thinDiagStripe" w:color="000000" w:fill="auto"/>
      <w:spacing w:before="100" w:beforeAutospacing="1" w:after="100" w:afterAutospacing="1"/>
      <w:textAlignment w:val="top"/>
    </w:pPr>
    <w:rPr>
      <w:rFonts w:ascii="Browallia New" w:hAnsi="Browallia New" w:cs="Browallia New"/>
      <w:i/>
      <w:iCs/>
      <w:sz w:val="28"/>
    </w:rPr>
  </w:style>
  <w:style w:type="paragraph" w:customStyle="1" w:styleId="xl131">
    <w:name w:val="xl131"/>
    <w:basedOn w:val="Normal"/>
    <w:rsid w:val="00241B52"/>
    <w:pPr>
      <w:pBdr>
        <w:top w:val="single" w:sz="4" w:space="0" w:color="auto"/>
        <w:left w:val="single" w:sz="4" w:space="0" w:color="auto"/>
        <w:bottom w:val="single" w:sz="4" w:space="0" w:color="auto"/>
      </w:pBdr>
      <w:shd w:val="pct12" w:color="000000" w:fill="auto"/>
      <w:spacing w:before="100" w:beforeAutospacing="1" w:after="100" w:afterAutospacing="1"/>
      <w:textAlignment w:val="top"/>
    </w:pPr>
    <w:rPr>
      <w:rFonts w:ascii="Browallia New" w:hAnsi="Browallia New" w:cs="Browallia New"/>
      <w:i/>
      <w:iCs/>
      <w:color w:val="FF0000"/>
      <w:sz w:val="28"/>
    </w:rPr>
  </w:style>
  <w:style w:type="paragraph" w:customStyle="1" w:styleId="xl132">
    <w:name w:val="xl132"/>
    <w:basedOn w:val="Normal"/>
    <w:rsid w:val="00241B52"/>
    <w:pPr>
      <w:pBdr>
        <w:top w:val="single" w:sz="4" w:space="0" w:color="auto"/>
        <w:left w:val="single" w:sz="4" w:space="0" w:color="auto"/>
        <w:bottom w:val="single" w:sz="4" w:space="0" w:color="auto"/>
        <w:right w:val="single" w:sz="4" w:space="0" w:color="auto"/>
      </w:pBdr>
      <w:shd w:val="pct12" w:color="000000" w:fill="auto"/>
      <w:spacing w:before="100" w:beforeAutospacing="1" w:after="100" w:afterAutospacing="1"/>
      <w:jc w:val="center"/>
      <w:textAlignment w:val="top"/>
    </w:pPr>
    <w:rPr>
      <w:rFonts w:ascii="Browallia New" w:hAnsi="Browallia New" w:cs="Browallia New"/>
      <w:i/>
      <w:iCs/>
      <w:sz w:val="28"/>
    </w:rPr>
  </w:style>
  <w:style w:type="paragraph" w:customStyle="1" w:styleId="xl133">
    <w:name w:val="xl133"/>
    <w:basedOn w:val="Normal"/>
    <w:rsid w:val="00241B52"/>
    <w:pPr>
      <w:pBdr>
        <w:top w:val="single" w:sz="4" w:space="0" w:color="auto"/>
        <w:left w:val="single" w:sz="4" w:space="0" w:color="auto"/>
        <w:bottom w:val="single" w:sz="4" w:space="0" w:color="auto"/>
        <w:right w:val="single" w:sz="4" w:space="0" w:color="auto"/>
      </w:pBdr>
      <w:shd w:val="pct12" w:color="000000" w:fill="auto"/>
      <w:spacing w:before="100" w:beforeAutospacing="1" w:after="100" w:afterAutospacing="1"/>
      <w:jc w:val="center"/>
      <w:textAlignment w:val="top"/>
    </w:pPr>
    <w:rPr>
      <w:rFonts w:ascii="Browallia New" w:hAnsi="Browallia New" w:cs="Browallia New"/>
      <w:sz w:val="28"/>
    </w:rPr>
  </w:style>
  <w:style w:type="paragraph" w:customStyle="1" w:styleId="xl134">
    <w:name w:val="xl134"/>
    <w:basedOn w:val="Normal"/>
    <w:rsid w:val="00241B52"/>
    <w:pPr>
      <w:pBdr>
        <w:top w:val="single" w:sz="4" w:space="0" w:color="auto"/>
        <w:left w:val="single" w:sz="4" w:space="0" w:color="auto"/>
        <w:bottom w:val="single" w:sz="4" w:space="0" w:color="auto"/>
      </w:pBdr>
      <w:shd w:val="thinDiagStripe" w:color="000000" w:fill="auto"/>
      <w:spacing w:before="100" w:beforeAutospacing="1" w:after="100" w:afterAutospacing="1"/>
      <w:jc w:val="center"/>
      <w:textAlignment w:val="top"/>
    </w:pPr>
    <w:rPr>
      <w:rFonts w:ascii="Wingdings" w:hAnsi="Wingdings" w:cs="Tahoma"/>
      <w:sz w:val="28"/>
    </w:rPr>
  </w:style>
  <w:style w:type="paragraph" w:customStyle="1" w:styleId="xl135">
    <w:name w:val="xl135"/>
    <w:basedOn w:val="Normal"/>
    <w:rsid w:val="00241B52"/>
    <w:pPr>
      <w:pBdr>
        <w:top w:val="single" w:sz="4" w:space="0" w:color="auto"/>
        <w:left w:val="single" w:sz="4" w:space="0" w:color="auto"/>
        <w:bottom w:val="single" w:sz="4" w:space="0" w:color="auto"/>
        <w:right w:val="single" w:sz="4" w:space="0" w:color="auto"/>
      </w:pBdr>
      <w:shd w:val="thinDiagStripe" w:color="000000" w:fill="auto"/>
      <w:spacing w:before="100" w:beforeAutospacing="1" w:after="100" w:afterAutospacing="1"/>
      <w:jc w:val="center"/>
      <w:textAlignment w:val="top"/>
    </w:pPr>
    <w:rPr>
      <w:rFonts w:ascii="Wingdings" w:hAnsi="Wingdings" w:cs="Tahoma"/>
      <w:sz w:val="28"/>
    </w:rPr>
  </w:style>
  <w:style w:type="paragraph" w:customStyle="1" w:styleId="xl136">
    <w:name w:val="xl136"/>
    <w:basedOn w:val="Normal"/>
    <w:rsid w:val="00241B52"/>
    <w:pPr>
      <w:pBdr>
        <w:top w:val="single" w:sz="4" w:space="0" w:color="auto"/>
        <w:left w:val="single" w:sz="4" w:space="0" w:color="auto"/>
        <w:bottom w:val="single" w:sz="4" w:space="0" w:color="auto"/>
      </w:pBdr>
      <w:shd w:val="thinDiagStripe" w:color="000000" w:fill="auto"/>
      <w:spacing w:before="100" w:beforeAutospacing="1" w:after="100" w:afterAutospacing="1"/>
      <w:jc w:val="center"/>
      <w:textAlignment w:val="top"/>
    </w:pPr>
    <w:rPr>
      <w:rFonts w:ascii="Wingdings" w:hAnsi="Wingdings" w:cs="Tahoma"/>
      <w:sz w:val="28"/>
    </w:rPr>
  </w:style>
  <w:style w:type="paragraph" w:customStyle="1" w:styleId="xl137">
    <w:name w:val="xl137"/>
    <w:basedOn w:val="Normal"/>
    <w:rsid w:val="00241B52"/>
    <w:pPr>
      <w:pBdr>
        <w:left w:val="single" w:sz="4" w:space="0" w:color="auto"/>
        <w:bottom w:val="single" w:sz="4" w:space="0" w:color="auto"/>
        <w:right w:val="single" w:sz="4" w:space="0" w:color="auto"/>
      </w:pBdr>
      <w:spacing w:before="100" w:beforeAutospacing="1" w:after="100" w:afterAutospacing="1"/>
      <w:jc w:val="center"/>
      <w:textAlignment w:val="top"/>
    </w:pPr>
    <w:rPr>
      <w:rFonts w:ascii="Browallia New" w:hAnsi="Browallia New" w:cs="Browallia New"/>
      <w:sz w:val="28"/>
    </w:rPr>
  </w:style>
  <w:style w:type="paragraph" w:customStyle="1" w:styleId="xl138">
    <w:name w:val="xl138"/>
    <w:basedOn w:val="Normal"/>
    <w:rsid w:val="00241B52"/>
    <w:pPr>
      <w:spacing w:before="100" w:beforeAutospacing="1" w:after="100" w:afterAutospacing="1"/>
      <w:jc w:val="center"/>
      <w:textAlignment w:val="top"/>
    </w:pPr>
    <w:rPr>
      <w:rFonts w:ascii="Angsana New" w:hAnsi="Angsana New"/>
      <w:b/>
      <w:bCs/>
      <w:sz w:val="32"/>
      <w:szCs w:val="32"/>
    </w:rPr>
  </w:style>
  <w:style w:type="paragraph" w:customStyle="1" w:styleId="xl139">
    <w:name w:val="xl139"/>
    <w:basedOn w:val="Normal"/>
    <w:rsid w:val="00241B52"/>
    <w:pPr>
      <w:spacing w:before="100" w:beforeAutospacing="1" w:after="100" w:afterAutospacing="1"/>
    </w:pPr>
    <w:rPr>
      <w:rFonts w:ascii="Angsana New" w:hAnsi="Angsana New"/>
      <w:b/>
      <w:bCs/>
      <w:sz w:val="32"/>
      <w:szCs w:val="32"/>
    </w:rPr>
  </w:style>
  <w:style w:type="paragraph" w:customStyle="1" w:styleId="xl140">
    <w:name w:val="xl140"/>
    <w:basedOn w:val="Normal"/>
    <w:rsid w:val="00241B52"/>
    <w:pPr>
      <w:shd w:val="clear" w:color="000000" w:fill="FFFF00"/>
      <w:spacing w:before="100" w:beforeAutospacing="1" w:after="100" w:afterAutospacing="1"/>
    </w:pPr>
    <w:rPr>
      <w:rFonts w:ascii="Browallia New" w:hAnsi="Browallia New" w:cs="Browallia New"/>
      <w:sz w:val="28"/>
    </w:rPr>
  </w:style>
  <w:style w:type="paragraph" w:customStyle="1" w:styleId="xl141">
    <w:name w:val="xl141"/>
    <w:basedOn w:val="Normal"/>
    <w:rsid w:val="00241B52"/>
    <w:pPr>
      <w:shd w:val="pct12" w:color="000000" w:fill="auto"/>
      <w:spacing w:before="100" w:beforeAutospacing="1" w:after="100" w:afterAutospacing="1"/>
    </w:pPr>
    <w:rPr>
      <w:rFonts w:ascii="Browallia New" w:hAnsi="Browallia New" w:cs="Browallia New"/>
      <w:sz w:val="28"/>
    </w:rPr>
  </w:style>
  <w:style w:type="paragraph" w:customStyle="1" w:styleId="xl142">
    <w:name w:val="xl142"/>
    <w:basedOn w:val="Normal"/>
    <w:rsid w:val="00241B52"/>
    <w:pPr>
      <w:pBdr>
        <w:top w:val="single" w:sz="4" w:space="0" w:color="auto"/>
        <w:left w:val="single" w:sz="4" w:space="0" w:color="auto"/>
        <w:right w:val="single" w:sz="4" w:space="0" w:color="auto"/>
      </w:pBdr>
      <w:shd w:val="clear" w:color="000000" w:fill="00FFFF"/>
      <w:spacing w:before="100" w:beforeAutospacing="1" w:after="100" w:afterAutospacing="1"/>
      <w:jc w:val="center"/>
      <w:textAlignment w:val="top"/>
    </w:pPr>
    <w:rPr>
      <w:rFonts w:ascii="Browallia New" w:hAnsi="Browallia New" w:cs="Browallia New"/>
      <w:sz w:val="28"/>
    </w:rPr>
  </w:style>
  <w:style w:type="paragraph" w:customStyle="1" w:styleId="xl143">
    <w:name w:val="xl143"/>
    <w:basedOn w:val="Normal"/>
    <w:rsid w:val="00241B52"/>
    <w:pPr>
      <w:spacing w:before="100" w:beforeAutospacing="1" w:after="100" w:afterAutospacing="1"/>
      <w:jc w:val="center"/>
      <w:textAlignment w:val="center"/>
    </w:pPr>
    <w:rPr>
      <w:rFonts w:ascii="Browallia New" w:hAnsi="Browallia New" w:cs="Browallia New"/>
      <w:b/>
      <w:bCs/>
      <w:sz w:val="28"/>
    </w:rPr>
  </w:style>
  <w:style w:type="paragraph" w:customStyle="1" w:styleId="xl144">
    <w:name w:val="xl144"/>
    <w:basedOn w:val="Normal"/>
    <w:rsid w:val="00241B52"/>
    <w:pPr>
      <w:pBdr>
        <w:top w:val="single" w:sz="4" w:space="0" w:color="auto"/>
        <w:bottom w:val="single" w:sz="4" w:space="0" w:color="auto"/>
        <w:right w:val="single" w:sz="4" w:space="0" w:color="auto"/>
      </w:pBdr>
      <w:spacing w:before="100" w:beforeAutospacing="1" w:after="100" w:afterAutospacing="1"/>
      <w:textAlignment w:val="center"/>
    </w:pPr>
    <w:rPr>
      <w:rFonts w:ascii="TH SarabunPSK" w:hAnsi="TH SarabunPSK" w:cs="TH SarabunPSK"/>
      <w:b/>
      <w:bCs/>
      <w:szCs w:val="24"/>
    </w:rPr>
  </w:style>
  <w:style w:type="paragraph" w:customStyle="1" w:styleId="xl145">
    <w:name w:val="xl145"/>
    <w:basedOn w:val="Normal"/>
    <w:rsid w:val="00241B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H SarabunPSK" w:hAnsi="TH SarabunPSK" w:cs="TH SarabunPSK"/>
      <w:b/>
      <w:bCs/>
      <w:szCs w:val="24"/>
    </w:rPr>
  </w:style>
  <w:style w:type="paragraph" w:customStyle="1" w:styleId="xl146">
    <w:name w:val="xl146"/>
    <w:basedOn w:val="Normal"/>
    <w:rsid w:val="00241B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H SarabunPSK" w:hAnsi="TH SarabunPSK" w:cs="TH SarabunPSK"/>
      <w:b/>
      <w:bCs/>
      <w:szCs w:val="24"/>
    </w:rPr>
  </w:style>
  <w:style w:type="paragraph" w:customStyle="1" w:styleId="xl147">
    <w:name w:val="xl147"/>
    <w:basedOn w:val="Normal"/>
    <w:rsid w:val="00241B52"/>
    <w:pPr>
      <w:pBdr>
        <w:top w:val="single" w:sz="4" w:space="0" w:color="auto"/>
        <w:right w:val="single" w:sz="4" w:space="0" w:color="auto"/>
      </w:pBdr>
      <w:spacing w:before="100" w:beforeAutospacing="1" w:after="100" w:afterAutospacing="1"/>
      <w:textAlignment w:val="top"/>
    </w:pPr>
    <w:rPr>
      <w:rFonts w:ascii="TH SarabunPSK" w:hAnsi="TH SarabunPSK" w:cs="TH SarabunPSK"/>
      <w:szCs w:val="24"/>
    </w:rPr>
  </w:style>
  <w:style w:type="paragraph" w:customStyle="1" w:styleId="xl148">
    <w:name w:val="xl148"/>
    <w:basedOn w:val="Normal"/>
    <w:rsid w:val="00241B52"/>
    <w:pPr>
      <w:pBdr>
        <w:top w:val="single" w:sz="4" w:space="0" w:color="auto"/>
        <w:left w:val="single" w:sz="4" w:space="0" w:color="auto"/>
        <w:right w:val="single" w:sz="4" w:space="0" w:color="auto"/>
      </w:pBdr>
      <w:spacing w:before="100" w:beforeAutospacing="1" w:after="100" w:afterAutospacing="1"/>
      <w:jc w:val="center"/>
      <w:textAlignment w:val="top"/>
    </w:pPr>
    <w:rPr>
      <w:rFonts w:ascii="TH SarabunPSK" w:hAnsi="TH SarabunPSK" w:cs="TH SarabunPSK"/>
      <w:szCs w:val="24"/>
    </w:rPr>
  </w:style>
  <w:style w:type="paragraph" w:customStyle="1" w:styleId="xl149">
    <w:name w:val="xl149"/>
    <w:basedOn w:val="Normal"/>
    <w:rsid w:val="00241B52"/>
    <w:pPr>
      <w:pBdr>
        <w:top w:val="single" w:sz="4" w:space="0" w:color="auto"/>
        <w:left w:val="single" w:sz="4" w:space="0" w:color="auto"/>
        <w:right w:val="single" w:sz="4" w:space="0" w:color="auto"/>
      </w:pBdr>
      <w:spacing w:before="100" w:beforeAutospacing="1" w:after="100" w:afterAutospacing="1"/>
      <w:jc w:val="center"/>
      <w:textAlignment w:val="top"/>
    </w:pPr>
    <w:rPr>
      <w:rFonts w:ascii="TH SarabunPSK" w:hAnsi="TH SarabunPSK" w:cs="TH SarabunPSK"/>
      <w:szCs w:val="24"/>
    </w:rPr>
  </w:style>
  <w:style w:type="paragraph" w:customStyle="1" w:styleId="xl150">
    <w:name w:val="xl150"/>
    <w:basedOn w:val="Normal"/>
    <w:rsid w:val="00241B52"/>
    <w:pPr>
      <w:pBdr>
        <w:top w:val="double" w:sz="6" w:space="0" w:color="auto"/>
        <w:bottom w:val="double" w:sz="6" w:space="0" w:color="auto"/>
        <w:right w:val="single" w:sz="4" w:space="0" w:color="auto"/>
      </w:pBdr>
      <w:shd w:val="clear" w:color="000000" w:fill="00FF00"/>
      <w:spacing w:before="100" w:beforeAutospacing="1" w:after="100" w:afterAutospacing="1"/>
      <w:textAlignment w:val="top"/>
    </w:pPr>
    <w:rPr>
      <w:rFonts w:ascii="TH SarabunPSK" w:hAnsi="TH SarabunPSK" w:cs="TH SarabunPSK"/>
      <w:szCs w:val="24"/>
    </w:rPr>
  </w:style>
  <w:style w:type="paragraph" w:customStyle="1" w:styleId="xl151">
    <w:name w:val="xl151"/>
    <w:basedOn w:val="Normal"/>
    <w:rsid w:val="00241B52"/>
    <w:pPr>
      <w:pBdr>
        <w:top w:val="double" w:sz="6" w:space="0" w:color="auto"/>
        <w:left w:val="single" w:sz="4" w:space="0" w:color="auto"/>
        <w:bottom w:val="double" w:sz="6" w:space="0" w:color="auto"/>
        <w:right w:val="single" w:sz="4" w:space="0" w:color="auto"/>
      </w:pBdr>
      <w:shd w:val="clear" w:color="000000" w:fill="00FF00"/>
      <w:spacing w:before="100" w:beforeAutospacing="1" w:after="100" w:afterAutospacing="1"/>
      <w:jc w:val="center"/>
      <w:textAlignment w:val="top"/>
    </w:pPr>
    <w:rPr>
      <w:rFonts w:ascii="TH SarabunPSK" w:hAnsi="TH SarabunPSK" w:cs="TH SarabunPSK"/>
      <w:szCs w:val="24"/>
    </w:rPr>
  </w:style>
  <w:style w:type="paragraph" w:customStyle="1" w:styleId="xl152">
    <w:name w:val="xl152"/>
    <w:basedOn w:val="Normal"/>
    <w:rsid w:val="00241B52"/>
    <w:pPr>
      <w:pBdr>
        <w:top w:val="double" w:sz="6" w:space="0" w:color="auto"/>
        <w:left w:val="single" w:sz="4" w:space="0" w:color="auto"/>
        <w:bottom w:val="double" w:sz="6" w:space="0" w:color="auto"/>
        <w:right w:val="single" w:sz="4" w:space="0" w:color="auto"/>
      </w:pBdr>
      <w:shd w:val="clear" w:color="000000" w:fill="00FF00"/>
      <w:spacing w:before="100" w:beforeAutospacing="1" w:after="100" w:afterAutospacing="1"/>
      <w:jc w:val="center"/>
      <w:textAlignment w:val="top"/>
    </w:pPr>
    <w:rPr>
      <w:rFonts w:ascii="TH SarabunPSK" w:hAnsi="TH SarabunPSK" w:cs="TH SarabunPSK"/>
      <w:szCs w:val="24"/>
    </w:rPr>
  </w:style>
  <w:style w:type="paragraph" w:customStyle="1" w:styleId="xl153">
    <w:name w:val="xl153"/>
    <w:basedOn w:val="Normal"/>
    <w:rsid w:val="00241B52"/>
    <w:pPr>
      <w:pBdr>
        <w:top w:val="double" w:sz="6" w:space="0" w:color="auto"/>
        <w:bottom w:val="single" w:sz="4" w:space="0" w:color="auto"/>
        <w:right w:val="single" w:sz="4" w:space="0" w:color="auto"/>
      </w:pBdr>
      <w:spacing w:before="100" w:beforeAutospacing="1" w:after="100" w:afterAutospacing="1"/>
      <w:textAlignment w:val="top"/>
    </w:pPr>
    <w:rPr>
      <w:rFonts w:ascii="TH SarabunPSK" w:hAnsi="TH SarabunPSK" w:cs="TH SarabunPSK"/>
      <w:szCs w:val="24"/>
    </w:rPr>
  </w:style>
  <w:style w:type="paragraph" w:customStyle="1" w:styleId="xl154">
    <w:name w:val="xl154"/>
    <w:basedOn w:val="Normal"/>
    <w:rsid w:val="00241B52"/>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H SarabunPSK" w:hAnsi="TH SarabunPSK" w:cs="TH SarabunPSK"/>
      <w:szCs w:val="24"/>
    </w:rPr>
  </w:style>
  <w:style w:type="paragraph" w:customStyle="1" w:styleId="xl155">
    <w:name w:val="xl155"/>
    <w:basedOn w:val="Normal"/>
    <w:rsid w:val="00241B52"/>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H SarabunPSK" w:hAnsi="TH SarabunPSK" w:cs="TH SarabunPSK"/>
      <w:szCs w:val="24"/>
    </w:rPr>
  </w:style>
  <w:style w:type="paragraph" w:customStyle="1" w:styleId="xl156">
    <w:name w:val="xl156"/>
    <w:basedOn w:val="Normal"/>
    <w:rsid w:val="00241B52"/>
    <w:pPr>
      <w:pBdr>
        <w:top w:val="single" w:sz="4" w:space="0" w:color="auto"/>
        <w:bottom w:val="single" w:sz="4" w:space="0" w:color="auto"/>
        <w:right w:val="single" w:sz="4" w:space="0" w:color="auto"/>
      </w:pBdr>
      <w:spacing w:before="100" w:beforeAutospacing="1" w:after="100" w:afterAutospacing="1"/>
      <w:textAlignment w:val="top"/>
    </w:pPr>
    <w:rPr>
      <w:rFonts w:ascii="TH SarabunPSK" w:hAnsi="TH SarabunPSK" w:cs="TH SarabunPSK"/>
      <w:szCs w:val="24"/>
    </w:rPr>
  </w:style>
  <w:style w:type="paragraph" w:customStyle="1" w:styleId="xl157">
    <w:name w:val="xl157"/>
    <w:basedOn w:val="Normal"/>
    <w:rsid w:val="00241B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H SarabunPSK" w:hAnsi="TH SarabunPSK" w:cs="TH SarabunPSK"/>
      <w:szCs w:val="24"/>
    </w:rPr>
  </w:style>
  <w:style w:type="paragraph" w:customStyle="1" w:styleId="xl158">
    <w:name w:val="xl158"/>
    <w:basedOn w:val="Normal"/>
    <w:rsid w:val="00241B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H SarabunPSK" w:hAnsi="TH SarabunPSK" w:cs="TH SarabunPSK"/>
      <w:szCs w:val="24"/>
    </w:rPr>
  </w:style>
  <w:style w:type="paragraph" w:customStyle="1" w:styleId="xl159">
    <w:name w:val="xl159"/>
    <w:basedOn w:val="Normal"/>
    <w:rsid w:val="00241B52"/>
    <w:pPr>
      <w:pBdr>
        <w:top w:val="single" w:sz="4" w:space="0" w:color="auto"/>
        <w:bottom w:val="single" w:sz="4" w:space="0" w:color="auto"/>
        <w:right w:val="single" w:sz="4" w:space="0" w:color="auto"/>
      </w:pBdr>
      <w:spacing w:before="100" w:beforeAutospacing="1" w:after="100" w:afterAutospacing="1"/>
      <w:textAlignment w:val="top"/>
    </w:pPr>
    <w:rPr>
      <w:rFonts w:ascii="TH SarabunPSK" w:hAnsi="TH SarabunPSK" w:cs="TH SarabunPSK"/>
      <w:szCs w:val="24"/>
    </w:rPr>
  </w:style>
  <w:style w:type="paragraph" w:customStyle="1" w:styleId="xl160">
    <w:name w:val="xl160"/>
    <w:basedOn w:val="Normal"/>
    <w:rsid w:val="00241B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H SarabunPSK" w:hAnsi="TH SarabunPSK" w:cs="TH SarabunPSK"/>
      <w:szCs w:val="24"/>
    </w:rPr>
  </w:style>
  <w:style w:type="paragraph" w:customStyle="1" w:styleId="xl161">
    <w:name w:val="xl161"/>
    <w:basedOn w:val="Normal"/>
    <w:rsid w:val="00241B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H SarabunPSK" w:hAnsi="TH SarabunPSK" w:cs="TH SarabunPSK"/>
      <w:szCs w:val="24"/>
    </w:rPr>
  </w:style>
  <w:style w:type="paragraph" w:customStyle="1" w:styleId="xl162">
    <w:name w:val="xl162"/>
    <w:basedOn w:val="Normal"/>
    <w:rsid w:val="00241B52"/>
    <w:pPr>
      <w:pBdr>
        <w:top w:val="single" w:sz="4" w:space="0" w:color="auto"/>
        <w:bottom w:val="single" w:sz="4" w:space="0" w:color="auto"/>
        <w:right w:val="single" w:sz="4" w:space="0" w:color="auto"/>
      </w:pBdr>
      <w:spacing w:before="100" w:beforeAutospacing="1" w:after="100" w:afterAutospacing="1"/>
      <w:textAlignment w:val="top"/>
    </w:pPr>
    <w:rPr>
      <w:rFonts w:ascii="TH SarabunPSK" w:hAnsi="TH SarabunPSK" w:cs="TH SarabunPSK"/>
      <w:szCs w:val="24"/>
    </w:rPr>
  </w:style>
  <w:style w:type="paragraph" w:customStyle="1" w:styleId="xl163">
    <w:name w:val="xl163"/>
    <w:basedOn w:val="Normal"/>
    <w:rsid w:val="00241B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H SarabunPSK" w:hAnsi="TH SarabunPSK" w:cs="TH SarabunPSK"/>
      <w:szCs w:val="24"/>
    </w:rPr>
  </w:style>
  <w:style w:type="paragraph" w:customStyle="1" w:styleId="xl164">
    <w:name w:val="xl164"/>
    <w:basedOn w:val="Normal"/>
    <w:rsid w:val="00241B52"/>
    <w:pPr>
      <w:pBdr>
        <w:top w:val="single" w:sz="4" w:space="0" w:color="auto"/>
        <w:left w:val="single" w:sz="4" w:space="0" w:color="auto"/>
        <w:bottom w:val="single" w:sz="4" w:space="0" w:color="auto"/>
      </w:pBdr>
      <w:spacing w:before="100" w:beforeAutospacing="1" w:after="100" w:afterAutospacing="1"/>
      <w:jc w:val="center"/>
      <w:textAlignment w:val="top"/>
    </w:pPr>
    <w:rPr>
      <w:rFonts w:ascii="TH SarabunPSK" w:hAnsi="TH SarabunPSK" w:cs="TH SarabunPSK"/>
      <w:szCs w:val="24"/>
    </w:rPr>
  </w:style>
  <w:style w:type="paragraph" w:customStyle="1" w:styleId="xl165">
    <w:name w:val="xl165"/>
    <w:basedOn w:val="Normal"/>
    <w:rsid w:val="00241B52"/>
    <w:pPr>
      <w:pBdr>
        <w:right w:val="single" w:sz="4" w:space="0" w:color="auto"/>
      </w:pBdr>
      <w:shd w:val="clear" w:color="000000" w:fill="FFFF99"/>
      <w:spacing w:before="100" w:beforeAutospacing="1" w:after="100" w:afterAutospacing="1"/>
      <w:textAlignment w:val="top"/>
    </w:pPr>
    <w:rPr>
      <w:rFonts w:ascii="TH SarabunPSK" w:hAnsi="TH SarabunPSK" w:cs="TH SarabunPSK"/>
      <w:szCs w:val="24"/>
    </w:rPr>
  </w:style>
  <w:style w:type="paragraph" w:customStyle="1" w:styleId="xl166">
    <w:name w:val="xl166"/>
    <w:basedOn w:val="Normal"/>
    <w:rsid w:val="00241B52"/>
    <w:pPr>
      <w:pBdr>
        <w:left w:val="single" w:sz="4" w:space="0" w:color="auto"/>
        <w:right w:val="single" w:sz="4" w:space="0" w:color="auto"/>
      </w:pBdr>
      <w:shd w:val="clear" w:color="000000" w:fill="FFFF99"/>
      <w:spacing w:before="100" w:beforeAutospacing="1" w:after="100" w:afterAutospacing="1"/>
      <w:jc w:val="center"/>
      <w:textAlignment w:val="top"/>
    </w:pPr>
    <w:rPr>
      <w:rFonts w:ascii="TH SarabunPSK" w:hAnsi="TH SarabunPSK" w:cs="TH SarabunPSK"/>
      <w:szCs w:val="24"/>
    </w:rPr>
  </w:style>
  <w:style w:type="paragraph" w:customStyle="1" w:styleId="xl167">
    <w:name w:val="xl167"/>
    <w:basedOn w:val="Normal"/>
    <w:rsid w:val="00241B52"/>
    <w:pPr>
      <w:pBdr>
        <w:left w:val="single" w:sz="4" w:space="0" w:color="auto"/>
        <w:right w:val="single" w:sz="4" w:space="0" w:color="auto"/>
      </w:pBdr>
      <w:shd w:val="clear" w:color="000000" w:fill="FFFF99"/>
      <w:spacing w:before="100" w:beforeAutospacing="1" w:after="100" w:afterAutospacing="1"/>
      <w:jc w:val="center"/>
      <w:textAlignment w:val="top"/>
    </w:pPr>
    <w:rPr>
      <w:rFonts w:ascii="TH SarabunPSK" w:hAnsi="TH SarabunPSK" w:cs="TH SarabunPSK"/>
      <w:szCs w:val="24"/>
    </w:rPr>
  </w:style>
  <w:style w:type="paragraph" w:customStyle="1" w:styleId="xl168">
    <w:name w:val="xl168"/>
    <w:basedOn w:val="Normal"/>
    <w:rsid w:val="00241B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H SarabunPSK" w:hAnsi="TH SarabunPSK" w:cs="TH SarabunPSK"/>
      <w:szCs w:val="24"/>
    </w:rPr>
  </w:style>
  <w:style w:type="paragraph" w:customStyle="1" w:styleId="xl169">
    <w:name w:val="xl169"/>
    <w:basedOn w:val="Normal"/>
    <w:rsid w:val="00241B52"/>
    <w:pPr>
      <w:pBdr>
        <w:top w:val="single" w:sz="4" w:space="0" w:color="auto"/>
        <w:bottom w:val="single" w:sz="4" w:space="0" w:color="auto"/>
        <w:right w:val="single" w:sz="4" w:space="0" w:color="auto"/>
      </w:pBdr>
      <w:spacing w:before="100" w:beforeAutospacing="1" w:after="100" w:afterAutospacing="1"/>
      <w:textAlignment w:val="top"/>
    </w:pPr>
    <w:rPr>
      <w:rFonts w:ascii="TH SarabunPSK" w:hAnsi="TH SarabunPSK" w:cs="TH SarabunPSK"/>
      <w:i/>
      <w:iCs/>
      <w:szCs w:val="24"/>
    </w:rPr>
  </w:style>
  <w:style w:type="paragraph" w:customStyle="1" w:styleId="xl170">
    <w:name w:val="xl170"/>
    <w:basedOn w:val="Normal"/>
    <w:rsid w:val="00241B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H SarabunPSK" w:hAnsi="TH SarabunPSK" w:cs="TH SarabunPSK"/>
      <w:i/>
      <w:iCs/>
      <w:szCs w:val="24"/>
    </w:rPr>
  </w:style>
  <w:style w:type="paragraph" w:customStyle="1" w:styleId="xl171">
    <w:name w:val="xl171"/>
    <w:basedOn w:val="Normal"/>
    <w:rsid w:val="00241B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H SarabunPSK" w:hAnsi="TH SarabunPSK" w:cs="TH SarabunPSK"/>
      <w:i/>
      <w:iCs/>
      <w:szCs w:val="24"/>
    </w:rPr>
  </w:style>
  <w:style w:type="paragraph" w:customStyle="1" w:styleId="xl172">
    <w:name w:val="xl172"/>
    <w:basedOn w:val="Normal"/>
    <w:rsid w:val="00241B52"/>
    <w:pPr>
      <w:pBdr>
        <w:top w:val="single" w:sz="4" w:space="0" w:color="auto"/>
        <w:bottom w:val="single" w:sz="4" w:space="0" w:color="auto"/>
        <w:right w:val="single" w:sz="4" w:space="0" w:color="auto"/>
      </w:pBdr>
      <w:spacing w:before="100" w:beforeAutospacing="1" w:after="100" w:afterAutospacing="1"/>
      <w:textAlignment w:val="top"/>
    </w:pPr>
    <w:rPr>
      <w:rFonts w:ascii="TH SarabunPSK" w:hAnsi="TH SarabunPSK" w:cs="TH SarabunPSK"/>
      <w:i/>
      <w:iCs/>
      <w:szCs w:val="24"/>
    </w:rPr>
  </w:style>
  <w:style w:type="paragraph" w:customStyle="1" w:styleId="xl173">
    <w:name w:val="xl173"/>
    <w:basedOn w:val="Normal"/>
    <w:rsid w:val="00241B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H SarabunPSK" w:hAnsi="TH SarabunPSK" w:cs="TH SarabunPSK"/>
      <w:i/>
      <w:iCs/>
      <w:szCs w:val="24"/>
    </w:rPr>
  </w:style>
  <w:style w:type="paragraph" w:customStyle="1" w:styleId="xl174">
    <w:name w:val="xl174"/>
    <w:basedOn w:val="Normal"/>
    <w:rsid w:val="00241B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H SarabunPSK" w:hAnsi="TH SarabunPSK" w:cs="TH SarabunPSK"/>
      <w:i/>
      <w:iCs/>
      <w:szCs w:val="24"/>
    </w:rPr>
  </w:style>
  <w:style w:type="paragraph" w:customStyle="1" w:styleId="xl175">
    <w:name w:val="xl175"/>
    <w:basedOn w:val="Normal"/>
    <w:rsid w:val="00241B52"/>
    <w:pPr>
      <w:pBdr>
        <w:top w:val="single" w:sz="4" w:space="0" w:color="auto"/>
        <w:bottom w:val="single" w:sz="4" w:space="0" w:color="auto"/>
        <w:right w:val="single" w:sz="4" w:space="0" w:color="auto"/>
      </w:pBdr>
      <w:spacing w:before="100" w:beforeAutospacing="1" w:after="100" w:afterAutospacing="1"/>
      <w:textAlignment w:val="top"/>
    </w:pPr>
    <w:rPr>
      <w:rFonts w:ascii="TH SarabunPSK" w:hAnsi="TH SarabunPSK" w:cs="TH SarabunPSK"/>
      <w:i/>
      <w:iCs/>
      <w:szCs w:val="24"/>
    </w:rPr>
  </w:style>
  <w:style w:type="paragraph" w:customStyle="1" w:styleId="xl176">
    <w:name w:val="xl176"/>
    <w:basedOn w:val="Normal"/>
    <w:rsid w:val="00241B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H SarabunPSK" w:hAnsi="TH SarabunPSK" w:cs="TH SarabunPSK"/>
      <w:i/>
      <w:iCs/>
      <w:szCs w:val="24"/>
    </w:rPr>
  </w:style>
  <w:style w:type="paragraph" w:customStyle="1" w:styleId="xl177">
    <w:name w:val="xl177"/>
    <w:basedOn w:val="Normal"/>
    <w:rsid w:val="00241B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H SarabunPSK" w:hAnsi="TH SarabunPSK" w:cs="TH SarabunPSK"/>
      <w:i/>
      <w:iCs/>
      <w:szCs w:val="24"/>
    </w:rPr>
  </w:style>
  <w:style w:type="paragraph" w:customStyle="1" w:styleId="xl178">
    <w:name w:val="xl178"/>
    <w:basedOn w:val="Normal"/>
    <w:rsid w:val="00241B52"/>
    <w:pPr>
      <w:pBdr>
        <w:top w:val="single" w:sz="4" w:space="0" w:color="auto"/>
        <w:bottom w:val="single" w:sz="4" w:space="0" w:color="auto"/>
        <w:right w:val="single" w:sz="4" w:space="0" w:color="auto"/>
      </w:pBdr>
      <w:shd w:val="clear" w:color="000000" w:fill="FFFF99"/>
      <w:spacing w:before="100" w:beforeAutospacing="1" w:after="100" w:afterAutospacing="1"/>
      <w:textAlignment w:val="top"/>
    </w:pPr>
    <w:rPr>
      <w:rFonts w:ascii="TH SarabunPSK" w:hAnsi="TH SarabunPSK" w:cs="TH SarabunPSK"/>
      <w:i/>
      <w:iCs/>
      <w:szCs w:val="24"/>
    </w:rPr>
  </w:style>
  <w:style w:type="paragraph" w:customStyle="1" w:styleId="xl179">
    <w:name w:val="xl179"/>
    <w:basedOn w:val="Normal"/>
    <w:rsid w:val="00241B52"/>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top"/>
    </w:pPr>
    <w:rPr>
      <w:rFonts w:ascii="TH SarabunPSK" w:hAnsi="TH SarabunPSK" w:cs="TH SarabunPSK"/>
      <w:i/>
      <w:iCs/>
      <w:szCs w:val="24"/>
    </w:rPr>
  </w:style>
  <w:style w:type="paragraph" w:customStyle="1" w:styleId="xl180">
    <w:name w:val="xl180"/>
    <w:basedOn w:val="Normal"/>
    <w:rsid w:val="00241B52"/>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top"/>
    </w:pPr>
    <w:rPr>
      <w:rFonts w:ascii="TH SarabunPSK" w:hAnsi="TH SarabunPSK" w:cs="TH SarabunPSK"/>
      <w:i/>
      <w:iCs/>
      <w:szCs w:val="24"/>
    </w:rPr>
  </w:style>
  <w:style w:type="paragraph" w:customStyle="1" w:styleId="xl181">
    <w:name w:val="xl181"/>
    <w:basedOn w:val="Normal"/>
    <w:rsid w:val="00241B52"/>
    <w:pPr>
      <w:pBdr>
        <w:top w:val="single" w:sz="4" w:space="0" w:color="auto"/>
        <w:bottom w:val="double" w:sz="6" w:space="0" w:color="auto"/>
        <w:right w:val="single" w:sz="4" w:space="0" w:color="auto"/>
      </w:pBdr>
      <w:shd w:val="clear" w:color="000000" w:fill="FFFF99"/>
      <w:spacing w:before="100" w:beforeAutospacing="1" w:after="100" w:afterAutospacing="1"/>
      <w:textAlignment w:val="top"/>
    </w:pPr>
    <w:rPr>
      <w:rFonts w:ascii="TH SarabunPSK" w:hAnsi="TH SarabunPSK" w:cs="TH SarabunPSK"/>
      <w:szCs w:val="24"/>
    </w:rPr>
  </w:style>
  <w:style w:type="paragraph" w:customStyle="1" w:styleId="xl182">
    <w:name w:val="xl182"/>
    <w:basedOn w:val="Normal"/>
    <w:rsid w:val="00241B52"/>
    <w:pPr>
      <w:pBdr>
        <w:top w:val="single" w:sz="4" w:space="0" w:color="auto"/>
        <w:left w:val="single" w:sz="4" w:space="0" w:color="auto"/>
        <w:bottom w:val="double" w:sz="6" w:space="0" w:color="auto"/>
        <w:right w:val="single" w:sz="4" w:space="0" w:color="auto"/>
      </w:pBdr>
      <w:shd w:val="clear" w:color="000000" w:fill="FFFF99"/>
      <w:spacing w:before="100" w:beforeAutospacing="1" w:after="100" w:afterAutospacing="1"/>
      <w:jc w:val="center"/>
      <w:textAlignment w:val="top"/>
    </w:pPr>
    <w:rPr>
      <w:rFonts w:ascii="TH SarabunPSK" w:hAnsi="TH SarabunPSK" w:cs="TH SarabunPSK"/>
      <w:szCs w:val="24"/>
    </w:rPr>
  </w:style>
  <w:style w:type="paragraph" w:customStyle="1" w:styleId="xl183">
    <w:name w:val="xl183"/>
    <w:basedOn w:val="Normal"/>
    <w:rsid w:val="00241B52"/>
    <w:pPr>
      <w:pBdr>
        <w:top w:val="single" w:sz="4" w:space="0" w:color="auto"/>
        <w:left w:val="single" w:sz="4" w:space="0" w:color="auto"/>
        <w:bottom w:val="double" w:sz="6" w:space="0" w:color="auto"/>
        <w:right w:val="single" w:sz="4" w:space="0" w:color="auto"/>
      </w:pBdr>
      <w:shd w:val="clear" w:color="000000" w:fill="FFFF99"/>
      <w:spacing w:before="100" w:beforeAutospacing="1" w:after="100" w:afterAutospacing="1"/>
      <w:jc w:val="center"/>
      <w:textAlignment w:val="top"/>
    </w:pPr>
    <w:rPr>
      <w:rFonts w:ascii="TH SarabunPSK" w:hAnsi="TH SarabunPSK" w:cs="TH SarabunPSK"/>
      <w:szCs w:val="24"/>
    </w:rPr>
  </w:style>
  <w:style w:type="paragraph" w:customStyle="1" w:styleId="xl184">
    <w:name w:val="xl184"/>
    <w:basedOn w:val="Normal"/>
    <w:rsid w:val="00241B52"/>
    <w:pPr>
      <w:pBdr>
        <w:top w:val="single" w:sz="4" w:space="0" w:color="auto"/>
        <w:bottom w:val="single" w:sz="4" w:space="0" w:color="auto"/>
        <w:right w:val="single" w:sz="4" w:space="0" w:color="auto"/>
      </w:pBdr>
      <w:shd w:val="pct12" w:color="000000" w:fill="auto"/>
      <w:spacing w:before="100" w:beforeAutospacing="1" w:after="100" w:afterAutospacing="1"/>
      <w:textAlignment w:val="top"/>
    </w:pPr>
    <w:rPr>
      <w:rFonts w:ascii="TH SarabunPSK" w:hAnsi="TH SarabunPSK" w:cs="TH SarabunPSK"/>
      <w:szCs w:val="24"/>
    </w:rPr>
  </w:style>
  <w:style w:type="paragraph" w:customStyle="1" w:styleId="xl185">
    <w:name w:val="xl185"/>
    <w:basedOn w:val="Normal"/>
    <w:rsid w:val="00241B52"/>
    <w:pPr>
      <w:pBdr>
        <w:top w:val="single" w:sz="4" w:space="0" w:color="auto"/>
        <w:left w:val="single" w:sz="4" w:space="0" w:color="auto"/>
        <w:bottom w:val="single" w:sz="4" w:space="0" w:color="auto"/>
        <w:right w:val="single" w:sz="4" w:space="0" w:color="auto"/>
      </w:pBdr>
      <w:shd w:val="pct12" w:color="000000" w:fill="auto"/>
      <w:spacing w:before="100" w:beforeAutospacing="1" w:after="100" w:afterAutospacing="1"/>
      <w:jc w:val="center"/>
      <w:textAlignment w:val="top"/>
    </w:pPr>
    <w:rPr>
      <w:rFonts w:ascii="TH SarabunPSK" w:hAnsi="TH SarabunPSK" w:cs="TH SarabunPSK"/>
      <w:szCs w:val="24"/>
    </w:rPr>
  </w:style>
  <w:style w:type="paragraph" w:customStyle="1" w:styleId="xl186">
    <w:name w:val="xl186"/>
    <w:basedOn w:val="Normal"/>
    <w:rsid w:val="00241B52"/>
    <w:pPr>
      <w:pBdr>
        <w:top w:val="single" w:sz="4" w:space="0" w:color="auto"/>
        <w:left w:val="single" w:sz="4" w:space="0" w:color="auto"/>
        <w:bottom w:val="single" w:sz="4" w:space="0" w:color="auto"/>
        <w:right w:val="single" w:sz="4" w:space="0" w:color="auto"/>
      </w:pBdr>
      <w:shd w:val="pct12" w:color="000000" w:fill="auto"/>
      <w:spacing w:before="100" w:beforeAutospacing="1" w:after="100" w:afterAutospacing="1"/>
      <w:jc w:val="center"/>
      <w:textAlignment w:val="top"/>
    </w:pPr>
    <w:rPr>
      <w:rFonts w:ascii="TH SarabunPSK" w:hAnsi="TH SarabunPSK" w:cs="TH SarabunPSK"/>
      <w:szCs w:val="24"/>
    </w:rPr>
  </w:style>
  <w:style w:type="paragraph" w:customStyle="1" w:styleId="xl187">
    <w:name w:val="xl187"/>
    <w:basedOn w:val="Normal"/>
    <w:rsid w:val="00241B52"/>
    <w:pPr>
      <w:pBdr>
        <w:top w:val="single" w:sz="4" w:space="0" w:color="auto"/>
        <w:bottom w:val="double" w:sz="6" w:space="0" w:color="auto"/>
        <w:right w:val="single" w:sz="4" w:space="0" w:color="auto"/>
      </w:pBdr>
      <w:spacing w:before="100" w:beforeAutospacing="1" w:after="100" w:afterAutospacing="1"/>
      <w:textAlignment w:val="top"/>
    </w:pPr>
    <w:rPr>
      <w:rFonts w:ascii="TH SarabunPSK" w:hAnsi="TH SarabunPSK" w:cs="TH SarabunPSK"/>
      <w:szCs w:val="24"/>
    </w:rPr>
  </w:style>
  <w:style w:type="paragraph" w:customStyle="1" w:styleId="xl188">
    <w:name w:val="xl188"/>
    <w:basedOn w:val="Normal"/>
    <w:rsid w:val="00241B52"/>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top"/>
    </w:pPr>
    <w:rPr>
      <w:rFonts w:ascii="TH SarabunPSK" w:hAnsi="TH SarabunPSK" w:cs="TH SarabunPSK"/>
      <w:szCs w:val="24"/>
    </w:rPr>
  </w:style>
  <w:style w:type="paragraph" w:customStyle="1" w:styleId="xl189">
    <w:name w:val="xl189"/>
    <w:basedOn w:val="Normal"/>
    <w:rsid w:val="00241B52"/>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top"/>
    </w:pPr>
    <w:rPr>
      <w:rFonts w:ascii="TH SarabunPSK" w:hAnsi="TH SarabunPSK" w:cs="TH SarabunPSK"/>
      <w:szCs w:val="24"/>
    </w:rPr>
  </w:style>
  <w:style w:type="paragraph" w:customStyle="1" w:styleId="xl190">
    <w:name w:val="xl190"/>
    <w:basedOn w:val="Normal"/>
    <w:rsid w:val="00241B52"/>
    <w:pPr>
      <w:pBdr>
        <w:top w:val="single" w:sz="4" w:space="0" w:color="auto"/>
        <w:right w:val="single" w:sz="4" w:space="0" w:color="auto"/>
      </w:pBdr>
      <w:spacing w:before="100" w:beforeAutospacing="1" w:after="100" w:afterAutospacing="1"/>
      <w:textAlignment w:val="top"/>
    </w:pPr>
    <w:rPr>
      <w:rFonts w:ascii="TH SarabunPSK" w:hAnsi="TH SarabunPSK" w:cs="TH SarabunPSK"/>
      <w:i/>
      <w:iCs/>
      <w:szCs w:val="24"/>
    </w:rPr>
  </w:style>
  <w:style w:type="paragraph" w:customStyle="1" w:styleId="xl191">
    <w:name w:val="xl191"/>
    <w:basedOn w:val="Normal"/>
    <w:rsid w:val="00241B52"/>
    <w:pPr>
      <w:pBdr>
        <w:top w:val="single" w:sz="4" w:space="0" w:color="auto"/>
        <w:left w:val="single" w:sz="4" w:space="0" w:color="auto"/>
        <w:right w:val="single" w:sz="4" w:space="0" w:color="auto"/>
      </w:pBdr>
      <w:spacing w:before="100" w:beforeAutospacing="1" w:after="100" w:afterAutospacing="1"/>
      <w:jc w:val="center"/>
      <w:textAlignment w:val="top"/>
    </w:pPr>
    <w:rPr>
      <w:rFonts w:ascii="TH SarabunPSK" w:hAnsi="TH SarabunPSK" w:cs="TH SarabunPSK"/>
      <w:i/>
      <w:iCs/>
      <w:szCs w:val="24"/>
    </w:rPr>
  </w:style>
  <w:style w:type="paragraph" w:customStyle="1" w:styleId="xl192">
    <w:name w:val="xl192"/>
    <w:basedOn w:val="Normal"/>
    <w:rsid w:val="00241B52"/>
    <w:pPr>
      <w:pBdr>
        <w:top w:val="single" w:sz="4" w:space="0" w:color="auto"/>
        <w:left w:val="single" w:sz="4" w:space="0" w:color="auto"/>
        <w:right w:val="single" w:sz="4" w:space="0" w:color="auto"/>
      </w:pBdr>
      <w:spacing w:before="100" w:beforeAutospacing="1" w:after="100" w:afterAutospacing="1"/>
      <w:jc w:val="center"/>
      <w:textAlignment w:val="top"/>
    </w:pPr>
    <w:rPr>
      <w:rFonts w:ascii="TH SarabunPSK" w:hAnsi="TH SarabunPSK" w:cs="TH SarabunPSK"/>
      <w:i/>
      <w:iCs/>
      <w:szCs w:val="24"/>
    </w:rPr>
  </w:style>
  <w:style w:type="paragraph" w:customStyle="1" w:styleId="xl193">
    <w:name w:val="xl193"/>
    <w:basedOn w:val="Normal"/>
    <w:rsid w:val="00241B52"/>
    <w:pPr>
      <w:pBdr>
        <w:right w:val="single" w:sz="4" w:space="0" w:color="auto"/>
      </w:pBdr>
      <w:shd w:val="thinDiagStripe" w:color="000000" w:fill="auto"/>
      <w:spacing w:before="100" w:beforeAutospacing="1" w:after="100" w:afterAutospacing="1"/>
      <w:textAlignment w:val="top"/>
    </w:pPr>
    <w:rPr>
      <w:rFonts w:ascii="TH SarabunPSK" w:hAnsi="TH SarabunPSK" w:cs="TH SarabunPSK"/>
      <w:szCs w:val="24"/>
    </w:rPr>
  </w:style>
  <w:style w:type="paragraph" w:customStyle="1" w:styleId="xl194">
    <w:name w:val="xl194"/>
    <w:basedOn w:val="Normal"/>
    <w:rsid w:val="00241B52"/>
    <w:pPr>
      <w:pBdr>
        <w:left w:val="single" w:sz="4" w:space="0" w:color="auto"/>
        <w:right w:val="single" w:sz="4" w:space="0" w:color="auto"/>
      </w:pBdr>
      <w:shd w:val="thinDiagStripe" w:color="000000" w:fill="auto"/>
      <w:spacing w:before="100" w:beforeAutospacing="1" w:after="100" w:afterAutospacing="1"/>
      <w:jc w:val="center"/>
      <w:textAlignment w:val="top"/>
    </w:pPr>
    <w:rPr>
      <w:rFonts w:ascii="TH SarabunPSK" w:hAnsi="TH SarabunPSK" w:cs="TH SarabunPSK"/>
      <w:szCs w:val="24"/>
    </w:rPr>
  </w:style>
  <w:style w:type="paragraph" w:customStyle="1" w:styleId="xl195">
    <w:name w:val="xl195"/>
    <w:basedOn w:val="Normal"/>
    <w:rsid w:val="00241B52"/>
    <w:pPr>
      <w:pBdr>
        <w:left w:val="single" w:sz="4" w:space="0" w:color="auto"/>
        <w:right w:val="single" w:sz="4" w:space="0" w:color="auto"/>
      </w:pBdr>
      <w:shd w:val="thinDiagStripe" w:color="000000" w:fill="auto"/>
      <w:spacing w:before="100" w:beforeAutospacing="1" w:after="100" w:afterAutospacing="1"/>
      <w:jc w:val="center"/>
      <w:textAlignment w:val="top"/>
    </w:pPr>
    <w:rPr>
      <w:rFonts w:ascii="TH SarabunPSK" w:hAnsi="TH SarabunPSK" w:cs="TH SarabunPSK"/>
      <w:szCs w:val="24"/>
    </w:rPr>
  </w:style>
  <w:style w:type="paragraph" w:customStyle="1" w:styleId="xl196">
    <w:name w:val="xl196"/>
    <w:basedOn w:val="Normal"/>
    <w:rsid w:val="00241B52"/>
    <w:pPr>
      <w:pBdr>
        <w:top w:val="single" w:sz="4" w:space="0" w:color="auto"/>
        <w:bottom w:val="single" w:sz="4" w:space="0" w:color="auto"/>
        <w:right w:val="single" w:sz="4" w:space="0" w:color="auto"/>
      </w:pBdr>
      <w:shd w:val="thinDiagStripe" w:color="000000" w:fill="auto"/>
      <w:spacing w:before="100" w:beforeAutospacing="1" w:after="100" w:afterAutospacing="1"/>
      <w:textAlignment w:val="top"/>
    </w:pPr>
    <w:rPr>
      <w:rFonts w:ascii="TH SarabunPSK" w:hAnsi="TH SarabunPSK" w:cs="TH SarabunPSK"/>
      <w:szCs w:val="24"/>
    </w:rPr>
  </w:style>
  <w:style w:type="paragraph" w:customStyle="1" w:styleId="xl197">
    <w:name w:val="xl197"/>
    <w:basedOn w:val="Normal"/>
    <w:rsid w:val="00241B52"/>
    <w:pPr>
      <w:pBdr>
        <w:top w:val="single" w:sz="4" w:space="0" w:color="auto"/>
        <w:left w:val="single" w:sz="4" w:space="0" w:color="auto"/>
        <w:bottom w:val="single" w:sz="4" w:space="0" w:color="auto"/>
        <w:right w:val="single" w:sz="4" w:space="0" w:color="auto"/>
      </w:pBdr>
      <w:shd w:val="thinDiagStripe" w:color="000000" w:fill="auto"/>
      <w:spacing w:before="100" w:beforeAutospacing="1" w:after="100" w:afterAutospacing="1"/>
      <w:jc w:val="center"/>
      <w:textAlignment w:val="top"/>
    </w:pPr>
    <w:rPr>
      <w:rFonts w:ascii="TH SarabunPSK" w:hAnsi="TH SarabunPSK" w:cs="TH SarabunPSK"/>
      <w:szCs w:val="24"/>
    </w:rPr>
  </w:style>
  <w:style w:type="paragraph" w:customStyle="1" w:styleId="xl198">
    <w:name w:val="xl198"/>
    <w:basedOn w:val="Normal"/>
    <w:rsid w:val="00241B52"/>
    <w:pPr>
      <w:pBdr>
        <w:top w:val="single" w:sz="4" w:space="0" w:color="auto"/>
        <w:left w:val="single" w:sz="4" w:space="0" w:color="auto"/>
        <w:bottom w:val="single" w:sz="4" w:space="0" w:color="auto"/>
        <w:right w:val="single" w:sz="4" w:space="0" w:color="auto"/>
      </w:pBdr>
      <w:shd w:val="thinDiagStripe" w:color="000000" w:fill="auto"/>
      <w:spacing w:before="100" w:beforeAutospacing="1" w:after="100" w:afterAutospacing="1"/>
      <w:jc w:val="center"/>
      <w:textAlignment w:val="top"/>
    </w:pPr>
    <w:rPr>
      <w:rFonts w:ascii="TH SarabunPSK" w:hAnsi="TH SarabunPSK" w:cs="TH SarabunPSK"/>
      <w:szCs w:val="24"/>
    </w:rPr>
  </w:style>
  <w:style w:type="paragraph" w:customStyle="1" w:styleId="xl199">
    <w:name w:val="xl199"/>
    <w:basedOn w:val="Normal"/>
    <w:rsid w:val="00241B52"/>
    <w:pPr>
      <w:pBdr>
        <w:top w:val="single" w:sz="4" w:space="0" w:color="auto"/>
        <w:right w:val="single" w:sz="4" w:space="0" w:color="auto"/>
      </w:pBdr>
      <w:spacing w:before="100" w:beforeAutospacing="1" w:after="100" w:afterAutospacing="1"/>
      <w:textAlignment w:val="top"/>
    </w:pPr>
    <w:rPr>
      <w:rFonts w:ascii="TH SarabunPSK" w:hAnsi="TH SarabunPSK" w:cs="TH SarabunPSK"/>
      <w:szCs w:val="24"/>
    </w:rPr>
  </w:style>
  <w:style w:type="paragraph" w:customStyle="1" w:styleId="xl200">
    <w:name w:val="xl200"/>
    <w:basedOn w:val="Normal"/>
    <w:rsid w:val="00241B52"/>
    <w:pPr>
      <w:pBdr>
        <w:top w:val="single" w:sz="4" w:space="0" w:color="auto"/>
        <w:left w:val="single" w:sz="4" w:space="0" w:color="auto"/>
        <w:right w:val="single" w:sz="4" w:space="0" w:color="auto"/>
      </w:pBdr>
      <w:spacing w:before="100" w:beforeAutospacing="1" w:after="100" w:afterAutospacing="1"/>
      <w:jc w:val="center"/>
      <w:textAlignment w:val="top"/>
    </w:pPr>
    <w:rPr>
      <w:rFonts w:ascii="TH SarabunPSK" w:hAnsi="TH SarabunPSK" w:cs="TH SarabunPSK"/>
      <w:szCs w:val="24"/>
    </w:rPr>
  </w:style>
  <w:style w:type="paragraph" w:customStyle="1" w:styleId="xl201">
    <w:name w:val="xl201"/>
    <w:basedOn w:val="Normal"/>
    <w:rsid w:val="00241B52"/>
    <w:pPr>
      <w:pBdr>
        <w:top w:val="single" w:sz="4" w:space="0" w:color="auto"/>
        <w:left w:val="single" w:sz="4" w:space="0" w:color="auto"/>
        <w:right w:val="single" w:sz="4" w:space="0" w:color="auto"/>
      </w:pBdr>
      <w:spacing w:before="100" w:beforeAutospacing="1" w:after="100" w:afterAutospacing="1"/>
      <w:jc w:val="center"/>
      <w:textAlignment w:val="top"/>
    </w:pPr>
    <w:rPr>
      <w:rFonts w:ascii="TH SarabunPSK" w:hAnsi="TH SarabunPSK" w:cs="TH SarabunPSK"/>
      <w:szCs w:val="24"/>
    </w:rPr>
  </w:style>
  <w:style w:type="paragraph" w:customStyle="1" w:styleId="xl202">
    <w:name w:val="xl202"/>
    <w:basedOn w:val="Normal"/>
    <w:rsid w:val="00241B5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H SarabunPSK" w:hAnsi="TH SarabunPSK" w:cs="TH SarabunPSK"/>
      <w:i/>
      <w:iCs/>
      <w:szCs w:val="24"/>
    </w:rPr>
  </w:style>
  <w:style w:type="paragraph" w:customStyle="1" w:styleId="xl203">
    <w:name w:val="xl203"/>
    <w:basedOn w:val="Normal"/>
    <w:rsid w:val="00241B52"/>
    <w:pPr>
      <w:pBdr>
        <w:top w:val="single" w:sz="4" w:space="0" w:color="auto"/>
        <w:bottom w:val="single" w:sz="4" w:space="0" w:color="auto"/>
        <w:right w:val="single" w:sz="4" w:space="0" w:color="auto"/>
      </w:pBdr>
      <w:spacing w:before="100" w:beforeAutospacing="1" w:after="100" w:afterAutospacing="1"/>
      <w:textAlignment w:val="top"/>
    </w:pPr>
    <w:rPr>
      <w:rFonts w:ascii="TH SarabunPSK" w:hAnsi="TH SarabunPSK" w:cs="TH SarabunPSK"/>
      <w:i/>
      <w:iCs/>
      <w:szCs w:val="24"/>
    </w:rPr>
  </w:style>
  <w:style w:type="paragraph" w:customStyle="1" w:styleId="xl204">
    <w:name w:val="xl204"/>
    <w:basedOn w:val="Normal"/>
    <w:rsid w:val="00241B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H SarabunPSK" w:hAnsi="TH SarabunPSK" w:cs="TH SarabunPSK"/>
      <w:i/>
      <w:iCs/>
      <w:szCs w:val="24"/>
    </w:rPr>
  </w:style>
  <w:style w:type="paragraph" w:customStyle="1" w:styleId="xl205">
    <w:name w:val="xl205"/>
    <w:basedOn w:val="Normal"/>
    <w:rsid w:val="00241B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H SarabunPSK" w:hAnsi="TH SarabunPSK" w:cs="TH SarabunPSK"/>
      <w:i/>
      <w:iCs/>
      <w:szCs w:val="24"/>
    </w:rPr>
  </w:style>
  <w:style w:type="paragraph" w:customStyle="1" w:styleId="xl206">
    <w:name w:val="xl206"/>
    <w:basedOn w:val="Normal"/>
    <w:rsid w:val="00241B52"/>
    <w:pPr>
      <w:pBdr>
        <w:top w:val="single" w:sz="4" w:space="0" w:color="auto"/>
        <w:bottom w:val="single" w:sz="4" w:space="0" w:color="auto"/>
        <w:right w:val="single" w:sz="4" w:space="0" w:color="auto"/>
      </w:pBdr>
      <w:shd w:val="pct12" w:color="000000" w:fill="auto"/>
      <w:spacing w:before="100" w:beforeAutospacing="1" w:after="100" w:afterAutospacing="1"/>
      <w:textAlignment w:val="top"/>
    </w:pPr>
    <w:rPr>
      <w:rFonts w:ascii="TH SarabunPSK" w:hAnsi="TH SarabunPSK" w:cs="TH SarabunPSK"/>
      <w:i/>
      <w:iCs/>
      <w:szCs w:val="24"/>
    </w:rPr>
  </w:style>
  <w:style w:type="paragraph" w:customStyle="1" w:styleId="xl207">
    <w:name w:val="xl207"/>
    <w:basedOn w:val="Normal"/>
    <w:rsid w:val="00241B52"/>
    <w:pPr>
      <w:pBdr>
        <w:top w:val="single" w:sz="4" w:space="0" w:color="auto"/>
        <w:left w:val="single" w:sz="4" w:space="0" w:color="auto"/>
        <w:bottom w:val="single" w:sz="4" w:space="0" w:color="auto"/>
        <w:right w:val="single" w:sz="4" w:space="0" w:color="auto"/>
      </w:pBdr>
      <w:shd w:val="pct12" w:color="000000" w:fill="auto"/>
      <w:spacing w:before="100" w:beforeAutospacing="1" w:after="100" w:afterAutospacing="1"/>
      <w:jc w:val="center"/>
      <w:textAlignment w:val="top"/>
    </w:pPr>
    <w:rPr>
      <w:rFonts w:ascii="TH SarabunPSK" w:hAnsi="TH SarabunPSK" w:cs="TH SarabunPSK"/>
      <w:i/>
      <w:iCs/>
      <w:szCs w:val="24"/>
    </w:rPr>
  </w:style>
  <w:style w:type="paragraph" w:customStyle="1" w:styleId="xl208">
    <w:name w:val="xl208"/>
    <w:basedOn w:val="Normal"/>
    <w:rsid w:val="00241B52"/>
    <w:pPr>
      <w:pBdr>
        <w:top w:val="single" w:sz="4" w:space="0" w:color="auto"/>
        <w:left w:val="single" w:sz="4" w:space="0" w:color="auto"/>
        <w:bottom w:val="single" w:sz="4" w:space="0" w:color="auto"/>
        <w:right w:val="single" w:sz="4" w:space="0" w:color="auto"/>
      </w:pBdr>
      <w:shd w:val="pct12" w:color="000000" w:fill="auto"/>
      <w:spacing w:before="100" w:beforeAutospacing="1" w:after="100" w:afterAutospacing="1"/>
      <w:jc w:val="center"/>
      <w:textAlignment w:val="top"/>
    </w:pPr>
    <w:rPr>
      <w:rFonts w:ascii="TH SarabunPSK" w:hAnsi="TH SarabunPSK" w:cs="TH SarabunPSK"/>
      <w:i/>
      <w:iCs/>
      <w:szCs w:val="24"/>
    </w:rPr>
  </w:style>
  <w:style w:type="paragraph" w:customStyle="1" w:styleId="xl209">
    <w:name w:val="xl209"/>
    <w:basedOn w:val="Normal"/>
    <w:rsid w:val="00241B5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H SarabunPSK" w:hAnsi="TH SarabunPSK" w:cs="TH SarabunPSK"/>
      <w:i/>
      <w:iCs/>
      <w:szCs w:val="24"/>
    </w:rPr>
  </w:style>
  <w:style w:type="paragraph" w:customStyle="1" w:styleId="xl210">
    <w:name w:val="xl210"/>
    <w:basedOn w:val="Normal"/>
    <w:rsid w:val="00241B52"/>
    <w:pPr>
      <w:pBdr>
        <w:right w:val="single" w:sz="4" w:space="0" w:color="auto"/>
      </w:pBdr>
      <w:spacing w:before="100" w:beforeAutospacing="1" w:after="100" w:afterAutospacing="1"/>
      <w:textAlignment w:val="top"/>
    </w:pPr>
    <w:rPr>
      <w:rFonts w:ascii="TH SarabunPSK" w:hAnsi="TH SarabunPSK" w:cs="TH SarabunPSK"/>
      <w:i/>
      <w:iCs/>
      <w:szCs w:val="24"/>
    </w:rPr>
  </w:style>
  <w:style w:type="paragraph" w:customStyle="1" w:styleId="xl211">
    <w:name w:val="xl211"/>
    <w:basedOn w:val="Normal"/>
    <w:rsid w:val="00241B52"/>
    <w:pPr>
      <w:pBdr>
        <w:left w:val="single" w:sz="4" w:space="0" w:color="auto"/>
        <w:right w:val="single" w:sz="4" w:space="0" w:color="auto"/>
      </w:pBdr>
      <w:spacing w:before="100" w:beforeAutospacing="1" w:after="100" w:afterAutospacing="1"/>
      <w:jc w:val="center"/>
      <w:textAlignment w:val="top"/>
    </w:pPr>
    <w:rPr>
      <w:rFonts w:ascii="TH SarabunPSK" w:hAnsi="TH SarabunPSK" w:cs="TH SarabunPSK"/>
      <w:i/>
      <w:iCs/>
      <w:szCs w:val="24"/>
    </w:rPr>
  </w:style>
  <w:style w:type="paragraph" w:customStyle="1" w:styleId="xl212">
    <w:name w:val="xl212"/>
    <w:basedOn w:val="Normal"/>
    <w:rsid w:val="00241B52"/>
    <w:pPr>
      <w:pBdr>
        <w:left w:val="single" w:sz="4" w:space="0" w:color="auto"/>
        <w:right w:val="single" w:sz="4" w:space="0" w:color="auto"/>
      </w:pBdr>
      <w:spacing w:before="100" w:beforeAutospacing="1" w:after="100" w:afterAutospacing="1"/>
      <w:jc w:val="center"/>
      <w:textAlignment w:val="top"/>
    </w:pPr>
    <w:rPr>
      <w:rFonts w:ascii="TH SarabunPSK" w:hAnsi="TH SarabunPSK" w:cs="TH SarabunPSK"/>
      <w:i/>
      <w:iCs/>
      <w:szCs w:val="24"/>
    </w:rPr>
  </w:style>
  <w:style w:type="paragraph" w:customStyle="1" w:styleId="xl213">
    <w:name w:val="xl213"/>
    <w:basedOn w:val="Normal"/>
    <w:rsid w:val="00241B52"/>
    <w:pPr>
      <w:pBdr>
        <w:top w:val="single" w:sz="4" w:space="0" w:color="auto"/>
        <w:bottom w:val="single" w:sz="4" w:space="0" w:color="auto"/>
        <w:right w:val="single" w:sz="4" w:space="0" w:color="auto"/>
      </w:pBdr>
      <w:shd w:val="thinDiagStripe" w:color="000000" w:fill="auto"/>
      <w:spacing w:before="100" w:beforeAutospacing="1" w:after="100" w:afterAutospacing="1"/>
      <w:textAlignment w:val="top"/>
    </w:pPr>
    <w:rPr>
      <w:rFonts w:ascii="TH SarabunPSK" w:hAnsi="TH SarabunPSK" w:cs="TH SarabunPSK"/>
      <w:i/>
      <w:iCs/>
      <w:szCs w:val="24"/>
    </w:rPr>
  </w:style>
  <w:style w:type="paragraph" w:customStyle="1" w:styleId="xl214">
    <w:name w:val="xl214"/>
    <w:basedOn w:val="Normal"/>
    <w:rsid w:val="00241B52"/>
    <w:pPr>
      <w:pBdr>
        <w:top w:val="single" w:sz="4" w:space="0" w:color="auto"/>
        <w:left w:val="single" w:sz="4" w:space="0" w:color="auto"/>
        <w:bottom w:val="single" w:sz="4" w:space="0" w:color="auto"/>
        <w:right w:val="single" w:sz="4" w:space="0" w:color="auto"/>
      </w:pBdr>
      <w:shd w:val="thinDiagStripe" w:color="000000" w:fill="auto"/>
      <w:spacing w:before="100" w:beforeAutospacing="1" w:after="100" w:afterAutospacing="1"/>
      <w:jc w:val="center"/>
      <w:textAlignment w:val="top"/>
    </w:pPr>
    <w:rPr>
      <w:rFonts w:ascii="TH SarabunPSK" w:hAnsi="TH SarabunPSK" w:cs="TH SarabunPSK"/>
      <w:i/>
      <w:iCs/>
      <w:szCs w:val="24"/>
    </w:rPr>
  </w:style>
  <w:style w:type="paragraph" w:customStyle="1" w:styleId="xl215">
    <w:name w:val="xl215"/>
    <w:basedOn w:val="Normal"/>
    <w:rsid w:val="00241B52"/>
    <w:pPr>
      <w:pBdr>
        <w:top w:val="single" w:sz="4" w:space="0" w:color="auto"/>
        <w:left w:val="single" w:sz="4" w:space="0" w:color="auto"/>
        <w:bottom w:val="single" w:sz="4" w:space="0" w:color="auto"/>
        <w:right w:val="single" w:sz="4" w:space="0" w:color="auto"/>
      </w:pBdr>
      <w:shd w:val="thinDiagStripe" w:color="000000" w:fill="auto"/>
      <w:spacing w:before="100" w:beforeAutospacing="1" w:after="100" w:afterAutospacing="1"/>
      <w:jc w:val="center"/>
      <w:textAlignment w:val="top"/>
    </w:pPr>
    <w:rPr>
      <w:rFonts w:ascii="TH SarabunPSK" w:hAnsi="TH SarabunPSK" w:cs="TH SarabunPSK"/>
      <w:i/>
      <w:iCs/>
      <w:szCs w:val="24"/>
    </w:rPr>
  </w:style>
  <w:style w:type="paragraph" w:customStyle="1" w:styleId="xl216">
    <w:name w:val="xl216"/>
    <w:basedOn w:val="Normal"/>
    <w:rsid w:val="00241B52"/>
    <w:pPr>
      <w:pBdr>
        <w:top w:val="single" w:sz="4" w:space="0" w:color="auto"/>
        <w:bottom w:val="single" w:sz="4" w:space="0" w:color="auto"/>
        <w:right w:val="single" w:sz="4" w:space="0" w:color="auto"/>
      </w:pBdr>
      <w:shd w:val="thinDiagStripe" w:color="000000" w:fill="auto"/>
      <w:spacing w:before="100" w:beforeAutospacing="1" w:after="100" w:afterAutospacing="1"/>
      <w:textAlignment w:val="top"/>
    </w:pPr>
    <w:rPr>
      <w:rFonts w:ascii="TH SarabunPSK" w:hAnsi="TH SarabunPSK" w:cs="TH SarabunPSK"/>
      <w:i/>
      <w:iCs/>
      <w:szCs w:val="24"/>
    </w:rPr>
  </w:style>
  <w:style w:type="paragraph" w:customStyle="1" w:styleId="xl217">
    <w:name w:val="xl217"/>
    <w:basedOn w:val="Normal"/>
    <w:rsid w:val="00241B52"/>
    <w:pPr>
      <w:pBdr>
        <w:top w:val="single" w:sz="4" w:space="0" w:color="auto"/>
        <w:left w:val="single" w:sz="4" w:space="0" w:color="auto"/>
        <w:bottom w:val="single" w:sz="4" w:space="0" w:color="auto"/>
        <w:right w:val="single" w:sz="4" w:space="0" w:color="auto"/>
      </w:pBdr>
      <w:shd w:val="thinDiagStripe" w:color="000000" w:fill="auto"/>
      <w:spacing w:before="100" w:beforeAutospacing="1" w:after="100" w:afterAutospacing="1"/>
      <w:jc w:val="center"/>
      <w:textAlignment w:val="top"/>
    </w:pPr>
    <w:rPr>
      <w:rFonts w:ascii="TH SarabunPSK" w:hAnsi="TH SarabunPSK" w:cs="TH SarabunPSK"/>
      <w:i/>
      <w:iCs/>
      <w:szCs w:val="24"/>
    </w:rPr>
  </w:style>
  <w:style w:type="paragraph" w:customStyle="1" w:styleId="xl218">
    <w:name w:val="xl218"/>
    <w:basedOn w:val="Normal"/>
    <w:rsid w:val="00241B52"/>
    <w:pPr>
      <w:pBdr>
        <w:top w:val="single" w:sz="4" w:space="0" w:color="auto"/>
        <w:left w:val="single" w:sz="4" w:space="0" w:color="auto"/>
        <w:bottom w:val="single" w:sz="4" w:space="0" w:color="auto"/>
        <w:right w:val="single" w:sz="4" w:space="0" w:color="auto"/>
      </w:pBdr>
      <w:shd w:val="thinDiagStripe" w:color="000000" w:fill="auto"/>
      <w:spacing w:before="100" w:beforeAutospacing="1" w:after="100" w:afterAutospacing="1"/>
      <w:jc w:val="center"/>
      <w:textAlignment w:val="top"/>
    </w:pPr>
    <w:rPr>
      <w:rFonts w:ascii="TH SarabunPSK" w:hAnsi="TH SarabunPSK" w:cs="TH SarabunPSK"/>
      <w:i/>
      <w:iCs/>
      <w:szCs w:val="24"/>
    </w:rPr>
  </w:style>
  <w:style w:type="paragraph" w:customStyle="1" w:styleId="xl219">
    <w:name w:val="xl219"/>
    <w:basedOn w:val="Normal"/>
    <w:rsid w:val="00241B52"/>
    <w:pPr>
      <w:pBdr>
        <w:top w:val="single" w:sz="4" w:space="0" w:color="auto"/>
        <w:bottom w:val="single" w:sz="4" w:space="0" w:color="auto"/>
      </w:pBdr>
      <w:spacing w:before="100" w:beforeAutospacing="1" w:after="100" w:afterAutospacing="1"/>
      <w:textAlignment w:val="top"/>
    </w:pPr>
    <w:rPr>
      <w:rFonts w:ascii="TH SarabunPSK" w:hAnsi="TH SarabunPSK" w:cs="TH SarabunPSK"/>
      <w:szCs w:val="24"/>
    </w:rPr>
  </w:style>
  <w:style w:type="paragraph" w:customStyle="1" w:styleId="xl220">
    <w:name w:val="xl220"/>
    <w:basedOn w:val="Normal"/>
    <w:rsid w:val="00241B5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H SarabunPSK" w:hAnsi="TH SarabunPSK" w:cs="TH SarabunPSK"/>
      <w:szCs w:val="24"/>
    </w:rPr>
  </w:style>
  <w:style w:type="paragraph" w:customStyle="1" w:styleId="xl221">
    <w:name w:val="xl221"/>
    <w:basedOn w:val="Normal"/>
    <w:rsid w:val="00241B52"/>
    <w:pPr>
      <w:spacing w:before="100" w:beforeAutospacing="1" w:after="100" w:afterAutospacing="1"/>
      <w:jc w:val="center"/>
      <w:textAlignment w:val="top"/>
    </w:pPr>
    <w:rPr>
      <w:rFonts w:ascii="TH SarabunPSK" w:hAnsi="TH SarabunPSK" w:cs="TH SarabunPSK"/>
      <w:b/>
      <w:bCs/>
      <w:szCs w:val="24"/>
    </w:rPr>
  </w:style>
  <w:style w:type="paragraph" w:customStyle="1" w:styleId="xl222">
    <w:name w:val="xl222"/>
    <w:basedOn w:val="Normal"/>
    <w:rsid w:val="00241B52"/>
    <w:pPr>
      <w:spacing w:before="100" w:beforeAutospacing="1" w:after="100" w:afterAutospacing="1"/>
      <w:jc w:val="center"/>
      <w:textAlignment w:val="top"/>
    </w:pPr>
    <w:rPr>
      <w:rFonts w:ascii="TH SarabunPSK" w:hAnsi="TH SarabunPSK" w:cs="TH SarabunPSK"/>
      <w:b/>
      <w:bCs/>
      <w:szCs w:val="24"/>
    </w:rPr>
  </w:style>
  <w:style w:type="paragraph" w:customStyle="1" w:styleId="xl223">
    <w:name w:val="xl223"/>
    <w:basedOn w:val="Normal"/>
    <w:rsid w:val="00241B52"/>
    <w:pPr>
      <w:spacing w:before="100" w:beforeAutospacing="1" w:after="100" w:afterAutospacing="1"/>
      <w:jc w:val="center"/>
      <w:textAlignment w:val="top"/>
    </w:pPr>
    <w:rPr>
      <w:rFonts w:ascii="TH SarabunPSK" w:hAnsi="TH SarabunPSK" w:cs="TH SarabunPSK"/>
      <w:b/>
      <w:bCs/>
      <w:szCs w:val="24"/>
    </w:rPr>
  </w:style>
  <w:style w:type="paragraph" w:customStyle="1" w:styleId="xl224">
    <w:name w:val="xl224"/>
    <w:basedOn w:val="Normal"/>
    <w:rsid w:val="00241B52"/>
    <w:pPr>
      <w:spacing w:before="100" w:beforeAutospacing="1" w:after="100" w:afterAutospacing="1"/>
    </w:pPr>
    <w:rPr>
      <w:rFonts w:ascii="TH SarabunPSK" w:hAnsi="TH SarabunPSK" w:cs="TH SarabunPSK"/>
      <w:szCs w:val="24"/>
    </w:rPr>
  </w:style>
  <w:style w:type="paragraph" w:customStyle="1" w:styleId="xl225">
    <w:name w:val="xl225"/>
    <w:basedOn w:val="Normal"/>
    <w:rsid w:val="00241B52"/>
    <w:pPr>
      <w:spacing w:before="100" w:beforeAutospacing="1" w:after="100" w:afterAutospacing="1"/>
      <w:jc w:val="center"/>
    </w:pPr>
    <w:rPr>
      <w:rFonts w:ascii="TH SarabunPSK" w:hAnsi="TH SarabunPSK" w:cs="TH SarabunPSK"/>
      <w:szCs w:val="24"/>
    </w:rPr>
  </w:style>
  <w:style w:type="paragraph" w:customStyle="1" w:styleId="xl226">
    <w:name w:val="xl226"/>
    <w:basedOn w:val="Normal"/>
    <w:rsid w:val="00241B52"/>
    <w:pPr>
      <w:spacing w:before="100" w:beforeAutospacing="1" w:after="100" w:afterAutospacing="1"/>
      <w:jc w:val="center"/>
    </w:pPr>
    <w:rPr>
      <w:rFonts w:ascii="TH SarabunPSK" w:hAnsi="TH SarabunPSK" w:cs="TH SarabunPSK"/>
      <w:szCs w:val="24"/>
    </w:rPr>
  </w:style>
  <w:style w:type="paragraph" w:customStyle="1" w:styleId="xl227">
    <w:name w:val="xl227"/>
    <w:basedOn w:val="Normal"/>
    <w:rsid w:val="00241B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H SarabunPSK" w:hAnsi="TH SarabunPSK" w:cs="TH SarabunPSK"/>
      <w:b/>
      <w:bCs/>
      <w:szCs w:val="24"/>
    </w:rPr>
  </w:style>
  <w:style w:type="paragraph" w:customStyle="1" w:styleId="xl228">
    <w:name w:val="xl228"/>
    <w:basedOn w:val="Normal"/>
    <w:rsid w:val="00241B52"/>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jc w:val="center"/>
      <w:textAlignment w:val="center"/>
    </w:pPr>
    <w:rPr>
      <w:rFonts w:ascii="TH SarabunPSK" w:hAnsi="TH SarabunPSK" w:cs="TH SarabunPSK"/>
      <w:b/>
      <w:bCs/>
      <w:szCs w:val="24"/>
    </w:rPr>
  </w:style>
  <w:style w:type="paragraph" w:customStyle="1" w:styleId="xl229">
    <w:name w:val="xl229"/>
    <w:basedOn w:val="Normal"/>
    <w:rsid w:val="00241B52"/>
    <w:pPr>
      <w:spacing w:before="100" w:beforeAutospacing="1" w:after="100" w:afterAutospacing="1"/>
      <w:jc w:val="center"/>
      <w:textAlignment w:val="top"/>
    </w:pPr>
    <w:rPr>
      <w:rFonts w:ascii="TH SarabunPSK" w:hAnsi="TH SarabunPSK" w:cs="TH SarabunPSK"/>
      <w:b/>
      <w:bCs/>
      <w:sz w:val="28"/>
    </w:rPr>
  </w:style>
  <w:style w:type="paragraph" w:customStyle="1" w:styleId="xl230">
    <w:name w:val="xl230"/>
    <w:basedOn w:val="Normal"/>
    <w:rsid w:val="00241B52"/>
    <w:pPr>
      <w:spacing w:before="100" w:beforeAutospacing="1" w:after="100" w:afterAutospacing="1"/>
      <w:jc w:val="center"/>
      <w:textAlignment w:val="top"/>
    </w:pPr>
    <w:rPr>
      <w:rFonts w:ascii="TH SarabunPSK" w:hAnsi="TH SarabunPSK" w:cs="TH SarabunPSK"/>
      <w:b/>
      <w:bCs/>
      <w:sz w:val="28"/>
    </w:rPr>
  </w:style>
  <w:style w:type="paragraph" w:customStyle="1" w:styleId="xl231">
    <w:name w:val="xl231"/>
    <w:basedOn w:val="Normal"/>
    <w:rsid w:val="00241B52"/>
    <w:pPr>
      <w:pBdr>
        <w:top w:val="double" w:sz="6" w:space="0" w:color="auto"/>
        <w:left w:val="single" w:sz="4" w:space="0" w:color="auto"/>
        <w:bottom w:val="single" w:sz="4" w:space="0" w:color="auto"/>
      </w:pBdr>
      <w:spacing w:before="100" w:beforeAutospacing="1" w:after="100" w:afterAutospacing="1"/>
      <w:jc w:val="center"/>
      <w:textAlignment w:val="top"/>
    </w:pPr>
    <w:rPr>
      <w:rFonts w:ascii="Browallia New" w:hAnsi="Browallia New" w:cs="Browallia New"/>
      <w:szCs w:val="24"/>
    </w:rPr>
  </w:style>
  <w:style w:type="paragraph" w:customStyle="1" w:styleId="xl232">
    <w:name w:val="xl232"/>
    <w:basedOn w:val="Normal"/>
    <w:rsid w:val="00241B52"/>
    <w:pPr>
      <w:pBdr>
        <w:top w:val="double" w:sz="6" w:space="0" w:color="auto"/>
        <w:left w:val="single" w:sz="4" w:space="0" w:color="auto"/>
        <w:bottom w:val="single" w:sz="4" w:space="0" w:color="auto"/>
        <w:right w:val="single" w:sz="4" w:space="0" w:color="auto"/>
      </w:pBdr>
      <w:shd w:val="clear" w:color="000000" w:fill="00FFFF"/>
      <w:spacing w:before="100" w:beforeAutospacing="1" w:after="100" w:afterAutospacing="1"/>
      <w:jc w:val="center"/>
      <w:textAlignment w:val="top"/>
    </w:pPr>
    <w:rPr>
      <w:rFonts w:ascii="Browallia New" w:hAnsi="Browallia New" w:cs="Browallia New"/>
      <w:szCs w:val="24"/>
    </w:rPr>
  </w:style>
  <w:style w:type="paragraph" w:customStyle="1" w:styleId="xl233">
    <w:name w:val="xl233"/>
    <w:basedOn w:val="Normal"/>
    <w:rsid w:val="00241B52"/>
    <w:pPr>
      <w:pBdr>
        <w:top w:val="double" w:sz="6" w:space="0" w:color="auto"/>
        <w:left w:val="single" w:sz="4" w:space="0" w:color="auto"/>
        <w:bottom w:val="single" w:sz="4" w:space="0" w:color="auto"/>
        <w:right w:val="single" w:sz="4" w:space="0" w:color="auto"/>
      </w:pBdr>
      <w:spacing w:before="100" w:beforeAutospacing="1" w:after="100" w:afterAutospacing="1"/>
      <w:textAlignment w:val="top"/>
    </w:pPr>
    <w:rPr>
      <w:rFonts w:ascii="Browallia New" w:hAnsi="Browallia New" w:cs="Browallia New"/>
      <w:szCs w:val="24"/>
    </w:rPr>
  </w:style>
  <w:style w:type="paragraph" w:customStyle="1" w:styleId="xl234">
    <w:name w:val="xl234"/>
    <w:basedOn w:val="Normal"/>
    <w:rsid w:val="00241B52"/>
    <w:pPr>
      <w:pBdr>
        <w:top w:val="single" w:sz="4" w:space="0" w:color="auto"/>
        <w:left w:val="single" w:sz="4" w:space="0" w:color="auto"/>
        <w:bottom w:val="single" w:sz="4" w:space="0" w:color="auto"/>
      </w:pBdr>
      <w:spacing w:before="100" w:beforeAutospacing="1" w:after="100" w:afterAutospacing="1"/>
      <w:jc w:val="center"/>
      <w:textAlignment w:val="top"/>
    </w:pPr>
    <w:rPr>
      <w:rFonts w:ascii="Wingdings" w:hAnsi="Wingdings" w:cs="Tahoma"/>
      <w:szCs w:val="24"/>
    </w:rPr>
  </w:style>
  <w:style w:type="paragraph" w:customStyle="1" w:styleId="xl235">
    <w:name w:val="xl235"/>
    <w:basedOn w:val="Normal"/>
    <w:rsid w:val="00241B52"/>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jc w:val="center"/>
      <w:textAlignment w:val="top"/>
    </w:pPr>
    <w:rPr>
      <w:rFonts w:ascii="Wingdings" w:hAnsi="Wingdings" w:cs="Tahoma"/>
      <w:szCs w:val="24"/>
    </w:rPr>
  </w:style>
  <w:style w:type="paragraph" w:customStyle="1" w:styleId="xl236">
    <w:name w:val="xl236"/>
    <w:basedOn w:val="Normal"/>
    <w:rsid w:val="00241B5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Browallia New" w:hAnsi="Browallia New" w:cs="Browallia New"/>
      <w:szCs w:val="24"/>
    </w:rPr>
  </w:style>
  <w:style w:type="paragraph" w:customStyle="1" w:styleId="xl237">
    <w:name w:val="xl237"/>
    <w:basedOn w:val="Normal"/>
    <w:rsid w:val="00241B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Wingdings" w:hAnsi="Wingdings" w:cs="Tahoma"/>
      <w:szCs w:val="24"/>
    </w:rPr>
  </w:style>
  <w:style w:type="paragraph" w:customStyle="1" w:styleId="xl238">
    <w:name w:val="xl238"/>
    <w:basedOn w:val="Normal"/>
    <w:rsid w:val="00241B52"/>
    <w:pPr>
      <w:pBdr>
        <w:top w:val="single" w:sz="4" w:space="0" w:color="auto"/>
        <w:left w:val="single" w:sz="4" w:space="0" w:color="auto"/>
        <w:bottom w:val="single" w:sz="4" w:space="0" w:color="auto"/>
      </w:pBdr>
      <w:spacing w:before="100" w:beforeAutospacing="1" w:after="100" w:afterAutospacing="1"/>
      <w:jc w:val="center"/>
      <w:textAlignment w:val="top"/>
    </w:pPr>
    <w:rPr>
      <w:rFonts w:ascii="Wingdings" w:hAnsi="Wingdings" w:cs="Tahoma"/>
      <w:szCs w:val="24"/>
    </w:rPr>
  </w:style>
  <w:style w:type="paragraph" w:customStyle="1" w:styleId="xl239">
    <w:name w:val="xl239"/>
    <w:basedOn w:val="Normal"/>
    <w:rsid w:val="00241B52"/>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jc w:val="center"/>
      <w:textAlignment w:val="top"/>
    </w:pPr>
    <w:rPr>
      <w:rFonts w:ascii="Wingdings" w:hAnsi="Wingdings" w:cs="Tahoma"/>
      <w:szCs w:val="24"/>
    </w:rPr>
  </w:style>
  <w:style w:type="paragraph" w:customStyle="1" w:styleId="xl240">
    <w:name w:val="xl240"/>
    <w:basedOn w:val="Normal"/>
    <w:rsid w:val="00241B5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Browallia New" w:hAnsi="Browallia New" w:cs="Browallia New"/>
      <w:i/>
      <w:iCs/>
      <w:szCs w:val="24"/>
    </w:rPr>
  </w:style>
  <w:style w:type="paragraph" w:customStyle="1" w:styleId="xl241">
    <w:name w:val="xl241"/>
    <w:basedOn w:val="Normal"/>
    <w:rsid w:val="00241B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Wingdings" w:hAnsi="Wingdings" w:cs="Tahoma"/>
      <w:szCs w:val="24"/>
    </w:rPr>
  </w:style>
  <w:style w:type="paragraph" w:customStyle="1" w:styleId="xl242">
    <w:name w:val="xl242"/>
    <w:basedOn w:val="Normal"/>
    <w:rsid w:val="00241B52"/>
    <w:pPr>
      <w:pBdr>
        <w:top w:val="single" w:sz="4" w:space="0" w:color="auto"/>
        <w:left w:val="single" w:sz="4" w:space="0" w:color="auto"/>
        <w:bottom w:val="single" w:sz="4" w:space="0" w:color="auto"/>
      </w:pBdr>
      <w:spacing w:before="100" w:beforeAutospacing="1" w:after="100" w:afterAutospacing="1"/>
      <w:jc w:val="center"/>
      <w:textAlignment w:val="top"/>
    </w:pPr>
    <w:rPr>
      <w:rFonts w:ascii="Browallia New" w:hAnsi="Browallia New" w:cs="Browallia New"/>
      <w:szCs w:val="24"/>
    </w:rPr>
  </w:style>
  <w:style w:type="paragraph" w:customStyle="1" w:styleId="xl243">
    <w:name w:val="xl243"/>
    <w:basedOn w:val="Normal"/>
    <w:rsid w:val="00241B52"/>
    <w:pPr>
      <w:pBdr>
        <w:top w:val="single" w:sz="4" w:space="0" w:color="auto"/>
        <w:left w:val="single" w:sz="4" w:space="0" w:color="auto"/>
        <w:bottom w:val="single" w:sz="4" w:space="0" w:color="auto"/>
      </w:pBdr>
      <w:shd w:val="clear" w:color="000000" w:fill="00FFFF"/>
      <w:spacing w:before="100" w:beforeAutospacing="1" w:after="100" w:afterAutospacing="1"/>
      <w:jc w:val="center"/>
      <w:textAlignment w:val="top"/>
    </w:pPr>
    <w:rPr>
      <w:rFonts w:ascii="Browallia New" w:hAnsi="Browallia New" w:cs="Browallia New"/>
      <w:szCs w:val="24"/>
    </w:rPr>
  </w:style>
  <w:style w:type="paragraph" w:customStyle="1" w:styleId="xl244">
    <w:name w:val="xl244"/>
    <w:basedOn w:val="Normal"/>
    <w:rsid w:val="00241B5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Browallia New" w:hAnsi="Browallia New" w:cs="Browallia New"/>
      <w:szCs w:val="24"/>
    </w:rPr>
  </w:style>
  <w:style w:type="paragraph" w:customStyle="1" w:styleId="xl245">
    <w:name w:val="xl245"/>
    <w:basedOn w:val="Normal"/>
    <w:rsid w:val="00241B5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Browallia New" w:hAnsi="Browallia New" w:cs="Browallia New"/>
      <w:szCs w:val="24"/>
    </w:rPr>
  </w:style>
  <w:style w:type="paragraph" w:customStyle="1" w:styleId="xl246">
    <w:name w:val="xl246"/>
    <w:basedOn w:val="Normal"/>
    <w:rsid w:val="00241B52"/>
    <w:pPr>
      <w:pBdr>
        <w:left w:val="single" w:sz="4" w:space="0" w:color="auto"/>
      </w:pBdr>
      <w:shd w:val="clear" w:color="000000" w:fill="FFFF99"/>
      <w:spacing w:before="100" w:beforeAutospacing="1" w:after="100" w:afterAutospacing="1"/>
      <w:jc w:val="center"/>
      <w:textAlignment w:val="top"/>
    </w:pPr>
    <w:rPr>
      <w:rFonts w:ascii="Wingdings" w:hAnsi="Wingdings" w:cs="Tahoma"/>
      <w:szCs w:val="24"/>
    </w:rPr>
  </w:style>
  <w:style w:type="paragraph" w:customStyle="1" w:styleId="xl247">
    <w:name w:val="xl247"/>
    <w:basedOn w:val="Normal"/>
    <w:rsid w:val="00241B52"/>
    <w:pPr>
      <w:pBdr>
        <w:left w:val="single" w:sz="4" w:space="0" w:color="auto"/>
        <w:right w:val="single" w:sz="4" w:space="0" w:color="auto"/>
      </w:pBdr>
      <w:shd w:val="clear" w:color="000000" w:fill="FFFF99"/>
      <w:spacing w:before="100" w:beforeAutospacing="1" w:after="100" w:afterAutospacing="1"/>
      <w:jc w:val="center"/>
      <w:textAlignment w:val="top"/>
    </w:pPr>
    <w:rPr>
      <w:rFonts w:ascii="Browallia New" w:hAnsi="Browallia New" w:cs="Browallia New"/>
      <w:szCs w:val="24"/>
    </w:rPr>
  </w:style>
  <w:style w:type="paragraph" w:customStyle="1" w:styleId="xl248">
    <w:name w:val="xl248"/>
    <w:basedOn w:val="Normal"/>
    <w:rsid w:val="00241B52"/>
    <w:pPr>
      <w:pBdr>
        <w:left w:val="single" w:sz="4" w:space="0" w:color="auto"/>
        <w:right w:val="single" w:sz="4" w:space="0" w:color="auto"/>
      </w:pBdr>
      <w:shd w:val="clear" w:color="000000" w:fill="FFFF99"/>
      <w:spacing w:before="100" w:beforeAutospacing="1" w:after="100" w:afterAutospacing="1"/>
      <w:textAlignment w:val="top"/>
    </w:pPr>
    <w:rPr>
      <w:rFonts w:ascii="Browallia New" w:hAnsi="Browallia New" w:cs="Browallia New"/>
      <w:szCs w:val="24"/>
    </w:rPr>
  </w:style>
  <w:style w:type="paragraph" w:customStyle="1" w:styleId="xl249">
    <w:name w:val="xl249"/>
    <w:basedOn w:val="Normal"/>
    <w:rsid w:val="00241B52"/>
    <w:pPr>
      <w:pBdr>
        <w:top w:val="double" w:sz="6" w:space="0" w:color="auto"/>
        <w:left w:val="single" w:sz="4" w:space="0" w:color="auto"/>
        <w:bottom w:val="double" w:sz="6" w:space="0" w:color="auto"/>
      </w:pBdr>
      <w:shd w:val="clear" w:color="000000" w:fill="00FF00"/>
      <w:spacing w:before="100" w:beforeAutospacing="1" w:after="100" w:afterAutospacing="1"/>
      <w:jc w:val="center"/>
      <w:textAlignment w:val="top"/>
    </w:pPr>
    <w:rPr>
      <w:rFonts w:ascii="Browallia New" w:hAnsi="Browallia New" w:cs="Browallia New"/>
      <w:szCs w:val="24"/>
    </w:rPr>
  </w:style>
  <w:style w:type="paragraph" w:customStyle="1" w:styleId="xl250">
    <w:name w:val="xl250"/>
    <w:basedOn w:val="Normal"/>
    <w:rsid w:val="00241B52"/>
    <w:pPr>
      <w:pBdr>
        <w:top w:val="double" w:sz="6" w:space="0" w:color="auto"/>
        <w:left w:val="single" w:sz="4" w:space="0" w:color="auto"/>
        <w:bottom w:val="double" w:sz="6" w:space="0" w:color="auto"/>
      </w:pBdr>
      <w:shd w:val="clear" w:color="000000" w:fill="00FF00"/>
      <w:spacing w:before="100" w:beforeAutospacing="1" w:after="100" w:afterAutospacing="1"/>
      <w:jc w:val="center"/>
      <w:textAlignment w:val="top"/>
    </w:pPr>
    <w:rPr>
      <w:rFonts w:ascii="Browallia New" w:hAnsi="Browallia New" w:cs="Browallia New"/>
      <w:szCs w:val="24"/>
    </w:rPr>
  </w:style>
  <w:style w:type="paragraph" w:customStyle="1" w:styleId="xl251">
    <w:name w:val="xl251"/>
    <w:basedOn w:val="Normal"/>
    <w:rsid w:val="00241B52"/>
    <w:pPr>
      <w:pBdr>
        <w:top w:val="double" w:sz="6" w:space="0" w:color="auto"/>
        <w:left w:val="single" w:sz="4" w:space="0" w:color="auto"/>
        <w:bottom w:val="double" w:sz="6" w:space="0" w:color="auto"/>
        <w:right w:val="single" w:sz="4" w:space="0" w:color="auto"/>
      </w:pBdr>
      <w:shd w:val="clear" w:color="000000" w:fill="00FF00"/>
      <w:spacing w:before="100" w:beforeAutospacing="1" w:after="100" w:afterAutospacing="1"/>
      <w:textAlignment w:val="top"/>
    </w:pPr>
    <w:rPr>
      <w:rFonts w:ascii="Browallia New" w:hAnsi="Browallia New" w:cs="Browallia New"/>
      <w:szCs w:val="24"/>
    </w:rPr>
  </w:style>
  <w:style w:type="paragraph" w:customStyle="1" w:styleId="xl252">
    <w:name w:val="xl252"/>
    <w:basedOn w:val="Normal"/>
    <w:rsid w:val="00241B52"/>
    <w:pPr>
      <w:pBdr>
        <w:top w:val="single" w:sz="4" w:space="0" w:color="auto"/>
        <w:left w:val="single" w:sz="4" w:space="0" w:color="auto"/>
        <w:bottom w:val="single" w:sz="4" w:space="0" w:color="auto"/>
      </w:pBdr>
      <w:spacing w:before="100" w:beforeAutospacing="1" w:after="100" w:afterAutospacing="1"/>
      <w:jc w:val="center"/>
      <w:textAlignment w:val="top"/>
    </w:pPr>
    <w:rPr>
      <w:rFonts w:ascii="Browallia New" w:hAnsi="Browallia New" w:cs="Browallia New"/>
      <w:szCs w:val="24"/>
    </w:rPr>
  </w:style>
  <w:style w:type="paragraph" w:customStyle="1" w:styleId="xl253">
    <w:name w:val="xl253"/>
    <w:basedOn w:val="Normal"/>
    <w:rsid w:val="00241B52"/>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jc w:val="center"/>
      <w:textAlignment w:val="top"/>
    </w:pPr>
    <w:rPr>
      <w:rFonts w:ascii="Browallia New" w:hAnsi="Browallia New" w:cs="Browallia New"/>
      <w:szCs w:val="24"/>
    </w:rPr>
  </w:style>
  <w:style w:type="paragraph" w:customStyle="1" w:styleId="xl254">
    <w:name w:val="xl254"/>
    <w:basedOn w:val="Normal"/>
    <w:rsid w:val="00241B52"/>
    <w:pPr>
      <w:pBdr>
        <w:top w:val="single" w:sz="4" w:space="0" w:color="auto"/>
        <w:left w:val="single" w:sz="4" w:space="0" w:color="auto"/>
        <w:bottom w:val="single" w:sz="4" w:space="0" w:color="auto"/>
      </w:pBdr>
      <w:spacing w:before="100" w:beforeAutospacing="1" w:after="100" w:afterAutospacing="1"/>
      <w:jc w:val="center"/>
      <w:textAlignment w:val="top"/>
    </w:pPr>
    <w:rPr>
      <w:rFonts w:ascii="Browallia New" w:hAnsi="Browallia New" w:cs="Browallia New"/>
      <w:szCs w:val="24"/>
    </w:rPr>
  </w:style>
  <w:style w:type="paragraph" w:customStyle="1" w:styleId="xl255">
    <w:name w:val="xl255"/>
    <w:basedOn w:val="Normal"/>
    <w:rsid w:val="00241B52"/>
    <w:pPr>
      <w:pBdr>
        <w:top w:val="single" w:sz="4" w:space="0" w:color="auto"/>
        <w:left w:val="single" w:sz="4" w:space="0" w:color="auto"/>
        <w:bottom w:val="single" w:sz="4" w:space="0" w:color="auto"/>
      </w:pBdr>
      <w:spacing w:before="100" w:beforeAutospacing="1" w:after="100" w:afterAutospacing="1"/>
      <w:jc w:val="center"/>
      <w:textAlignment w:val="top"/>
    </w:pPr>
    <w:rPr>
      <w:rFonts w:ascii="Angsana New" w:hAnsi="Angsana New"/>
      <w:szCs w:val="24"/>
    </w:rPr>
  </w:style>
  <w:style w:type="paragraph" w:customStyle="1" w:styleId="xl256">
    <w:name w:val="xl256"/>
    <w:basedOn w:val="Normal"/>
    <w:rsid w:val="00241B5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Browallia New" w:hAnsi="Browallia New" w:cs="Browallia New"/>
      <w:i/>
      <w:iCs/>
      <w:szCs w:val="24"/>
    </w:rPr>
  </w:style>
  <w:style w:type="paragraph" w:customStyle="1" w:styleId="xl257">
    <w:name w:val="xl257"/>
    <w:basedOn w:val="Normal"/>
    <w:rsid w:val="00241B52"/>
    <w:pPr>
      <w:pBdr>
        <w:top w:val="single" w:sz="4" w:space="0" w:color="auto"/>
        <w:left w:val="single" w:sz="4" w:space="0" w:color="auto"/>
        <w:bottom w:val="single" w:sz="4" w:space="0" w:color="auto"/>
      </w:pBdr>
      <w:spacing w:before="100" w:beforeAutospacing="1" w:after="100" w:afterAutospacing="1"/>
      <w:jc w:val="center"/>
      <w:textAlignment w:val="top"/>
    </w:pPr>
    <w:rPr>
      <w:rFonts w:ascii="Wingdings" w:hAnsi="Wingdings" w:cs="Tahoma"/>
      <w:szCs w:val="24"/>
    </w:rPr>
  </w:style>
  <w:style w:type="paragraph" w:customStyle="1" w:styleId="xl258">
    <w:name w:val="xl258"/>
    <w:basedOn w:val="Normal"/>
    <w:rsid w:val="00241B52"/>
    <w:pPr>
      <w:pBdr>
        <w:left w:val="single" w:sz="4" w:space="0" w:color="auto"/>
        <w:right w:val="single" w:sz="4" w:space="0" w:color="auto"/>
      </w:pBdr>
      <w:shd w:val="clear" w:color="000000" w:fill="00FFFF"/>
      <w:spacing w:before="100" w:beforeAutospacing="1" w:after="100" w:afterAutospacing="1"/>
      <w:jc w:val="center"/>
      <w:textAlignment w:val="top"/>
    </w:pPr>
    <w:rPr>
      <w:rFonts w:ascii="Wingdings" w:hAnsi="Wingdings" w:cs="Tahoma"/>
      <w:szCs w:val="24"/>
    </w:rPr>
  </w:style>
  <w:style w:type="paragraph" w:customStyle="1" w:styleId="xl259">
    <w:name w:val="xl259"/>
    <w:basedOn w:val="Normal"/>
    <w:rsid w:val="00241B5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Browallia New" w:hAnsi="Browallia New" w:cs="Browallia New"/>
      <w:i/>
      <w:iCs/>
      <w:szCs w:val="24"/>
    </w:rPr>
  </w:style>
  <w:style w:type="paragraph" w:customStyle="1" w:styleId="xl260">
    <w:name w:val="xl260"/>
    <w:basedOn w:val="Normal"/>
    <w:rsid w:val="00241B52"/>
    <w:pPr>
      <w:pBdr>
        <w:left w:val="single" w:sz="4" w:space="0" w:color="auto"/>
        <w:right w:val="single" w:sz="4" w:space="0" w:color="auto"/>
      </w:pBdr>
      <w:spacing w:before="100" w:beforeAutospacing="1" w:after="100" w:afterAutospacing="1"/>
      <w:jc w:val="center"/>
      <w:textAlignment w:val="top"/>
    </w:pPr>
    <w:rPr>
      <w:rFonts w:ascii="Wingdings" w:hAnsi="Wingdings" w:cs="Tahoma"/>
      <w:szCs w:val="24"/>
    </w:rPr>
  </w:style>
  <w:style w:type="paragraph" w:customStyle="1" w:styleId="xl261">
    <w:name w:val="xl261"/>
    <w:basedOn w:val="Normal"/>
    <w:rsid w:val="00241B52"/>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jc w:val="center"/>
      <w:textAlignment w:val="top"/>
    </w:pPr>
    <w:rPr>
      <w:rFonts w:ascii="Wingdings" w:hAnsi="Wingdings" w:cs="Tahoma"/>
      <w:szCs w:val="24"/>
    </w:rPr>
  </w:style>
  <w:style w:type="paragraph" w:customStyle="1" w:styleId="xl262">
    <w:name w:val="xl262"/>
    <w:basedOn w:val="Normal"/>
    <w:rsid w:val="00241B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Wingdings" w:hAnsi="Wingdings" w:cs="Tahoma"/>
      <w:szCs w:val="24"/>
    </w:rPr>
  </w:style>
  <w:style w:type="paragraph" w:customStyle="1" w:styleId="xl263">
    <w:name w:val="xl263"/>
    <w:basedOn w:val="Normal"/>
    <w:rsid w:val="00241B52"/>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top"/>
    </w:pPr>
    <w:rPr>
      <w:rFonts w:ascii="Wingdings" w:hAnsi="Wingdings" w:cs="Tahoma"/>
      <w:szCs w:val="24"/>
    </w:rPr>
  </w:style>
  <w:style w:type="paragraph" w:customStyle="1" w:styleId="xl264">
    <w:name w:val="xl264"/>
    <w:basedOn w:val="Normal"/>
    <w:rsid w:val="00241B52"/>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top"/>
    </w:pPr>
    <w:rPr>
      <w:rFonts w:ascii="Browallia New" w:hAnsi="Browallia New" w:cs="Browallia New"/>
      <w:i/>
      <w:iCs/>
      <w:szCs w:val="24"/>
    </w:rPr>
  </w:style>
  <w:style w:type="paragraph" w:customStyle="1" w:styleId="xl265">
    <w:name w:val="xl265"/>
    <w:basedOn w:val="Normal"/>
    <w:rsid w:val="00241B52"/>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textAlignment w:val="top"/>
    </w:pPr>
    <w:rPr>
      <w:rFonts w:ascii="Browallia New" w:hAnsi="Browallia New" w:cs="Browallia New"/>
      <w:i/>
      <w:iCs/>
      <w:szCs w:val="24"/>
    </w:rPr>
  </w:style>
  <w:style w:type="paragraph" w:customStyle="1" w:styleId="xl266">
    <w:name w:val="xl266"/>
    <w:basedOn w:val="Normal"/>
    <w:rsid w:val="00241B52"/>
    <w:pPr>
      <w:pBdr>
        <w:top w:val="single" w:sz="4" w:space="0" w:color="auto"/>
        <w:left w:val="single" w:sz="4" w:space="0" w:color="auto"/>
        <w:bottom w:val="double" w:sz="6" w:space="0" w:color="auto"/>
      </w:pBdr>
      <w:shd w:val="clear" w:color="000000" w:fill="FFFF99"/>
      <w:spacing w:before="100" w:beforeAutospacing="1" w:after="100" w:afterAutospacing="1"/>
      <w:jc w:val="center"/>
      <w:textAlignment w:val="top"/>
    </w:pPr>
    <w:rPr>
      <w:rFonts w:ascii="Browallia New" w:hAnsi="Browallia New" w:cs="Browallia New"/>
      <w:szCs w:val="24"/>
    </w:rPr>
  </w:style>
  <w:style w:type="paragraph" w:customStyle="1" w:styleId="xl267">
    <w:name w:val="xl267"/>
    <w:basedOn w:val="Normal"/>
    <w:rsid w:val="00241B52"/>
    <w:pPr>
      <w:pBdr>
        <w:top w:val="single" w:sz="4" w:space="0" w:color="auto"/>
        <w:left w:val="single" w:sz="4" w:space="0" w:color="auto"/>
        <w:bottom w:val="double" w:sz="6" w:space="0" w:color="auto"/>
        <w:right w:val="single" w:sz="4" w:space="0" w:color="auto"/>
      </w:pBdr>
      <w:shd w:val="clear" w:color="000000" w:fill="FFFF99"/>
      <w:spacing w:before="100" w:beforeAutospacing="1" w:after="100" w:afterAutospacing="1"/>
      <w:jc w:val="center"/>
      <w:textAlignment w:val="top"/>
    </w:pPr>
    <w:rPr>
      <w:rFonts w:ascii="Browallia New" w:hAnsi="Browallia New" w:cs="Browallia New"/>
      <w:szCs w:val="24"/>
    </w:rPr>
  </w:style>
  <w:style w:type="paragraph" w:customStyle="1" w:styleId="xl268">
    <w:name w:val="xl268"/>
    <w:basedOn w:val="Normal"/>
    <w:rsid w:val="00241B52"/>
    <w:pPr>
      <w:pBdr>
        <w:top w:val="single" w:sz="4" w:space="0" w:color="auto"/>
        <w:left w:val="single" w:sz="4" w:space="0" w:color="auto"/>
        <w:bottom w:val="double" w:sz="6" w:space="0" w:color="auto"/>
        <w:right w:val="single" w:sz="4" w:space="0" w:color="auto"/>
      </w:pBdr>
      <w:shd w:val="clear" w:color="000000" w:fill="FFFF99"/>
      <w:spacing w:before="100" w:beforeAutospacing="1" w:after="100" w:afterAutospacing="1"/>
      <w:textAlignment w:val="top"/>
    </w:pPr>
    <w:rPr>
      <w:rFonts w:ascii="Browallia New" w:hAnsi="Browallia New" w:cs="Browallia New"/>
      <w:szCs w:val="24"/>
    </w:rPr>
  </w:style>
  <w:style w:type="paragraph" w:customStyle="1" w:styleId="xl269">
    <w:name w:val="xl269"/>
    <w:basedOn w:val="Normal"/>
    <w:rsid w:val="00241B52"/>
    <w:pPr>
      <w:pBdr>
        <w:top w:val="single" w:sz="4" w:space="0" w:color="auto"/>
        <w:left w:val="single" w:sz="4" w:space="0" w:color="auto"/>
        <w:bottom w:val="single" w:sz="4" w:space="0" w:color="auto"/>
      </w:pBdr>
      <w:shd w:val="pct12" w:color="000000" w:fill="auto"/>
      <w:spacing w:before="100" w:beforeAutospacing="1" w:after="100" w:afterAutospacing="1"/>
      <w:jc w:val="center"/>
      <w:textAlignment w:val="top"/>
    </w:pPr>
    <w:rPr>
      <w:rFonts w:ascii="Browallia New" w:hAnsi="Browallia New" w:cs="Browallia New"/>
      <w:szCs w:val="24"/>
    </w:rPr>
  </w:style>
  <w:style w:type="paragraph" w:customStyle="1" w:styleId="xl270">
    <w:name w:val="xl270"/>
    <w:basedOn w:val="Normal"/>
    <w:rsid w:val="00241B52"/>
    <w:pPr>
      <w:pBdr>
        <w:top w:val="single" w:sz="4" w:space="0" w:color="auto"/>
        <w:left w:val="single" w:sz="4" w:space="0" w:color="auto"/>
        <w:bottom w:val="single" w:sz="4" w:space="0" w:color="auto"/>
        <w:right w:val="single" w:sz="4" w:space="0" w:color="auto"/>
      </w:pBdr>
      <w:shd w:val="pct12" w:color="000000" w:fill="00FFFF"/>
      <w:spacing w:before="100" w:beforeAutospacing="1" w:after="100" w:afterAutospacing="1"/>
      <w:jc w:val="center"/>
      <w:textAlignment w:val="top"/>
    </w:pPr>
    <w:rPr>
      <w:rFonts w:ascii="Browallia New" w:hAnsi="Browallia New" w:cs="Browallia New"/>
      <w:szCs w:val="24"/>
    </w:rPr>
  </w:style>
  <w:style w:type="paragraph" w:customStyle="1" w:styleId="xl271">
    <w:name w:val="xl271"/>
    <w:basedOn w:val="Normal"/>
    <w:rsid w:val="00241B52"/>
    <w:pPr>
      <w:pBdr>
        <w:top w:val="single" w:sz="4" w:space="0" w:color="auto"/>
        <w:left w:val="single" w:sz="4" w:space="0" w:color="auto"/>
        <w:bottom w:val="single" w:sz="4" w:space="0" w:color="auto"/>
        <w:right w:val="single" w:sz="4" w:space="0" w:color="auto"/>
      </w:pBdr>
      <w:shd w:val="pct12" w:color="000000" w:fill="auto"/>
      <w:spacing w:before="100" w:beforeAutospacing="1" w:after="100" w:afterAutospacing="1"/>
      <w:textAlignment w:val="top"/>
    </w:pPr>
    <w:rPr>
      <w:rFonts w:ascii="Browallia New" w:hAnsi="Browallia New" w:cs="Browallia New"/>
      <w:szCs w:val="24"/>
    </w:rPr>
  </w:style>
  <w:style w:type="paragraph" w:customStyle="1" w:styleId="xl272">
    <w:name w:val="xl272"/>
    <w:basedOn w:val="Normal"/>
    <w:rsid w:val="00241B52"/>
    <w:pPr>
      <w:pBdr>
        <w:top w:val="single" w:sz="4" w:space="0" w:color="auto"/>
        <w:left w:val="single" w:sz="4" w:space="0" w:color="auto"/>
        <w:bottom w:val="single" w:sz="4" w:space="0" w:color="auto"/>
        <w:right w:val="single" w:sz="4" w:space="0" w:color="auto"/>
      </w:pBdr>
      <w:shd w:val="pct12" w:color="000000" w:fill="auto"/>
      <w:spacing w:before="100" w:beforeAutospacing="1" w:after="100" w:afterAutospacing="1"/>
      <w:jc w:val="center"/>
      <w:textAlignment w:val="top"/>
    </w:pPr>
    <w:rPr>
      <w:rFonts w:ascii="Wingdings" w:hAnsi="Wingdings" w:cs="Tahoma"/>
      <w:szCs w:val="24"/>
    </w:rPr>
  </w:style>
  <w:style w:type="paragraph" w:customStyle="1" w:styleId="xl273">
    <w:name w:val="xl273"/>
    <w:basedOn w:val="Normal"/>
    <w:rsid w:val="00241B52"/>
    <w:pPr>
      <w:pBdr>
        <w:top w:val="single" w:sz="4" w:space="0" w:color="auto"/>
        <w:left w:val="single" w:sz="4" w:space="0" w:color="auto"/>
        <w:bottom w:val="double" w:sz="6" w:space="0" w:color="auto"/>
      </w:pBdr>
      <w:spacing w:before="100" w:beforeAutospacing="1" w:after="100" w:afterAutospacing="1"/>
      <w:jc w:val="center"/>
      <w:textAlignment w:val="top"/>
    </w:pPr>
    <w:rPr>
      <w:rFonts w:ascii="Browallia New" w:hAnsi="Browallia New" w:cs="Browallia New"/>
      <w:szCs w:val="24"/>
    </w:rPr>
  </w:style>
  <w:style w:type="paragraph" w:customStyle="1" w:styleId="xl274">
    <w:name w:val="xl274"/>
    <w:basedOn w:val="Normal"/>
    <w:rsid w:val="00241B52"/>
    <w:pPr>
      <w:pBdr>
        <w:top w:val="single" w:sz="4" w:space="0" w:color="auto"/>
        <w:left w:val="single" w:sz="4" w:space="0" w:color="auto"/>
        <w:bottom w:val="double" w:sz="6" w:space="0" w:color="auto"/>
        <w:right w:val="single" w:sz="4" w:space="0" w:color="auto"/>
      </w:pBdr>
      <w:shd w:val="clear" w:color="000000" w:fill="00FFFF"/>
      <w:spacing w:before="100" w:beforeAutospacing="1" w:after="100" w:afterAutospacing="1"/>
      <w:jc w:val="center"/>
      <w:textAlignment w:val="top"/>
    </w:pPr>
    <w:rPr>
      <w:rFonts w:ascii="Wingdings" w:hAnsi="Wingdings" w:cs="Tahoma"/>
      <w:szCs w:val="24"/>
    </w:rPr>
  </w:style>
  <w:style w:type="paragraph" w:customStyle="1" w:styleId="xl275">
    <w:name w:val="xl275"/>
    <w:basedOn w:val="Normal"/>
    <w:rsid w:val="00241B52"/>
    <w:pPr>
      <w:pBdr>
        <w:top w:val="single" w:sz="4" w:space="0" w:color="auto"/>
        <w:left w:val="single" w:sz="4" w:space="0" w:color="auto"/>
        <w:bottom w:val="double" w:sz="6" w:space="0" w:color="auto"/>
        <w:right w:val="single" w:sz="4" w:space="0" w:color="auto"/>
      </w:pBdr>
      <w:spacing w:before="100" w:beforeAutospacing="1" w:after="100" w:afterAutospacing="1"/>
      <w:textAlignment w:val="top"/>
    </w:pPr>
    <w:rPr>
      <w:rFonts w:ascii="Browallia New" w:hAnsi="Browallia New" w:cs="Browallia New"/>
      <w:szCs w:val="24"/>
    </w:rPr>
  </w:style>
  <w:style w:type="paragraph" w:customStyle="1" w:styleId="xl276">
    <w:name w:val="xl276"/>
    <w:basedOn w:val="Normal"/>
    <w:rsid w:val="00241B52"/>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top"/>
    </w:pPr>
    <w:rPr>
      <w:rFonts w:ascii="Wingdings" w:hAnsi="Wingdings" w:cs="Tahoma"/>
      <w:szCs w:val="24"/>
    </w:rPr>
  </w:style>
  <w:style w:type="paragraph" w:customStyle="1" w:styleId="xl277">
    <w:name w:val="xl277"/>
    <w:basedOn w:val="Normal"/>
    <w:rsid w:val="00241B52"/>
    <w:pPr>
      <w:pBdr>
        <w:top w:val="single" w:sz="4" w:space="0" w:color="auto"/>
        <w:left w:val="single" w:sz="4" w:space="0" w:color="auto"/>
        <w:bottom w:val="single" w:sz="4" w:space="0" w:color="auto"/>
      </w:pBdr>
      <w:shd w:val="pct12" w:color="000000" w:fill="auto"/>
      <w:spacing w:before="100" w:beforeAutospacing="1" w:after="100" w:afterAutospacing="1"/>
      <w:jc w:val="center"/>
      <w:textAlignment w:val="top"/>
    </w:pPr>
    <w:rPr>
      <w:rFonts w:ascii="Wingdings" w:hAnsi="Wingdings" w:cs="Tahoma"/>
      <w:szCs w:val="24"/>
    </w:rPr>
  </w:style>
  <w:style w:type="paragraph" w:customStyle="1" w:styleId="xl278">
    <w:name w:val="xl278"/>
    <w:basedOn w:val="Normal"/>
    <w:rsid w:val="00241B52"/>
    <w:pPr>
      <w:pBdr>
        <w:top w:val="single" w:sz="4" w:space="0" w:color="auto"/>
        <w:left w:val="single" w:sz="4" w:space="0" w:color="auto"/>
      </w:pBdr>
      <w:spacing w:before="100" w:beforeAutospacing="1" w:after="100" w:afterAutospacing="1"/>
      <w:jc w:val="center"/>
      <w:textAlignment w:val="top"/>
    </w:pPr>
    <w:rPr>
      <w:rFonts w:ascii="AngsanaUPC" w:hAnsi="AngsanaUPC" w:cs="AngsanaUPC"/>
      <w:szCs w:val="24"/>
    </w:rPr>
  </w:style>
  <w:style w:type="paragraph" w:customStyle="1" w:styleId="xl279">
    <w:name w:val="xl279"/>
    <w:basedOn w:val="Normal"/>
    <w:rsid w:val="00241B52"/>
    <w:pPr>
      <w:pBdr>
        <w:top w:val="single" w:sz="4" w:space="0" w:color="auto"/>
        <w:left w:val="single" w:sz="4" w:space="0" w:color="auto"/>
        <w:right w:val="single" w:sz="4" w:space="0" w:color="auto"/>
      </w:pBdr>
      <w:shd w:val="clear" w:color="000000" w:fill="00FFFF"/>
      <w:spacing w:before="100" w:beforeAutospacing="1" w:after="100" w:afterAutospacing="1"/>
      <w:jc w:val="center"/>
      <w:textAlignment w:val="top"/>
    </w:pPr>
    <w:rPr>
      <w:rFonts w:ascii="Wingdings" w:hAnsi="Wingdings" w:cs="Tahoma"/>
      <w:szCs w:val="24"/>
    </w:rPr>
  </w:style>
  <w:style w:type="paragraph" w:customStyle="1" w:styleId="xl280">
    <w:name w:val="xl280"/>
    <w:basedOn w:val="Normal"/>
    <w:rsid w:val="00241B52"/>
    <w:pPr>
      <w:pBdr>
        <w:left w:val="single" w:sz="4" w:space="0" w:color="auto"/>
      </w:pBdr>
      <w:shd w:val="thinDiagStripe" w:color="000000" w:fill="auto"/>
      <w:spacing w:before="100" w:beforeAutospacing="1" w:after="100" w:afterAutospacing="1"/>
      <w:jc w:val="center"/>
      <w:textAlignment w:val="top"/>
    </w:pPr>
    <w:rPr>
      <w:rFonts w:ascii="Browallia New" w:hAnsi="Browallia New" w:cs="Browallia New"/>
      <w:szCs w:val="24"/>
    </w:rPr>
  </w:style>
  <w:style w:type="paragraph" w:customStyle="1" w:styleId="xl281">
    <w:name w:val="xl281"/>
    <w:basedOn w:val="Normal"/>
    <w:rsid w:val="00241B52"/>
    <w:pPr>
      <w:pBdr>
        <w:left w:val="single" w:sz="4" w:space="0" w:color="auto"/>
        <w:right w:val="single" w:sz="4" w:space="0" w:color="auto"/>
      </w:pBdr>
      <w:shd w:val="thinDiagStripe" w:color="000000" w:fill="00FFFF"/>
      <w:spacing w:before="100" w:beforeAutospacing="1" w:after="100" w:afterAutospacing="1"/>
      <w:jc w:val="center"/>
      <w:textAlignment w:val="top"/>
    </w:pPr>
    <w:rPr>
      <w:rFonts w:ascii="Browallia New" w:hAnsi="Browallia New" w:cs="Browallia New"/>
      <w:szCs w:val="24"/>
    </w:rPr>
  </w:style>
  <w:style w:type="paragraph" w:customStyle="1" w:styleId="xl282">
    <w:name w:val="xl282"/>
    <w:basedOn w:val="Normal"/>
    <w:rsid w:val="00241B52"/>
    <w:pPr>
      <w:pBdr>
        <w:top w:val="single" w:sz="4" w:space="0" w:color="auto"/>
        <w:left w:val="single" w:sz="4" w:space="0" w:color="auto"/>
        <w:right w:val="single" w:sz="4" w:space="0" w:color="auto"/>
      </w:pBdr>
      <w:shd w:val="thinDiagStripe" w:color="000000" w:fill="auto"/>
      <w:spacing w:before="100" w:beforeAutospacing="1" w:after="100" w:afterAutospacing="1"/>
      <w:textAlignment w:val="top"/>
    </w:pPr>
    <w:rPr>
      <w:rFonts w:ascii="Browallia New" w:hAnsi="Browallia New" w:cs="Browallia New"/>
      <w:szCs w:val="24"/>
    </w:rPr>
  </w:style>
  <w:style w:type="paragraph" w:customStyle="1" w:styleId="xl283">
    <w:name w:val="xl283"/>
    <w:basedOn w:val="Normal"/>
    <w:rsid w:val="00241B52"/>
    <w:pPr>
      <w:pBdr>
        <w:top w:val="single" w:sz="4" w:space="0" w:color="auto"/>
        <w:left w:val="single" w:sz="4" w:space="0" w:color="auto"/>
        <w:bottom w:val="single" w:sz="4" w:space="0" w:color="auto"/>
      </w:pBdr>
      <w:shd w:val="thinDiagStripe" w:color="000000" w:fill="auto"/>
      <w:spacing w:before="100" w:beforeAutospacing="1" w:after="100" w:afterAutospacing="1"/>
      <w:jc w:val="center"/>
      <w:textAlignment w:val="top"/>
    </w:pPr>
    <w:rPr>
      <w:rFonts w:ascii="Browallia New" w:hAnsi="Browallia New" w:cs="Browallia New"/>
      <w:szCs w:val="24"/>
    </w:rPr>
  </w:style>
  <w:style w:type="paragraph" w:customStyle="1" w:styleId="xl284">
    <w:name w:val="xl284"/>
    <w:basedOn w:val="Normal"/>
    <w:rsid w:val="00241B52"/>
    <w:pPr>
      <w:pBdr>
        <w:top w:val="single" w:sz="4" w:space="0" w:color="auto"/>
        <w:left w:val="single" w:sz="4" w:space="0" w:color="auto"/>
        <w:bottom w:val="single" w:sz="4" w:space="0" w:color="auto"/>
        <w:right w:val="single" w:sz="4" w:space="0" w:color="auto"/>
      </w:pBdr>
      <w:shd w:val="thinDiagStripe" w:color="000000" w:fill="00FFFF"/>
      <w:spacing w:before="100" w:beforeAutospacing="1" w:after="100" w:afterAutospacing="1"/>
      <w:jc w:val="center"/>
      <w:textAlignment w:val="top"/>
    </w:pPr>
    <w:rPr>
      <w:rFonts w:ascii="Wingdings" w:hAnsi="Wingdings" w:cs="Tahoma"/>
      <w:szCs w:val="24"/>
    </w:rPr>
  </w:style>
  <w:style w:type="paragraph" w:customStyle="1" w:styleId="xl285">
    <w:name w:val="xl285"/>
    <w:basedOn w:val="Normal"/>
    <w:rsid w:val="00241B52"/>
    <w:pPr>
      <w:pBdr>
        <w:top w:val="single" w:sz="4" w:space="0" w:color="auto"/>
        <w:left w:val="single" w:sz="4" w:space="0" w:color="auto"/>
        <w:bottom w:val="single" w:sz="4" w:space="0" w:color="auto"/>
        <w:right w:val="single" w:sz="4" w:space="0" w:color="auto"/>
      </w:pBdr>
      <w:shd w:val="thinDiagStripe" w:color="000000" w:fill="auto"/>
      <w:spacing w:before="100" w:beforeAutospacing="1" w:after="100" w:afterAutospacing="1"/>
      <w:textAlignment w:val="top"/>
    </w:pPr>
    <w:rPr>
      <w:rFonts w:ascii="Browallia New" w:hAnsi="Browallia New" w:cs="Browallia New"/>
      <w:szCs w:val="24"/>
    </w:rPr>
  </w:style>
  <w:style w:type="paragraph" w:customStyle="1" w:styleId="xl286">
    <w:name w:val="xl286"/>
    <w:basedOn w:val="Normal"/>
    <w:rsid w:val="00241B52"/>
    <w:pPr>
      <w:pBdr>
        <w:top w:val="single" w:sz="4" w:space="0" w:color="auto"/>
        <w:left w:val="single" w:sz="4" w:space="0" w:color="auto"/>
        <w:bottom w:val="single" w:sz="4" w:space="0" w:color="auto"/>
        <w:right w:val="single" w:sz="4" w:space="0" w:color="auto"/>
      </w:pBdr>
      <w:shd w:val="thinDiagStripe" w:color="000000" w:fill="auto"/>
      <w:spacing w:before="100" w:beforeAutospacing="1" w:after="100" w:afterAutospacing="1"/>
      <w:jc w:val="center"/>
      <w:textAlignment w:val="top"/>
    </w:pPr>
    <w:rPr>
      <w:rFonts w:ascii="Wingdings" w:hAnsi="Wingdings" w:cs="Tahoma"/>
      <w:szCs w:val="24"/>
    </w:rPr>
  </w:style>
  <w:style w:type="paragraph" w:customStyle="1" w:styleId="xl287">
    <w:name w:val="xl287"/>
    <w:basedOn w:val="Normal"/>
    <w:rsid w:val="00241B52"/>
    <w:pPr>
      <w:pBdr>
        <w:top w:val="single" w:sz="4" w:space="0" w:color="auto"/>
        <w:left w:val="single" w:sz="4" w:space="0" w:color="auto"/>
      </w:pBdr>
      <w:spacing w:before="100" w:beforeAutospacing="1" w:after="100" w:afterAutospacing="1"/>
      <w:jc w:val="center"/>
      <w:textAlignment w:val="top"/>
    </w:pPr>
    <w:rPr>
      <w:rFonts w:ascii="Browallia New" w:hAnsi="Browallia New" w:cs="Browallia New"/>
      <w:szCs w:val="24"/>
    </w:rPr>
  </w:style>
  <w:style w:type="paragraph" w:customStyle="1" w:styleId="xl288">
    <w:name w:val="xl288"/>
    <w:basedOn w:val="Normal"/>
    <w:rsid w:val="00241B52"/>
    <w:pPr>
      <w:pBdr>
        <w:top w:val="single" w:sz="4" w:space="0" w:color="auto"/>
        <w:left w:val="single" w:sz="4" w:space="0" w:color="auto"/>
        <w:right w:val="single" w:sz="4" w:space="0" w:color="auto"/>
      </w:pBdr>
      <w:spacing w:before="100" w:beforeAutospacing="1" w:after="100" w:afterAutospacing="1"/>
      <w:textAlignment w:val="top"/>
    </w:pPr>
    <w:rPr>
      <w:rFonts w:ascii="Browallia New" w:hAnsi="Browallia New" w:cs="Browallia New"/>
      <w:szCs w:val="24"/>
    </w:rPr>
  </w:style>
  <w:style w:type="paragraph" w:customStyle="1" w:styleId="xl289">
    <w:name w:val="xl289"/>
    <w:basedOn w:val="Normal"/>
    <w:rsid w:val="00241B52"/>
    <w:pPr>
      <w:pBdr>
        <w:top w:val="single" w:sz="4" w:space="0" w:color="auto"/>
        <w:left w:val="single" w:sz="4" w:space="0" w:color="auto"/>
        <w:bottom w:val="single" w:sz="4" w:space="0" w:color="auto"/>
      </w:pBdr>
      <w:spacing w:before="100" w:beforeAutospacing="1" w:after="100" w:afterAutospacing="1"/>
      <w:jc w:val="center"/>
      <w:textAlignment w:val="top"/>
    </w:pPr>
    <w:rPr>
      <w:rFonts w:ascii="AngsanaUPC" w:hAnsi="AngsanaUPC" w:cs="AngsanaUPC"/>
      <w:szCs w:val="24"/>
    </w:rPr>
  </w:style>
  <w:style w:type="paragraph" w:customStyle="1" w:styleId="xl290">
    <w:name w:val="xl290"/>
    <w:basedOn w:val="Normal"/>
    <w:rsid w:val="00241B52"/>
    <w:pPr>
      <w:pBdr>
        <w:top w:val="single" w:sz="4" w:space="0" w:color="auto"/>
        <w:left w:val="single" w:sz="4" w:space="0" w:color="auto"/>
      </w:pBdr>
      <w:spacing w:before="100" w:beforeAutospacing="1" w:after="100" w:afterAutospacing="1"/>
      <w:jc w:val="center"/>
      <w:textAlignment w:val="top"/>
    </w:pPr>
    <w:rPr>
      <w:rFonts w:ascii="Wingdings" w:hAnsi="Wingdings" w:cs="Tahoma"/>
      <w:szCs w:val="24"/>
    </w:rPr>
  </w:style>
  <w:style w:type="paragraph" w:customStyle="1" w:styleId="xl291">
    <w:name w:val="xl291"/>
    <w:basedOn w:val="Normal"/>
    <w:rsid w:val="00241B52"/>
    <w:pPr>
      <w:pBdr>
        <w:top w:val="single" w:sz="4" w:space="0" w:color="auto"/>
        <w:left w:val="single" w:sz="4" w:space="0" w:color="auto"/>
        <w:right w:val="single" w:sz="4" w:space="0" w:color="auto"/>
      </w:pBdr>
      <w:spacing w:before="100" w:beforeAutospacing="1" w:after="100" w:afterAutospacing="1"/>
      <w:textAlignment w:val="top"/>
    </w:pPr>
    <w:rPr>
      <w:rFonts w:ascii="Browallia New" w:hAnsi="Browallia New" w:cs="Browallia New"/>
      <w:i/>
      <w:iCs/>
      <w:szCs w:val="24"/>
    </w:rPr>
  </w:style>
  <w:style w:type="paragraph" w:customStyle="1" w:styleId="xl292">
    <w:name w:val="xl292"/>
    <w:basedOn w:val="Normal"/>
    <w:rsid w:val="00241B52"/>
    <w:pPr>
      <w:pBdr>
        <w:top w:val="single" w:sz="4" w:space="0" w:color="auto"/>
        <w:left w:val="single" w:sz="4" w:space="0" w:color="auto"/>
        <w:right w:val="single" w:sz="4" w:space="0" w:color="auto"/>
      </w:pBdr>
      <w:spacing w:before="100" w:beforeAutospacing="1" w:after="100" w:afterAutospacing="1"/>
      <w:jc w:val="center"/>
      <w:textAlignment w:val="top"/>
    </w:pPr>
    <w:rPr>
      <w:rFonts w:ascii="Wingdings" w:hAnsi="Wingdings" w:cs="Tahoma"/>
      <w:szCs w:val="24"/>
    </w:rPr>
  </w:style>
  <w:style w:type="paragraph" w:customStyle="1" w:styleId="xl293">
    <w:name w:val="xl293"/>
    <w:basedOn w:val="Normal"/>
    <w:rsid w:val="00241B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Browallia New" w:hAnsi="Browallia New" w:cs="Browallia New"/>
      <w:i/>
      <w:iCs/>
      <w:szCs w:val="24"/>
    </w:rPr>
  </w:style>
  <w:style w:type="paragraph" w:customStyle="1" w:styleId="xl294">
    <w:name w:val="xl294"/>
    <w:basedOn w:val="Normal"/>
    <w:rsid w:val="00241B52"/>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jc w:val="center"/>
      <w:textAlignment w:val="top"/>
    </w:pPr>
    <w:rPr>
      <w:rFonts w:ascii="Browallia New" w:hAnsi="Browallia New" w:cs="Browallia New"/>
      <w:i/>
      <w:iCs/>
      <w:szCs w:val="24"/>
    </w:rPr>
  </w:style>
  <w:style w:type="paragraph" w:customStyle="1" w:styleId="xl295">
    <w:name w:val="xl295"/>
    <w:basedOn w:val="Normal"/>
    <w:rsid w:val="00241B5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Browallia New" w:hAnsi="Browallia New" w:cs="Browallia New"/>
      <w:i/>
      <w:iCs/>
      <w:szCs w:val="24"/>
    </w:rPr>
  </w:style>
  <w:style w:type="paragraph" w:customStyle="1" w:styleId="xl296">
    <w:name w:val="xl296"/>
    <w:basedOn w:val="Normal"/>
    <w:rsid w:val="00241B52"/>
    <w:pPr>
      <w:pBdr>
        <w:top w:val="single" w:sz="4" w:space="0" w:color="auto"/>
        <w:left w:val="single" w:sz="4" w:space="0" w:color="auto"/>
        <w:bottom w:val="single" w:sz="4" w:space="0" w:color="auto"/>
      </w:pBdr>
      <w:spacing w:before="100" w:beforeAutospacing="1" w:after="100" w:afterAutospacing="1"/>
      <w:jc w:val="center"/>
      <w:textAlignment w:val="top"/>
    </w:pPr>
    <w:rPr>
      <w:rFonts w:ascii="Wingdings" w:hAnsi="Wingdings" w:cs="Tahoma"/>
      <w:szCs w:val="24"/>
    </w:rPr>
  </w:style>
  <w:style w:type="paragraph" w:customStyle="1" w:styleId="xl297">
    <w:name w:val="xl297"/>
    <w:basedOn w:val="Normal"/>
    <w:rsid w:val="00241B52"/>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jc w:val="center"/>
      <w:textAlignment w:val="top"/>
    </w:pPr>
    <w:rPr>
      <w:rFonts w:ascii="Wingdings" w:hAnsi="Wingdings" w:cs="Tahoma"/>
      <w:szCs w:val="24"/>
    </w:rPr>
  </w:style>
  <w:style w:type="paragraph" w:customStyle="1" w:styleId="xl298">
    <w:name w:val="xl298"/>
    <w:basedOn w:val="Normal"/>
    <w:rsid w:val="00241B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Wingdings" w:hAnsi="Wingdings" w:cs="Tahoma"/>
      <w:szCs w:val="24"/>
    </w:rPr>
  </w:style>
  <w:style w:type="paragraph" w:customStyle="1" w:styleId="xl299">
    <w:name w:val="xl299"/>
    <w:basedOn w:val="Normal"/>
    <w:rsid w:val="00241B52"/>
    <w:pPr>
      <w:pBdr>
        <w:top w:val="single" w:sz="4" w:space="0" w:color="auto"/>
        <w:left w:val="single" w:sz="4" w:space="0" w:color="auto"/>
        <w:bottom w:val="single" w:sz="4" w:space="0" w:color="auto"/>
      </w:pBdr>
      <w:spacing w:before="100" w:beforeAutospacing="1" w:after="100" w:afterAutospacing="1"/>
      <w:jc w:val="center"/>
      <w:textAlignment w:val="top"/>
    </w:pPr>
    <w:rPr>
      <w:rFonts w:ascii="AngsanaUPC" w:hAnsi="AngsanaUPC" w:cs="AngsanaUPC"/>
      <w:szCs w:val="24"/>
    </w:rPr>
  </w:style>
  <w:style w:type="paragraph" w:customStyle="1" w:styleId="xl300">
    <w:name w:val="xl300"/>
    <w:basedOn w:val="Normal"/>
    <w:rsid w:val="00241B52"/>
    <w:pPr>
      <w:pBdr>
        <w:top w:val="single" w:sz="4" w:space="0" w:color="auto"/>
        <w:left w:val="single" w:sz="4" w:space="0" w:color="auto"/>
        <w:bottom w:val="single" w:sz="4" w:space="0" w:color="auto"/>
      </w:pBdr>
      <w:shd w:val="pct12" w:color="000000" w:fill="auto"/>
      <w:spacing w:before="100" w:beforeAutospacing="1" w:after="100" w:afterAutospacing="1"/>
      <w:jc w:val="center"/>
      <w:textAlignment w:val="top"/>
    </w:pPr>
    <w:rPr>
      <w:rFonts w:ascii="AngsanaUPC" w:hAnsi="AngsanaUPC" w:cs="AngsanaUPC"/>
      <w:szCs w:val="24"/>
    </w:rPr>
  </w:style>
  <w:style w:type="paragraph" w:customStyle="1" w:styleId="xl301">
    <w:name w:val="xl301"/>
    <w:basedOn w:val="Normal"/>
    <w:rsid w:val="00241B52"/>
    <w:pPr>
      <w:pBdr>
        <w:top w:val="single" w:sz="4" w:space="0" w:color="auto"/>
        <w:left w:val="single" w:sz="4" w:space="0" w:color="auto"/>
        <w:bottom w:val="single" w:sz="4" w:space="0" w:color="auto"/>
        <w:right w:val="single" w:sz="4" w:space="0" w:color="auto"/>
      </w:pBdr>
      <w:shd w:val="pct12" w:color="000000" w:fill="00FFFF"/>
      <w:spacing w:before="100" w:beforeAutospacing="1" w:after="100" w:afterAutospacing="1"/>
      <w:jc w:val="center"/>
      <w:textAlignment w:val="top"/>
    </w:pPr>
    <w:rPr>
      <w:rFonts w:ascii="Browallia New" w:hAnsi="Browallia New" w:cs="Browallia New"/>
      <w:i/>
      <w:iCs/>
      <w:szCs w:val="24"/>
    </w:rPr>
  </w:style>
  <w:style w:type="paragraph" w:customStyle="1" w:styleId="xl302">
    <w:name w:val="xl302"/>
    <w:basedOn w:val="Normal"/>
    <w:rsid w:val="00241B52"/>
    <w:pPr>
      <w:pBdr>
        <w:top w:val="single" w:sz="4" w:space="0" w:color="auto"/>
        <w:left w:val="single" w:sz="4" w:space="0" w:color="auto"/>
        <w:bottom w:val="single" w:sz="4" w:space="0" w:color="auto"/>
        <w:right w:val="single" w:sz="4" w:space="0" w:color="auto"/>
      </w:pBdr>
      <w:shd w:val="pct12" w:color="000000" w:fill="auto"/>
      <w:spacing w:before="100" w:beforeAutospacing="1" w:after="100" w:afterAutospacing="1"/>
      <w:textAlignment w:val="top"/>
    </w:pPr>
    <w:rPr>
      <w:rFonts w:ascii="Browallia New" w:hAnsi="Browallia New" w:cs="Browallia New"/>
      <w:i/>
      <w:iCs/>
      <w:szCs w:val="24"/>
    </w:rPr>
  </w:style>
  <w:style w:type="paragraph" w:customStyle="1" w:styleId="xl303">
    <w:name w:val="xl303"/>
    <w:basedOn w:val="Normal"/>
    <w:rsid w:val="00241B52"/>
    <w:pPr>
      <w:pBdr>
        <w:top w:val="single" w:sz="4" w:space="0" w:color="auto"/>
        <w:left w:val="single" w:sz="4" w:space="0" w:color="auto"/>
      </w:pBdr>
      <w:spacing w:before="100" w:beforeAutospacing="1" w:after="100" w:afterAutospacing="1"/>
      <w:jc w:val="center"/>
      <w:textAlignment w:val="top"/>
    </w:pPr>
    <w:rPr>
      <w:rFonts w:ascii="Browallia New" w:hAnsi="Browallia New" w:cs="Browallia New"/>
      <w:szCs w:val="24"/>
    </w:rPr>
  </w:style>
  <w:style w:type="paragraph" w:customStyle="1" w:styleId="xl304">
    <w:name w:val="xl304"/>
    <w:basedOn w:val="Normal"/>
    <w:rsid w:val="00241B52"/>
    <w:pPr>
      <w:pBdr>
        <w:top w:val="single" w:sz="4" w:space="0" w:color="auto"/>
        <w:left w:val="single" w:sz="4" w:space="0" w:color="auto"/>
        <w:right w:val="single" w:sz="4" w:space="0" w:color="auto"/>
      </w:pBdr>
      <w:shd w:val="clear" w:color="000000" w:fill="00FFFF"/>
      <w:spacing w:before="100" w:beforeAutospacing="1" w:after="100" w:afterAutospacing="1"/>
      <w:jc w:val="center"/>
      <w:textAlignment w:val="top"/>
    </w:pPr>
    <w:rPr>
      <w:rFonts w:ascii="Browallia New" w:hAnsi="Browallia New" w:cs="Browallia New"/>
      <w:szCs w:val="24"/>
    </w:rPr>
  </w:style>
  <w:style w:type="paragraph" w:customStyle="1" w:styleId="xl305">
    <w:name w:val="xl305"/>
    <w:basedOn w:val="Normal"/>
    <w:rsid w:val="00241B52"/>
    <w:pPr>
      <w:pBdr>
        <w:left w:val="single" w:sz="4" w:space="0" w:color="auto"/>
      </w:pBdr>
      <w:spacing w:before="100" w:beforeAutospacing="1" w:after="100" w:afterAutospacing="1"/>
      <w:jc w:val="center"/>
      <w:textAlignment w:val="top"/>
    </w:pPr>
    <w:rPr>
      <w:rFonts w:ascii="Angsana New" w:hAnsi="Angsana New"/>
      <w:szCs w:val="24"/>
    </w:rPr>
  </w:style>
  <w:style w:type="paragraph" w:customStyle="1" w:styleId="xl306">
    <w:name w:val="xl306"/>
    <w:basedOn w:val="Normal"/>
    <w:rsid w:val="00241B52"/>
    <w:pPr>
      <w:pBdr>
        <w:left w:val="single" w:sz="4" w:space="0" w:color="auto"/>
      </w:pBdr>
      <w:spacing w:before="100" w:beforeAutospacing="1" w:after="100" w:afterAutospacing="1"/>
      <w:jc w:val="center"/>
      <w:textAlignment w:val="top"/>
    </w:pPr>
    <w:rPr>
      <w:rFonts w:ascii="Wingdings" w:hAnsi="Wingdings" w:cs="Tahoma"/>
      <w:szCs w:val="24"/>
    </w:rPr>
  </w:style>
  <w:style w:type="paragraph" w:customStyle="1" w:styleId="xl307">
    <w:name w:val="xl307"/>
    <w:basedOn w:val="Normal"/>
    <w:rsid w:val="00241B52"/>
    <w:pPr>
      <w:pBdr>
        <w:top w:val="single" w:sz="4" w:space="0" w:color="auto"/>
        <w:left w:val="single" w:sz="4" w:space="0" w:color="auto"/>
        <w:bottom w:val="double" w:sz="6" w:space="0" w:color="auto"/>
        <w:right w:val="single" w:sz="4" w:space="0" w:color="auto"/>
      </w:pBdr>
      <w:spacing w:before="100" w:beforeAutospacing="1" w:after="100" w:afterAutospacing="1"/>
      <w:textAlignment w:val="top"/>
    </w:pPr>
    <w:rPr>
      <w:rFonts w:ascii="Browallia New" w:hAnsi="Browallia New" w:cs="Browallia New"/>
      <w:i/>
      <w:iCs/>
      <w:szCs w:val="24"/>
    </w:rPr>
  </w:style>
  <w:style w:type="paragraph" w:customStyle="1" w:styleId="xl308">
    <w:name w:val="xl308"/>
    <w:basedOn w:val="Normal"/>
    <w:rsid w:val="00241B52"/>
    <w:pPr>
      <w:pBdr>
        <w:top w:val="single" w:sz="4" w:space="0" w:color="auto"/>
        <w:left w:val="single" w:sz="4" w:space="0" w:color="auto"/>
        <w:bottom w:val="single" w:sz="4" w:space="0" w:color="auto"/>
        <w:right w:val="single" w:sz="4" w:space="0" w:color="auto"/>
      </w:pBdr>
      <w:shd w:val="thinDiagStripe" w:color="000000" w:fill="00FFFF"/>
      <w:spacing w:before="100" w:beforeAutospacing="1" w:after="100" w:afterAutospacing="1"/>
      <w:jc w:val="center"/>
      <w:textAlignment w:val="top"/>
    </w:pPr>
    <w:rPr>
      <w:rFonts w:ascii="Browallia New" w:hAnsi="Browallia New" w:cs="Browallia New"/>
      <w:szCs w:val="24"/>
    </w:rPr>
  </w:style>
  <w:style w:type="paragraph" w:customStyle="1" w:styleId="xl309">
    <w:name w:val="xl309"/>
    <w:basedOn w:val="Normal"/>
    <w:rsid w:val="00241B52"/>
    <w:pPr>
      <w:pBdr>
        <w:top w:val="single" w:sz="4" w:space="0" w:color="auto"/>
        <w:left w:val="single" w:sz="4" w:space="0" w:color="auto"/>
        <w:bottom w:val="single" w:sz="4" w:space="0" w:color="auto"/>
      </w:pBdr>
      <w:shd w:val="thinDiagStripe" w:color="000000" w:fill="auto"/>
      <w:spacing w:before="100" w:beforeAutospacing="1" w:after="100" w:afterAutospacing="1"/>
      <w:jc w:val="center"/>
      <w:textAlignment w:val="top"/>
    </w:pPr>
    <w:rPr>
      <w:rFonts w:ascii="Browallia New" w:hAnsi="Browallia New" w:cs="Browallia New"/>
      <w:szCs w:val="24"/>
    </w:rPr>
  </w:style>
  <w:style w:type="paragraph" w:customStyle="1" w:styleId="xl310">
    <w:name w:val="xl310"/>
    <w:basedOn w:val="Normal"/>
    <w:rsid w:val="00241B52"/>
    <w:pPr>
      <w:pBdr>
        <w:top w:val="single" w:sz="4" w:space="0" w:color="auto"/>
        <w:left w:val="single" w:sz="4" w:space="0" w:color="auto"/>
        <w:bottom w:val="single" w:sz="4" w:space="0" w:color="auto"/>
        <w:right w:val="single" w:sz="4" w:space="0" w:color="auto"/>
      </w:pBdr>
      <w:shd w:val="thinDiagStripe" w:color="000000" w:fill="00FFFF"/>
      <w:spacing w:before="100" w:beforeAutospacing="1" w:after="100" w:afterAutospacing="1"/>
      <w:jc w:val="center"/>
      <w:textAlignment w:val="top"/>
    </w:pPr>
    <w:rPr>
      <w:rFonts w:ascii="Browallia New" w:hAnsi="Browallia New" w:cs="Browallia New"/>
      <w:i/>
      <w:iCs/>
      <w:szCs w:val="24"/>
    </w:rPr>
  </w:style>
  <w:style w:type="paragraph" w:customStyle="1" w:styleId="xl311">
    <w:name w:val="xl311"/>
    <w:basedOn w:val="Normal"/>
    <w:rsid w:val="00241B52"/>
    <w:pPr>
      <w:pBdr>
        <w:top w:val="single" w:sz="4" w:space="0" w:color="auto"/>
        <w:left w:val="single" w:sz="4" w:space="0" w:color="auto"/>
        <w:bottom w:val="single" w:sz="4" w:space="0" w:color="auto"/>
        <w:right w:val="single" w:sz="4" w:space="0" w:color="auto"/>
      </w:pBdr>
      <w:shd w:val="thinDiagStripe" w:color="000000" w:fill="auto"/>
      <w:spacing w:before="100" w:beforeAutospacing="1" w:after="100" w:afterAutospacing="1"/>
      <w:textAlignment w:val="top"/>
    </w:pPr>
    <w:rPr>
      <w:rFonts w:ascii="Browallia New" w:hAnsi="Browallia New" w:cs="Browallia New"/>
      <w:i/>
      <w:iCs/>
      <w:szCs w:val="24"/>
    </w:rPr>
  </w:style>
  <w:style w:type="paragraph" w:customStyle="1" w:styleId="xl312">
    <w:name w:val="xl312"/>
    <w:basedOn w:val="Normal"/>
    <w:rsid w:val="00241B52"/>
    <w:pPr>
      <w:pBdr>
        <w:top w:val="single" w:sz="4" w:space="0" w:color="auto"/>
        <w:left w:val="single" w:sz="4" w:space="0" w:color="auto"/>
        <w:bottom w:val="single" w:sz="4" w:space="0" w:color="auto"/>
        <w:right w:val="single" w:sz="4" w:space="0" w:color="auto"/>
      </w:pBdr>
      <w:shd w:val="thinDiagStripe" w:color="000000" w:fill="CCFFFF"/>
      <w:spacing w:before="100" w:beforeAutospacing="1" w:after="100" w:afterAutospacing="1"/>
      <w:jc w:val="center"/>
      <w:textAlignment w:val="top"/>
    </w:pPr>
    <w:rPr>
      <w:rFonts w:ascii="Browallia New" w:hAnsi="Browallia New" w:cs="Browallia New"/>
      <w:szCs w:val="24"/>
    </w:rPr>
  </w:style>
  <w:style w:type="paragraph" w:customStyle="1" w:styleId="xl313">
    <w:name w:val="xl313"/>
    <w:basedOn w:val="Normal"/>
    <w:rsid w:val="00241B52"/>
    <w:pPr>
      <w:pBdr>
        <w:top w:val="single" w:sz="4" w:space="0" w:color="auto"/>
        <w:left w:val="single" w:sz="4" w:space="0" w:color="auto"/>
        <w:bottom w:val="single" w:sz="4" w:space="0" w:color="auto"/>
        <w:right w:val="single" w:sz="4" w:space="0" w:color="auto"/>
      </w:pBdr>
      <w:shd w:val="thinDiagStripe" w:color="000000" w:fill="auto"/>
      <w:spacing w:before="100" w:beforeAutospacing="1" w:after="100" w:afterAutospacing="1"/>
      <w:jc w:val="center"/>
      <w:textAlignment w:val="top"/>
    </w:pPr>
    <w:rPr>
      <w:rFonts w:ascii="Wingdings" w:hAnsi="Wingdings" w:cs="Tahoma"/>
      <w:szCs w:val="24"/>
    </w:rPr>
  </w:style>
  <w:style w:type="paragraph" w:customStyle="1" w:styleId="xl314">
    <w:name w:val="xl314"/>
    <w:basedOn w:val="Normal"/>
    <w:rsid w:val="00241B52"/>
    <w:pPr>
      <w:pBdr>
        <w:top w:val="single" w:sz="4" w:space="0" w:color="auto"/>
        <w:left w:val="single" w:sz="4" w:space="0" w:color="auto"/>
        <w:bottom w:val="single" w:sz="4" w:space="0" w:color="auto"/>
        <w:right w:val="single" w:sz="4" w:space="0" w:color="auto"/>
      </w:pBdr>
      <w:shd w:val="thinDiagStripe" w:color="000000" w:fill="00FFFF"/>
      <w:spacing w:before="100" w:beforeAutospacing="1" w:after="100" w:afterAutospacing="1"/>
      <w:jc w:val="center"/>
      <w:textAlignment w:val="top"/>
    </w:pPr>
    <w:rPr>
      <w:rFonts w:ascii="Wingdings" w:hAnsi="Wingdings" w:cs="Tahoma"/>
      <w:szCs w:val="24"/>
    </w:rPr>
  </w:style>
  <w:style w:type="paragraph" w:customStyle="1" w:styleId="xl315">
    <w:name w:val="xl315"/>
    <w:basedOn w:val="Normal"/>
    <w:rsid w:val="00241B52"/>
    <w:pPr>
      <w:pBdr>
        <w:top w:val="single" w:sz="4" w:space="0" w:color="auto"/>
        <w:left w:val="single" w:sz="4" w:space="0" w:color="auto"/>
        <w:bottom w:val="single" w:sz="4" w:space="0" w:color="auto"/>
        <w:right w:val="single" w:sz="4" w:space="0" w:color="auto"/>
      </w:pBdr>
      <w:shd w:val="thinDiagStripe" w:color="000000" w:fill="00FFFF"/>
      <w:spacing w:before="100" w:beforeAutospacing="1" w:after="100" w:afterAutospacing="1"/>
      <w:jc w:val="center"/>
      <w:textAlignment w:val="top"/>
    </w:pPr>
    <w:rPr>
      <w:rFonts w:ascii="Browallia New" w:hAnsi="Browallia New" w:cs="Browallia New"/>
      <w:i/>
      <w:iCs/>
      <w:szCs w:val="24"/>
    </w:rPr>
  </w:style>
  <w:style w:type="paragraph" w:customStyle="1" w:styleId="xl316">
    <w:name w:val="xl316"/>
    <w:basedOn w:val="Normal"/>
    <w:rsid w:val="00241B52"/>
    <w:pPr>
      <w:pBdr>
        <w:top w:val="single" w:sz="4" w:space="0" w:color="auto"/>
        <w:left w:val="single" w:sz="4" w:space="0" w:color="auto"/>
        <w:bottom w:val="single" w:sz="4" w:space="0" w:color="auto"/>
        <w:right w:val="single" w:sz="4" w:space="0" w:color="auto"/>
      </w:pBdr>
      <w:shd w:val="thinDiagStripe" w:color="000000" w:fill="auto"/>
      <w:spacing w:before="100" w:beforeAutospacing="1" w:after="100" w:afterAutospacing="1"/>
      <w:textAlignment w:val="top"/>
    </w:pPr>
    <w:rPr>
      <w:rFonts w:ascii="Browallia New" w:hAnsi="Browallia New" w:cs="Browallia New"/>
      <w:i/>
      <w:iCs/>
      <w:szCs w:val="24"/>
    </w:rPr>
  </w:style>
  <w:style w:type="paragraph" w:customStyle="1" w:styleId="xl317">
    <w:name w:val="xl317"/>
    <w:basedOn w:val="Normal"/>
    <w:rsid w:val="00241B52"/>
    <w:pPr>
      <w:pBdr>
        <w:top w:val="single" w:sz="4" w:space="0" w:color="auto"/>
        <w:left w:val="single" w:sz="4" w:space="0" w:color="auto"/>
        <w:bottom w:val="single" w:sz="4" w:space="0" w:color="auto"/>
      </w:pBdr>
      <w:shd w:val="clear" w:color="000000" w:fill="00FFFF"/>
      <w:spacing w:before="100" w:beforeAutospacing="1" w:after="100" w:afterAutospacing="1"/>
      <w:jc w:val="center"/>
      <w:textAlignment w:val="top"/>
    </w:pPr>
    <w:rPr>
      <w:rFonts w:ascii="Wingdings" w:hAnsi="Wingdings" w:cs="Tahoma"/>
      <w:szCs w:val="24"/>
    </w:rPr>
  </w:style>
  <w:style w:type="paragraph" w:customStyle="1" w:styleId="xl318">
    <w:name w:val="xl318"/>
    <w:basedOn w:val="Normal"/>
    <w:rsid w:val="00241B52"/>
    <w:pPr>
      <w:pBdr>
        <w:left w:val="single" w:sz="4" w:space="0" w:color="auto"/>
        <w:bottom w:val="single" w:sz="4" w:space="0" w:color="auto"/>
      </w:pBdr>
      <w:spacing w:before="100" w:beforeAutospacing="1" w:after="100" w:afterAutospacing="1"/>
      <w:jc w:val="center"/>
      <w:textAlignment w:val="top"/>
    </w:pPr>
    <w:rPr>
      <w:rFonts w:ascii="Browallia New" w:hAnsi="Browallia New" w:cs="Browallia New"/>
      <w:szCs w:val="24"/>
    </w:rPr>
  </w:style>
  <w:style w:type="character" w:customStyle="1" w:styleId="style3861">
    <w:name w:val="style3861"/>
    <w:rsid w:val="00241B52"/>
    <w:rPr>
      <w:rFonts w:ascii="Verdana" w:hAnsi="Verdana" w:hint="default"/>
      <w:color w:val="009966"/>
      <w:sz w:val="20"/>
      <w:szCs w:val="20"/>
    </w:rPr>
  </w:style>
  <w:style w:type="character" w:customStyle="1" w:styleId="style4361">
    <w:name w:val="style4361"/>
    <w:rsid w:val="00241B52"/>
    <w:rPr>
      <w:rFonts w:ascii="Verdana" w:hAnsi="Verdana" w:hint="default"/>
      <w:color w:val="009966"/>
      <w:sz w:val="18"/>
      <w:szCs w:val="18"/>
    </w:rPr>
  </w:style>
  <w:style w:type="paragraph" w:customStyle="1" w:styleId="ListParagraph2">
    <w:name w:val="List Paragraph2"/>
    <w:basedOn w:val="Normal"/>
    <w:qFormat/>
    <w:rsid w:val="00241B52"/>
    <w:pPr>
      <w:ind w:left="720"/>
      <w:contextualSpacing/>
    </w:pPr>
  </w:style>
  <w:style w:type="character" w:customStyle="1" w:styleId="style28txt01">
    <w:name w:val="style28 txt01"/>
    <w:basedOn w:val="DefaultParagraphFont"/>
    <w:rsid w:val="00241B52"/>
  </w:style>
  <w:style w:type="character" w:customStyle="1" w:styleId="style281">
    <w:name w:val="style281"/>
    <w:rsid w:val="00241B52"/>
    <w:rPr>
      <w:color w:val="006600"/>
    </w:rPr>
  </w:style>
  <w:style w:type="character" w:customStyle="1" w:styleId="txt01style28">
    <w:name w:val="txt01 style28"/>
    <w:basedOn w:val="DefaultParagraphFont"/>
    <w:rsid w:val="00241B52"/>
  </w:style>
  <w:style w:type="paragraph" w:styleId="ListParagraph">
    <w:name w:val="List Paragraph"/>
    <w:basedOn w:val="Normal"/>
    <w:uiPriority w:val="34"/>
    <w:qFormat/>
    <w:rsid w:val="00241B52"/>
    <w:pPr>
      <w:spacing w:after="200" w:line="276" w:lineRule="auto"/>
      <w:ind w:left="720"/>
      <w:contextualSpacing/>
    </w:pPr>
    <w:rPr>
      <w:rFonts w:ascii="Calibri" w:eastAsia="Calibri" w:hAnsi="Calibri"/>
      <w:sz w:val="22"/>
    </w:rPr>
  </w:style>
  <w:style w:type="character" w:customStyle="1" w:styleId="editsection">
    <w:name w:val="editsection"/>
    <w:basedOn w:val="DefaultParagraphFont"/>
    <w:rsid w:val="00241B52"/>
  </w:style>
  <w:style w:type="character" w:customStyle="1" w:styleId="mw-headline">
    <w:name w:val="mw-headline"/>
    <w:basedOn w:val="DefaultParagraphFont"/>
    <w:rsid w:val="00241B52"/>
  </w:style>
  <w:style w:type="character" w:styleId="Strong">
    <w:name w:val="Strong"/>
    <w:uiPriority w:val="22"/>
    <w:qFormat/>
    <w:rsid w:val="00241B52"/>
    <w:rPr>
      <w:b/>
      <w:bCs/>
    </w:rPr>
  </w:style>
  <w:style w:type="character" w:customStyle="1" w:styleId="style951">
    <w:name w:val="style951"/>
    <w:rsid w:val="00241B52"/>
    <w:rPr>
      <w:color w:val="000000"/>
    </w:rPr>
  </w:style>
  <w:style w:type="paragraph" w:styleId="BodyTextIndent3">
    <w:name w:val="Body Text Indent 3"/>
    <w:basedOn w:val="Normal"/>
    <w:link w:val="BodyTextIndent3Char"/>
    <w:rsid w:val="00241B52"/>
    <w:pPr>
      <w:spacing w:after="120"/>
      <w:ind w:left="283"/>
    </w:pPr>
    <w:rPr>
      <w:sz w:val="16"/>
      <w:szCs w:val="20"/>
      <w:lang w:val="x-none" w:eastAsia="x-none"/>
    </w:rPr>
  </w:style>
  <w:style w:type="character" w:customStyle="1" w:styleId="BodyTextIndent3Char">
    <w:name w:val="Body Text Indent 3 Char"/>
    <w:basedOn w:val="DefaultParagraphFont"/>
    <w:link w:val="BodyTextIndent3"/>
    <w:rsid w:val="00241B52"/>
    <w:rPr>
      <w:rFonts w:ascii="Times New Roman" w:eastAsia="Times New Roman" w:hAnsi="Times New Roman" w:cs="Angsana New"/>
      <w:sz w:val="16"/>
      <w:szCs w:val="20"/>
      <w:lang w:val="x-none" w:eastAsia="x-none"/>
    </w:rPr>
  </w:style>
  <w:style w:type="paragraph" w:customStyle="1" w:styleId="ListParagraph1">
    <w:name w:val="List Paragraph1"/>
    <w:basedOn w:val="Normal"/>
    <w:qFormat/>
    <w:rsid w:val="00241B52"/>
    <w:pPr>
      <w:spacing w:after="200" w:line="276" w:lineRule="auto"/>
      <w:ind w:left="720"/>
      <w:contextualSpacing/>
    </w:pPr>
    <w:rPr>
      <w:rFonts w:ascii="Calibri" w:eastAsia="Calibri" w:hAnsi="Calibri" w:cs="Cordia New"/>
      <w:sz w:val="22"/>
    </w:rPr>
  </w:style>
  <w:style w:type="paragraph" w:styleId="FootnoteText">
    <w:name w:val="footnote text"/>
    <w:basedOn w:val="Normal"/>
    <w:link w:val="FootnoteTextChar2"/>
    <w:rsid w:val="00241B52"/>
    <w:rPr>
      <w:sz w:val="20"/>
      <w:szCs w:val="20"/>
    </w:rPr>
  </w:style>
  <w:style w:type="character" w:customStyle="1" w:styleId="FootnoteTextChar2">
    <w:name w:val="Footnote Text Char2"/>
    <w:basedOn w:val="DefaultParagraphFont"/>
    <w:link w:val="FootnoteText"/>
    <w:rsid w:val="00241B52"/>
    <w:rPr>
      <w:rFonts w:ascii="Times New Roman" w:eastAsia="Times New Roman" w:hAnsi="Times New Roman" w:cs="Angsana New"/>
      <w:sz w:val="20"/>
      <w:szCs w:val="20"/>
    </w:rPr>
  </w:style>
  <w:style w:type="character" w:styleId="FootnoteReference">
    <w:name w:val="footnote reference"/>
    <w:uiPriority w:val="99"/>
    <w:rsid w:val="00241B52"/>
    <w:rPr>
      <w:vertAlign w:val="superscript"/>
    </w:rPr>
  </w:style>
  <w:style w:type="character" w:customStyle="1" w:styleId="style961">
    <w:name w:val="style961"/>
    <w:rsid w:val="00241B52"/>
    <w:rPr>
      <w:color w:val="333333"/>
    </w:rPr>
  </w:style>
  <w:style w:type="paragraph" w:customStyle="1" w:styleId="12">
    <w:name w:val="รายการย่อหน้า1"/>
    <w:basedOn w:val="Normal"/>
    <w:qFormat/>
    <w:rsid w:val="00241B52"/>
    <w:pPr>
      <w:spacing w:after="200" w:line="276" w:lineRule="auto"/>
      <w:ind w:left="720"/>
      <w:contextualSpacing/>
    </w:pPr>
    <w:rPr>
      <w:rFonts w:ascii="Calibri" w:eastAsia="Calibri" w:hAnsi="Calibri"/>
      <w:sz w:val="22"/>
    </w:rPr>
  </w:style>
  <w:style w:type="paragraph" w:styleId="Title">
    <w:name w:val="Title"/>
    <w:basedOn w:val="Normal"/>
    <w:next w:val="Normal"/>
    <w:link w:val="TitleChar"/>
    <w:qFormat/>
    <w:rsid w:val="00241B52"/>
    <w:pPr>
      <w:pBdr>
        <w:bottom w:val="single" w:sz="4" w:space="1" w:color="auto"/>
      </w:pBdr>
      <w:spacing w:after="200"/>
      <w:contextualSpacing/>
    </w:pPr>
    <w:rPr>
      <w:rFonts w:ascii="Cambria" w:hAnsi="Cambria"/>
      <w:spacing w:val="5"/>
      <w:sz w:val="52"/>
      <w:szCs w:val="52"/>
      <w:lang w:val="x-none" w:eastAsia="x-none"/>
    </w:rPr>
  </w:style>
  <w:style w:type="character" w:customStyle="1" w:styleId="TitleChar">
    <w:name w:val="Title Char"/>
    <w:basedOn w:val="DefaultParagraphFont"/>
    <w:link w:val="Title"/>
    <w:rsid w:val="00241B52"/>
    <w:rPr>
      <w:rFonts w:ascii="Cambria" w:eastAsia="Times New Roman" w:hAnsi="Cambria" w:cs="Angsana New"/>
      <w:spacing w:val="5"/>
      <w:sz w:val="52"/>
      <w:szCs w:val="52"/>
      <w:lang w:val="x-none" w:eastAsia="x-none"/>
    </w:rPr>
  </w:style>
  <w:style w:type="paragraph" w:styleId="Subtitle">
    <w:name w:val="Subtitle"/>
    <w:basedOn w:val="Normal"/>
    <w:next w:val="Normal"/>
    <w:link w:val="SubtitleChar"/>
    <w:uiPriority w:val="99"/>
    <w:qFormat/>
    <w:rsid w:val="00241B52"/>
    <w:pPr>
      <w:spacing w:after="600" w:line="276" w:lineRule="auto"/>
    </w:pPr>
    <w:rPr>
      <w:rFonts w:ascii="Cambria" w:hAnsi="Cambria"/>
      <w:i/>
      <w:iCs/>
      <w:spacing w:val="13"/>
      <w:szCs w:val="24"/>
      <w:lang w:val="x-none" w:eastAsia="x-none"/>
    </w:rPr>
  </w:style>
  <w:style w:type="character" w:customStyle="1" w:styleId="SubtitleChar">
    <w:name w:val="Subtitle Char"/>
    <w:basedOn w:val="DefaultParagraphFont"/>
    <w:link w:val="Subtitle"/>
    <w:uiPriority w:val="99"/>
    <w:rsid w:val="00241B52"/>
    <w:rPr>
      <w:rFonts w:ascii="Cambria" w:eastAsia="Times New Roman" w:hAnsi="Cambria" w:cs="Angsana New"/>
      <w:i/>
      <w:iCs/>
      <w:spacing w:val="13"/>
      <w:sz w:val="24"/>
      <w:szCs w:val="24"/>
      <w:lang w:val="x-none" w:eastAsia="x-none"/>
    </w:rPr>
  </w:style>
  <w:style w:type="paragraph" w:styleId="NoSpacing">
    <w:name w:val="No Spacing"/>
    <w:basedOn w:val="Normal"/>
    <w:link w:val="NoSpacingChar"/>
    <w:uiPriority w:val="1"/>
    <w:qFormat/>
    <w:rsid w:val="00241B52"/>
    <w:rPr>
      <w:rFonts w:ascii="Calibri" w:eastAsia="Calibri" w:hAnsi="Calibri"/>
      <w:sz w:val="22"/>
      <w:szCs w:val="22"/>
      <w:lang w:val="x-none" w:eastAsia="x-none"/>
    </w:rPr>
  </w:style>
  <w:style w:type="character" w:customStyle="1" w:styleId="NoSpacingChar">
    <w:name w:val="No Spacing Char"/>
    <w:link w:val="NoSpacing"/>
    <w:uiPriority w:val="1"/>
    <w:rsid w:val="00241B52"/>
    <w:rPr>
      <w:rFonts w:ascii="Calibri" w:eastAsia="Calibri" w:hAnsi="Calibri" w:cs="Angsana New"/>
      <w:szCs w:val="22"/>
      <w:lang w:val="x-none" w:eastAsia="x-none"/>
    </w:rPr>
  </w:style>
  <w:style w:type="paragraph" w:styleId="Quote">
    <w:name w:val="Quote"/>
    <w:basedOn w:val="Normal"/>
    <w:next w:val="Normal"/>
    <w:link w:val="QuoteChar"/>
    <w:uiPriority w:val="29"/>
    <w:qFormat/>
    <w:rsid w:val="00241B52"/>
    <w:pPr>
      <w:spacing w:before="200" w:line="276" w:lineRule="auto"/>
      <w:ind w:left="360" w:right="360"/>
    </w:pPr>
    <w:rPr>
      <w:rFonts w:ascii="Calibri" w:eastAsia="Calibri" w:hAnsi="Calibri"/>
      <w:i/>
      <w:iCs/>
      <w:sz w:val="22"/>
      <w:szCs w:val="22"/>
      <w:lang w:val="x-none" w:eastAsia="x-none"/>
    </w:rPr>
  </w:style>
  <w:style w:type="character" w:customStyle="1" w:styleId="QuoteChar">
    <w:name w:val="Quote Char"/>
    <w:basedOn w:val="DefaultParagraphFont"/>
    <w:link w:val="Quote"/>
    <w:uiPriority w:val="29"/>
    <w:rsid w:val="00241B52"/>
    <w:rPr>
      <w:rFonts w:ascii="Calibri" w:eastAsia="Calibri" w:hAnsi="Calibri" w:cs="Angsana New"/>
      <w:i/>
      <w:iCs/>
      <w:szCs w:val="22"/>
      <w:lang w:val="x-none" w:eastAsia="x-none"/>
    </w:rPr>
  </w:style>
  <w:style w:type="paragraph" w:styleId="IntenseQuote">
    <w:name w:val="Intense Quote"/>
    <w:basedOn w:val="Normal"/>
    <w:next w:val="Normal"/>
    <w:link w:val="IntenseQuoteChar"/>
    <w:uiPriority w:val="30"/>
    <w:qFormat/>
    <w:rsid w:val="00241B52"/>
    <w:pPr>
      <w:pBdr>
        <w:bottom w:val="single" w:sz="4" w:space="1" w:color="auto"/>
      </w:pBdr>
      <w:spacing w:before="200" w:after="280" w:line="276" w:lineRule="auto"/>
      <w:ind w:left="1008" w:right="1152"/>
      <w:jc w:val="both"/>
    </w:pPr>
    <w:rPr>
      <w:rFonts w:ascii="Calibri" w:eastAsia="Calibri" w:hAnsi="Calibri"/>
      <w:b/>
      <w:bCs/>
      <w:i/>
      <w:iCs/>
      <w:sz w:val="22"/>
      <w:szCs w:val="22"/>
      <w:lang w:val="x-none" w:eastAsia="x-none"/>
    </w:rPr>
  </w:style>
  <w:style w:type="character" w:customStyle="1" w:styleId="IntenseQuoteChar">
    <w:name w:val="Intense Quote Char"/>
    <w:basedOn w:val="DefaultParagraphFont"/>
    <w:link w:val="IntenseQuote"/>
    <w:uiPriority w:val="30"/>
    <w:rsid w:val="00241B52"/>
    <w:rPr>
      <w:rFonts w:ascii="Calibri" w:eastAsia="Calibri" w:hAnsi="Calibri" w:cs="Angsana New"/>
      <w:b/>
      <w:bCs/>
      <w:i/>
      <w:iCs/>
      <w:szCs w:val="22"/>
      <w:lang w:val="x-none" w:eastAsia="x-none"/>
    </w:rPr>
  </w:style>
  <w:style w:type="character" w:styleId="SubtleEmphasis">
    <w:name w:val="Subtle Emphasis"/>
    <w:uiPriority w:val="19"/>
    <w:qFormat/>
    <w:rsid w:val="00241B52"/>
    <w:rPr>
      <w:i/>
      <w:iCs/>
    </w:rPr>
  </w:style>
  <w:style w:type="character" w:styleId="IntenseEmphasis">
    <w:name w:val="Intense Emphasis"/>
    <w:uiPriority w:val="21"/>
    <w:qFormat/>
    <w:rsid w:val="00241B52"/>
    <w:rPr>
      <w:b/>
      <w:bCs/>
    </w:rPr>
  </w:style>
  <w:style w:type="character" w:styleId="SubtleReference">
    <w:name w:val="Subtle Reference"/>
    <w:uiPriority w:val="31"/>
    <w:qFormat/>
    <w:rsid w:val="00241B52"/>
    <w:rPr>
      <w:smallCaps/>
    </w:rPr>
  </w:style>
  <w:style w:type="character" w:styleId="IntenseReference">
    <w:name w:val="Intense Reference"/>
    <w:uiPriority w:val="32"/>
    <w:qFormat/>
    <w:rsid w:val="00241B52"/>
    <w:rPr>
      <w:smallCaps/>
      <w:spacing w:val="5"/>
      <w:u w:val="single"/>
    </w:rPr>
  </w:style>
  <w:style w:type="character" w:styleId="BookTitle">
    <w:name w:val="Book Title"/>
    <w:uiPriority w:val="33"/>
    <w:qFormat/>
    <w:rsid w:val="00241B52"/>
    <w:rPr>
      <w:i/>
      <w:iCs/>
      <w:smallCaps/>
      <w:spacing w:val="5"/>
    </w:rPr>
  </w:style>
  <w:style w:type="character" w:customStyle="1" w:styleId="style1171">
    <w:name w:val="style1171"/>
    <w:rsid w:val="00241B52"/>
    <w:rPr>
      <w:b/>
      <w:bCs/>
      <w:color w:val="0000FF"/>
      <w:sz w:val="36"/>
      <w:szCs w:val="36"/>
    </w:rPr>
  </w:style>
  <w:style w:type="paragraph" w:customStyle="1" w:styleId="ecbodytext">
    <w:name w:val="ec_bodytext"/>
    <w:basedOn w:val="Normal"/>
    <w:rsid w:val="00241B52"/>
    <w:pPr>
      <w:spacing w:before="100" w:beforeAutospacing="1" w:after="100" w:afterAutospacing="1"/>
    </w:pPr>
    <w:rPr>
      <w:rFonts w:ascii="Tahoma" w:hAnsi="Tahoma" w:cs="Tahoma"/>
      <w:szCs w:val="24"/>
    </w:rPr>
  </w:style>
  <w:style w:type="paragraph" w:customStyle="1" w:styleId="Table">
    <w:name w:val="Table"/>
    <w:basedOn w:val="Normal"/>
    <w:rsid w:val="00241B52"/>
    <w:pPr>
      <w:ind w:left="1276" w:hanging="1276"/>
      <w:jc w:val="both"/>
    </w:pPr>
    <w:rPr>
      <w:rFonts w:ascii="Angsana New" w:hAnsi="Angsana New"/>
      <w:sz w:val="36"/>
      <w:szCs w:val="36"/>
      <w:lang w:val="en-GB"/>
    </w:rPr>
  </w:style>
  <w:style w:type="paragraph" w:customStyle="1" w:styleId="Subhead1">
    <w:name w:val="Subhead 1"/>
    <w:basedOn w:val="Normal"/>
    <w:rsid w:val="00241B52"/>
    <w:pPr>
      <w:autoSpaceDE w:val="0"/>
      <w:autoSpaceDN w:val="0"/>
      <w:adjustRightInd w:val="0"/>
    </w:pPr>
    <w:rPr>
      <w:rFonts w:cs="EucrosiaUPC"/>
      <w:b/>
      <w:bCs/>
      <w:color w:val="01947F"/>
      <w:sz w:val="34"/>
      <w:szCs w:val="34"/>
    </w:rPr>
  </w:style>
  <w:style w:type="paragraph" w:styleId="NormalIndent">
    <w:name w:val="Normal Indent"/>
    <w:basedOn w:val="Normal"/>
    <w:rsid w:val="00241B52"/>
    <w:pPr>
      <w:spacing w:before="240"/>
      <w:ind w:left="720" w:firstLine="720"/>
      <w:jc w:val="both"/>
    </w:pPr>
    <w:rPr>
      <w:rFonts w:ascii="Angsana New" w:hAnsi="Angsana New"/>
      <w:sz w:val="32"/>
      <w:szCs w:val="32"/>
      <w:lang w:val="en-GB"/>
    </w:rPr>
  </w:style>
  <w:style w:type="paragraph" w:styleId="List2">
    <w:name w:val="List 2"/>
    <w:basedOn w:val="Normal"/>
    <w:rsid w:val="00241B52"/>
    <w:pPr>
      <w:spacing w:before="240"/>
      <w:ind w:left="566" w:hanging="283"/>
      <w:jc w:val="both"/>
    </w:pPr>
    <w:rPr>
      <w:rFonts w:ascii="Angsana New" w:hAnsi="Angsana New"/>
      <w:sz w:val="32"/>
      <w:szCs w:val="32"/>
      <w:lang w:val="en-GB"/>
    </w:rPr>
  </w:style>
  <w:style w:type="paragraph" w:styleId="ListBullet">
    <w:name w:val="List Bullet"/>
    <w:basedOn w:val="Normal"/>
    <w:autoRedefine/>
    <w:rsid w:val="00241B52"/>
    <w:pPr>
      <w:tabs>
        <w:tab w:val="num" w:pos="0"/>
      </w:tabs>
      <w:ind w:left="1639" w:hanging="1639"/>
    </w:pPr>
    <w:rPr>
      <w:rFonts w:ascii="Cordia New" w:hAnsi="Cordia New" w:cs="Cordia New"/>
      <w:b/>
      <w:bCs/>
      <w:sz w:val="32"/>
      <w:szCs w:val="32"/>
    </w:rPr>
  </w:style>
  <w:style w:type="paragraph" w:styleId="ListBullet2">
    <w:name w:val="List Bullet 2"/>
    <w:basedOn w:val="Normal"/>
    <w:autoRedefine/>
    <w:rsid w:val="00241B52"/>
    <w:pPr>
      <w:tabs>
        <w:tab w:val="left" w:pos="0"/>
      </w:tabs>
      <w:ind w:left="1120" w:hanging="1120"/>
      <w:jc w:val="both"/>
    </w:pPr>
    <w:rPr>
      <w:rFonts w:ascii="Cordia New" w:hAnsi="Cordia New" w:cs="EucrosiaUPC"/>
      <w:sz w:val="32"/>
      <w:szCs w:val="32"/>
    </w:rPr>
  </w:style>
  <w:style w:type="paragraph" w:customStyle="1" w:styleId="MMTopic1">
    <w:name w:val="MM Topic 1"/>
    <w:basedOn w:val="Heading1"/>
    <w:rsid w:val="00241B52"/>
    <w:pPr>
      <w:spacing w:before="240" w:after="60"/>
    </w:pPr>
    <w:rPr>
      <w:rFonts w:ascii="Arial" w:eastAsia="Times New Roman" w:hAnsi="Arial" w:cs="Angsana New"/>
      <w:szCs w:val="37"/>
      <w:lang w:val="x-none" w:eastAsia="x-none"/>
    </w:rPr>
  </w:style>
  <w:style w:type="paragraph" w:customStyle="1" w:styleId="MMTopic2">
    <w:name w:val="MM Topic 2"/>
    <w:basedOn w:val="Heading2"/>
    <w:rsid w:val="00241B52"/>
    <w:pPr>
      <w:keepLines w:val="0"/>
      <w:spacing w:before="240" w:after="60"/>
    </w:pPr>
    <w:rPr>
      <w:rFonts w:ascii="Arial" w:eastAsia="Times New Roman" w:hAnsi="Arial" w:cs="Cordia New"/>
      <w:i/>
      <w:iCs/>
      <w:color w:val="auto"/>
      <w:sz w:val="28"/>
      <w:szCs w:val="32"/>
      <w:lang w:val="x-none" w:eastAsia="x-none"/>
    </w:rPr>
  </w:style>
  <w:style w:type="paragraph" w:customStyle="1" w:styleId="MMTopic3">
    <w:name w:val="MM Topic 3"/>
    <w:basedOn w:val="Heading3"/>
    <w:rsid w:val="00241B52"/>
    <w:rPr>
      <w:rFonts w:cs="Cordia New"/>
    </w:rPr>
  </w:style>
  <w:style w:type="paragraph" w:customStyle="1" w:styleId="Style2">
    <w:name w:val="Style2"/>
    <w:basedOn w:val="Normal"/>
    <w:next w:val="Normal"/>
    <w:autoRedefine/>
    <w:rsid w:val="00241B52"/>
    <w:pPr>
      <w:ind w:firstLine="800"/>
      <w:jc w:val="thaiDistribute"/>
    </w:pPr>
    <w:rPr>
      <w:rFonts w:ascii="Angsana New" w:eastAsia="Cordia New" w:hAnsi="Angsana New"/>
      <w:b/>
      <w:bCs/>
      <w:color w:val="0000FF"/>
      <w:sz w:val="32"/>
      <w:szCs w:val="32"/>
      <w:lang w:eastAsia="zh-CN"/>
    </w:rPr>
  </w:style>
  <w:style w:type="paragraph" w:styleId="BodyText3">
    <w:name w:val="Body Text 3"/>
    <w:basedOn w:val="Normal"/>
    <w:link w:val="BodyText3Char"/>
    <w:rsid w:val="00241B52"/>
    <w:pPr>
      <w:spacing w:after="120"/>
    </w:pPr>
    <w:rPr>
      <w:sz w:val="16"/>
      <w:szCs w:val="18"/>
      <w:lang w:val="x-none" w:eastAsia="x-none"/>
    </w:rPr>
  </w:style>
  <w:style w:type="character" w:customStyle="1" w:styleId="BodyText3Char">
    <w:name w:val="Body Text 3 Char"/>
    <w:basedOn w:val="DefaultParagraphFont"/>
    <w:link w:val="BodyText3"/>
    <w:rsid w:val="00241B52"/>
    <w:rPr>
      <w:rFonts w:ascii="Times New Roman" w:eastAsia="Times New Roman" w:hAnsi="Times New Roman" w:cs="Angsana New"/>
      <w:sz w:val="16"/>
      <w:szCs w:val="18"/>
      <w:lang w:val="x-none" w:eastAsia="x-none"/>
    </w:rPr>
  </w:style>
  <w:style w:type="paragraph" w:styleId="BlockText">
    <w:name w:val="Block Text"/>
    <w:basedOn w:val="Normal"/>
    <w:rsid w:val="00241B52"/>
    <w:pPr>
      <w:widowControl w:val="0"/>
      <w:adjustRightInd w:val="0"/>
      <w:spacing w:line="360" w:lineRule="atLeast"/>
      <w:ind w:left="-90" w:right="-694" w:firstLine="1530"/>
      <w:jc w:val="both"/>
      <w:textAlignment w:val="baseline"/>
    </w:pPr>
    <w:rPr>
      <w:rFonts w:eastAsia="Cordia New"/>
      <w:sz w:val="32"/>
      <w:szCs w:val="32"/>
    </w:rPr>
  </w:style>
  <w:style w:type="character" w:customStyle="1" w:styleId="Hyperlink1">
    <w:name w:val="Hyperlink1"/>
    <w:rsid w:val="00241B52"/>
    <w:rPr>
      <w:b w:val="0"/>
      <w:bCs w:val="0"/>
      <w:strike w:val="0"/>
      <w:dstrike w:val="0"/>
      <w:color w:val="005A99"/>
      <w:u w:val="none"/>
      <w:effect w:val="none"/>
    </w:rPr>
  </w:style>
  <w:style w:type="paragraph" w:customStyle="1" w:styleId="BodyText1">
    <w:name w:val="Body Text1"/>
    <w:rsid w:val="00241B52"/>
    <w:pPr>
      <w:tabs>
        <w:tab w:val="left" w:pos="720"/>
      </w:tabs>
      <w:autoSpaceDE w:val="0"/>
      <w:autoSpaceDN w:val="0"/>
      <w:adjustRightInd w:val="0"/>
      <w:spacing w:after="0" w:line="240" w:lineRule="auto"/>
      <w:jc w:val="both"/>
    </w:pPr>
    <w:rPr>
      <w:rFonts w:ascii="Times New Roman" w:eastAsia="Times New Roman" w:hAnsi="Times New Roman" w:cs="BrowalliaUPC"/>
      <w:color w:val="000000"/>
      <w:sz w:val="26"/>
      <w:szCs w:val="26"/>
    </w:rPr>
  </w:style>
  <w:style w:type="character" w:styleId="CommentReference">
    <w:name w:val="annotation reference"/>
    <w:rsid w:val="00241B52"/>
    <w:rPr>
      <w:sz w:val="16"/>
      <w:szCs w:val="18"/>
    </w:rPr>
  </w:style>
  <w:style w:type="paragraph" w:styleId="CommentText">
    <w:name w:val="annotation text"/>
    <w:basedOn w:val="Normal"/>
    <w:link w:val="CommentTextChar"/>
    <w:rsid w:val="00241B52"/>
    <w:rPr>
      <w:sz w:val="20"/>
      <w:szCs w:val="25"/>
      <w:lang w:val="x-none" w:eastAsia="x-none"/>
    </w:rPr>
  </w:style>
  <w:style w:type="character" w:customStyle="1" w:styleId="CommentTextChar">
    <w:name w:val="Comment Text Char"/>
    <w:basedOn w:val="DefaultParagraphFont"/>
    <w:link w:val="CommentText"/>
    <w:rsid w:val="00241B52"/>
    <w:rPr>
      <w:rFonts w:ascii="Times New Roman" w:eastAsia="Times New Roman" w:hAnsi="Times New Roman" w:cs="Angsana New"/>
      <w:sz w:val="20"/>
      <w:szCs w:val="25"/>
      <w:lang w:val="x-none" w:eastAsia="x-none"/>
    </w:rPr>
  </w:style>
  <w:style w:type="paragraph" w:styleId="CommentSubject">
    <w:name w:val="annotation subject"/>
    <w:basedOn w:val="CommentText"/>
    <w:next w:val="CommentText"/>
    <w:link w:val="CommentSubjectChar"/>
    <w:rsid w:val="00241B52"/>
    <w:rPr>
      <w:b/>
      <w:bCs/>
    </w:rPr>
  </w:style>
  <w:style w:type="character" w:customStyle="1" w:styleId="CommentSubjectChar">
    <w:name w:val="Comment Subject Char"/>
    <w:basedOn w:val="CommentTextChar"/>
    <w:link w:val="CommentSubject"/>
    <w:rsid w:val="00241B52"/>
    <w:rPr>
      <w:rFonts w:ascii="Times New Roman" w:eastAsia="Times New Roman" w:hAnsi="Times New Roman" w:cs="Angsana New"/>
      <w:b/>
      <w:bCs/>
      <w:sz w:val="20"/>
      <w:szCs w:val="25"/>
      <w:lang w:val="x-none" w:eastAsia="x-none"/>
    </w:rPr>
  </w:style>
  <w:style w:type="character" w:customStyle="1" w:styleId="FootnoteTextChar1">
    <w:name w:val="Footnote Text Char1"/>
    <w:basedOn w:val="DefaultParagraphFont"/>
    <w:rsid w:val="009A7AFA"/>
    <w:rPr>
      <w:rFonts w:ascii="MS Sans Serif" w:eastAsia="Cordia New" w:hAnsi="MS Sans Serif" w:cs="EucrosiaUPC"/>
      <w:sz w:val="28"/>
      <w:szCs w:val="28"/>
      <w:lang w:eastAsia="th-TH"/>
    </w:rPr>
  </w:style>
  <w:style w:type="paragraph" w:customStyle="1" w:styleId="20">
    <w:name w:val="รายการย่อหน้า2"/>
    <w:basedOn w:val="Normal"/>
    <w:uiPriority w:val="99"/>
    <w:qFormat/>
    <w:rsid w:val="00AD47A8"/>
    <w:pPr>
      <w:spacing w:after="200" w:line="276" w:lineRule="auto"/>
      <w:ind w:left="720"/>
      <w:contextualSpacing/>
    </w:pPr>
    <w:rPr>
      <w:rFonts w:ascii="Calibri" w:eastAsia="Calibri" w:hAnsi="Calibri"/>
      <w:sz w:val="22"/>
    </w:rPr>
  </w:style>
  <w:style w:type="numbering" w:customStyle="1" w:styleId="NoList1">
    <w:name w:val="No List1"/>
    <w:next w:val="NoList"/>
    <w:uiPriority w:val="99"/>
    <w:semiHidden/>
    <w:unhideWhenUsed/>
    <w:rsid w:val="00011BE6"/>
  </w:style>
  <w:style w:type="table" w:customStyle="1" w:styleId="TableGrid2">
    <w:name w:val="Table Grid2"/>
    <w:basedOn w:val="TableNormal"/>
    <w:next w:val="TableGrid"/>
    <w:uiPriority w:val="59"/>
    <w:rsid w:val="00011BE6"/>
    <w:pPr>
      <w:spacing w:after="0" w:line="240" w:lineRule="auto"/>
      <w:jc w:val="thaiDistribute"/>
    </w:pPr>
    <w:rPr>
      <w:rFonts w:ascii="CordiaUPC" w:hAnsi="CordiaUPC" w:cs="Cordia New"/>
      <w:sz w:val="28"/>
      <w:szCs w:val="3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uiPriority w:val="59"/>
    <w:rsid w:val="00011BE6"/>
    <w:pPr>
      <w:spacing w:after="0" w:line="240" w:lineRule="auto"/>
      <w:jc w:val="thaiDistribute"/>
    </w:pPr>
    <w:rPr>
      <w:rFonts w:ascii="CordiaUPC" w:hAnsi="CordiaUPC" w:cs="Cordia New"/>
      <w:sz w:val="28"/>
      <w:szCs w:val="3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next w:val="TableGrid"/>
    <w:uiPriority w:val="59"/>
    <w:rsid w:val="00011BE6"/>
    <w:pPr>
      <w:spacing w:after="0" w:line="240" w:lineRule="auto"/>
      <w:jc w:val="thaiDistribute"/>
    </w:pPr>
    <w:rPr>
      <w:rFonts w:ascii="CordiaUPC" w:hAnsi="CordiaUPC" w:cs="Cordia New"/>
      <w:sz w:val="28"/>
      <w:szCs w:val="3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011B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011B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011B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011B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011B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011BE6"/>
    <w:pPr>
      <w:spacing w:after="0" w:line="240" w:lineRule="auto"/>
      <w:jc w:val="thaiDistribute"/>
    </w:pPr>
    <w:rPr>
      <w:rFonts w:ascii="CordiaUPC" w:hAnsi="CordiaUPC" w:cs="Cordia New"/>
      <w:sz w:val="28"/>
      <w:szCs w:val="3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3">
    <w:name w:val="à¹×éÍàÃ×èÍ§"/>
    <w:basedOn w:val="Normal"/>
    <w:rsid w:val="00640A92"/>
    <w:pPr>
      <w:ind w:right="386"/>
    </w:pPr>
    <w:rPr>
      <w:rFonts w:ascii="CordiaUPC" w:hAnsi="CordiaUPC" w:cs="CordiaUPC"/>
      <w:sz w:val="28"/>
    </w:rPr>
  </w:style>
  <w:style w:type="paragraph" w:styleId="Revision">
    <w:name w:val="Revision"/>
    <w:hidden/>
    <w:semiHidden/>
    <w:rsid w:val="00640A92"/>
    <w:pPr>
      <w:spacing w:after="0" w:line="240" w:lineRule="auto"/>
    </w:pPr>
    <w:rPr>
      <w:rFonts w:ascii="Cordia New" w:eastAsia="Times New Roman" w:hAnsi="Cordia New" w:cs="Cordia New"/>
      <w:sz w:val="28"/>
      <w:szCs w:val="35"/>
    </w:rPr>
  </w:style>
  <w:style w:type="paragraph" w:customStyle="1" w:styleId="NoSpacing2">
    <w:name w:val="No Spacing2"/>
    <w:qFormat/>
    <w:rsid w:val="006A06DF"/>
    <w:pPr>
      <w:spacing w:after="0" w:line="240" w:lineRule="auto"/>
    </w:pPr>
    <w:rPr>
      <w:rFonts w:ascii="Times New Roman" w:eastAsia="Times New Roman" w:hAnsi="Times New Roman" w:cs="Angsana New"/>
      <w:sz w:val="24"/>
    </w:rPr>
  </w:style>
  <w:style w:type="paragraph" w:customStyle="1" w:styleId="NoSpacing3">
    <w:name w:val="No Spacing3"/>
    <w:qFormat/>
    <w:rsid w:val="006A06DF"/>
    <w:pPr>
      <w:spacing w:after="0" w:line="240" w:lineRule="auto"/>
    </w:pPr>
    <w:rPr>
      <w:rFonts w:ascii="Times New Roman" w:eastAsia="Times New Roman" w:hAnsi="Times New Roman" w:cs="Angsana New"/>
      <w:sz w:val="24"/>
    </w:rPr>
  </w:style>
  <w:style w:type="character" w:customStyle="1" w:styleId="style1">
    <w:name w:val="style1"/>
    <w:basedOn w:val="DefaultParagraphFont"/>
    <w:rsid w:val="006A06DF"/>
  </w:style>
  <w:style w:type="character" w:customStyle="1" w:styleId="postbody">
    <w:name w:val="postbody"/>
    <w:basedOn w:val="DefaultParagraphFont"/>
    <w:rsid w:val="006A06DF"/>
  </w:style>
  <w:style w:type="paragraph" w:styleId="BodyTextIndent2">
    <w:name w:val="Body Text Indent 2"/>
    <w:basedOn w:val="Normal"/>
    <w:link w:val="BodyTextIndent2Char"/>
    <w:uiPriority w:val="99"/>
    <w:rsid w:val="006A06DF"/>
    <w:pPr>
      <w:spacing w:after="120" w:line="480" w:lineRule="auto"/>
      <w:ind w:left="283"/>
    </w:pPr>
    <w:rPr>
      <w:lang w:val="x-none" w:eastAsia="x-none"/>
    </w:rPr>
  </w:style>
  <w:style w:type="character" w:customStyle="1" w:styleId="BodyTextIndent2Char">
    <w:name w:val="Body Text Indent 2 Char"/>
    <w:basedOn w:val="DefaultParagraphFont"/>
    <w:link w:val="BodyTextIndent2"/>
    <w:uiPriority w:val="99"/>
    <w:rsid w:val="006A06DF"/>
    <w:rPr>
      <w:rFonts w:ascii="Times New Roman" w:eastAsia="Times New Roman" w:hAnsi="Times New Roman" w:cs="Angsana New"/>
      <w:sz w:val="24"/>
      <w:lang w:val="x-none" w:eastAsia="x-none"/>
    </w:rPr>
  </w:style>
  <w:style w:type="character" w:customStyle="1" w:styleId="apple-style-span">
    <w:name w:val="apple-style-span"/>
    <w:rsid w:val="006A06DF"/>
  </w:style>
  <w:style w:type="character" w:customStyle="1" w:styleId="FootnoteTextChar">
    <w:name w:val="Footnote Text Char"/>
    <w:basedOn w:val="DefaultParagraphFont"/>
    <w:locked/>
    <w:rsid w:val="006A06DF"/>
    <w:rPr>
      <w:rFonts w:ascii="MS Sans Serif" w:eastAsia="Times New Roman" w:hAnsi="MS Sans Serif" w:cs="EucrosiaUPC"/>
      <w:sz w:val="28"/>
      <w:lang w:eastAsia="th-TH" w:bidi="th-TH"/>
    </w:rPr>
  </w:style>
  <w:style w:type="paragraph" w:customStyle="1" w:styleId="31">
    <w:name w:val="รายการย่อหน้า31"/>
    <w:basedOn w:val="Normal"/>
    <w:qFormat/>
    <w:rsid w:val="00890A5E"/>
    <w:pPr>
      <w:ind w:left="720"/>
    </w:pPr>
  </w:style>
  <w:style w:type="paragraph" w:customStyle="1" w:styleId="3">
    <w:name w:val="รายการย่อหน้า3"/>
    <w:basedOn w:val="Normal"/>
    <w:qFormat/>
    <w:rsid w:val="001350BF"/>
    <w:pPr>
      <w:ind w:left="720"/>
    </w:pPr>
  </w:style>
  <w:style w:type="paragraph" w:styleId="Caption">
    <w:name w:val="caption"/>
    <w:basedOn w:val="Normal"/>
    <w:next w:val="Normal"/>
    <w:uiPriority w:val="99"/>
    <w:qFormat/>
    <w:rsid w:val="00B040A4"/>
    <w:rPr>
      <w:rFonts w:ascii="AngsanaUPC" w:eastAsia="Cordia New" w:hAnsi="AngsanaUPC" w:cs="AngsanaUPC"/>
      <w:b/>
      <w:bCs/>
      <w:sz w:val="32"/>
      <w:szCs w:val="32"/>
      <w:lang w:eastAsia="zh-CN"/>
    </w:rPr>
  </w:style>
  <w:style w:type="character" w:customStyle="1" w:styleId="style91">
    <w:name w:val="style91"/>
    <w:uiPriority w:val="99"/>
    <w:rsid w:val="00B040A4"/>
    <w:rPr>
      <w:rFonts w:cs="Times New Roman"/>
      <w:color w:val="auto"/>
      <w:lang w:bidi="th-TH"/>
    </w:rPr>
  </w:style>
  <w:style w:type="paragraph" w:customStyle="1" w:styleId="xl63">
    <w:name w:val="xl63"/>
    <w:basedOn w:val="Normal"/>
    <w:rsid w:val="00B040A4"/>
    <w:pPr>
      <w:spacing w:before="100" w:beforeAutospacing="1" w:after="100" w:afterAutospacing="1"/>
      <w:jc w:val="center"/>
    </w:pPr>
    <w:rPr>
      <w:rFonts w:ascii="Tahoma" w:hAnsi="Tahoma" w:cs="AngsanaUPC"/>
      <w:sz w:val="32"/>
      <w:szCs w:val="32"/>
    </w:rPr>
  </w:style>
  <w:style w:type="paragraph" w:customStyle="1" w:styleId="xl64">
    <w:name w:val="xl64"/>
    <w:basedOn w:val="Normal"/>
    <w:rsid w:val="00B040A4"/>
    <w:pPr>
      <w:spacing w:before="100" w:beforeAutospacing="1" w:after="100" w:afterAutospacing="1"/>
    </w:pPr>
    <w:rPr>
      <w:rFonts w:ascii="Tahoma" w:hAnsi="Tahoma" w:cs="AngsanaUPC"/>
      <w:sz w:val="32"/>
      <w:szCs w:val="32"/>
    </w:rPr>
  </w:style>
  <w:style w:type="table" w:customStyle="1" w:styleId="13">
    <w:name w:val="ตารางปกติ1"/>
    <w:semiHidden/>
    <w:rsid w:val="00B040A4"/>
    <w:pPr>
      <w:spacing w:after="0" w:line="240" w:lineRule="auto"/>
    </w:pPr>
    <w:rPr>
      <w:rFonts w:ascii="Times New Roman" w:eastAsia="Times New Roman" w:hAnsi="Times New Roman" w:cs="Times New Roman"/>
      <w:sz w:val="20"/>
      <w:szCs w:val="20"/>
    </w:rPr>
    <w:tblPr>
      <w:tblCellMar>
        <w:top w:w="0" w:type="dxa"/>
        <w:left w:w="108" w:type="dxa"/>
        <w:bottom w:w="0" w:type="dxa"/>
        <w:right w:w="108" w:type="dxa"/>
      </w:tblCellMar>
    </w:tblPr>
  </w:style>
  <w:style w:type="character" w:customStyle="1" w:styleId="apple-converted-space">
    <w:name w:val="apple-converted-space"/>
    <w:basedOn w:val="DefaultParagraphFont"/>
    <w:rsid w:val="00B040A4"/>
  </w:style>
  <w:style w:type="numbering" w:customStyle="1" w:styleId="NoList2">
    <w:name w:val="No List2"/>
    <w:next w:val="NoList"/>
    <w:uiPriority w:val="99"/>
    <w:semiHidden/>
    <w:unhideWhenUsed/>
    <w:rsid w:val="00B55838"/>
  </w:style>
  <w:style w:type="numbering" w:customStyle="1" w:styleId="NoList11">
    <w:name w:val="No List11"/>
    <w:next w:val="NoList"/>
    <w:uiPriority w:val="99"/>
    <w:semiHidden/>
    <w:unhideWhenUsed/>
    <w:rsid w:val="00B55838"/>
  </w:style>
  <w:style w:type="numbering" w:customStyle="1" w:styleId="NoList111">
    <w:name w:val="No List111"/>
    <w:next w:val="NoList"/>
    <w:uiPriority w:val="99"/>
    <w:semiHidden/>
    <w:unhideWhenUsed/>
    <w:rsid w:val="00B55838"/>
  </w:style>
  <w:style w:type="table" w:customStyle="1" w:styleId="TableGrid9">
    <w:name w:val="Table Grid9"/>
    <w:basedOn w:val="TableNormal"/>
    <w:next w:val="TableGrid"/>
    <w:uiPriority w:val="59"/>
    <w:rsid w:val="00B5583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59"/>
    <w:rsid w:val="00B5583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uiPriority w:val="99"/>
    <w:semiHidden/>
    <w:unhideWhenUsed/>
    <w:rsid w:val="00B55838"/>
  </w:style>
  <w:style w:type="numbering" w:customStyle="1" w:styleId="NoList1111">
    <w:name w:val="No List1111"/>
    <w:next w:val="NoList"/>
    <w:uiPriority w:val="99"/>
    <w:semiHidden/>
    <w:unhideWhenUsed/>
    <w:rsid w:val="00B55838"/>
  </w:style>
  <w:style w:type="numbering" w:customStyle="1" w:styleId="NoList11111">
    <w:name w:val="No List11111"/>
    <w:next w:val="NoList"/>
    <w:semiHidden/>
    <w:unhideWhenUsed/>
    <w:rsid w:val="00B55838"/>
  </w:style>
  <w:style w:type="table" w:customStyle="1" w:styleId="TableGrid11">
    <w:name w:val="Table Grid11"/>
    <w:basedOn w:val="TableNormal"/>
    <w:next w:val="TableGrid"/>
    <w:uiPriority w:val="59"/>
    <w:rsid w:val="00B55838"/>
    <w:pPr>
      <w:spacing w:after="0" w:line="240" w:lineRule="auto"/>
    </w:pPr>
    <w:rPr>
      <w:rFonts w:ascii="Cordia New" w:eastAsia="Cordia New" w:hAnsi="Cordia New" w:cs="Angsana New"/>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4">
    <w:name w:val="ตารางปกติ"/>
    <w:semiHidden/>
    <w:rsid w:val="00B55838"/>
    <w:pPr>
      <w:spacing w:after="0" w:line="240" w:lineRule="auto"/>
    </w:pPr>
    <w:rPr>
      <w:rFonts w:ascii="Times New Roman" w:eastAsia="Times New Roman" w:hAnsi="Times New Roman" w:cs="Times New Roman"/>
      <w:sz w:val="20"/>
      <w:szCs w:val="20"/>
    </w:rPr>
    <w:tblPr>
      <w:tblCellMar>
        <w:top w:w="0" w:type="dxa"/>
        <w:left w:w="108" w:type="dxa"/>
        <w:bottom w:w="0" w:type="dxa"/>
        <w:right w:w="108" w:type="dxa"/>
      </w:tblCellMar>
    </w:tblPr>
  </w:style>
  <w:style w:type="numbering" w:customStyle="1" w:styleId="NoList111111">
    <w:name w:val="No List111111"/>
    <w:next w:val="NoList"/>
    <w:semiHidden/>
    <w:rsid w:val="00B55838"/>
  </w:style>
  <w:style w:type="table" w:customStyle="1" w:styleId="TableGrid12">
    <w:name w:val="Table Grid12"/>
    <w:basedOn w:val="TableNormal"/>
    <w:next w:val="TableGrid"/>
    <w:uiPriority w:val="59"/>
    <w:rsid w:val="00B55838"/>
    <w:pPr>
      <w:spacing w:after="0" w:line="240" w:lineRule="auto"/>
    </w:pPr>
    <w:rPr>
      <w:rFonts w:ascii="Calibri" w:eastAsia="Calibri" w:hAnsi="Calibri" w:cs="Cordia New"/>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
    <w:name w:val="No List211"/>
    <w:next w:val="NoList"/>
    <w:uiPriority w:val="99"/>
    <w:semiHidden/>
    <w:unhideWhenUsed/>
    <w:rsid w:val="00B55838"/>
  </w:style>
  <w:style w:type="numbering" w:customStyle="1" w:styleId="NoList3">
    <w:name w:val="No List3"/>
    <w:next w:val="NoList"/>
    <w:uiPriority w:val="99"/>
    <w:semiHidden/>
    <w:unhideWhenUsed/>
    <w:rsid w:val="00B55838"/>
  </w:style>
  <w:style w:type="numbering" w:customStyle="1" w:styleId="NoList12">
    <w:name w:val="No List12"/>
    <w:next w:val="NoList"/>
    <w:semiHidden/>
    <w:unhideWhenUsed/>
    <w:rsid w:val="00B55838"/>
  </w:style>
  <w:style w:type="numbering" w:customStyle="1" w:styleId="NoList112">
    <w:name w:val="No List112"/>
    <w:next w:val="NoList"/>
    <w:semiHidden/>
    <w:rsid w:val="00B55838"/>
  </w:style>
  <w:style w:type="table" w:customStyle="1" w:styleId="TableGrid111">
    <w:name w:val="Table Grid111"/>
    <w:basedOn w:val="TableNormal"/>
    <w:next w:val="TableGrid"/>
    <w:uiPriority w:val="59"/>
    <w:rsid w:val="00B55838"/>
    <w:pPr>
      <w:spacing w:after="0" w:line="240" w:lineRule="auto"/>
    </w:pPr>
    <w:rPr>
      <w:rFonts w:ascii="Calibri" w:eastAsia="Calibri" w:hAnsi="Calibri" w:cs="Cordia New"/>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B55838"/>
  </w:style>
  <w:style w:type="numbering" w:customStyle="1" w:styleId="NoList5">
    <w:name w:val="No List5"/>
    <w:next w:val="NoList"/>
    <w:uiPriority w:val="99"/>
    <w:semiHidden/>
    <w:unhideWhenUsed/>
    <w:rsid w:val="00E525A3"/>
  </w:style>
  <w:style w:type="table" w:customStyle="1" w:styleId="TableGrid13">
    <w:name w:val="Table Grid13"/>
    <w:basedOn w:val="TableNormal"/>
    <w:next w:val="TableGrid"/>
    <w:uiPriority w:val="59"/>
    <w:rsid w:val="00FA5D78"/>
    <w:pPr>
      <w:spacing w:after="0" w:line="240" w:lineRule="auto"/>
    </w:pPr>
    <w:rPr>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FA5D78"/>
    <w:pPr>
      <w:spacing w:after="0" w:line="240" w:lineRule="auto"/>
    </w:pPr>
    <w:rPr>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caption" w:qFormat="1"/>
    <w:lsdException w:name="annotation reference" w:uiPriority="0"/>
    <w:lsdException w:name="page number" w:uiPriority="0"/>
    <w:lsdException w:name="List Bullet" w:uiPriority="0"/>
    <w:lsdException w:name="List 2"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nhideWhenUsed="0" w:qFormat="1"/>
    <w:lsdException w:name="Body Text 2" w:uiPriority="0"/>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2AE6"/>
    <w:pPr>
      <w:spacing w:after="0" w:line="240" w:lineRule="auto"/>
    </w:pPr>
    <w:rPr>
      <w:rFonts w:ascii="Times New Roman" w:eastAsia="Times New Roman" w:hAnsi="Times New Roman" w:cs="Angsana New"/>
      <w:sz w:val="24"/>
    </w:rPr>
  </w:style>
  <w:style w:type="paragraph" w:styleId="Heading1">
    <w:name w:val="heading 1"/>
    <w:basedOn w:val="Normal"/>
    <w:next w:val="Normal"/>
    <w:link w:val="Heading1Char"/>
    <w:qFormat/>
    <w:rsid w:val="00505786"/>
    <w:pPr>
      <w:keepNext/>
      <w:outlineLvl w:val="0"/>
    </w:pPr>
    <w:rPr>
      <w:rFonts w:ascii="Cambria" w:eastAsia="Calibri" w:hAnsi="Cambria" w:cs="Browallia New"/>
      <w:b/>
      <w:bCs/>
      <w:kern w:val="32"/>
      <w:sz w:val="32"/>
      <w:szCs w:val="32"/>
    </w:rPr>
  </w:style>
  <w:style w:type="paragraph" w:styleId="Heading2">
    <w:name w:val="heading 2"/>
    <w:basedOn w:val="Normal"/>
    <w:next w:val="Normal"/>
    <w:link w:val="Heading2Char"/>
    <w:unhideWhenUsed/>
    <w:qFormat/>
    <w:rsid w:val="00B07DC4"/>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qFormat/>
    <w:rsid w:val="00241B52"/>
    <w:pPr>
      <w:keepNext/>
      <w:spacing w:before="240" w:after="60"/>
      <w:outlineLvl w:val="2"/>
    </w:pPr>
    <w:rPr>
      <w:rFonts w:ascii="Arial" w:hAnsi="Arial"/>
      <w:b/>
      <w:bCs/>
      <w:sz w:val="26"/>
      <w:szCs w:val="30"/>
      <w:lang w:val="x-none" w:eastAsia="x-none"/>
    </w:rPr>
  </w:style>
  <w:style w:type="paragraph" w:styleId="Heading4">
    <w:name w:val="heading 4"/>
    <w:basedOn w:val="Normal"/>
    <w:next w:val="Normal"/>
    <w:link w:val="Heading4Char"/>
    <w:unhideWhenUsed/>
    <w:qFormat/>
    <w:rsid w:val="00241B52"/>
    <w:pPr>
      <w:spacing w:before="200" w:line="276" w:lineRule="auto"/>
      <w:outlineLvl w:val="3"/>
    </w:pPr>
    <w:rPr>
      <w:rFonts w:ascii="Cambria" w:hAnsi="Cambria"/>
      <w:b/>
      <w:bCs/>
      <w:i/>
      <w:iCs/>
      <w:sz w:val="22"/>
      <w:szCs w:val="22"/>
      <w:lang w:val="x-none" w:eastAsia="x-none"/>
    </w:rPr>
  </w:style>
  <w:style w:type="paragraph" w:styleId="Heading5">
    <w:name w:val="heading 5"/>
    <w:basedOn w:val="Normal"/>
    <w:next w:val="Normal"/>
    <w:link w:val="Heading5Char"/>
    <w:unhideWhenUsed/>
    <w:qFormat/>
    <w:rsid w:val="00241B52"/>
    <w:pPr>
      <w:spacing w:before="200" w:line="276" w:lineRule="auto"/>
      <w:outlineLvl w:val="4"/>
    </w:pPr>
    <w:rPr>
      <w:rFonts w:ascii="Cambria" w:hAnsi="Cambria"/>
      <w:b/>
      <w:bCs/>
      <w:color w:val="7F7F7F"/>
      <w:sz w:val="22"/>
      <w:szCs w:val="22"/>
      <w:lang w:val="x-none" w:eastAsia="x-none"/>
    </w:rPr>
  </w:style>
  <w:style w:type="paragraph" w:styleId="Heading6">
    <w:name w:val="heading 6"/>
    <w:basedOn w:val="Normal"/>
    <w:next w:val="Normal"/>
    <w:link w:val="Heading6Char"/>
    <w:unhideWhenUsed/>
    <w:qFormat/>
    <w:rsid w:val="00D03CCD"/>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nhideWhenUsed/>
    <w:qFormat/>
    <w:rsid w:val="00241B52"/>
    <w:pPr>
      <w:spacing w:line="276" w:lineRule="auto"/>
      <w:outlineLvl w:val="6"/>
    </w:pPr>
    <w:rPr>
      <w:rFonts w:ascii="Cambria" w:hAnsi="Cambria"/>
      <w:i/>
      <w:iCs/>
      <w:sz w:val="22"/>
      <w:szCs w:val="22"/>
      <w:lang w:val="x-none" w:eastAsia="x-none"/>
    </w:rPr>
  </w:style>
  <w:style w:type="paragraph" w:styleId="Heading8">
    <w:name w:val="heading 8"/>
    <w:basedOn w:val="Normal"/>
    <w:next w:val="Normal"/>
    <w:link w:val="Heading8Char"/>
    <w:unhideWhenUsed/>
    <w:qFormat/>
    <w:rsid w:val="00241B52"/>
    <w:pPr>
      <w:spacing w:line="276" w:lineRule="auto"/>
      <w:outlineLvl w:val="7"/>
    </w:pPr>
    <w:rPr>
      <w:rFonts w:ascii="Cambria" w:hAnsi="Cambria"/>
      <w:sz w:val="20"/>
      <w:szCs w:val="20"/>
      <w:lang w:val="x-none" w:eastAsia="x-none"/>
    </w:rPr>
  </w:style>
  <w:style w:type="paragraph" w:styleId="Heading9">
    <w:name w:val="heading 9"/>
    <w:basedOn w:val="Normal"/>
    <w:next w:val="Normal"/>
    <w:link w:val="Heading9Char"/>
    <w:unhideWhenUsed/>
    <w:qFormat/>
    <w:rsid w:val="00241B52"/>
    <w:pPr>
      <w:spacing w:line="276" w:lineRule="auto"/>
      <w:outlineLvl w:val="8"/>
    </w:pPr>
    <w:rPr>
      <w:rFonts w:ascii="Cambria" w:hAnsi="Cambria"/>
      <w:i/>
      <w:iCs/>
      <w:spacing w:val="5"/>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05786"/>
    <w:rPr>
      <w:rFonts w:ascii="Cambria" w:eastAsia="Calibri" w:hAnsi="Cambria" w:cs="Browallia New"/>
      <w:b/>
      <w:bCs/>
      <w:kern w:val="32"/>
      <w:sz w:val="32"/>
      <w:szCs w:val="32"/>
    </w:rPr>
  </w:style>
  <w:style w:type="character" w:customStyle="1" w:styleId="Heading2Char">
    <w:name w:val="Heading 2 Char"/>
    <w:basedOn w:val="DefaultParagraphFont"/>
    <w:link w:val="Heading2"/>
    <w:rsid w:val="00B07DC4"/>
    <w:rPr>
      <w:rFonts w:asciiTheme="majorHAnsi" w:eastAsiaTheme="majorEastAsia" w:hAnsiTheme="majorHAnsi" w:cstheme="majorBidi"/>
      <w:b/>
      <w:bCs/>
      <w:color w:val="4F81BD" w:themeColor="accent1"/>
      <w:sz w:val="26"/>
      <w:szCs w:val="33"/>
    </w:rPr>
  </w:style>
  <w:style w:type="character" w:customStyle="1" w:styleId="Heading3Char">
    <w:name w:val="Heading 3 Char"/>
    <w:basedOn w:val="DefaultParagraphFont"/>
    <w:link w:val="Heading3"/>
    <w:rsid w:val="00241B52"/>
    <w:rPr>
      <w:rFonts w:ascii="Arial" w:eastAsia="Times New Roman" w:hAnsi="Arial" w:cs="Angsana New"/>
      <w:b/>
      <w:bCs/>
      <w:sz w:val="26"/>
      <w:szCs w:val="30"/>
      <w:lang w:val="x-none" w:eastAsia="x-none"/>
    </w:rPr>
  </w:style>
  <w:style w:type="character" w:customStyle="1" w:styleId="Heading4Char">
    <w:name w:val="Heading 4 Char"/>
    <w:basedOn w:val="DefaultParagraphFont"/>
    <w:link w:val="Heading4"/>
    <w:rsid w:val="00241B52"/>
    <w:rPr>
      <w:rFonts w:ascii="Cambria" w:eastAsia="Times New Roman" w:hAnsi="Cambria" w:cs="Angsana New"/>
      <w:b/>
      <w:bCs/>
      <w:i/>
      <w:iCs/>
      <w:szCs w:val="22"/>
      <w:lang w:val="x-none" w:eastAsia="x-none"/>
    </w:rPr>
  </w:style>
  <w:style w:type="character" w:customStyle="1" w:styleId="Heading5Char">
    <w:name w:val="Heading 5 Char"/>
    <w:basedOn w:val="DefaultParagraphFont"/>
    <w:link w:val="Heading5"/>
    <w:rsid w:val="00241B52"/>
    <w:rPr>
      <w:rFonts w:ascii="Cambria" w:eastAsia="Times New Roman" w:hAnsi="Cambria" w:cs="Angsana New"/>
      <w:b/>
      <w:bCs/>
      <w:color w:val="7F7F7F"/>
      <w:szCs w:val="22"/>
      <w:lang w:val="x-none" w:eastAsia="x-none"/>
    </w:rPr>
  </w:style>
  <w:style w:type="character" w:customStyle="1" w:styleId="Heading6Char">
    <w:name w:val="Heading 6 Char"/>
    <w:basedOn w:val="DefaultParagraphFont"/>
    <w:link w:val="Heading6"/>
    <w:rsid w:val="00D03CCD"/>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rsid w:val="00241B52"/>
    <w:rPr>
      <w:rFonts w:ascii="Cambria" w:eastAsia="Times New Roman" w:hAnsi="Cambria" w:cs="Angsana New"/>
      <w:i/>
      <w:iCs/>
      <w:szCs w:val="22"/>
      <w:lang w:val="x-none" w:eastAsia="x-none"/>
    </w:rPr>
  </w:style>
  <w:style w:type="character" w:customStyle="1" w:styleId="Heading8Char">
    <w:name w:val="Heading 8 Char"/>
    <w:basedOn w:val="DefaultParagraphFont"/>
    <w:link w:val="Heading8"/>
    <w:rsid w:val="00241B52"/>
    <w:rPr>
      <w:rFonts w:ascii="Cambria" w:eastAsia="Times New Roman" w:hAnsi="Cambria" w:cs="Angsana New"/>
      <w:sz w:val="20"/>
      <w:szCs w:val="20"/>
      <w:lang w:val="x-none" w:eastAsia="x-none"/>
    </w:rPr>
  </w:style>
  <w:style w:type="character" w:customStyle="1" w:styleId="Heading9Char">
    <w:name w:val="Heading 9 Char"/>
    <w:basedOn w:val="DefaultParagraphFont"/>
    <w:link w:val="Heading9"/>
    <w:rsid w:val="00241B52"/>
    <w:rPr>
      <w:rFonts w:ascii="Cambria" w:eastAsia="Times New Roman" w:hAnsi="Cambria" w:cs="Angsana New"/>
      <w:i/>
      <w:iCs/>
      <w:spacing w:val="5"/>
      <w:sz w:val="20"/>
      <w:szCs w:val="20"/>
      <w:lang w:val="x-none" w:eastAsia="x-none"/>
    </w:rPr>
  </w:style>
  <w:style w:type="table" w:styleId="TableGrid">
    <w:name w:val="Table Grid"/>
    <w:basedOn w:val="TableNormal"/>
    <w:uiPriority w:val="39"/>
    <w:rsid w:val="0039546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1F44E0"/>
    <w:pPr>
      <w:tabs>
        <w:tab w:val="center" w:pos="4153"/>
        <w:tab w:val="right" w:pos="8306"/>
      </w:tabs>
    </w:pPr>
  </w:style>
  <w:style w:type="character" w:customStyle="1" w:styleId="HeaderChar">
    <w:name w:val="Header Char"/>
    <w:basedOn w:val="DefaultParagraphFont"/>
    <w:link w:val="Header"/>
    <w:uiPriority w:val="99"/>
    <w:rsid w:val="001F44E0"/>
    <w:rPr>
      <w:rFonts w:ascii="Times New Roman" w:eastAsia="Times New Roman" w:hAnsi="Times New Roman" w:cs="Angsana New"/>
      <w:sz w:val="24"/>
    </w:rPr>
  </w:style>
  <w:style w:type="character" w:styleId="PageNumber">
    <w:name w:val="page number"/>
    <w:basedOn w:val="DefaultParagraphFont"/>
    <w:rsid w:val="001F44E0"/>
  </w:style>
  <w:style w:type="paragraph" w:customStyle="1" w:styleId="1">
    <w:name w:val="ปกติ1"/>
    <w:basedOn w:val="Normal"/>
    <w:link w:val="10"/>
    <w:rsid w:val="00505786"/>
    <w:pPr>
      <w:tabs>
        <w:tab w:val="left" w:pos="1080"/>
      </w:tabs>
      <w:ind w:firstLine="720"/>
      <w:jc w:val="thaiDistribute"/>
    </w:pPr>
    <w:rPr>
      <w:rFonts w:ascii="Browallia New" w:eastAsia="Calibri" w:hAnsi="Browallia New" w:cs="Browallia New"/>
      <w:sz w:val="32"/>
      <w:szCs w:val="32"/>
    </w:rPr>
  </w:style>
  <w:style w:type="character" w:customStyle="1" w:styleId="10">
    <w:name w:val="ปกติ1 อักขระ"/>
    <w:link w:val="1"/>
    <w:rsid w:val="00505786"/>
    <w:rPr>
      <w:rFonts w:ascii="Browallia New" w:eastAsia="Calibri" w:hAnsi="Browallia New" w:cs="Browallia New"/>
      <w:sz w:val="32"/>
      <w:szCs w:val="32"/>
    </w:rPr>
  </w:style>
  <w:style w:type="paragraph" w:customStyle="1" w:styleId="a">
    <w:name w:val="ปกติ กึ่งกลาง"/>
    <w:basedOn w:val="Normal"/>
    <w:link w:val="a0"/>
    <w:rsid w:val="00505786"/>
    <w:pPr>
      <w:jc w:val="center"/>
    </w:pPr>
    <w:rPr>
      <w:rFonts w:ascii="Browallia New" w:eastAsia="Angsana New" w:hAnsi="Browallia New" w:cs="Browallia New"/>
      <w:sz w:val="28"/>
      <w:szCs w:val="32"/>
    </w:rPr>
  </w:style>
  <w:style w:type="character" w:customStyle="1" w:styleId="a0">
    <w:name w:val="ปกติ กึ่งกลาง อักขระ"/>
    <w:link w:val="a"/>
    <w:rsid w:val="00505786"/>
    <w:rPr>
      <w:rFonts w:ascii="Browallia New" w:eastAsia="Angsana New" w:hAnsi="Browallia New" w:cs="Browallia New"/>
      <w:sz w:val="28"/>
      <w:szCs w:val="32"/>
    </w:rPr>
  </w:style>
  <w:style w:type="paragraph" w:customStyle="1" w:styleId="BrowalliaNew161">
    <w:name w:val="ลักษณะ (ละติน) Browallia New 16 พ. ตัวหนา กึ่งกลาง1"/>
    <w:basedOn w:val="Normal"/>
    <w:rsid w:val="00505786"/>
    <w:pPr>
      <w:jc w:val="center"/>
    </w:pPr>
    <w:rPr>
      <w:rFonts w:ascii="Browallia New" w:eastAsia="Angsana New" w:hAnsi="Browallia New" w:cs="Browallia New"/>
      <w:b/>
      <w:bCs/>
      <w:spacing w:val="-6"/>
      <w:sz w:val="32"/>
      <w:szCs w:val="32"/>
    </w:rPr>
  </w:style>
  <w:style w:type="character" w:styleId="Hyperlink">
    <w:name w:val="Hyperlink"/>
    <w:uiPriority w:val="99"/>
    <w:rsid w:val="00D66366"/>
    <w:rPr>
      <w:rFonts w:cs="Times New Roman"/>
      <w:color w:val="0000FF"/>
      <w:u w:val="single"/>
    </w:rPr>
  </w:style>
  <w:style w:type="paragraph" w:customStyle="1" w:styleId="14">
    <w:name w:val="14 พ. ตัวหนา กึ่งกลาง"/>
    <w:basedOn w:val="Normal"/>
    <w:rsid w:val="007F1E9F"/>
    <w:pPr>
      <w:jc w:val="center"/>
    </w:pPr>
    <w:rPr>
      <w:rFonts w:ascii="Browallia New" w:eastAsia="Angsana New" w:hAnsi="Browallia New" w:cs="Browallia New"/>
      <w:b/>
      <w:bCs/>
      <w:sz w:val="28"/>
    </w:rPr>
  </w:style>
  <w:style w:type="paragraph" w:customStyle="1" w:styleId="141">
    <w:name w:val="14 พ. กึ่งกลาง ซ้าย:  ...1"/>
    <w:basedOn w:val="Normal"/>
    <w:rsid w:val="007F1E9F"/>
    <w:pPr>
      <w:jc w:val="center"/>
    </w:pPr>
    <w:rPr>
      <w:rFonts w:ascii="Browallia New" w:eastAsia="Angsana New" w:hAnsi="Browallia New" w:cs="Browallia New"/>
      <w:sz w:val="28"/>
    </w:rPr>
  </w:style>
  <w:style w:type="paragraph" w:styleId="Footer">
    <w:name w:val="footer"/>
    <w:basedOn w:val="Normal"/>
    <w:link w:val="FooterChar"/>
    <w:uiPriority w:val="99"/>
    <w:unhideWhenUsed/>
    <w:rsid w:val="00DD6ED0"/>
    <w:pPr>
      <w:tabs>
        <w:tab w:val="center" w:pos="4513"/>
        <w:tab w:val="right" w:pos="9026"/>
      </w:tabs>
    </w:pPr>
  </w:style>
  <w:style w:type="character" w:customStyle="1" w:styleId="FooterChar">
    <w:name w:val="Footer Char"/>
    <w:basedOn w:val="DefaultParagraphFont"/>
    <w:link w:val="Footer"/>
    <w:uiPriority w:val="99"/>
    <w:rsid w:val="00DD6ED0"/>
    <w:rPr>
      <w:rFonts w:ascii="Times New Roman" w:eastAsia="Times New Roman" w:hAnsi="Times New Roman" w:cs="Angsana New"/>
      <w:sz w:val="24"/>
    </w:rPr>
  </w:style>
  <w:style w:type="paragraph" w:styleId="BalloonText">
    <w:name w:val="Balloon Text"/>
    <w:basedOn w:val="Normal"/>
    <w:link w:val="BalloonTextChar"/>
    <w:unhideWhenUsed/>
    <w:rsid w:val="00DD6ED0"/>
    <w:rPr>
      <w:rFonts w:ascii="Tahoma" w:hAnsi="Tahoma"/>
      <w:sz w:val="16"/>
      <w:szCs w:val="20"/>
    </w:rPr>
  </w:style>
  <w:style w:type="character" w:customStyle="1" w:styleId="BalloonTextChar">
    <w:name w:val="Balloon Text Char"/>
    <w:basedOn w:val="DefaultParagraphFont"/>
    <w:link w:val="BalloonText"/>
    <w:rsid w:val="00DD6ED0"/>
    <w:rPr>
      <w:rFonts w:ascii="Tahoma" w:eastAsia="Times New Roman" w:hAnsi="Tahoma" w:cs="Angsana New"/>
      <w:sz w:val="16"/>
      <w:szCs w:val="20"/>
    </w:rPr>
  </w:style>
  <w:style w:type="character" w:styleId="Emphasis">
    <w:name w:val="Emphasis"/>
    <w:basedOn w:val="DefaultParagraphFont"/>
    <w:uiPriority w:val="20"/>
    <w:qFormat/>
    <w:rsid w:val="00B650FA"/>
    <w:rPr>
      <w:i/>
      <w:iCs/>
    </w:rPr>
  </w:style>
  <w:style w:type="paragraph" w:styleId="BodyTextIndent">
    <w:name w:val="Body Text Indent"/>
    <w:basedOn w:val="Normal"/>
    <w:link w:val="BodyTextIndentChar"/>
    <w:rsid w:val="00B07DC4"/>
    <w:pPr>
      <w:tabs>
        <w:tab w:val="left" w:pos="0"/>
        <w:tab w:val="left" w:pos="284"/>
        <w:tab w:val="left" w:pos="426"/>
      </w:tabs>
      <w:ind w:firstLine="851"/>
      <w:jc w:val="both"/>
    </w:pPr>
    <w:rPr>
      <w:rFonts w:ascii="AngsanaUPC" w:eastAsia="Cordia New" w:hAnsi="AngsanaUPC" w:cs="AngsanaUPC"/>
      <w:spacing w:val="2"/>
      <w:sz w:val="32"/>
      <w:szCs w:val="32"/>
    </w:rPr>
  </w:style>
  <w:style w:type="character" w:customStyle="1" w:styleId="BodyTextIndentChar">
    <w:name w:val="Body Text Indent Char"/>
    <w:basedOn w:val="DefaultParagraphFont"/>
    <w:link w:val="BodyTextIndent"/>
    <w:rsid w:val="00B07DC4"/>
    <w:rPr>
      <w:rFonts w:ascii="AngsanaUPC" w:eastAsia="Cordia New" w:hAnsi="AngsanaUPC" w:cs="AngsanaUPC"/>
      <w:spacing w:val="2"/>
      <w:sz w:val="32"/>
      <w:szCs w:val="32"/>
    </w:rPr>
  </w:style>
  <w:style w:type="table" w:customStyle="1" w:styleId="TableGrid1">
    <w:name w:val="Table Grid1"/>
    <w:basedOn w:val="TableNormal"/>
    <w:next w:val="TableGrid"/>
    <w:uiPriority w:val="59"/>
    <w:rsid w:val="00FF4BFF"/>
    <w:pPr>
      <w:widowControl w:val="0"/>
      <w:autoSpaceDE w:val="0"/>
      <w:autoSpaceDN w:val="0"/>
      <w:adjustRightInd w:val="0"/>
      <w:spacing w:after="0" w:line="240" w:lineRule="auto"/>
    </w:pPr>
    <w:rPr>
      <w:rFonts w:ascii="Times New Roman" w:eastAsia="Batang"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41B52"/>
    <w:pPr>
      <w:widowControl w:val="0"/>
      <w:autoSpaceDE w:val="0"/>
      <w:autoSpaceDN w:val="0"/>
      <w:adjustRightInd w:val="0"/>
      <w:spacing w:after="0" w:line="240" w:lineRule="auto"/>
    </w:pPr>
    <w:rPr>
      <w:rFonts w:ascii="Cordia New" w:eastAsia="Batang" w:hAnsi="Cordia New" w:cs="Cordia New"/>
      <w:color w:val="000000"/>
      <w:sz w:val="24"/>
      <w:szCs w:val="24"/>
    </w:rPr>
  </w:style>
  <w:style w:type="paragraph" w:customStyle="1" w:styleId="11">
    <w:name w:val="เนื้อความ1"/>
    <w:rsid w:val="00241B52"/>
    <w:pPr>
      <w:tabs>
        <w:tab w:val="left" w:pos="720"/>
      </w:tabs>
      <w:autoSpaceDE w:val="0"/>
      <w:autoSpaceDN w:val="0"/>
      <w:adjustRightInd w:val="0"/>
      <w:spacing w:after="0" w:line="240" w:lineRule="auto"/>
      <w:jc w:val="both"/>
    </w:pPr>
    <w:rPr>
      <w:rFonts w:ascii="Times New Roman" w:eastAsia="Batang" w:hAnsi="Times New Roman" w:cs="BrowalliaUPC"/>
      <w:color w:val="000000"/>
      <w:sz w:val="26"/>
      <w:szCs w:val="26"/>
    </w:rPr>
  </w:style>
  <w:style w:type="paragraph" w:styleId="NormalWeb">
    <w:name w:val="Normal (Web)"/>
    <w:basedOn w:val="Normal"/>
    <w:uiPriority w:val="99"/>
    <w:rsid w:val="00241B52"/>
    <w:pPr>
      <w:spacing w:before="100" w:beforeAutospacing="1" w:after="100" w:afterAutospacing="1"/>
    </w:pPr>
    <w:rPr>
      <w:rFonts w:ascii="Tahoma" w:eastAsia="Batang" w:hAnsi="Tahoma" w:cs="Tahoma"/>
      <w:szCs w:val="24"/>
    </w:rPr>
  </w:style>
  <w:style w:type="paragraph" w:customStyle="1" w:styleId="a1">
    <w:name w:val="...."/>
    <w:basedOn w:val="Default"/>
    <w:next w:val="Default"/>
    <w:rsid w:val="00241B52"/>
    <w:pPr>
      <w:widowControl/>
    </w:pPr>
    <w:rPr>
      <w:rFonts w:cs="Angsana New"/>
      <w:color w:val="auto"/>
    </w:rPr>
  </w:style>
  <w:style w:type="paragraph" w:customStyle="1" w:styleId="a2">
    <w:name w:val="..................."/>
    <w:basedOn w:val="Default"/>
    <w:next w:val="Default"/>
    <w:rsid w:val="00241B52"/>
    <w:pPr>
      <w:widowControl/>
    </w:pPr>
    <w:rPr>
      <w:rFonts w:cs="Angsana New"/>
      <w:color w:val="auto"/>
    </w:rPr>
  </w:style>
  <w:style w:type="paragraph" w:customStyle="1" w:styleId="2">
    <w:name w:val="......... 2"/>
    <w:basedOn w:val="Default"/>
    <w:next w:val="Default"/>
    <w:rsid w:val="00241B52"/>
    <w:pPr>
      <w:widowControl/>
    </w:pPr>
    <w:rPr>
      <w:rFonts w:cs="Angsana New"/>
      <w:color w:val="auto"/>
    </w:rPr>
  </w:style>
  <w:style w:type="paragraph" w:styleId="BodyText">
    <w:name w:val="Body Text"/>
    <w:basedOn w:val="Normal"/>
    <w:link w:val="BodyTextChar"/>
    <w:rsid w:val="00241B52"/>
    <w:pPr>
      <w:spacing w:after="120"/>
    </w:pPr>
    <w:rPr>
      <w:lang w:val="x-none" w:eastAsia="x-none"/>
    </w:rPr>
  </w:style>
  <w:style w:type="character" w:customStyle="1" w:styleId="BodyTextChar">
    <w:name w:val="Body Text Char"/>
    <w:basedOn w:val="DefaultParagraphFont"/>
    <w:link w:val="BodyText"/>
    <w:rsid w:val="00241B52"/>
    <w:rPr>
      <w:rFonts w:ascii="Times New Roman" w:eastAsia="Times New Roman" w:hAnsi="Times New Roman" w:cs="Angsana New"/>
      <w:sz w:val="24"/>
      <w:lang w:val="x-none" w:eastAsia="x-none"/>
    </w:rPr>
  </w:style>
  <w:style w:type="paragraph" w:styleId="BodyText2">
    <w:name w:val="Body Text 2"/>
    <w:basedOn w:val="Normal"/>
    <w:link w:val="BodyText2Char"/>
    <w:rsid w:val="00241B52"/>
    <w:pPr>
      <w:spacing w:after="120" w:line="480" w:lineRule="auto"/>
    </w:pPr>
    <w:rPr>
      <w:lang w:val="x-none" w:eastAsia="x-none"/>
    </w:rPr>
  </w:style>
  <w:style w:type="character" w:customStyle="1" w:styleId="BodyText2Char">
    <w:name w:val="Body Text 2 Char"/>
    <w:basedOn w:val="DefaultParagraphFont"/>
    <w:link w:val="BodyText2"/>
    <w:rsid w:val="00241B52"/>
    <w:rPr>
      <w:rFonts w:ascii="Times New Roman" w:eastAsia="Times New Roman" w:hAnsi="Times New Roman" w:cs="Angsana New"/>
      <w:sz w:val="24"/>
      <w:lang w:val="x-none" w:eastAsia="x-none"/>
    </w:rPr>
  </w:style>
  <w:style w:type="paragraph" w:customStyle="1" w:styleId="NoSpacing1">
    <w:name w:val="No Spacing1"/>
    <w:qFormat/>
    <w:rsid w:val="00241B52"/>
    <w:pPr>
      <w:spacing w:after="0" w:line="240" w:lineRule="auto"/>
    </w:pPr>
    <w:rPr>
      <w:rFonts w:ascii="Times New Roman" w:eastAsia="Times New Roman" w:hAnsi="Times New Roman" w:cs="Angsana New"/>
      <w:sz w:val="24"/>
    </w:rPr>
  </w:style>
  <w:style w:type="character" w:styleId="FollowedHyperlink">
    <w:name w:val="FollowedHyperlink"/>
    <w:uiPriority w:val="99"/>
    <w:unhideWhenUsed/>
    <w:rsid w:val="00241B52"/>
    <w:rPr>
      <w:color w:val="800080"/>
      <w:u w:val="single"/>
    </w:rPr>
  </w:style>
  <w:style w:type="paragraph" w:customStyle="1" w:styleId="font5">
    <w:name w:val="font5"/>
    <w:basedOn w:val="Normal"/>
    <w:rsid w:val="00241B52"/>
    <w:pPr>
      <w:spacing w:before="100" w:beforeAutospacing="1" w:after="100" w:afterAutospacing="1"/>
    </w:pPr>
    <w:rPr>
      <w:rFonts w:ascii="TH SarabunPSK" w:hAnsi="TH SarabunPSK" w:cs="TH SarabunPSK"/>
      <w:szCs w:val="24"/>
    </w:rPr>
  </w:style>
  <w:style w:type="paragraph" w:customStyle="1" w:styleId="font6">
    <w:name w:val="font6"/>
    <w:basedOn w:val="Normal"/>
    <w:rsid w:val="00241B52"/>
    <w:pPr>
      <w:spacing w:before="100" w:beforeAutospacing="1" w:after="100" w:afterAutospacing="1"/>
    </w:pPr>
    <w:rPr>
      <w:rFonts w:ascii="TH SarabunPSK" w:hAnsi="TH SarabunPSK" w:cs="TH SarabunPSK"/>
      <w:i/>
      <w:iCs/>
      <w:szCs w:val="24"/>
    </w:rPr>
  </w:style>
  <w:style w:type="paragraph" w:customStyle="1" w:styleId="xl65">
    <w:name w:val="xl65"/>
    <w:basedOn w:val="Normal"/>
    <w:rsid w:val="00241B52"/>
    <w:pPr>
      <w:spacing w:before="100" w:beforeAutospacing="1" w:after="100" w:afterAutospacing="1"/>
    </w:pPr>
    <w:rPr>
      <w:rFonts w:ascii="Browallia New" w:hAnsi="Browallia New" w:cs="Browallia New"/>
      <w:sz w:val="28"/>
    </w:rPr>
  </w:style>
  <w:style w:type="paragraph" w:customStyle="1" w:styleId="xl66">
    <w:name w:val="xl66"/>
    <w:basedOn w:val="Normal"/>
    <w:rsid w:val="00241B52"/>
    <w:pPr>
      <w:spacing w:before="100" w:beforeAutospacing="1" w:after="100" w:afterAutospacing="1"/>
      <w:jc w:val="center"/>
    </w:pPr>
    <w:rPr>
      <w:rFonts w:ascii="Browallia New" w:hAnsi="Browallia New" w:cs="Browallia New"/>
      <w:sz w:val="28"/>
    </w:rPr>
  </w:style>
  <w:style w:type="paragraph" w:customStyle="1" w:styleId="xl67">
    <w:name w:val="xl67"/>
    <w:basedOn w:val="Normal"/>
    <w:rsid w:val="00241B52"/>
    <w:pPr>
      <w:spacing w:before="100" w:beforeAutospacing="1" w:after="100" w:afterAutospacing="1"/>
    </w:pPr>
    <w:rPr>
      <w:rFonts w:ascii="Browallia New" w:hAnsi="Browallia New" w:cs="Browallia New"/>
      <w:sz w:val="28"/>
    </w:rPr>
  </w:style>
  <w:style w:type="paragraph" w:customStyle="1" w:styleId="xl68">
    <w:name w:val="xl68"/>
    <w:basedOn w:val="Normal"/>
    <w:rsid w:val="00241B52"/>
    <w:pPr>
      <w:spacing w:before="100" w:beforeAutospacing="1" w:after="100" w:afterAutospacing="1"/>
    </w:pPr>
    <w:rPr>
      <w:rFonts w:ascii="Browallia New" w:hAnsi="Browallia New" w:cs="Browallia New"/>
      <w:sz w:val="28"/>
    </w:rPr>
  </w:style>
  <w:style w:type="paragraph" w:customStyle="1" w:styleId="xl69">
    <w:name w:val="xl69"/>
    <w:basedOn w:val="Normal"/>
    <w:rsid w:val="00241B52"/>
    <w:pPr>
      <w:spacing w:before="100" w:beforeAutospacing="1" w:after="100" w:afterAutospacing="1"/>
    </w:pPr>
    <w:rPr>
      <w:rFonts w:ascii="Browallia New" w:hAnsi="Browallia New" w:cs="Browallia New"/>
      <w:b/>
      <w:bCs/>
      <w:sz w:val="28"/>
    </w:rPr>
  </w:style>
  <w:style w:type="paragraph" w:customStyle="1" w:styleId="xl70">
    <w:name w:val="xl70"/>
    <w:basedOn w:val="Normal"/>
    <w:rsid w:val="00241B52"/>
    <w:pPr>
      <w:spacing w:before="100" w:beforeAutospacing="1" w:after="100" w:afterAutospacing="1"/>
      <w:jc w:val="center"/>
    </w:pPr>
    <w:rPr>
      <w:rFonts w:ascii="Browallia New" w:hAnsi="Browallia New" w:cs="Browallia New"/>
      <w:b/>
      <w:bCs/>
      <w:sz w:val="28"/>
    </w:rPr>
  </w:style>
  <w:style w:type="paragraph" w:customStyle="1" w:styleId="xl71">
    <w:name w:val="xl71"/>
    <w:basedOn w:val="Normal"/>
    <w:rsid w:val="00241B52"/>
    <w:pPr>
      <w:spacing w:before="100" w:beforeAutospacing="1" w:after="100" w:afterAutospacing="1"/>
      <w:jc w:val="center"/>
    </w:pPr>
    <w:rPr>
      <w:rFonts w:ascii="Browallia New" w:hAnsi="Browallia New" w:cs="Browallia New"/>
      <w:sz w:val="28"/>
    </w:rPr>
  </w:style>
  <w:style w:type="paragraph" w:customStyle="1" w:styleId="xl72">
    <w:name w:val="xl72"/>
    <w:basedOn w:val="Normal"/>
    <w:rsid w:val="00241B52"/>
    <w:pPr>
      <w:spacing w:before="100" w:beforeAutospacing="1" w:after="100" w:afterAutospacing="1"/>
    </w:pPr>
    <w:rPr>
      <w:rFonts w:ascii="Browallia New" w:hAnsi="Browallia New" w:cs="Browallia New"/>
      <w:b/>
      <w:bCs/>
      <w:sz w:val="28"/>
    </w:rPr>
  </w:style>
  <w:style w:type="paragraph" w:customStyle="1" w:styleId="xl73">
    <w:name w:val="xl73"/>
    <w:basedOn w:val="Normal"/>
    <w:rsid w:val="00241B52"/>
    <w:pPr>
      <w:pBdr>
        <w:top w:val="single" w:sz="4" w:space="0" w:color="auto"/>
        <w:left w:val="single" w:sz="4" w:space="0" w:color="auto"/>
        <w:bottom w:val="single" w:sz="4" w:space="0" w:color="auto"/>
      </w:pBdr>
      <w:spacing w:before="100" w:beforeAutospacing="1" w:after="100" w:afterAutospacing="1"/>
      <w:textAlignment w:val="center"/>
    </w:pPr>
    <w:rPr>
      <w:rFonts w:ascii="Browallia New" w:hAnsi="Browallia New" w:cs="Browallia New"/>
      <w:b/>
      <w:bCs/>
      <w:sz w:val="28"/>
    </w:rPr>
  </w:style>
  <w:style w:type="paragraph" w:customStyle="1" w:styleId="xl74">
    <w:name w:val="xl74"/>
    <w:basedOn w:val="Normal"/>
    <w:rsid w:val="00241B52"/>
    <w:pPr>
      <w:spacing w:before="100" w:beforeAutospacing="1" w:after="100" w:afterAutospacing="1"/>
    </w:pPr>
    <w:rPr>
      <w:rFonts w:ascii="Browallia New" w:hAnsi="Browallia New" w:cs="Browallia New"/>
      <w:i/>
      <w:iCs/>
      <w:sz w:val="28"/>
    </w:rPr>
  </w:style>
  <w:style w:type="paragraph" w:customStyle="1" w:styleId="xl75">
    <w:name w:val="xl75"/>
    <w:basedOn w:val="Normal"/>
    <w:rsid w:val="00241B52"/>
    <w:pPr>
      <w:pBdr>
        <w:left w:val="single" w:sz="4" w:space="0" w:color="auto"/>
        <w:right w:val="single" w:sz="4" w:space="0" w:color="auto"/>
      </w:pBdr>
      <w:spacing w:before="100" w:beforeAutospacing="1" w:after="100" w:afterAutospacing="1"/>
      <w:jc w:val="center"/>
      <w:textAlignment w:val="top"/>
    </w:pPr>
    <w:rPr>
      <w:rFonts w:ascii="Browallia New" w:hAnsi="Browallia New" w:cs="Browallia New"/>
      <w:i/>
      <w:iCs/>
      <w:sz w:val="28"/>
    </w:rPr>
  </w:style>
  <w:style w:type="paragraph" w:customStyle="1" w:styleId="xl76">
    <w:name w:val="xl76"/>
    <w:basedOn w:val="Normal"/>
    <w:rsid w:val="00241B52"/>
    <w:pPr>
      <w:pBdr>
        <w:top w:val="single" w:sz="4" w:space="0" w:color="auto"/>
        <w:left w:val="single" w:sz="4" w:space="0" w:color="auto"/>
        <w:bottom w:val="single" w:sz="4" w:space="0" w:color="auto"/>
      </w:pBdr>
      <w:spacing w:before="100" w:beforeAutospacing="1" w:after="100" w:afterAutospacing="1"/>
      <w:textAlignment w:val="top"/>
    </w:pPr>
    <w:rPr>
      <w:rFonts w:ascii="Browallia New" w:hAnsi="Browallia New" w:cs="Browallia New"/>
      <w:i/>
      <w:iCs/>
      <w:sz w:val="28"/>
    </w:rPr>
  </w:style>
  <w:style w:type="paragraph" w:customStyle="1" w:styleId="xl77">
    <w:name w:val="xl77"/>
    <w:basedOn w:val="Normal"/>
    <w:rsid w:val="00241B52"/>
    <w:pPr>
      <w:spacing w:before="100" w:beforeAutospacing="1" w:after="100" w:afterAutospacing="1"/>
      <w:jc w:val="center"/>
    </w:pPr>
    <w:rPr>
      <w:rFonts w:ascii="Browallia New" w:hAnsi="Browallia New" w:cs="Browallia New"/>
      <w:b/>
      <w:bCs/>
      <w:sz w:val="28"/>
    </w:rPr>
  </w:style>
  <w:style w:type="paragraph" w:customStyle="1" w:styleId="xl78">
    <w:name w:val="xl78"/>
    <w:basedOn w:val="Normal"/>
    <w:rsid w:val="00241B52"/>
    <w:pPr>
      <w:spacing w:before="100" w:beforeAutospacing="1" w:after="100" w:afterAutospacing="1"/>
      <w:jc w:val="center"/>
    </w:pPr>
    <w:rPr>
      <w:rFonts w:ascii="Browallia New" w:hAnsi="Browallia New" w:cs="Browallia New"/>
      <w:sz w:val="28"/>
    </w:rPr>
  </w:style>
  <w:style w:type="paragraph" w:customStyle="1" w:styleId="xl79">
    <w:name w:val="xl79"/>
    <w:basedOn w:val="Normal"/>
    <w:rsid w:val="00241B52"/>
    <w:pPr>
      <w:pBdr>
        <w:left w:val="single" w:sz="4" w:space="0" w:color="auto"/>
        <w:right w:val="single" w:sz="4" w:space="0" w:color="auto"/>
      </w:pBdr>
      <w:spacing w:before="100" w:beforeAutospacing="1" w:after="100" w:afterAutospacing="1"/>
      <w:jc w:val="center"/>
      <w:textAlignment w:val="top"/>
    </w:pPr>
    <w:rPr>
      <w:rFonts w:ascii="Wingdings" w:hAnsi="Wingdings" w:cs="Tahoma"/>
      <w:sz w:val="28"/>
    </w:rPr>
  </w:style>
  <w:style w:type="paragraph" w:customStyle="1" w:styleId="xl80">
    <w:name w:val="xl80"/>
    <w:basedOn w:val="Normal"/>
    <w:rsid w:val="00241B52"/>
    <w:pPr>
      <w:spacing w:before="100" w:beforeAutospacing="1" w:after="100" w:afterAutospacing="1"/>
      <w:textAlignment w:val="top"/>
    </w:pPr>
    <w:rPr>
      <w:rFonts w:ascii="Browallia New" w:hAnsi="Browallia New" w:cs="Browallia New"/>
      <w:sz w:val="28"/>
    </w:rPr>
  </w:style>
  <w:style w:type="paragraph" w:customStyle="1" w:styleId="xl81">
    <w:name w:val="xl81"/>
    <w:basedOn w:val="Normal"/>
    <w:rsid w:val="00241B52"/>
    <w:pPr>
      <w:pBdr>
        <w:left w:val="single" w:sz="4" w:space="0" w:color="auto"/>
      </w:pBdr>
      <w:shd w:val="clear" w:color="000000" w:fill="FFFF99"/>
      <w:spacing w:before="100" w:beforeAutospacing="1" w:after="100" w:afterAutospacing="1"/>
      <w:textAlignment w:val="top"/>
    </w:pPr>
    <w:rPr>
      <w:rFonts w:ascii="Browallia New" w:hAnsi="Browallia New" w:cs="Browallia New"/>
      <w:sz w:val="28"/>
    </w:rPr>
  </w:style>
  <w:style w:type="paragraph" w:customStyle="1" w:styleId="xl82">
    <w:name w:val="xl82"/>
    <w:basedOn w:val="Normal"/>
    <w:rsid w:val="00241B52"/>
    <w:pPr>
      <w:pBdr>
        <w:left w:val="single" w:sz="4" w:space="0" w:color="auto"/>
        <w:right w:val="single" w:sz="4" w:space="0" w:color="auto"/>
      </w:pBdr>
      <w:shd w:val="clear" w:color="000000" w:fill="FFFF99"/>
      <w:spacing w:before="100" w:beforeAutospacing="1" w:after="100" w:afterAutospacing="1"/>
      <w:jc w:val="center"/>
      <w:textAlignment w:val="top"/>
    </w:pPr>
    <w:rPr>
      <w:rFonts w:ascii="Browallia New" w:hAnsi="Browallia New" w:cs="Browallia New"/>
      <w:sz w:val="28"/>
    </w:rPr>
  </w:style>
  <w:style w:type="paragraph" w:customStyle="1" w:styleId="xl83">
    <w:name w:val="xl83"/>
    <w:basedOn w:val="Normal"/>
    <w:rsid w:val="00241B52"/>
    <w:pPr>
      <w:spacing w:before="100" w:beforeAutospacing="1" w:after="100" w:afterAutospacing="1"/>
      <w:jc w:val="center"/>
      <w:textAlignment w:val="top"/>
    </w:pPr>
    <w:rPr>
      <w:rFonts w:ascii="Browallia New" w:hAnsi="Browallia New" w:cs="Browallia New"/>
      <w:b/>
      <w:bCs/>
      <w:sz w:val="28"/>
    </w:rPr>
  </w:style>
  <w:style w:type="paragraph" w:customStyle="1" w:styleId="xl84">
    <w:name w:val="xl84"/>
    <w:basedOn w:val="Normal"/>
    <w:rsid w:val="00241B52"/>
    <w:pPr>
      <w:pBdr>
        <w:top w:val="double" w:sz="6" w:space="0" w:color="auto"/>
        <w:left w:val="single" w:sz="4" w:space="0" w:color="auto"/>
        <w:bottom w:val="double" w:sz="6" w:space="0" w:color="auto"/>
      </w:pBdr>
      <w:shd w:val="clear" w:color="000000" w:fill="00FF00"/>
      <w:spacing w:before="100" w:beforeAutospacing="1" w:after="100" w:afterAutospacing="1"/>
      <w:jc w:val="center"/>
      <w:textAlignment w:val="top"/>
    </w:pPr>
    <w:rPr>
      <w:rFonts w:ascii="Browallia New" w:hAnsi="Browallia New" w:cs="Browallia New"/>
      <w:sz w:val="28"/>
    </w:rPr>
  </w:style>
  <w:style w:type="paragraph" w:customStyle="1" w:styleId="xl85">
    <w:name w:val="xl85"/>
    <w:basedOn w:val="Normal"/>
    <w:rsid w:val="00241B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Wingdings" w:hAnsi="Wingdings" w:cs="Tahoma"/>
      <w:sz w:val="28"/>
    </w:rPr>
  </w:style>
  <w:style w:type="paragraph" w:customStyle="1" w:styleId="xl86">
    <w:name w:val="xl86"/>
    <w:basedOn w:val="Normal"/>
    <w:rsid w:val="00241B52"/>
    <w:pPr>
      <w:pBdr>
        <w:top w:val="single" w:sz="4" w:space="0" w:color="auto"/>
        <w:left w:val="single" w:sz="4" w:space="0" w:color="auto"/>
        <w:right w:val="single" w:sz="4" w:space="0" w:color="auto"/>
      </w:pBdr>
      <w:spacing w:before="100" w:beforeAutospacing="1" w:after="100" w:afterAutospacing="1"/>
      <w:jc w:val="center"/>
      <w:textAlignment w:val="top"/>
    </w:pPr>
    <w:rPr>
      <w:rFonts w:ascii="Browallia New" w:hAnsi="Browallia New" w:cs="Browallia New"/>
      <w:sz w:val="28"/>
    </w:rPr>
  </w:style>
  <w:style w:type="paragraph" w:customStyle="1" w:styleId="xl87">
    <w:name w:val="xl87"/>
    <w:basedOn w:val="Normal"/>
    <w:rsid w:val="00241B52"/>
    <w:pPr>
      <w:spacing w:before="100" w:beforeAutospacing="1" w:after="100" w:afterAutospacing="1"/>
      <w:jc w:val="center"/>
      <w:textAlignment w:val="top"/>
    </w:pPr>
    <w:rPr>
      <w:rFonts w:ascii="Browallia New" w:hAnsi="Browallia New" w:cs="Browallia New"/>
      <w:sz w:val="28"/>
    </w:rPr>
  </w:style>
  <w:style w:type="paragraph" w:customStyle="1" w:styleId="xl88">
    <w:name w:val="xl88"/>
    <w:basedOn w:val="Normal"/>
    <w:rsid w:val="00241B52"/>
    <w:pPr>
      <w:pBdr>
        <w:left w:val="single" w:sz="4" w:space="0" w:color="auto"/>
      </w:pBdr>
      <w:spacing w:before="100" w:beforeAutospacing="1" w:after="100" w:afterAutospacing="1"/>
      <w:textAlignment w:val="top"/>
    </w:pPr>
    <w:rPr>
      <w:rFonts w:ascii="Browallia New" w:hAnsi="Browallia New" w:cs="Browallia New"/>
      <w:i/>
      <w:iCs/>
      <w:sz w:val="28"/>
    </w:rPr>
  </w:style>
  <w:style w:type="paragraph" w:customStyle="1" w:styleId="xl89">
    <w:name w:val="xl89"/>
    <w:basedOn w:val="Normal"/>
    <w:rsid w:val="00241B52"/>
    <w:pPr>
      <w:spacing w:before="100" w:beforeAutospacing="1" w:after="100" w:afterAutospacing="1"/>
      <w:textAlignment w:val="top"/>
    </w:pPr>
    <w:rPr>
      <w:rFonts w:ascii="Browallia New" w:hAnsi="Browallia New" w:cs="Browallia New"/>
      <w:i/>
      <w:iCs/>
      <w:sz w:val="28"/>
    </w:rPr>
  </w:style>
  <w:style w:type="paragraph" w:customStyle="1" w:styleId="xl90">
    <w:name w:val="xl90"/>
    <w:basedOn w:val="Normal"/>
    <w:rsid w:val="00241B52"/>
    <w:pPr>
      <w:pBdr>
        <w:top w:val="single" w:sz="4" w:space="0" w:color="auto"/>
        <w:left w:val="single" w:sz="4" w:space="0" w:color="auto"/>
      </w:pBdr>
      <w:spacing w:before="100" w:beforeAutospacing="1" w:after="100" w:afterAutospacing="1"/>
      <w:jc w:val="center"/>
      <w:textAlignment w:val="top"/>
    </w:pPr>
    <w:rPr>
      <w:rFonts w:ascii="Browallia New" w:hAnsi="Browallia New" w:cs="Browallia New"/>
      <w:sz w:val="28"/>
    </w:rPr>
  </w:style>
  <w:style w:type="paragraph" w:customStyle="1" w:styleId="xl91">
    <w:name w:val="xl91"/>
    <w:basedOn w:val="Normal"/>
    <w:rsid w:val="00241B52"/>
    <w:pPr>
      <w:pBdr>
        <w:top w:val="double" w:sz="6" w:space="0" w:color="auto"/>
        <w:left w:val="double" w:sz="6" w:space="0" w:color="auto"/>
        <w:bottom w:val="double" w:sz="6" w:space="0" w:color="auto"/>
      </w:pBdr>
      <w:shd w:val="clear" w:color="000000" w:fill="00FF00"/>
      <w:spacing w:before="100" w:beforeAutospacing="1" w:after="100" w:afterAutospacing="1"/>
      <w:textAlignment w:val="top"/>
    </w:pPr>
    <w:rPr>
      <w:rFonts w:ascii="Browallia New" w:hAnsi="Browallia New" w:cs="Browallia New"/>
      <w:b/>
      <w:bCs/>
      <w:sz w:val="28"/>
    </w:rPr>
  </w:style>
  <w:style w:type="paragraph" w:customStyle="1" w:styleId="xl92">
    <w:name w:val="xl92"/>
    <w:basedOn w:val="Normal"/>
    <w:rsid w:val="00241B52"/>
    <w:pPr>
      <w:pBdr>
        <w:top w:val="double" w:sz="6" w:space="0" w:color="auto"/>
        <w:left w:val="single" w:sz="4" w:space="0" w:color="auto"/>
        <w:bottom w:val="double" w:sz="6" w:space="0" w:color="auto"/>
      </w:pBdr>
      <w:shd w:val="clear" w:color="000000" w:fill="00FF00"/>
      <w:spacing w:before="100" w:beforeAutospacing="1" w:after="100" w:afterAutospacing="1"/>
      <w:jc w:val="center"/>
      <w:textAlignment w:val="top"/>
    </w:pPr>
    <w:rPr>
      <w:rFonts w:ascii="Browallia New" w:hAnsi="Browallia New" w:cs="Browallia New"/>
      <w:sz w:val="28"/>
    </w:rPr>
  </w:style>
  <w:style w:type="paragraph" w:customStyle="1" w:styleId="xl93">
    <w:name w:val="xl93"/>
    <w:basedOn w:val="Normal"/>
    <w:rsid w:val="00241B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Browallia New" w:hAnsi="Browallia New" w:cs="Browallia New"/>
      <w:i/>
      <w:iCs/>
      <w:sz w:val="28"/>
    </w:rPr>
  </w:style>
  <w:style w:type="paragraph" w:customStyle="1" w:styleId="xl94">
    <w:name w:val="xl94"/>
    <w:basedOn w:val="Normal"/>
    <w:rsid w:val="00241B52"/>
    <w:pPr>
      <w:pBdr>
        <w:left w:val="single" w:sz="4" w:space="0" w:color="auto"/>
      </w:pBdr>
      <w:shd w:val="thinDiagStripe" w:color="000000" w:fill="auto"/>
      <w:spacing w:before="100" w:beforeAutospacing="1" w:after="100" w:afterAutospacing="1"/>
      <w:textAlignment w:val="top"/>
    </w:pPr>
    <w:rPr>
      <w:rFonts w:ascii="Browallia New" w:hAnsi="Browallia New" w:cs="Browallia New"/>
      <w:sz w:val="28"/>
    </w:rPr>
  </w:style>
  <w:style w:type="paragraph" w:customStyle="1" w:styleId="xl95">
    <w:name w:val="xl95"/>
    <w:basedOn w:val="Normal"/>
    <w:rsid w:val="00241B52"/>
    <w:pPr>
      <w:pBdr>
        <w:top w:val="single" w:sz="4" w:space="0" w:color="auto"/>
        <w:left w:val="single" w:sz="4" w:space="0" w:color="auto"/>
      </w:pBdr>
      <w:spacing w:before="100" w:beforeAutospacing="1" w:after="100" w:afterAutospacing="1"/>
      <w:textAlignment w:val="top"/>
    </w:pPr>
    <w:rPr>
      <w:rFonts w:ascii="Browallia New" w:hAnsi="Browallia New" w:cs="Browallia New"/>
      <w:sz w:val="28"/>
    </w:rPr>
  </w:style>
  <w:style w:type="paragraph" w:customStyle="1" w:styleId="xl96">
    <w:name w:val="xl96"/>
    <w:basedOn w:val="Normal"/>
    <w:rsid w:val="00241B52"/>
    <w:pPr>
      <w:pBdr>
        <w:top w:val="single" w:sz="4" w:space="0" w:color="auto"/>
        <w:left w:val="single" w:sz="4" w:space="0" w:color="auto"/>
        <w:right w:val="single" w:sz="4" w:space="0" w:color="auto"/>
      </w:pBdr>
      <w:spacing w:before="100" w:beforeAutospacing="1" w:after="100" w:afterAutospacing="1"/>
      <w:textAlignment w:val="top"/>
    </w:pPr>
    <w:rPr>
      <w:rFonts w:ascii="Browallia New" w:hAnsi="Browallia New" w:cs="Browallia New"/>
      <w:sz w:val="28"/>
    </w:rPr>
  </w:style>
  <w:style w:type="paragraph" w:customStyle="1" w:styleId="xl97">
    <w:name w:val="xl97"/>
    <w:basedOn w:val="Normal"/>
    <w:rsid w:val="00241B52"/>
    <w:pPr>
      <w:pBdr>
        <w:top w:val="double" w:sz="6" w:space="0" w:color="auto"/>
        <w:left w:val="single" w:sz="4" w:space="0" w:color="auto"/>
        <w:bottom w:val="double" w:sz="6" w:space="0" w:color="auto"/>
        <w:right w:val="single" w:sz="4" w:space="0" w:color="auto"/>
      </w:pBdr>
      <w:shd w:val="clear" w:color="000000" w:fill="00FF00"/>
      <w:spacing w:before="100" w:beforeAutospacing="1" w:after="100" w:afterAutospacing="1"/>
      <w:textAlignment w:val="top"/>
    </w:pPr>
    <w:rPr>
      <w:rFonts w:ascii="Browallia New" w:hAnsi="Browallia New" w:cs="Browallia New"/>
      <w:sz w:val="28"/>
    </w:rPr>
  </w:style>
  <w:style w:type="paragraph" w:customStyle="1" w:styleId="xl98">
    <w:name w:val="xl98"/>
    <w:basedOn w:val="Normal"/>
    <w:rsid w:val="00241B52"/>
    <w:pPr>
      <w:pBdr>
        <w:top w:val="double" w:sz="6" w:space="0" w:color="auto"/>
        <w:left w:val="single" w:sz="4" w:space="0" w:color="auto"/>
        <w:bottom w:val="single" w:sz="4" w:space="0" w:color="auto"/>
      </w:pBdr>
      <w:spacing w:before="100" w:beforeAutospacing="1" w:after="100" w:afterAutospacing="1"/>
      <w:textAlignment w:val="top"/>
    </w:pPr>
    <w:rPr>
      <w:rFonts w:ascii="Browallia New" w:hAnsi="Browallia New" w:cs="Browallia New"/>
      <w:sz w:val="28"/>
    </w:rPr>
  </w:style>
  <w:style w:type="paragraph" w:customStyle="1" w:styleId="xl99">
    <w:name w:val="xl99"/>
    <w:basedOn w:val="Normal"/>
    <w:rsid w:val="00241B52"/>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Browallia New" w:hAnsi="Browallia New" w:cs="Browallia New"/>
      <w:sz w:val="28"/>
    </w:rPr>
  </w:style>
  <w:style w:type="paragraph" w:customStyle="1" w:styleId="xl100">
    <w:name w:val="xl100"/>
    <w:basedOn w:val="Normal"/>
    <w:rsid w:val="00241B52"/>
    <w:pPr>
      <w:pBdr>
        <w:top w:val="single" w:sz="4" w:space="0" w:color="auto"/>
        <w:left w:val="single" w:sz="4" w:space="0" w:color="auto"/>
        <w:bottom w:val="single" w:sz="4" w:space="0" w:color="auto"/>
      </w:pBdr>
      <w:spacing w:before="100" w:beforeAutospacing="1" w:after="100" w:afterAutospacing="1"/>
      <w:textAlignment w:val="top"/>
    </w:pPr>
    <w:rPr>
      <w:rFonts w:ascii="Browallia New" w:hAnsi="Browallia New" w:cs="Browallia New"/>
      <w:sz w:val="28"/>
    </w:rPr>
  </w:style>
  <w:style w:type="paragraph" w:customStyle="1" w:styleId="xl101">
    <w:name w:val="xl101"/>
    <w:basedOn w:val="Normal"/>
    <w:rsid w:val="00241B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Browallia New" w:hAnsi="Browallia New" w:cs="Browallia New"/>
      <w:sz w:val="28"/>
    </w:rPr>
  </w:style>
  <w:style w:type="paragraph" w:customStyle="1" w:styleId="xl102">
    <w:name w:val="xl102"/>
    <w:basedOn w:val="Normal"/>
    <w:rsid w:val="00241B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Wingdings" w:hAnsi="Wingdings" w:cs="Tahoma"/>
      <w:sz w:val="28"/>
    </w:rPr>
  </w:style>
  <w:style w:type="paragraph" w:customStyle="1" w:styleId="xl103">
    <w:name w:val="xl103"/>
    <w:basedOn w:val="Normal"/>
    <w:rsid w:val="00241B52"/>
    <w:pPr>
      <w:pBdr>
        <w:top w:val="single" w:sz="4" w:space="0" w:color="auto"/>
        <w:left w:val="single" w:sz="4" w:space="0" w:color="auto"/>
        <w:bottom w:val="single" w:sz="4" w:space="0" w:color="auto"/>
      </w:pBdr>
      <w:spacing w:before="100" w:beforeAutospacing="1" w:after="100" w:afterAutospacing="1"/>
      <w:textAlignment w:val="top"/>
    </w:pPr>
    <w:rPr>
      <w:rFonts w:ascii="Browallia New" w:hAnsi="Browallia New" w:cs="Browallia New"/>
      <w:i/>
      <w:iCs/>
      <w:sz w:val="28"/>
    </w:rPr>
  </w:style>
  <w:style w:type="paragraph" w:customStyle="1" w:styleId="xl104">
    <w:name w:val="xl104"/>
    <w:basedOn w:val="Normal"/>
    <w:rsid w:val="00241B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Browallia New" w:hAnsi="Browallia New" w:cs="Browallia New"/>
      <w:sz w:val="28"/>
    </w:rPr>
  </w:style>
  <w:style w:type="paragraph" w:customStyle="1" w:styleId="xl105">
    <w:name w:val="xl105"/>
    <w:basedOn w:val="Normal"/>
    <w:rsid w:val="00241B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Wingdings" w:hAnsi="Wingdings" w:cs="Tahoma"/>
      <w:sz w:val="28"/>
    </w:rPr>
  </w:style>
  <w:style w:type="paragraph" w:customStyle="1" w:styleId="xl106">
    <w:name w:val="xl106"/>
    <w:basedOn w:val="Normal"/>
    <w:rsid w:val="00241B52"/>
    <w:pPr>
      <w:pBdr>
        <w:top w:val="single" w:sz="4" w:space="0" w:color="auto"/>
        <w:left w:val="single" w:sz="4" w:space="0" w:color="auto"/>
        <w:bottom w:val="single" w:sz="4" w:space="0" w:color="auto"/>
      </w:pBdr>
      <w:spacing w:before="100" w:beforeAutospacing="1" w:after="100" w:afterAutospacing="1"/>
      <w:textAlignment w:val="top"/>
    </w:pPr>
    <w:rPr>
      <w:rFonts w:ascii="Browallia New" w:hAnsi="Browallia New" w:cs="Browallia New"/>
      <w:sz w:val="28"/>
    </w:rPr>
  </w:style>
  <w:style w:type="paragraph" w:customStyle="1" w:styleId="xl107">
    <w:name w:val="xl107"/>
    <w:basedOn w:val="Normal"/>
    <w:rsid w:val="00241B52"/>
    <w:pPr>
      <w:pBdr>
        <w:top w:val="single" w:sz="4" w:space="0" w:color="auto"/>
        <w:left w:val="single" w:sz="4" w:space="0" w:color="auto"/>
        <w:bottom w:val="single" w:sz="4" w:space="0" w:color="auto"/>
      </w:pBdr>
      <w:spacing w:before="100" w:beforeAutospacing="1" w:after="100" w:afterAutospacing="1"/>
      <w:jc w:val="center"/>
      <w:textAlignment w:val="top"/>
    </w:pPr>
    <w:rPr>
      <w:rFonts w:ascii="Browallia New" w:hAnsi="Browallia New" w:cs="Browallia New"/>
      <w:sz w:val="28"/>
    </w:rPr>
  </w:style>
  <w:style w:type="paragraph" w:customStyle="1" w:styleId="xl108">
    <w:name w:val="xl108"/>
    <w:basedOn w:val="Normal"/>
    <w:rsid w:val="00241B52"/>
    <w:pPr>
      <w:pBdr>
        <w:top w:val="single" w:sz="4" w:space="0" w:color="auto"/>
        <w:left w:val="single" w:sz="4" w:space="0" w:color="auto"/>
        <w:bottom w:val="single" w:sz="4" w:space="0" w:color="auto"/>
      </w:pBdr>
      <w:spacing w:before="100" w:beforeAutospacing="1" w:after="100" w:afterAutospacing="1"/>
      <w:textAlignment w:val="top"/>
    </w:pPr>
    <w:rPr>
      <w:rFonts w:ascii="Browallia New" w:hAnsi="Browallia New" w:cs="Browallia New"/>
      <w:sz w:val="28"/>
    </w:rPr>
  </w:style>
  <w:style w:type="paragraph" w:customStyle="1" w:styleId="xl109">
    <w:name w:val="xl109"/>
    <w:basedOn w:val="Normal"/>
    <w:uiPriority w:val="99"/>
    <w:rsid w:val="00241B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Browallia New" w:hAnsi="Browallia New" w:cs="Browallia New"/>
      <w:sz w:val="28"/>
    </w:rPr>
  </w:style>
  <w:style w:type="paragraph" w:customStyle="1" w:styleId="xl110">
    <w:name w:val="xl110"/>
    <w:basedOn w:val="Normal"/>
    <w:uiPriority w:val="99"/>
    <w:rsid w:val="00241B52"/>
    <w:pPr>
      <w:pBdr>
        <w:top w:val="single" w:sz="4" w:space="0" w:color="auto"/>
        <w:left w:val="single" w:sz="4" w:space="0" w:color="auto"/>
        <w:bottom w:val="single" w:sz="4" w:space="0" w:color="auto"/>
      </w:pBdr>
      <w:spacing w:before="100" w:beforeAutospacing="1" w:after="100" w:afterAutospacing="1"/>
      <w:textAlignment w:val="top"/>
    </w:pPr>
    <w:rPr>
      <w:rFonts w:ascii="Browallia New" w:hAnsi="Browallia New" w:cs="Browallia New"/>
      <w:i/>
      <w:iCs/>
      <w:sz w:val="28"/>
    </w:rPr>
  </w:style>
  <w:style w:type="paragraph" w:customStyle="1" w:styleId="xl111">
    <w:name w:val="xl111"/>
    <w:basedOn w:val="Normal"/>
    <w:uiPriority w:val="99"/>
    <w:rsid w:val="00241B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Browallia New" w:hAnsi="Browallia New" w:cs="Browallia New"/>
      <w:i/>
      <w:iCs/>
      <w:sz w:val="28"/>
    </w:rPr>
  </w:style>
  <w:style w:type="paragraph" w:customStyle="1" w:styleId="xl112">
    <w:name w:val="xl112"/>
    <w:basedOn w:val="Normal"/>
    <w:uiPriority w:val="99"/>
    <w:rsid w:val="00241B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Browallia New" w:hAnsi="Browallia New" w:cs="Browallia New"/>
      <w:i/>
      <w:iCs/>
      <w:sz w:val="28"/>
    </w:rPr>
  </w:style>
  <w:style w:type="paragraph" w:customStyle="1" w:styleId="xl113">
    <w:name w:val="xl113"/>
    <w:basedOn w:val="Normal"/>
    <w:uiPriority w:val="99"/>
    <w:rsid w:val="00241B52"/>
    <w:pPr>
      <w:pBdr>
        <w:top w:val="single" w:sz="4" w:space="0" w:color="auto"/>
        <w:left w:val="single" w:sz="4" w:space="0" w:color="auto"/>
        <w:bottom w:val="single" w:sz="4" w:space="0" w:color="auto"/>
      </w:pBdr>
      <w:shd w:val="clear" w:color="000000" w:fill="FFFF99"/>
      <w:spacing w:before="100" w:beforeAutospacing="1" w:after="100" w:afterAutospacing="1"/>
      <w:textAlignment w:val="top"/>
    </w:pPr>
    <w:rPr>
      <w:rFonts w:ascii="Browallia New" w:hAnsi="Browallia New" w:cs="Browallia New"/>
      <w:i/>
      <w:iCs/>
      <w:sz w:val="28"/>
    </w:rPr>
  </w:style>
  <w:style w:type="paragraph" w:customStyle="1" w:styleId="xl114">
    <w:name w:val="xl114"/>
    <w:basedOn w:val="Normal"/>
    <w:uiPriority w:val="99"/>
    <w:rsid w:val="00241B52"/>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top"/>
    </w:pPr>
    <w:rPr>
      <w:rFonts w:ascii="Browallia New" w:hAnsi="Browallia New" w:cs="Browallia New"/>
      <w:i/>
      <w:iCs/>
      <w:sz w:val="28"/>
    </w:rPr>
  </w:style>
  <w:style w:type="paragraph" w:customStyle="1" w:styleId="xl115">
    <w:name w:val="xl115"/>
    <w:basedOn w:val="Normal"/>
    <w:uiPriority w:val="99"/>
    <w:rsid w:val="00241B52"/>
    <w:pPr>
      <w:pBdr>
        <w:top w:val="single" w:sz="4" w:space="0" w:color="auto"/>
        <w:left w:val="single" w:sz="4" w:space="0" w:color="auto"/>
        <w:bottom w:val="double" w:sz="6" w:space="0" w:color="auto"/>
      </w:pBdr>
      <w:shd w:val="clear" w:color="000000" w:fill="FFFF99"/>
      <w:spacing w:before="100" w:beforeAutospacing="1" w:after="100" w:afterAutospacing="1"/>
      <w:textAlignment w:val="top"/>
    </w:pPr>
    <w:rPr>
      <w:rFonts w:ascii="Browallia New" w:hAnsi="Browallia New" w:cs="Browallia New"/>
      <w:sz w:val="28"/>
    </w:rPr>
  </w:style>
  <w:style w:type="paragraph" w:customStyle="1" w:styleId="xl116">
    <w:name w:val="xl116"/>
    <w:basedOn w:val="Normal"/>
    <w:rsid w:val="00241B52"/>
    <w:pPr>
      <w:pBdr>
        <w:top w:val="single" w:sz="4" w:space="0" w:color="auto"/>
        <w:left w:val="single" w:sz="4" w:space="0" w:color="auto"/>
        <w:bottom w:val="double" w:sz="6" w:space="0" w:color="auto"/>
        <w:right w:val="single" w:sz="4" w:space="0" w:color="auto"/>
      </w:pBdr>
      <w:shd w:val="clear" w:color="000000" w:fill="FFFF99"/>
      <w:spacing w:before="100" w:beforeAutospacing="1" w:after="100" w:afterAutospacing="1"/>
      <w:jc w:val="center"/>
      <w:textAlignment w:val="top"/>
    </w:pPr>
    <w:rPr>
      <w:rFonts w:ascii="Browallia New" w:hAnsi="Browallia New" w:cs="Browallia New"/>
      <w:sz w:val="28"/>
    </w:rPr>
  </w:style>
  <w:style w:type="paragraph" w:customStyle="1" w:styleId="xl117">
    <w:name w:val="xl117"/>
    <w:basedOn w:val="Normal"/>
    <w:rsid w:val="00241B52"/>
    <w:pPr>
      <w:pBdr>
        <w:top w:val="single" w:sz="4" w:space="0" w:color="auto"/>
        <w:left w:val="single" w:sz="4" w:space="0" w:color="auto"/>
        <w:bottom w:val="double" w:sz="6" w:space="0" w:color="auto"/>
      </w:pBdr>
      <w:spacing w:before="100" w:beforeAutospacing="1" w:after="100" w:afterAutospacing="1"/>
      <w:textAlignment w:val="top"/>
    </w:pPr>
    <w:rPr>
      <w:rFonts w:ascii="Browallia New" w:hAnsi="Browallia New" w:cs="Browallia New"/>
      <w:sz w:val="28"/>
    </w:rPr>
  </w:style>
  <w:style w:type="paragraph" w:customStyle="1" w:styleId="xl118">
    <w:name w:val="xl118"/>
    <w:basedOn w:val="Normal"/>
    <w:rsid w:val="00241B52"/>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top"/>
    </w:pPr>
    <w:rPr>
      <w:rFonts w:ascii="Wingdings" w:hAnsi="Wingdings" w:cs="Tahoma"/>
      <w:sz w:val="28"/>
    </w:rPr>
  </w:style>
  <w:style w:type="paragraph" w:customStyle="1" w:styleId="xl119">
    <w:name w:val="xl119"/>
    <w:basedOn w:val="Normal"/>
    <w:rsid w:val="00241B52"/>
    <w:pPr>
      <w:pBdr>
        <w:top w:val="single" w:sz="4" w:space="0" w:color="auto"/>
        <w:left w:val="single" w:sz="4" w:space="0" w:color="auto"/>
      </w:pBdr>
      <w:spacing w:before="100" w:beforeAutospacing="1" w:after="100" w:afterAutospacing="1"/>
      <w:textAlignment w:val="top"/>
    </w:pPr>
    <w:rPr>
      <w:rFonts w:ascii="Browallia New" w:hAnsi="Browallia New" w:cs="Browallia New"/>
      <w:i/>
      <w:iCs/>
      <w:sz w:val="28"/>
    </w:rPr>
  </w:style>
  <w:style w:type="paragraph" w:customStyle="1" w:styleId="xl120">
    <w:name w:val="xl120"/>
    <w:basedOn w:val="Normal"/>
    <w:rsid w:val="00241B52"/>
    <w:pPr>
      <w:pBdr>
        <w:top w:val="single" w:sz="4" w:space="0" w:color="auto"/>
        <w:left w:val="single" w:sz="4" w:space="0" w:color="auto"/>
        <w:right w:val="single" w:sz="4" w:space="0" w:color="auto"/>
      </w:pBdr>
      <w:spacing w:before="100" w:beforeAutospacing="1" w:after="100" w:afterAutospacing="1"/>
      <w:jc w:val="center"/>
      <w:textAlignment w:val="top"/>
    </w:pPr>
    <w:rPr>
      <w:rFonts w:ascii="Browallia New" w:hAnsi="Browallia New" w:cs="Browallia New"/>
      <w:i/>
      <w:iCs/>
      <w:sz w:val="28"/>
    </w:rPr>
  </w:style>
  <w:style w:type="paragraph" w:customStyle="1" w:styleId="xl121">
    <w:name w:val="xl121"/>
    <w:basedOn w:val="Normal"/>
    <w:rsid w:val="00241B52"/>
    <w:pPr>
      <w:pBdr>
        <w:top w:val="single" w:sz="4" w:space="0" w:color="auto"/>
        <w:left w:val="single" w:sz="4" w:space="0" w:color="auto"/>
        <w:bottom w:val="single" w:sz="4" w:space="0" w:color="auto"/>
        <w:right w:val="single" w:sz="4" w:space="0" w:color="auto"/>
      </w:pBdr>
      <w:shd w:val="thinDiagStripe" w:color="000000" w:fill="auto"/>
      <w:spacing w:before="100" w:beforeAutospacing="1" w:after="100" w:afterAutospacing="1"/>
      <w:jc w:val="center"/>
      <w:textAlignment w:val="top"/>
    </w:pPr>
    <w:rPr>
      <w:rFonts w:ascii="Wingdings" w:hAnsi="Wingdings" w:cs="Tahoma"/>
      <w:sz w:val="28"/>
    </w:rPr>
  </w:style>
  <w:style w:type="paragraph" w:customStyle="1" w:styleId="xl122">
    <w:name w:val="xl122"/>
    <w:basedOn w:val="Normal"/>
    <w:rsid w:val="00241B52"/>
    <w:pPr>
      <w:pBdr>
        <w:top w:val="single" w:sz="4" w:space="0" w:color="auto"/>
        <w:left w:val="single" w:sz="4" w:space="0" w:color="auto"/>
      </w:pBdr>
      <w:spacing w:before="100" w:beforeAutospacing="1" w:after="100" w:afterAutospacing="1"/>
      <w:textAlignment w:val="top"/>
    </w:pPr>
    <w:rPr>
      <w:rFonts w:ascii="Browallia New" w:hAnsi="Browallia New" w:cs="Browallia New"/>
      <w:sz w:val="28"/>
    </w:rPr>
  </w:style>
  <w:style w:type="paragraph" w:customStyle="1" w:styleId="xl123">
    <w:name w:val="xl123"/>
    <w:basedOn w:val="Normal"/>
    <w:rsid w:val="00241B52"/>
    <w:pPr>
      <w:pBdr>
        <w:top w:val="single" w:sz="4" w:space="0" w:color="auto"/>
        <w:left w:val="single" w:sz="4" w:space="0" w:color="auto"/>
        <w:right w:val="single" w:sz="4" w:space="0" w:color="auto"/>
      </w:pBdr>
      <w:spacing w:before="100" w:beforeAutospacing="1" w:after="100" w:afterAutospacing="1"/>
      <w:jc w:val="center"/>
      <w:textAlignment w:val="top"/>
    </w:pPr>
    <w:rPr>
      <w:rFonts w:ascii="Browallia New" w:hAnsi="Browallia New" w:cs="Browallia New"/>
      <w:sz w:val="28"/>
    </w:rPr>
  </w:style>
  <w:style w:type="paragraph" w:customStyle="1" w:styleId="xl124">
    <w:name w:val="xl124"/>
    <w:basedOn w:val="Normal"/>
    <w:rsid w:val="00241B52"/>
    <w:pPr>
      <w:pBdr>
        <w:top w:val="single" w:sz="4" w:space="0" w:color="auto"/>
        <w:left w:val="single" w:sz="4" w:space="0" w:color="auto"/>
        <w:bottom w:val="single" w:sz="4" w:space="0" w:color="auto"/>
      </w:pBdr>
      <w:spacing w:before="100" w:beforeAutospacing="1" w:after="100" w:afterAutospacing="1"/>
      <w:textAlignment w:val="top"/>
    </w:pPr>
    <w:rPr>
      <w:rFonts w:ascii="Browallia New" w:hAnsi="Browallia New" w:cs="Browallia New"/>
      <w:i/>
      <w:iCs/>
      <w:sz w:val="28"/>
    </w:rPr>
  </w:style>
  <w:style w:type="paragraph" w:customStyle="1" w:styleId="xl125">
    <w:name w:val="xl125"/>
    <w:basedOn w:val="Normal"/>
    <w:rsid w:val="00241B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Browallia New" w:hAnsi="Browallia New" w:cs="Browallia New"/>
      <w:i/>
      <w:iCs/>
      <w:sz w:val="28"/>
    </w:rPr>
  </w:style>
  <w:style w:type="paragraph" w:customStyle="1" w:styleId="xl126">
    <w:name w:val="xl126"/>
    <w:basedOn w:val="Normal"/>
    <w:rsid w:val="00241B52"/>
    <w:pPr>
      <w:pBdr>
        <w:top w:val="single" w:sz="4" w:space="0" w:color="auto"/>
        <w:left w:val="single" w:sz="4" w:space="0" w:color="auto"/>
        <w:bottom w:val="single" w:sz="4" w:space="0" w:color="auto"/>
      </w:pBdr>
      <w:shd w:val="thinDiagStripe" w:color="000000" w:fill="auto"/>
      <w:spacing w:before="100" w:beforeAutospacing="1" w:after="100" w:afterAutospacing="1"/>
      <w:textAlignment w:val="top"/>
    </w:pPr>
    <w:rPr>
      <w:rFonts w:ascii="Browallia New" w:hAnsi="Browallia New" w:cs="Browallia New"/>
      <w:sz w:val="28"/>
    </w:rPr>
  </w:style>
  <w:style w:type="paragraph" w:customStyle="1" w:styleId="xl127">
    <w:name w:val="xl127"/>
    <w:basedOn w:val="Normal"/>
    <w:rsid w:val="00241B52"/>
    <w:pPr>
      <w:pBdr>
        <w:top w:val="single" w:sz="4" w:space="0" w:color="auto"/>
        <w:left w:val="single" w:sz="4" w:space="0" w:color="auto"/>
        <w:bottom w:val="single" w:sz="4" w:space="0" w:color="auto"/>
      </w:pBdr>
      <w:spacing w:before="100" w:beforeAutospacing="1" w:after="100" w:afterAutospacing="1"/>
      <w:textAlignment w:val="top"/>
    </w:pPr>
    <w:rPr>
      <w:rFonts w:ascii="Browallia New" w:hAnsi="Browallia New" w:cs="Browallia New"/>
      <w:i/>
      <w:iCs/>
      <w:sz w:val="28"/>
    </w:rPr>
  </w:style>
  <w:style w:type="paragraph" w:customStyle="1" w:styleId="xl128">
    <w:name w:val="xl128"/>
    <w:basedOn w:val="Normal"/>
    <w:rsid w:val="00241B52"/>
    <w:pPr>
      <w:pBdr>
        <w:top w:val="single" w:sz="4" w:space="0" w:color="auto"/>
        <w:left w:val="single" w:sz="4" w:space="0" w:color="auto"/>
        <w:bottom w:val="single" w:sz="4" w:space="0" w:color="auto"/>
      </w:pBdr>
      <w:spacing w:before="100" w:beforeAutospacing="1" w:after="100" w:afterAutospacing="1"/>
      <w:textAlignment w:val="top"/>
    </w:pPr>
    <w:rPr>
      <w:rFonts w:ascii="Browallia New" w:hAnsi="Browallia New" w:cs="Browallia New"/>
      <w:i/>
      <w:iCs/>
      <w:sz w:val="28"/>
    </w:rPr>
  </w:style>
  <w:style w:type="paragraph" w:customStyle="1" w:styleId="xl129">
    <w:name w:val="xl129"/>
    <w:basedOn w:val="Normal"/>
    <w:rsid w:val="00241B52"/>
    <w:pPr>
      <w:pBdr>
        <w:top w:val="single" w:sz="4" w:space="0" w:color="auto"/>
        <w:left w:val="single" w:sz="4" w:space="0" w:color="auto"/>
        <w:bottom w:val="single" w:sz="4" w:space="0" w:color="auto"/>
      </w:pBdr>
      <w:shd w:val="thinDiagStripe" w:color="000000" w:fill="auto"/>
      <w:spacing w:before="100" w:beforeAutospacing="1" w:after="100" w:afterAutospacing="1"/>
      <w:textAlignment w:val="top"/>
    </w:pPr>
    <w:rPr>
      <w:rFonts w:ascii="Browallia New" w:hAnsi="Browallia New" w:cs="Browallia New"/>
      <w:i/>
      <w:iCs/>
      <w:sz w:val="28"/>
    </w:rPr>
  </w:style>
  <w:style w:type="paragraph" w:customStyle="1" w:styleId="xl130">
    <w:name w:val="xl130"/>
    <w:basedOn w:val="Normal"/>
    <w:rsid w:val="00241B52"/>
    <w:pPr>
      <w:pBdr>
        <w:top w:val="single" w:sz="4" w:space="0" w:color="auto"/>
        <w:left w:val="single" w:sz="4" w:space="0" w:color="auto"/>
        <w:bottom w:val="single" w:sz="4" w:space="0" w:color="auto"/>
      </w:pBdr>
      <w:shd w:val="thinDiagStripe" w:color="000000" w:fill="auto"/>
      <w:spacing w:before="100" w:beforeAutospacing="1" w:after="100" w:afterAutospacing="1"/>
      <w:textAlignment w:val="top"/>
    </w:pPr>
    <w:rPr>
      <w:rFonts w:ascii="Browallia New" w:hAnsi="Browallia New" w:cs="Browallia New"/>
      <w:i/>
      <w:iCs/>
      <w:sz w:val="28"/>
    </w:rPr>
  </w:style>
  <w:style w:type="paragraph" w:customStyle="1" w:styleId="xl131">
    <w:name w:val="xl131"/>
    <w:basedOn w:val="Normal"/>
    <w:rsid w:val="00241B52"/>
    <w:pPr>
      <w:pBdr>
        <w:top w:val="single" w:sz="4" w:space="0" w:color="auto"/>
        <w:left w:val="single" w:sz="4" w:space="0" w:color="auto"/>
        <w:bottom w:val="single" w:sz="4" w:space="0" w:color="auto"/>
      </w:pBdr>
      <w:shd w:val="pct12" w:color="000000" w:fill="auto"/>
      <w:spacing w:before="100" w:beforeAutospacing="1" w:after="100" w:afterAutospacing="1"/>
      <w:textAlignment w:val="top"/>
    </w:pPr>
    <w:rPr>
      <w:rFonts w:ascii="Browallia New" w:hAnsi="Browallia New" w:cs="Browallia New"/>
      <w:i/>
      <w:iCs/>
      <w:color w:val="FF0000"/>
      <w:sz w:val="28"/>
    </w:rPr>
  </w:style>
  <w:style w:type="paragraph" w:customStyle="1" w:styleId="xl132">
    <w:name w:val="xl132"/>
    <w:basedOn w:val="Normal"/>
    <w:rsid w:val="00241B52"/>
    <w:pPr>
      <w:pBdr>
        <w:top w:val="single" w:sz="4" w:space="0" w:color="auto"/>
        <w:left w:val="single" w:sz="4" w:space="0" w:color="auto"/>
        <w:bottom w:val="single" w:sz="4" w:space="0" w:color="auto"/>
        <w:right w:val="single" w:sz="4" w:space="0" w:color="auto"/>
      </w:pBdr>
      <w:shd w:val="pct12" w:color="000000" w:fill="auto"/>
      <w:spacing w:before="100" w:beforeAutospacing="1" w:after="100" w:afterAutospacing="1"/>
      <w:jc w:val="center"/>
      <w:textAlignment w:val="top"/>
    </w:pPr>
    <w:rPr>
      <w:rFonts w:ascii="Browallia New" w:hAnsi="Browallia New" w:cs="Browallia New"/>
      <w:i/>
      <w:iCs/>
      <w:sz w:val="28"/>
    </w:rPr>
  </w:style>
  <w:style w:type="paragraph" w:customStyle="1" w:styleId="xl133">
    <w:name w:val="xl133"/>
    <w:basedOn w:val="Normal"/>
    <w:rsid w:val="00241B52"/>
    <w:pPr>
      <w:pBdr>
        <w:top w:val="single" w:sz="4" w:space="0" w:color="auto"/>
        <w:left w:val="single" w:sz="4" w:space="0" w:color="auto"/>
        <w:bottom w:val="single" w:sz="4" w:space="0" w:color="auto"/>
        <w:right w:val="single" w:sz="4" w:space="0" w:color="auto"/>
      </w:pBdr>
      <w:shd w:val="pct12" w:color="000000" w:fill="auto"/>
      <w:spacing w:before="100" w:beforeAutospacing="1" w:after="100" w:afterAutospacing="1"/>
      <w:jc w:val="center"/>
      <w:textAlignment w:val="top"/>
    </w:pPr>
    <w:rPr>
      <w:rFonts w:ascii="Browallia New" w:hAnsi="Browallia New" w:cs="Browallia New"/>
      <w:sz w:val="28"/>
    </w:rPr>
  </w:style>
  <w:style w:type="paragraph" w:customStyle="1" w:styleId="xl134">
    <w:name w:val="xl134"/>
    <w:basedOn w:val="Normal"/>
    <w:rsid w:val="00241B52"/>
    <w:pPr>
      <w:pBdr>
        <w:top w:val="single" w:sz="4" w:space="0" w:color="auto"/>
        <w:left w:val="single" w:sz="4" w:space="0" w:color="auto"/>
        <w:bottom w:val="single" w:sz="4" w:space="0" w:color="auto"/>
      </w:pBdr>
      <w:shd w:val="thinDiagStripe" w:color="000000" w:fill="auto"/>
      <w:spacing w:before="100" w:beforeAutospacing="1" w:after="100" w:afterAutospacing="1"/>
      <w:jc w:val="center"/>
      <w:textAlignment w:val="top"/>
    </w:pPr>
    <w:rPr>
      <w:rFonts w:ascii="Wingdings" w:hAnsi="Wingdings" w:cs="Tahoma"/>
      <w:sz w:val="28"/>
    </w:rPr>
  </w:style>
  <w:style w:type="paragraph" w:customStyle="1" w:styleId="xl135">
    <w:name w:val="xl135"/>
    <w:basedOn w:val="Normal"/>
    <w:rsid w:val="00241B52"/>
    <w:pPr>
      <w:pBdr>
        <w:top w:val="single" w:sz="4" w:space="0" w:color="auto"/>
        <w:left w:val="single" w:sz="4" w:space="0" w:color="auto"/>
        <w:bottom w:val="single" w:sz="4" w:space="0" w:color="auto"/>
        <w:right w:val="single" w:sz="4" w:space="0" w:color="auto"/>
      </w:pBdr>
      <w:shd w:val="thinDiagStripe" w:color="000000" w:fill="auto"/>
      <w:spacing w:before="100" w:beforeAutospacing="1" w:after="100" w:afterAutospacing="1"/>
      <w:jc w:val="center"/>
      <w:textAlignment w:val="top"/>
    </w:pPr>
    <w:rPr>
      <w:rFonts w:ascii="Wingdings" w:hAnsi="Wingdings" w:cs="Tahoma"/>
      <w:sz w:val="28"/>
    </w:rPr>
  </w:style>
  <w:style w:type="paragraph" w:customStyle="1" w:styleId="xl136">
    <w:name w:val="xl136"/>
    <w:basedOn w:val="Normal"/>
    <w:rsid w:val="00241B52"/>
    <w:pPr>
      <w:pBdr>
        <w:top w:val="single" w:sz="4" w:space="0" w:color="auto"/>
        <w:left w:val="single" w:sz="4" w:space="0" w:color="auto"/>
        <w:bottom w:val="single" w:sz="4" w:space="0" w:color="auto"/>
      </w:pBdr>
      <w:shd w:val="thinDiagStripe" w:color="000000" w:fill="auto"/>
      <w:spacing w:before="100" w:beforeAutospacing="1" w:after="100" w:afterAutospacing="1"/>
      <w:jc w:val="center"/>
      <w:textAlignment w:val="top"/>
    </w:pPr>
    <w:rPr>
      <w:rFonts w:ascii="Wingdings" w:hAnsi="Wingdings" w:cs="Tahoma"/>
      <w:sz w:val="28"/>
    </w:rPr>
  </w:style>
  <w:style w:type="paragraph" w:customStyle="1" w:styleId="xl137">
    <w:name w:val="xl137"/>
    <w:basedOn w:val="Normal"/>
    <w:rsid w:val="00241B52"/>
    <w:pPr>
      <w:pBdr>
        <w:left w:val="single" w:sz="4" w:space="0" w:color="auto"/>
        <w:bottom w:val="single" w:sz="4" w:space="0" w:color="auto"/>
        <w:right w:val="single" w:sz="4" w:space="0" w:color="auto"/>
      </w:pBdr>
      <w:spacing w:before="100" w:beforeAutospacing="1" w:after="100" w:afterAutospacing="1"/>
      <w:jc w:val="center"/>
      <w:textAlignment w:val="top"/>
    </w:pPr>
    <w:rPr>
      <w:rFonts w:ascii="Browallia New" w:hAnsi="Browallia New" w:cs="Browallia New"/>
      <w:sz w:val="28"/>
    </w:rPr>
  </w:style>
  <w:style w:type="paragraph" w:customStyle="1" w:styleId="xl138">
    <w:name w:val="xl138"/>
    <w:basedOn w:val="Normal"/>
    <w:rsid w:val="00241B52"/>
    <w:pPr>
      <w:spacing w:before="100" w:beforeAutospacing="1" w:after="100" w:afterAutospacing="1"/>
      <w:jc w:val="center"/>
      <w:textAlignment w:val="top"/>
    </w:pPr>
    <w:rPr>
      <w:rFonts w:ascii="Angsana New" w:hAnsi="Angsana New"/>
      <w:b/>
      <w:bCs/>
      <w:sz w:val="32"/>
      <w:szCs w:val="32"/>
    </w:rPr>
  </w:style>
  <w:style w:type="paragraph" w:customStyle="1" w:styleId="xl139">
    <w:name w:val="xl139"/>
    <w:basedOn w:val="Normal"/>
    <w:rsid w:val="00241B52"/>
    <w:pPr>
      <w:spacing w:before="100" w:beforeAutospacing="1" w:after="100" w:afterAutospacing="1"/>
    </w:pPr>
    <w:rPr>
      <w:rFonts w:ascii="Angsana New" w:hAnsi="Angsana New"/>
      <w:b/>
      <w:bCs/>
      <w:sz w:val="32"/>
      <w:szCs w:val="32"/>
    </w:rPr>
  </w:style>
  <w:style w:type="paragraph" w:customStyle="1" w:styleId="xl140">
    <w:name w:val="xl140"/>
    <w:basedOn w:val="Normal"/>
    <w:rsid w:val="00241B52"/>
    <w:pPr>
      <w:shd w:val="clear" w:color="000000" w:fill="FFFF00"/>
      <w:spacing w:before="100" w:beforeAutospacing="1" w:after="100" w:afterAutospacing="1"/>
    </w:pPr>
    <w:rPr>
      <w:rFonts w:ascii="Browallia New" w:hAnsi="Browallia New" w:cs="Browallia New"/>
      <w:sz w:val="28"/>
    </w:rPr>
  </w:style>
  <w:style w:type="paragraph" w:customStyle="1" w:styleId="xl141">
    <w:name w:val="xl141"/>
    <w:basedOn w:val="Normal"/>
    <w:rsid w:val="00241B52"/>
    <w:pPr>
      <w:shd w:val="pct12" w:color="000000" w:fill="auto"/>
      <w:spacing w:before="100" w:beforeAutospacing="1" w:after="100" w:afterAutospacing="1"/>
    </w:pPr>
    <w:rPr>
      <w:rFonts w:ascii="Browallia New" w:hAnsi="Browallia New" w:cs="Browallia New"/>
      <w:sz w:val="28"/>
    </w:rPr>
  </w:style>
  <w:style w:type="paragraph" w:customStyle="1" w:styleId="xl142">
    <w:name w:val="xl142"/>
    <w:basedOn w:val="Normal"/>
    <w:rsid w:val="00241B52"/>
    <w:pPr>
      <w:pBdr>
        <w:top w:val="single" w:sz="4" w:space="0" w:color="auto"/>
        <w:left w:val="single" w:sz="4" w:space="0" w:color="auto"/>
        <w:right w:val="single" w:sz="4" w:space="0" w:color="auto"/>
      </w:pBdr>
      <w:shd w:val="clear" w:color="000000" w:fill="00FFFF"/>
      <w:spacing w:before="100" w:beforeAutospacing="1" w:after="100" w:afterAutospacing="1"/>
      <w:jc w:val="center"/>
      <w:textAlignment w:val="top"/>
    </w:pPr>
    <w:rPr>
      <w:rFonts w:ascii="Browallia New" w:hAnsi="Browallia New" w:cs="Browallia New"/>
      <w:sz w:val="28"/>
    </w:rPr>
  </w:style>
  <w:style w:type="paragraph" w:customStyle="1" w:styleId="xl143">
    <w:name w:val="xl143"/>
    <w:basedOn w:val="Normal"/>
    <w:rsid w:val="00241B52"/>
    <w:pPr>
      <w:spacing w:before="100" w:beforeAutospacing="1" w:after="100" w:afterAutospacing="1"/>
      <w:jc w:val="center"/>
      <w:textAlignment w:val="center"/>
    </w:pPr>
    <w:rPr>
      <w:rFonts w:ascii="Browallia New" w:hAnsi="Browallia New" w:cs="Browallia New"/>
      <w:b/>
      <w:bCs/>
      <w:sz w:val="28"/>
    </w:rPr>
  </w:style>
  <w:style w:type="paragraph" w:customStyle="1" w:styleId="xl144">
    <w:name w:val="xl144"/>
    <w:basedOn w:val="Normal"/>
    <w:rsid w:val="00241B52"/>
    <w:pPr>
      <w:pBdr>
        <w:top w:val="single" w:sz="4" w:space="0" w:color="auto"/>
        <w:bottom w:val="single" w:sz="4" w:space="0" w:color="auto"/>
        <w:right w:val="single" w:sz="4" w:space="0" w:color="auto"/>
      </w:pBdr>
      <w:spacing w:before="100" w:beforeAutospacing="1" w:after="100" w:afterAutospacing="1"/>
      <w:textAlignment w:val="center"/>
    </w:pPr>
    <w:rPr>
      <w:rFonts w:ascii="TH SarabunPSK" w:hAnsi="TH SarabunPSK" w:cs="TH SarabunPSK"/>
      <w:b/>
      <w:bCs/>
      <w:szCs w:val="24"/>
    </w:rPr>
  </w:style>
  <w:style w:type="paragraph" w:customStyle="1" w:styleId="xl145">
    <w:name w:val="xl145"/>
    <w:basedOn w:val="Normal"/>
    <w:rsid w:val="00241B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H SarabunPSK" w:hAnsi="TH SarabunPSK" w:cs="TH SarabunPSK"/>
      <w:b/>
      <w:bCs/>
      <w:szCs w:val="24"/>
    </w:rPr>
  </w:style>
  <w:style w:type="paragraph" w:customStyle="1" w:styleId="xl146">
    <w:name w:val="xl146"/>
    <w:basedOn w:val="Normal"/>
    <w:rsid w:val="00241B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H SarabunPSK" w:hAnsi="TH SarabunPSK" w:cs="TH SarabunPSK"/>
      <w:b/>
      <w:bCs/>
      <w:szCs w:val="24"/>
    </w:rPr>
  </w:style>
  <w:style w:type="paragraph" w:customStyle="1" w:styleId="xl147">
    <w:name w:val="xl147"/>
    <w:basedOn w:val="Normal"/>
    <w:rsid w:val="00241B52"/>
    <w:pPr>
      <w:pBdr>
        <w:top w:val="single" w:sz="4" w:space="0" w:color="auto"/>
        <w:right w:val="single" w:sz="4" w:space="0" w:color="auto"/>
      </w:pBdr>
      <w:spacing w:before="100" w:beforeAutospacing="1" w:after="100" w:afterAutospacing="1"/>
      <w:textAlignment w:val="top"/>
    </w:pPr>
    <w:rPr>
      <w:rFonts w:ascii="TH SarabunPSK" w:hAnsi="TH SarabunPSK" w:cs="TH SarabunPSK"/>
      <w:szCs w:val="24"/>
    </w:rPr>
  </w:style>
  <w:style w:type="paragraph" w:customStyle="1" w:styleId="xl148">
    <w:name w:val="xl148"/>
    <w:basedOn w:val="Normal"/>
    <w:rsid w:val="00241B52"/>
    <w:pPr>
      <w:pBdr>
        <w:top w:val="single" w:sz="4" w:space="0" w:color="auto"/>
        <w:left w:val="single" w:sz="4" w:space="0" w:color="auto"/>
        <w:right w:val="single" w:sz="4" w:space="0" w:color="auto"/>
      </w:pBdr>
      <w:spacing w:before="100" w:beforeAutospacing="1" w:after="100" w:afterAutospacing="1"/>
      <w:jc w:val="center"/>
      <w:textAlignment w:val="top"/>
    </w:pPr>
    <w:rPr>
      <w:rFonts w:ascii="TH SarabunPSK" w:hAnsi="TH SarabunPSK" w:cs="TH SarabunPSK"/>
      <w:szCs w:val="24"/>
    </w:rPr>
  </w:style>
  <w:style w:type="paragraph" w:customStyle="1" w:styleId="xl149">
    <w:name w:val="xl149"/>
    <w:basedOn w:val="Normal"/>
    <w:rsid w:val="00241B52"/>
    <w:pPr>
      <w:pBdr>
        <w:top w:val="single" w:sz="4" w:space="0" w:color="auto"/>
        <w:left w:val="single" w:sz="4" w:space="0" w:color="auto"/>
        <w:right w:val="single" w:sz="4" w:space="0" w:color="auto"/>
      </w:pBdr>
      <w:spacing w:before="100" w:beforeAutospacing="1" w:after="100" w:afterAutospacing="1"/>
      <w:jc w:val="center"/>
      <w:textAlignment w:val="top"/>
    </w:pPr>
    <w:rPr>
      <w:rFonts w:ascii="TH SarabunPSK" w:hAnsi="TH SarabunPSK" w:cs="TH SarabunPSK"/>
      <w:szCs w:val="24"/>
    </w:rPr>
  </w:style>
  <w:style w:type="paragraph" w:customStyle="1" w:styleId="xl150">
    <w:name w:val="xl150"/>
    <w:basedOn w:val="Normal"/>
    <w:rsid w:val="00241B52"/>
    <w:pPr>
      <w:pBdr>
        <w:top w:val="double" w:sz="6" w:space="0" w:color="auto"/>
        <w:bottom w:val="double" w:sz="6" w:space="0" w:color="auto"/>
        <w:right w:val="single" w:sz="4" w:space="0" w:color="auto"/>
      </w:pBdr>
      <w:shd w:val="clear" w:color="000000" w:fill="00FF00"/>
      <w:spacing w:before="100" w:beforeAutospacing="1" w:after="100" w:afterAutospacing="1"/>
      <w:textAlignment w:val="top"/>
    </w:pPr>
    <w:rPr>
      <w:rFonts w:ascii="TH SarabunPSK" w:hAnsi="TH SarabunPSK" w:cs="TH SarabunPSK"/>
      <w:szCs w:val="24"/>
    </w:rPr>
  </w:style>
  <w:style w:type="paragraph" w:customStyle="1" w:styleId="xl151">
    <w:name w:val="xl151"/>
    <w:basedOn w:val="Normal"/>
    <w:rsid w:val="00241B52"/>
    <w:pPr>
      <w:pBdr>
        <w:top w:val="double" w:sz="6" w:space="0" w:color="auto"/>
        <w:left w:val="single" w:sz="4" w:space="0" w:color="auto"/>
        <w:bottom w:val="double" w:sz="6" w:space="0" w:color="auto"/>
        <w:right w:val="single" w:sz="4" w:space="0" w:color="auto"/>
      </w:pBdr>
      <w:shd w:val="clear" w:color="000000" w:fill="00FF00"/>
      <w:spacing w:before="100" w:beforeAutospacing="1" w:after="100" w:afterAutospacing="1"/>
      <w:jc w:val="center"/>
      <w:textAlignment w:val="top"/>
    </w:pPr>
    <w:rPr>
      <w:rFonts w:ascii="TH SarabunPSK" w:hAnsi="TH SarabunPSK" w:cs="TH SarabunPSK"/>
      <w:szCs w:val="24"/>
    </w:rPr>
  </w:style>
  <w:style w:type="paragraph" w:customStyle="1" w:styleId="xl152">
    <w:name w:val="xl152"/>
    <w:basedOn w:val="Normal"/>
    <w:rsid w:val="00241B52"/>
    <w:pPr>
      <w:pBdr>
        <w:top w:val="double" w:sz="6" w:space="0" w:color="auto"/>
        <w:left w:val="single" w:sz="4" w:space="0" w:color="auto"/>
        <w:bottom w:val="double" w:sz="6" w:space="0" w:color="auto"/>
        <w:right w:val="single" w:sz="4" w:space="0" w:color="auto"/>
      </w:pBdr>
      <w:shd w:val="clear" w:color="000000" w:fill="00FF00"/>
      <w:spacing w:before="100" w:beforeAutospacing="1" w:after="100" w:afterAutospacing="1"/>
      <w:jc w:val="center"/>
      <w:textAlignment w:val="top"/>
    </w:pPr>
    <w:rPr>
      <w:rFonts w:ascii="TH SarabunPSK" w:hAnsi="TH SarabunPSK" w:cs="TH SarabunPSK"/>
      <w:szCs w:val="24"/>
    </w:rPr>
  </w:style>
  <w:style w:type="paragraph" w:customStyle="1" w:styleId="xl153">
    <w:name w:val="xl153"/>
    <w:basedOn w:val="Normal"/>
    <w:rsid w:val="00241B52"/>
    <w:pPr>
      <w:pBdr>
        <w:top w:val="double" w:sz="6" w:space="0" w:color="auto"/>
        <w:bottom w:val="single" w:sz="4" w:space="0" w:color="auto"/>
        <w:right w:val="single" w:sz="4" w:space="0" w:color="auto"/>
      </w:pBdr>
      <w:spacing w:before="100" w:beforeAutospacing="1" w:after="100" w:afterAutospacing="1"/>
      <w:textAlignment w:val="top"/>
    </w:pPr>
    <w:rPr>
      <w:rFonts w:ascii="TH SarabunPSK" w:hAnsi="TH SarabunPSK" w:cs="TH SarabunPSK"/>
      <w:szCs w:val="24"/>
    </w:rPr>
  </w:style>
  <w:style w:type="paragraph" w:customStyle="1" w:styleId="xl154">
    <w:name w:val="xl154"/>
    <w:basedOn w:val="Normal"/>
    <w:rsid w:val="00241B52"/>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H SarabunPSK" w:hAnsi="TH SarabunPSK" w:cs="TH SarabunPSK"/>
      <w:szCs w:val="24"/>
    </w:rPr>
  </w:style>
  <w:style w:type="paragraph" w:customStyle="1" w:styleId="xl155">
    <w:name w:val="xl155"/>
    <w:basedOn w:val="Normal"/>
    <w:rsid w:val="00241B52"/>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H SarabunPSK" w:hAnsi="TH SarabunPSK" w:cs="TH SarabunPSK"/>
      <w:szCs w:val="24"/>
    </w:rPr>
  </w:style>
  <w:style w:type="paragraph" w:customStyle="1" w:styleId="xl156">
    <w:name w:val="xl156"/>
    <w:basedOn w:val="Normal"/>
    <w:rsid w:val="00241B52"/>
    <w:pPr>
      <w:pBdr>
        <w:top w:val="single" w:sz="4" w:space="0" w:color="auto"/>
        <w:bottom w:val="single" w:sz="4" w:space="0" w:color="auto"/>
        <w:right w:val="single" w:sz="4" w:space="0" w:color="auto"/>
      </w:pBdr>
      <w:spacing w:before="100" w:beforeAutospacing="1" w:after="100" w:afterAutospacing="1"/>
      <w:textAlignment w:val="top"/>
    </w:pPr>
    <w:rPr>
      <w:rFonts w:ascii="TH SarabunPSK" w:hAnsi="TH SarabunPSK" w:cs="TH SarabunPSK"/>
      <w:szCs w:val="24"/>
    </w:rPr>
  </w:style>
  <w:style w:type="paragraph" w:customStyle="1" w:styleId="xl157">
    <w:name w:val="xl157"/>
    <w:basedOn w:val="Normal"/>
    <w:rsid w:val="00241B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H SarabunPSK" w:hAnsi="TH SarabunPSK" w:cs="TH SarabunPSK"/>
      <w:szCs w:val="24"/>
    </w:rPr>
  </w:style>
  <w:style w:type="paragraph" w:customStyle="1" w:styleId="xl158">
    <w:name w:val="xl158"/>
    <w:basedOn w:val="Normal"/>
    <w:rsid w:val="00241B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H SarabunPSK" w:hAnsi="TH SarabunPSK" w:cs="TH SarabunPSK"/>
      <w:szCs w:val="24"/>
    </w:rPr>
  </w:style>
  <w:style w:type="paragraph" w:customStyle="1" w:styleId="xl159">
    <w:name w:val="xl159"/>
    <w:basedOn w:val="Normal"/>
    <w:rsid w:val="00241B52"/>
    <w:pPr>
      <w:pBdr>
        <w:top w:val="single" w:sz="4" w:space="0" w:color="auto"/>
        <w:bottom w:val="single" w:sz="4" w:space="0" w:color="auto"/>
        <w:right w:val="single" w:sz="4" w:space="0" w:color="auto"/>
      </w:pBdr>
      <w:spacing w:before="100" w:beforeAutospacing="1" w:after="100" w:afterAutospacing="1"/>
      <w:textAlignment w:val="top"/>
    </w:pPr>
    <w:rPr>
      <w:rFonts w:ascii="TH SarabunPSK" w:hAnsi="TH SarabunPSK" w:cs="TH SarabunPSK"/>
      <w:szCs w:val="24"/>
    </w:rPr>
  </w:style>
  <w:style w:type="paragraph" w:customStyle="1" w:styleId="xl160">
    <w:name w:val="xl160"/>
    <w:basedOn w:val="Normal"/>
    <w:rsid w:val="00241B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H SarabunPSK" w:hAnsi="TH SarabunPSK" w:cs="TH SarabunPSK"/>
      <w:szCs w:val="24"/>
    </w:rPr>
  </w:style>
  <w:style w:type="paragraph" w:customStyle="1" w:styleId="xl161">
    <w:name w:val="xl161"/>
    <w:basedOn w:val="Normal"/>
    <w:rsid w:val="00241B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H SarabunPSK" w:hAnsi="TH SarabunPSK" w:cs="TH SarabunPSK"/>
      <w:szCs w:val="24"/>
    </w:rPr>
  </w:style>
  <w:style w:type="paragraph" w:customStyle="1" w:styleId="xl162">
    <w:name w:val="xl162"/>
    <w:basedOn w:val="Normal"/>
    <w:rsid w:val="00241B52"/>
    <w:pPr>
      <w:pBdr>
        <w:top w:val="single" w:sz="4" w:space="0" w:color="auto"/>
        <w:bottom w:val="single" w:sz="4" w:space="0" w:color="auto"/>
        <w:right w:val="single" w:sz="4" w:space="0" w:color="auto"/>
      </w:pBdr>
      <w:spacing w:before="100" w:beforeAutospacing="1" w:after="100" w:afterAutospacing="1"/>
      <w:textAlignment w:val="top"/>
    </w:pPr>
    <w:rPr>
      <w:rFonts w:ascii="TH SarabunPSK" w:hAnsi="TH SarabunPSK" w:cs="TH SarabunPSK"/>
      <w:szCs w:val="24"/>
    </w:rPr>
  </w:style>
  <w:style w:type="paragraph" w:customStyle="1" w:styleId="xl163">
    <w:name w:val="xl163"/>
    <w:basedOn w:val="Normal"/>
    <w:rsid w:val="00241B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H SarabunPSK" w:hAnsi="TH SarabunPSK" w:cs="TH SarabunPSK"/>
      <w:szCs w:val="24"/>
    </w:rPr>
  </w:style>
  <w:style w:type="paragraph" w:customStyle="1" w:styleId="xl164">
    <w:name w:val="xl164"/>
    <w:basedOn w:val="Normal"/>
    <w:rsid w:val="00241B52"/>
    <w:pPr>
      <w:pBdr>
        <w:top w:val="single" w:sz="4" w:space="0" w:color="auto"/>
        <w:left w:val="single" w:sz="4" w:space="0" w:color="auto"/>
        <w:bottom w:val="single" w:sz="4" w:space="0" w:color="auto"/>
      </w:pBdr>
      <w:spacing w:before="100" w:beforeAutospacing="1" w:after="100" w:afterAutospacing="1"/>
      <w:jc w:val="center"/>
      <w:textAlignment w:val="top"/>
    </w:pPr>
    <w:rPr>
      <w:rFonts w:ascii="TH SarabunPSK" w:hAnsi="TH SarabunPSK" w:cs="TH SarabunPSK"/>
      <w:szCs w:val="24"/>
    </w:rPr>
  </w:style>
  <w:style w:type="paragraph" w:customStyle="1" w:styleId="xl165">
    <w:name w:val="xl165"/>
    <w:basedOn w:val="Normal"/>
    <w:rsid w:val="00241B52"/>
    <w:pPr>
      <w:pBdr>
        <w:right w:val="single" w:sz="4" w:space="0" w:color="auto"/>
      </w:pBdr>
      <w:shd w:val="clear" w:color="000000" w:fill="FFFF99"/>
      <w:spacing w:before="100" w:beforeAutospacing="1" w:after="100" w:afterAutospacing="1"/>
      <w:textAlignment w:val="top"/>
    </w:pPr>
    <w:rPr>
      <w:rFonts w:ascii="TH SarabunPSK" w:hAnsi="TH SarabunPSK" w:cs="TH SarabunPSK"/>
      <w:szCs w:val="24"/>
    </w:rPr>
  </w:style>
  <w:style w:type="paragraph" w:customStyle="1" w:styleId="xl166">
    <w:name w:val="xl166"/>
    <w:basedOn w:val="Normal"/>
    <w:rsid w:val="00241B52"/>
    <w:pPr>
      <w:pBdr>
        <w:left w:val="single" w:sz="4" w:space="0" w:color="auto"/>
        <w:right w:val="single" w:sz="4" w:space="0" w:color="auto"/>
      </w:pBdr>
      <w:shd w:val="clear" w:color="000000" w:fill="FFFF99"/>
      <w:spacing w:before="100" w:beforeAutospacing="1" w:after="100" w:afterAutospacing="1"/>
      <w:jc w:val="center"/>
      <w:textAlignment w:val="top"/>
    </w:pPr>
    <w:rPr>
      <w:rFonts w:ascii="TH SarabunPSK" w:hAnsi="TH SarabunPSK" w:cs="TH SarabunPSK"/>
      <w:szCs w:val="24"/>
    </w:rPr>
  </w:style>
  <w:style w:type="paragraph" w:customStyle="1" w:styleId="xl167">
    <w:name w:val="xl167"/>
    <w:basedOn w:val="Normal"/>
    <w:rsid w:val="00241B52"/>
    <w:pPr>
      <w:pBdr>
        <w:left w:val="single" w:sz="4" w:space="0" w:color="auto"/>
        <w:right w:val="single" w:sz="4" w:space="0" w:color="auto"/>
      </w:pBdr>
      <w:shd w:val="clear" w:color="000000" w:fill="FFFF99"/>
      <w:spacing w:before="100" w:beforeAutospacing="1" w:after="100" w:afterAutospacing="1"/>
      <w:jc w:val="center"/>
      <w:textAlignment w:val="top"/>
    </w:pPr>
    <w:rPr>
      <w:rFonts w:ascii="TH SarabunPSK" w:hAnsi="TH SarabunPSK" w:cs="TH SarabunPSK"/>
      <w:szCs w:val="24"/>
    </w:rPr>
  </w:style>
  <w:style w:type="paragraph" w:customStyle="1" w:styleId="xl168">
    <w:name w:val="xl168"/>
    <w:basedOn w:val="Normal"/>
    <w:rsid w:val="00241B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H SarabunPSK" w:hAnsi="TH SarabunPSK" w:cs="TH SarabunPSK"/>
      <w:szCs w:val="24"/>
    </w:rPr>
  </w:style>
  <w:style w:type="paragraph" w:customStyle="1" w:styleId="xl169">
    <w:name w:val="xl169"/>
    <w:basedOn w:val="Normal"/>
    <w:rsid w:val="00241B52"/>
    <w:pPr>
      <w:pBdr>
        <w:top w:val="single" w:sz="4" w:space="0" w:color="auto"/>
        <w:bottom w:val="single" w:sz="4" w:space="0" w:color="auto"/>
        <w:right w:val="single" w:sz="4" w:space="0" w:color="auto"/>
      </w:pBdr>
      <w:spacing w:before="100" w:beforeAutospacing="1" w:after="100" w:afterAutospacing="1"/>
      <w:textAlignment w:val="top"/>
    </w:pPr>
    <w:rPr>
      <w:rFonts w:ascii="TH SarabunPSK" w:hAnsi="TH SarabunPSK" w:cs="TH SarabunPSK"/>
      <w:i/>
      <w:iCs/>
      <w:szCs w:val="24"/>
    </w:rPr>
  </w:style>
  <w:style w:type="paragraph" w:customStyle="1" w:styleId="xl170">
    <w:name w:val="xl170"/>
    <w:basedOn w:val="Normal"/>
    <w:rsid w:val="00241B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H SarabunPSK" w:hAnsi="TH SarabunPSK" w:cs="TH SarabunPSK"/>
      <w:i/>
      <w:iCs/>
      <w:szCs w:val="24"/>
    </w:rPr>
  </w:style>
  <w:style w:type="paragraph" w:customStyle="1" w:styleId="xl171">
    <w:name w:val="xl171"/>
    <w:basedOn w:val="Normal"/>
    <w:rsid w:val="00241B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H SarabunPSK" w:hAnsi="TH SarabunPSK" w:cs="TH SarabunPSK"/>
      <w:i/>
      <w:iCs/>
      <w:szCs w:val="24"/>
    </w:rPr>
  </w:style>
  <w:style w:type="paragraph" w:customStyle="1" w:styleId="xl172">
    <w:name w:val="xl172"/>
    <w:basedOn w:val="Normal"/>
    <w:rsid w:val="00241B52"/>
    <w:pPr>
      <w:pBdr>
        <w:top w:val="single" w:sz="4" w:space="0" w:color="auto"/>
        <w:bottom w:val="single" w:sz="4" w:space="0" w:color="auto"/>
        <w:right w:val="single" w:sz="4" w:space="0" w:color="auto"/>
      </w:pBdr>
      <w:spacing w:before="100" w:beforeAutospacing="1" w:after="100" w:afterAutospacing="1"/>
      <w:textAlignment w:val="top"/>
    </w:pPr>
    <w:rPr>
      <w:rFonts w:ascii="TH SarabunPSK" w:hAnsi="TH SarabunPSK" w:cs="TH SarabunPSK"/>
      <w:i/>
      <w:iCs/>
      <w:szCs w:val="24"/>
    </w:rPr>
  </w:style>
  <w:style w:type="paragraph" w:customStyle="1" w:styleId="xl173">
    <w:name w:val="xl173"/>
    <w:basedOn w:val="Normal"/>
    <w:rsid w:val="00241B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H SarabunPSK" w:hAnsi="TH SarabunPSK" w:cs="TH SarabunPSK"/>
      <w:i/>
      <w:iCs/>
      <w:szCs w:val="24"/>
    </w:rPr>
  </w:style>
  <w:style w:type="paragraph" w:customStyle="1" w:styleId="xl174">
    <w:name w:val="xl174"/>
    <w:basedOn w:val="Normal"/>
    <w:rsid w:val="00241B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H SarabunPSK" w:hAnsi="TH SarabunPSK" w:cs="TH SarabunPSK"/>
      <w:i/>
      <w:iCs/>
      <w:szCs w:val="24"/>
    </w:rPr>
  </w:style>
  <w:style w:type="paragraph" w:customStyle="1" w:styleId="xl175">
    <w:name w:val="xl175"/>
    <w:basedOn w:val="Normal"/>
    <w:rsid w:val="00241B52"/>
    <w:pPr>
      <w:pBdr>
        <w:top w:val="single" w:sz="4" w:space="0" w:color="auto"/>
        <w:bottom w:val="single" w:sz="4" w:space="0" w:color="auto"/>
        <w:right w:val="single" w:sz="4" w:space="0" w:color="auto"/>
      </w:pBdr>
      <w:spacing w:before="100" w:beforeAutospacing="1" w:after="100" w:afterAutospacing="1"/>
      <w:textAlignment w:val="top"/>
    </w:pPr>
    <w:rPr>
      <w:rFonts w:ascii="TH SarabunPSK" w:hAnsi="TH SarabunPSK" w:cs="TH SarabunPSK"/>
      <w:i/>
      <w:iCs/>
      <w:szCs w:val="24"/>
    </w:rPr>
  </w:style>
  <w:style w:type="paragraph" w:customStyle="1" w:styleId="xl176">
    <w:name w:val="xl176"/>
    <w:basedOn w:val="Normal"/>
    <w:rsid w:val="00241B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H SarabunPSK" w:hAnsi="TH SarabunPSK" w:cs="TH SarabunPSK"/>
      <w:i/>
      <w:iCs/>
      <w:szCs w:val="24"/>
    </w:rPr>
  </w:style>
  <w:style w:type="paragraph" w:customStyle="1" w:styleId="xl177">
    <w:name w:val="xl177"/>
    <w:basedOn w:val="Normal"/>
    <w:rsid w:val="00241B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H SarabunPSK" w:hAnsi="TH SarabunPSK" w:cs="TH SarabunPSK"/>
      <w:i/>
      <w:iCs/>
      <w:szCs w:val="24"/>
    </w:rPr>
  </w:style>
  <w:style w:type="paragraph" w:customStyle="1" w:styleId="xl178">
    <w:name w:val="xl178"/>
    <w:basedOn w:val="Normal"/>
    <w:rsid w:val="00241B52"/>
    <w:pPr>
      <w:pBdr>
        <w:top w:val="single" w:sz="4" w:space="0" w:color="auto"/>
        <w:bottom w:val="single" w:sz="4" w:space="0" w:color="auto"/>
        <w:right w:val="single" w:sz="4" w:space="0" w:color="auto"/>
      </w:pBdr>
      <w:shd w:val="clear" w:color="000000" w:fill="FFFF99"/>
      <w:spacing w:before="100" w:beforeAutospacing="1" w:after="100" w:afterAutospacing="1"/>
      <w:textAlignment w:val="top"/>
    </w:pPr>
    <w:rPr>
      <w:rFonts w:ascii="TH SarabunPSK" w:hAnsi="TH SarabunPSK" w:cs="TH SarabunPSK"/>
      <w:i/>
      <w:iCs/>
      <w:szCs w:val="24"/>
    </w:rPr>
  </w:style>
  <w:style w:type="paragraph" w:customStyle="1" w:styleId="xl179">
    <w:name w:val="xl179"/>
    <w:basedOn w:val="Normal"/>
    <w:rsid w:val="00241B52"/>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top"/>
    </w:pPr>
    <w:rPr>
      <w:rFonts w:ascii="TH SarabunPSK" w:hAnsi="TH SarabunPSK" w:cs="TH SarabunPSK"/>
      <w:i/>
      <w:iCs/>
      <w:szCs w:val="24"/>
    </w:rPr>
  </w:style>
  <w:style w:type="paragraph" w:customStyle="1" w:styleId="xl180">
    <w:name w:val="xl180"/>
    <w:basedOn w:val="Normal"/>
    <w:rsid w:val="00241B52"/>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top"/>
    </w:pPr>
    <w:rPr>
      <w:rFonts w:ascii="TH SarabunPSK" w:hAnsi="TH SarabunPSK" w:cs="TH SarabunPSK"/>
      <w:i/>
      <w:iCs/>
      <w:szCs w:val="24"/>
    </w:rPr>
  </w:style>
  <w:style w:type="paragraph" w:customStyle="1" w:styleId="xl181">
    <w:name w:val="xl181"/>
    <w:basedOn w:val="Normal"/>
    <w:rsid w:val="00241B52"/>
    <w:pPr>
      <w:pBdr>
        <w:top w:val="single" w:sz="4" w:space="0" w:color="auto"/>
        <w:bottom w:val="double" w:sz="6" w:space="0" w:color="auto"/>
        <w:right w:val="single" w:sz="4" w:space="0" w:color="auto"/>
      </w:pBdr>
      <w:shd w:val="clear" w:color="000000" w:fill="FFFF99"/>
      <w:spacing w:before="100" w:beforeAutospacing="1" w:after="100" w:afterAutospacing="1"/>
      <w:textAlignment w:val="top"/>
    </w:pPr>
    <w:rPr>
      <w:rFonts w:ascii="TH SarabunPSK" w:hAnsi="TH SarabunPSK" w:cs="TH SarabunPSK"/>
      <w:szCs w:val="24"/>
    </w:rPr>
  </w:style>
  <w:style w:type="paragraph" w:customStyle="1" w:styleId="xl182">
    <w:name w:val="xl182"/>
    <w:basedOn w:val="Normal"/>
    <w:rsid w:val="00241B52"/>
    <w:pPr>
      <w:pBdr>
        <w:top w:val="single" w:sz="4" w:space="0" w:color="auto"/>
        <w:left w:val="single" w:sz="4" w:space="0" w:color="auto"/>
        <w:bottom w:val="double" w:sz="6" w:space="0" w:color="auto"/>
        <w:right w:val="single" w:sz="4" w:space="0" w:color="auto"/>
      </w:pBdr>
      <w:shd w:val="clear" w:color="000000" w:fill="FFFF99"/>
      <w:spacing w:before="100" w:beforeAutospacing="1" w:after="100" w:afterAutospacing="1"/>
      <w:jc w:val="center"/>
      <w:textAlignment w:val="top"/>
    </w:pPr>
    <w:rPr>
      <w:rFonts w:ascii="TH SarabunPSK" w:hAnsi="TH SarabunPSK" w:cs="TH SarabunPSK"/>
      <w:szCs w:val="24"/>
    </w:rPr>
  </w:style>
  <w:style w:type="paragraph" w:customStyle="1" w:styleId="xl183">
    <w:name w:val="xl183"/>
    <w:basedOn w:val="Normal"/>
    <w:rsid w:val="00241B52"/>
    <w:pPr>
      <w:pBdr>
        <w:top w:val="single" w:sz="4" w:space="0" w:color="auto"/>
        <w:left w:val="single" w:sz="4" w:space="0" w:color="auto"/>
        <w:bottom w:val="double" w:sz="6" w:space="0" w:color="auto"/>
        <w:right w:val="single" w:sz="4" w:space="0" w:color="auto"/>
      </w:pBdr>
      <w:shd w:val="clear" w:color="000000" w:fill="FFFF99"/>
      <w:spacing w:before="100" w:beforeAutospacing="1" w:after="100" w:afterAutospacing="1"/>
      <w:jc w:val="center"/>
      <w:textAlignment w:val="top"/>
    </w:pPr>
    <w:rPr>
      <w:rFonts w:ascii="TH SarabunPSK" w:hAnsi="TH SarabunPSK" w:cs="TH SarabunPSK"/>
      <w:szCs w:val="24"/>
    </w:rPr>
  </w:style>
  <w:style w:type="paragraph" w:customStyle="1" w:styleId="xl184">
    <w:name w:val="xl184"/>
    <w:basedOn w:val="Normal"/>
    <w:rsid w:val="00241B52"/>
    <w:pPr>
      <w:pBdr>
        <w:top w:val="single" w:sz="4" w:space="0" w:color="auto"/>
        <w:bottom w:val="single" w:sz="4" w:space="0" w:color="auto"/>
        <w:right w:val="single" w:sz="4" w:space="0" w:color="auto"/>
      </w:pBdr>
      <w:shd w:val="pct12" w:color="000000" w:fill="auto"/>
      <w:spacing w:before="100" w:beforeAutospacing="1" w:after="100" w:afterAutospacing="1"/>
      <w:textAlignment w:val="top"/>
    </w:pPr>
    <w:rPr>
      <w:rFonts w:ascii="TH SarabunPSK" w:hAnsi="TH SarabunPSK" w:cs="TH SarabunPSK"/>
      <w:szCs w:val="24"/>
    </w:rPr>
  </w:style>
  <w:style w:type="paragraph" w:customStyle="1" w:styleId="xl185">
    <w:name w:val="xl185"/>
    <w:basedOn w:val="Normal"/>
    <w:rsid w:val="00241B52"/>
    <w:pPr>
      <w:pBdr>
        <w:top w:val="single" w:sz="4" w:space="0" w:color="auto"/>
        <w:left w:val="single" w:sz="4" w:space="0" w:color="auto"/>
        <w:bottom w:val="single" w:sz="4" w:space="0" w:color="auto"/>
        <w:right w:val="single" w:sz="4" w:space="0" w:color="auto"/>
      </w:pBdr>
      <w:shd w:val="pct12" w:color="000000" w:fill="auto"/>
      <w:spacing w:before="100" w:beforeAutospacing="1" w:after="100" w:afterAutospacing="1"/>
      <w:jc w:val="center"/>
      <w:textAlignment w:val="top"/>
    </w:pPr>
    <w:rPr>
      <w:rFonts w:ascii="TH SarabunPSK" w:hAnsi="TH SarabunPSK" w:cs="TH SarabunPSK"/>
      <w:szCs w:val="24"/>
    </w:rPr>
  </w:style>
  <w:style w:type="paragraph" w:customStyle="1" w:styleId="xl186">
    <w:name w:val="xl186"/>
    <w:basedOn w:val="Normal"/>
    <w:rsid w:val="00241B52"/>
    <w:pPr>
      <w:pBdr>
        <w:top w:val="single" w:sz="4" w:space="0" w:color="auto"/>
        <w:left w:val="single" w:sz="4" w:space="0" w:color="auto"/>
        <w:bottom w:val="single" w:sz="4" w:space="0" w:color="auto"/>
        <w:right w:val="single" w:sz="4" w:space="0" w:color="auto"/>
      </w:pBdr>
      <w:shd w:val="pct12" w:color="000000" w:fill="auto"/>
      <w:spacing w:before="100" w:beforeAutospacing="1" w:after="100" w:afterAutospacing="1"/>
      <w:jc w:val="center"/>
      <w:textAlignment w:val="top"/>
    </w:pPr>
    <w:rPr>
      <w:rFonts w:ascii="TH SarabunPSK" w:hAnsi="TH SarabunPSK" w:cs="TH SarabunPSK"/>
      <w:szCs w:val="24"/>
    </w:rPr>
  </w:style>
  <w:style w:type="paragraph" w:customStyle="1" w:styleId="xl187">
    <w:name w:val="xl187"/>
    <w:basedOn w:val="Normal"/>
    <w:rsid w:val="00241B52"/>
    <w:pPr>
      <w:pBdr>
        <w:top w:val="single" w:sz="4" w:space="0" w:color="auto"/>
        <w:bottom w:val="double" w:sz="6" w:space="0" w:color="auto"/>
        <w:right w:val="single" w:sz="4" w:space="0" w:color="auto"/>
      </w:pBdr>
      <w:spacing w:before="100" w:beforeAutospacing="1" w:after="100" w:afterAutospacing="1"/>
      <w:textAlignment w:val="top"/>
    </w:pPr>
    <w:rPr>
      <w:rFonts w:ascii="TH SarabunPSK" w:hAnsi="TH SarabunPSK" w:cs="TH SarabunPSK"/>
      <w:szCs w:val="24"/>
    </w:rPr>
  </w:style>
  <w:style w:type="paragraph" w:customStyle="1" w:styleId="xl188">
    <w:name w:val="xl188"/>
    <w:basedOn w:val="Normal"/>
    <w:rsid w:val="00241B52"/>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top"/>
    </w:pPr>
    <w:rPr>
      <w:rFonts w:ascii="TH SarabunPSK" w:hAnsi="TH SarabunPSK" w:cs="TH SarabunPSK"/>
      <w:szCs w:val="24"/>
    </w:rPr>
  </w:style>
  <w:style w:type="paragraph" w:customStyle="1" w:styleId="xl189">
    <w:name w:val="xl189"/>
    <w:basedOn w:val="Normal"/>
    <w:rsid w:val="00241B52"/>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top"/>
    </w:pPr>
    <w:rPr>
      <w:rFonts w:ascii="TH SarabunPSK" w:hAnsi="TH SarabunPSK" w:cs="TH SarabunPSK"/>
      <w:szCs w:val="24"/>
    </w:rPr>
  </w:style>
  <w:style w:type="paragraph" w:customStyle="1" w:styleId="xl190">
    <w:name w:val="xl190"/>
    <w:basedOn w:val="Normal"/>
    <w:rsid w:val="00241B52"/>
    <w:pPr>
      <w:pBdr>
        <w:top w:val="single" w:sz="4" w:space="0" w:color="auto"/>
        <w:right w:val="single" w:sz="4" w:space="0" w:color="auto"/>
      </w:pBdr>
      <w:spacing w:before="100" w:beforeAutospacing="1" w:after="100" w:afterAutospacing="1"/>
      <w:textAlignment w:val="top"/>
    </w:pPr>
    <w:rPr>
      <w:rFonts w:ascii="TH SarabunPSK" w:hAnsi="TH SarabunPSK" w:cs="TH SarabunPSK"/>
      <w:i/>
      <w:iCs/>
      <w:szCs w:val="24"/>
    </w:rPr>
  </w:style>
  <w:style w:type="paragraph" w:customStyle="1" w:styleId="xl191">
    <w:name w:val="xl191"/>
    <w:basedOn w:val="Normal"/>
    <w:rsid w:val="00241B52"/>
    <w:pPr>
      <w:pBdr>
        <w:top w:val="single" w:sz="4" w:space="0" w:color="auto"/>
        <w:left w:val="single" w:sz="4" w:space="0" w:color="auto"/>
        <w:right w:val="single" w:sz="4" w:space="0" w:color="auto"/>
      </w:pBdr>
      <w:spacing w:before="100" w:beforeAutospacing="1" w:after="100" w:afterAutospacing="1"/>
      <w:jc w:val="center"/>
      <w:textAlignment w:val="top"/>
    </w:pPr>
    <w:rPr>
      <w:rFonts w:ascii="TH SarabunPSK" w:hAnsi="TH SarabunPSK" w:cs="TH SarabunPSK"/>
      <w:i/>
      <w:iCs/>
      <w:szCs w:val="24"/>
    </w:rPr>
  </w:style>
  <w:style w:type="paragraph" w:customStyle="1" w:styleId="xl192">
    <w:name w:val="xl192"/>
    <w:basedOn w:val="Normal"/>
    <w:rsid w:val="00241B52"/>
    <w:pPr>
      <w:pBdr>
        <w:top w:val="single" w:sz="4" w:space="0" w:color="auto"/>
        <w:left w:val="single" w:sz="4" w:space="0" w:color="auto"/>
        <w:right w:val="single" w:sz="4" w:space="0" w:color="auto"/>
      </w:pBdr>
      <w:spacing w:before="100" w:beforeAutospacing="1" w:after="100" w:afterAutospacing="1"/>
      <w:jc w:val="center"/>
      <w:textAlignment w:val="top"/>
    </w:pPr>
    <w:rPr>
      <w:rFonts w:ascii="TH SarabunPSK" w:hAnsi="TH SarabunPSK" w:cs="TH SarabunPSK"/>
      <w:i/>
      <w:iCs/>
      <w:szCs w:val="24"/>
    </w:rPr>
  </w:style>
  <w:style w:type="paragraph" w:customStyle="1" w:styleId="xl193">
    <w:name w:val="xl193"/>
    <w:basedOn w:val="Normal"/>
    <w:rsid w:val="00241B52"/>
    <w:pPr>
      <w:pBdr>
        <w:right w:val="single" w:sz="4" w:space="0" w:color="auto"/>
      </w:pBdr>
      <w:shd w:val="thinDiagStripe" w:color="000000" w:fill="auto"/>
      <w:spacing w:before="100" w:beforeAutospacing="1" w:after="100" w:afterAutospacing="1"/>
      <w:textAlignment w:val="top"/>
    </w:pPr>
    <w:rPr>
      <w:rFonts w:ascii="TH SarabunPSK" w:hAnsi="TH SarabunPSK" w:cs="TH SarabunPSK"/>
      <w:szCs w:val="24"/>
    </w:rPr>
  </w:style>
  <w:style w:type="paragraph" w:customStyle="1" w:styleId="xl194">
    <w:name w:val="xl194"/>
    <w:basedOn w:val="Normal"/>
    <w:rsid w:val="00241B52"/>
    <w:pPr>
      <w:pBdr>
        <w:left w:val="single" w:sz="4" w:space="0" w:color="auto"/>
        <w:right w:val="single" w:sz="4" w:space="0" w:color="auto"/>
      </w:pBdr>
      <w:shd w:val="thinDiagStripe" w:color="000000" w:fill="auto"/>
      <w:spacing w:before="100" w:beforeAutospacing="1" w:after="100" w:afterAutospacing="1"/>
      <w:jc w:val="center"/>
      <w:textAlignment w:val="top"/>
    </w:pPr>
    <w:rPr>
      <w:rFonts w:ascii="TH SarabunPSK" w:hAnsi="TH SarabunPSK" w:cs="TH SarabunPSK"/>
      <w:szCs w:val="24"/>
    </w:rPr>
  </w:style>
  <w:style w:type="paragraph" w:customStyle="1" w:styleId="xl195">
    <w:name w:val="xl195"/>
    <w:basedOn w:val="Normal"/>
    <w:rsid w:val="00241B52"/>
    <w:pPr>
      <w:pBdr>
        <w:left w:val="single" w:sz="4" w:space="0" w:color="auto"/>
        <w:right w:val="single" w:sz="4" w:space="0" w:color="auto"/>
      </w:pBdr>
      <w:shd w:val="thinDiagStripe" w:color="000000" w:fill="auto"/>
      <w:spacing w:before="100" w:beforeAutospacing="1" w:after="100" w:afterAutospacing="1"/>
      <w:jc w:val="center"/>
      <w:textAlignment w:val="top"/>
    </w:pPr>
    <w:rPr>
      <w:rFonts w:ascii="TH SarabunPSK" w:hAnsi="TH SarabunPSK" w:cs="TH SarabunPSK"/>
      <w:szCs w:val="24"/>
    </w:rPr>
  </w:style>
  <w:style w:type="paragraph" w:customStyle="1" w:styleId="xl196">
    <w:name w:val="xl196"/>
    <w:basedOn w:val="Normal"/>
    <w:rsid w:val="00241B52"/>
    <w:pPr>
      <w:pBdr>
        <w:top w:val="single" w:sz="4" w:space="0" w:color="auto"/>
        <w:bottom w:val="single" w:sz="4" w:space="0" w:color="auto"/>
        <w:right w:val="single" w:sz="4" w:space="0" w:color="auto"/>
      </w:pBdr>
      <w:shd w:val="thinDiagStripe" w:color="000000" w:fill="auto"/>
      <w:spacing w:before="100" w:beforeAutospacing="1" w:after="100" w:afterAutospacing="1"/>
      <w:textAlignment w:val="top"/>
    </w:pPr>
    <w:rPr>
      <w:rFonts w:ascii="TH SarabunPSK" w:hAnsi="TH SarabunPSK" w:cs="TH SarabunPSK"/>
      <w:szCs w:val="24"/>
    </w:rPr>
  </w:style>
  <w:style w:type="paragraph" w:customStyle="1" w:styleId="xl197">
    <w:name w:val="xl197"/>
    <w:basedOn w:val="Normal"/>
    <w:rsid w:val="00241B52"/>
    <w:pPr>
      <w:pBdr>
        <w:top w:val="single" w:sz="4" w:space="0" w:color="auto"/>
        <w:left w:val="single" w:sz="4" w:space="0" w:color="auto"/>
        <w:bottom w:val="single" w:sz="4" w:space="0" w:color="auto"/>
        <w:right w:val="single" w:sz="4" w:space="0" w:color="auto"/>
      </w:pBdr>
      <w:shd w:val="thinDiagStripe" w:color="000000" w:fill="auto"/>
      <w:spacing w:before="100" w:beforeAutospacing="1" w:after="100" w:afterAutospacing="1"/>
      <w:jc w:val="center"/>
      <w:textAlignment w:val="top"/>
    </w:pPr>
    <w:rPr>
      <w:rFonts w:ascii="TH SarabunPSK" w:hAnsi="TH SarabunPSK" w:cs="TH SarabunPSK"/>
      <w:szCs w:val="24"/>
    </w:rPr>
  </w:style>
  <w:style w:type="paragraph" w:customStyle="1" w:styleId="xl198">
    <w:name w:val="xl198"/>
    <w:basedOn w:val="Normal"/>
    <w:rsid w:val="00241B52"/>
    <w:pPr>
      <w:pBdr>
        <w:top w:val="single" w:sz="4" w:space="0" w:color="auto"/>
        <w:left w:val="single" w:sz="4" w:space="0" w:color="auto"/>
        <w:bottom w:val="single" w:sz="4" w:space="0" w:color="auto"/>
        <w:right w:val="single" w:sz="4" w:space="0" w:color="auto"/>
      </w:pBdr>
      <w:shd w:val="thinDiagStripe" w:color="000000" w:fill="auto"/>
      <w:spacing w:before="100" w:beforeAutospacing="1" w:after="100" w:afterAutospacing="1"/>
      <w:jc w:val="center"/>
      <w:textAlignment w:val="top"/>
    </w:pPr>
    <w:rPr>
      <w:rFonts w:ascii="TH SarabunPSK" w:hAnsi="TH SarabunPSK" w:cs="TH SarabunPSK"/>
      <w:szCs w:val="24"/>
    </w:rPr>
  </w:style>
  <w:style w:type="paragraph" w:customStyle="1" w:styleId="xl199">
    <w:name w:val="xl199"/>
    <w:basedOn w:val="Normal"/>
    <w:rsid w:val="00241B52"/>
    <w:pPr>
      <w:pBdr>
        <w:top w:val="single" w:sz="4" w:space="0" w:color="auto"/>
        <w:right w:val="single" w:sz="4" w:space="0" w:color="auto"/>
      </w:pBdr>
      <w:spacing w:before="100" w:beforeAutospacing="1" w:after="100" w:afterAutospacing="1"/>
      <w:textAlignment w:val="top"/>
    </w:pPr>
    <w:rPr>
      <w:rFonts w:ascii="TH SarabunPSK" w:hAnsi="TH SarabunPSK" w:cs="TH SarabunPSK"/>
      <w:szCs w:val="24"/>
    </w:rPr>
  </w:style>
  <w:style w:type="paragraph" w:customStyle="1" w:styleId="xl200">
    <w:name w:val="xl200"/>
    <w:basedOn w:val="Normal"/>
    <w:rsid w:val="00241B52"/>
    <w:pPr>
      <w:pBdr>
        <w:top w:val="single" w:sz="4" w:space="0" w:color="auto"/>
        <w:left w:val="single" w:sz="4" w:space="0" w:color="auto"/>
        <w:right w:val="single" w:sz="4" w:space="0" w:color="auto"/>
      </w:pBdr>
      <w:spacing w:before="100" w:beforeAutospacing="1" w:after="100" w:afterAutospacing="1"/>
      <w:jc w:val="center"/>
      <w:textAlignment w:val="top"/>
    </w:pPr>
    <w:rPr>
      <w:rFonts w:ascii="TH SarabunPSK" w:hAnsi="TH SarabunPSK" w:cs="TH SarabunPSK"/>
      <w:szCs w:val="24"/>
    </w:rPr>
  </w:style>
  <w:style w:type="paragraph" w:customStyle="1" w:styleId="xl201">
    <w:name w:val="xl201"/>
    <w:basedOn w:val="Normal"/>
    <w:rsid w:val="00241B52"/>
    <w:pPr>
      <w:pBdr>
        <w:top w:val="single" w:sz="4" w:space="0" w:color="auto"/>
        <w:left w:val="single" w:sz="4" w:space="0" w:color="auto"/>
        <w:right w:val="single" w:sz="4" w:space="0" w:color="auto"/>
      </w:pBdr>
      <w:spacing w:before="100" w:beforeAutospacing="1" w:after="100" w:afterAutospacing="1"/>
      <w:jc w:val="center"/>
      <w:textAlignment w:val="top"/>
    </w:pPr>
    <w:rPr>
      <w:rFonts w:ascii="TH SarabunPSK" w:hAnsi="TH SarabunPSK" w:cs="TH SarabunPSK"/>
      <w:szCs w:val="24"/>
    </w:rPr>
  </w:style>
  <w:style w:type="paragraph" w:customStyle="1" w:styleId="xl202">
    <w:name w:val="xl202"/>
    <w:basedOn w:val="Normal"/>
    <w:rsid w:val="00241B5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H SarabunPSK" w:hAnsi="TH SarabunPSK" w:cs="TH SarabunPSK"/>
      <w:i/>
      <w:iCs/>
      <w:szCs w:val="24"/>
    </w:rPr>
  </w:style>
  <w:style w:type="paragraph" w:customStyle="1" w:styleId="xl203">
    <w:name w:val="xl203"/>
    <w:basedOn w:val="Normal"/>
    <w:rsid w:val="00241B52"/>
    <w:pPr>
      <w:pBdr>
        <w:top w:val="single" w:sz="4" w:space="0" w:color="auto"/>
        <w:bottom w:val="single" w:sz="4" w:space="0" w:color="auto"/>
        <w:right w:val="single" w:sz="4" w:space="0" w:color="auto"/>
      </w:pBdr>
      <w:spacing w:before="100" w:beforeAutospacing="1" w:after="100" w:afterAutospacing="1"/>
      <w:textAlignment w:val="top"/>
    </w:pPr>
    <w:rPr>
      <w:rFonts w:ascii="TH SarabunPSK" w:hAnsi="TH SarabunPSK" w:cs="TH SarabunPSK"/>
      <w:i/>
      <w:iCs/>
      <w:szCs w:val="24"/>
    </w:rPr>
  </w:style>
  <w:style w:type="paragraph" w:customStyle="1" w:styleId="xl204">
    <w:name w:val="xl204"/>
    <w:basedOn w:val="Normal"/>
    <w:rsid w:val="00241B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H SarabunPSK" w:hAnsi="TH SarabunPSK" w:cs="TH SarabunPSK"/>
      <w:i/>
      <w:iCs/>
      <w:szCs w:val="24"/>
    </w:rPr>
  </w:style>
  <w:style w:type="paragraph" w:customStyle="1" w:styleId="xl205">
    <w:name w:val="xl205"/>
    <w:basedOn w:val="Normal"/>
    <w:rsid w:val="00241B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H SarabunPSK" w:hAnsi="TH SarabunPSK" w:cs="TH SarabunPSK"/>
      <w:i/>
      <w:iCs/>
      <w:szCs w:val="24"/>
    </w:rPr>
  </w:style>
  <w:style w:type="paragraph" w:customStyle="1" w:styleId="xl206">
    <w:name w:val="xl206"/>
    <w:basedOn w:val="Normal"/>
    <w:rsid w:val="00241B52"/>
    <w:pPr>
      <w:pBdr>
        <w:top w:val="single" w:sz="4" w:space="0" w:color="auto"/>
        <w:bottom w:val="single" w:sz="4" w:space="0" w:color="auto"/>
        <w:right w:val="single" w:sz="4" w:space="0" w:color="auto"/>
      </w:pBdr>
      <w:shd w:val="pct12" w:color="000000" w:fill="auto"/>
      <w:spacing w:before="100" w:beforeAutospacing="1" w:after="100" w:afterAutospacing="1"/>
      <w:textAlignment w:val="top"/>
    </w:pPr>
    <w:rPr>
      <w:rFonts w:ascii="TH SarabunPSK" w:hAnsi="TH SarabunPSK" w:cs="TH SarabunPSK"/>
      <w:i/>
      <w:iCs/>
      <w:szCs w:val="24"/>
    </w:rPr>
  </w:style>
  <w:style w:type="paragraph" w:customStyle="1" w:styleId="xl207">
    <w:name w:val="xl207"/>
    <w:basedOn w:val="Normal"/>
    <w:rsid w:val="00241B52"/>
    <w:pPr>
      <w:pBdr>
        <w:top w:val="single" w:sz="4" w:space="0" w:color="auto"/>
        <w:left w:val="single" w:sz="4" w:space="0" w:color="auto"/>
        <w:bottom w:val="single" w:sz="4" w:space="0" w:color="auto"/>
        <w:right w:val="single" w:sz="4" w:space="0" w:color="auto"/>
      </w:pBdr>
      <w:shd w:val="pct12" w:color="000000" w:fill="auto"/>
      <w:spacing w:before="100" w:beforeAutospacing="1" w:after="100" w:afterAutospacing="1"/>
      <w:jc w:val="center"/>
      <w:textAlignment w:val="top"/>
    </w:pPr>
    <w:rPr>
      <w:rFonts w:ascii="TH SarabunPSK" w:hAnsi="TH SarabunPSK" w:cs="TH SarabunPSK"/>
      <w:i/>
      <w:iCs/>
      <w:szCs w:val="24"/>
    </w:rPr>
  </w:style>
  <w:style w:type="paragraph" w:customStyle="1" w:styleId="xl208">
    <w:name w:val="xl208"/>
    <w:basedOn w:val="Normal"/>
    <w:rsid w:val="00241B52"/>
    <w:pPr>
      <w:pBdr>
        <w:top w:val="single" w:sz="4" w:space="0" w:color="auto"/>
        <w:left w:val="single" w:sz="4" w:space="0" w:color="auto"/>
        <w:bottom w:val="single" w:sz="4" w:space="0" w:color="auto"/>
        <w:right w:val="single" w:sz="4" w:space="0" w:color="auto"/>
      </w:pBdr>
      <w:shd w:val="pct12" w:color="000000" w:fill="auto"/>
      <w:spacing w:before="100" w:beforeAutospacing="1" w:after="100" w:afterAutospacing="1"/>
      <w:jc w:val="center"/>
      <w:textAlignment w:val="top"/>
    </w:pPr>
    <w:rPr>
      <w:rFonts w:ascii="TH SarabunPSK" w:hAnsi="TH SarabunPSK" w:cs="TH SarabunPSK"/>
      <w:i/>
      <w:iCs/>
      <w:szCs w:val="24"/>
    </w:rPr>
  </w:style>
  <w:style w:type="paragraph" w:customStyle="1" w:styleId="xl209">
    <w:name w:val="xl209"/>
    <w:basedOn w:val="Normal"/>
    <w:rsid w:val="00241B5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H SarabunPSK" w:hAnsi="TH SarabunPSK" w:cs="TH SarabunPSK"/>
      <w:i/>
      <w:iCs/>
      <w:szCs w:val="24"/>
    </w:rPr>
  </w:style>
  <w:style w:type="paragraph" w:customStyle="1" w:styleId="xl210">
    <w:name w:val="xl210"/>
    <w:basedOn w:val="Normal"/>
    <w:rsid w:val="00241B52"/>
    <w:pPr>
      <w:pBdr>
        <w:right w:val="single" w:sz="4" w:space="0" w:color="auto"/>
      </w:pBdr>
      <w:spacing w:before="100" w:beforeAutospacing="1" w:after="100" w:afterAutospacing="1"/>
      <w:textAlignment w:val="top"/>
    </w:pPr>
    <w:rPr>
      <w:rFonts w:ascii="TH SarabunPSK" w:hAnsi="TH SarabunPSK" w:cs="TH SarabunPSK"/>
      <w:i/>
      <w:iCs/>
      <w:szCs w:val="24"/>
    </w:rPr>
  </w:style>
  <w:style w:type="paragraph" w:customStyle="1" w:styleId="xl211">
    <w:name w:val="xl211"/>
    <w:basedOn w:val="Normal"/>
    <w:rsid w:val="00241B52"/>
    <w:pPr>
      <w:pBdr>
        <w:left w:val="single" w:sz="4" w:space="0" w:color="auto"/>
        <w:right w:val="single" w:sz="4" w:space="0" w:color="auto"/>
      </w:pBdr>
      <w:spacing w:before="100" w:beforeAutospacing="1" w:after="100" w:afterAutospacing="1"/>
      <w:jc w:val="center"/>
      <w:textAlignment w:val="top"/>
    </w:pPr>
    <w:rPr>
      <w:rFonts w:ascii="TH SarabunPSK" w:hAnsi="TH SarabunPSK" w:cs="TH SarabunPSK"/>
      <w:i/>
      <w:iCs/>
      <w:szCs w:val="24"/>
    </w:rPr>
  </w:style>
  <w:style w:type="paragraph" w:customStyle="1" w:styleId="xl212">
    <w:name w:val="xl212"/>
    <w:basedOn w:val="Normal"/>
    <w:rsid w:val="00241B52"/>
    <w:pPr>
      <w:pBdr>
        <w:left w:val="single" w:sz="4" w:space="0" w:color="auto"/>
        <w:right w:val="single" w:sz="4" w:space="0" w:color="auto"/>
      </w:pBdr>
      <w:spacing w:before="100" w:beforeAutospacing="1" w:after="100" w:afterAutospacing="1"/>
      <w:jc w:val="center"/>
      <w:textAlignment w:val="top"/>
    </w:pPr>
    <w:rPr>
      <w:rFonts w:ascii="TH SarabunPSK" w:hAnsi="TH SarabunPSK" w:cs="TH SarabunPSK"/>
      <w:i/>
      <w:iCs/>
      <w:szCs w:val="24"/>
    </w:rPr>
  </w:style>
  <w:style w:type="paragraph" w:customStyle="1" w:styleId="xl213">
    <w:name w:val="xl213"/>
    <w:basedOn w:val="Normal"/>
    <w:rsid w:val="00241B52"/>
    <w:pPr>
      <w:pBdr>
        <w:top w:val="single" w:sz="4" w:space="0" w:color="auto"/>
        <w:bottom w:val="single" w:sz="4" w:space="0" w:color="auto"/>
        <w:right w:val="single" w:sz="4" w:space="0" w:color="auto"/>
      </w:pBdr>
      <w:shd w:val="thinDiagStripe" w:color="000000" w:fill="auto"/>
      <w:spacing w:before="100" w:beforeAutospacing="1" w:after="100" w:afterAutospacing="1"/>
      <w:textAlignment w:val="top"/>
    </w:pPr>
    <w:rPr>
      <w:rFonts w:ascii="TH SarabunPSK" w:hAnsi="TH SarabunPSK" w:cs="TH SarabunPSK"/>
      <w:i/>
      <w:iCs/>
      <w:szCs w:val="24"/>
    </w:rPr>
  </w:style>
  <w:style w:type="paragraph" w:customStyle="1" w:styleId="xl214">
    <w:name w:val="xl214"/>
    <w:basedOn w:val="Normal"/>
    <w:rsid w:val="00241B52"/>
    <w:pPr>
      <w:pBdr>
        <w:top w:val="single" w:sz="4" w:space="0" w:color="auto"/>
        <w:left w:val="single" w:sz="4" w:space="0" w:color="auto"/>
        <w:bottom w:val="single" w:sz="4" w:space="0" w:color="auto"/>
        <w:right w:val="single" w:sz="4" w:space="0" w:color="auto"/>
      </w:pBdr>
      <w:shd w:val="thinDiagStripe" w:color="000000" w:fill="auto"/>
      <w:spacing w:before="100" w:beforeAutospacing="1" w:after="100" w:afterAutospacing="1"/>
      <w:jc w:val="center"/>
      <w:textAlignment w:val="top"/>
    </w:pPr>
    <w:rPr>
      <w:rFonts w:ascii="TH SarabunPSK" w:hAnsi="TH SarabunPSK" w:cs="TH SarabunPSK"/>
      <w:i/>
      <w:iCs/>
      <w:szCs w:val="24"/>
    </w:rPr>
  </w:style>
  <w:style w:type="paragraph" w:customStyle="1" w:styleId="xl215">
    <w:name w:val="xl215"/>
    <w:basedOn w:val="Normal"/>
    <w:rsid w:val="00241B52"/>
    <w:pPr>
      <w:pBdr>
        <w:top w:val="single" w:sz="4" w:space="0" w:color="auto"/>
        <w:left w:val="single" w:sz="4" w:space="0" w:color="auto"/>
        <w:bottom w:val="single" w:sz="4" w:space="0" w:color="auto"/>
        <w:right w:val="single" w:sz="4" w:space="0" w:color="auto"/>
      </w:pBdr>
      <w:shd w:val="thinDiagStripe" w:color="000000" w:fill="auto"/>
      <w:spacing w:before="100" w:beforeAutospacing="1" w:after="100" w:afterAutospacing="1"/>
      <w:jc w:val="center"/>
      <w:textAlignment w:val="top"/>
    </w:pPr>
    <w:rPr>
      <w:rFonts w:ascii="TH SarabunPSK" w:hAnsi="TH SarabunPSK" w:cs="TH SarabunPSK"/>
      <w:i/>
      <w:iCs/>
      <w:szCs w:val="24"/>
    </w:rPr>
  </w:style>
  <w:style w:type="paragraph" w:customStyle="1" w:styleId="xl216">
    <w:name w:val="xl216"/>
    <w:basedOn w:val="Normal"/>
    <w:rsid w:val="00241B52"/>
    <w:pPr>
      <w:pBdr>
        <w:top w:val="single" w:sz="4" w:space="0" w:color="auto"/>
        <w:bottom w:val="single" w:sz="4" w:space="0" w:color="auto"/>
        <w:right w:val="single" w:sz="4" w:space="0" w:color="auto"/>
      </w:pBdr>
      <w:shd w:val="thinDiagStripe" w:color="000000" w:fill="auto"/>
      <w:spacing w:before="100" w:beforeAutospacing="1" w:after="100" w:afterAutospacing="1"/>
      <w:textAlignment w:val="top"/>
    </w:pPr>
    <w:rPr>
      <w:rFonts w:ascii="TH SarabunPSK" w:hAnsi="TH SarabunPSK" w:cs="TH SarabunPSK"/>
      <w:i/>
      <w:iCs/>
      <w:szCs w:val="24"/>
    </w:rPr>
  </w:style>
  <w:style w:type="paragraph" w:customStyle="1" w:styleId="xl217">
    <w:name w:val="xl217"/>
    <w:basedOn w:val="Normal"/>
    <w:rsid w:val="00241B52"/>
    <w:pPr>
      <w:pBdr>
        <w:top w:val="single" w:sz="4" w:space="0" w:color="auto"/>
        <w:left w:val="single" w:sz="4" w:space="0" w:color="auto"/>
        <w:bottom w:val="single" w:sz="4" w:space="0" w:color="auto"/>
        <w:right w:val="single" w:sz="4" w:space="0" w:color="auto"/>
      </w:pBdr>
      <w:shd w:val="thinDiagStripe" w:color="000000" w:fill="auto"/>
      <w:spacing w:before="100" w:beforeAutospacing="1" w:after="100" w:afterAutospacing="1"/>
      <w:jc w:val="center"/>
      <w:textAlignment w:val="top"/>
    </w:pPr>
    <w:rPr>
      <w:rFonts w:ascii="TH SarabunPSK" w:hAnsi="TH SarabunPSK" w:cs="TH SarabunPSK"/>
      <w:i/>
      <w:iCs/>
      <w:szCs w:val="24"/>
    </w:rPr>
  </w:style>
  <w:style w:type="paragraph" w:customStyle="1" w:styleId="xl218">
    <w:name w:val="xl218"/>
    <w:basedOn w:val="Normal"/>
    <w:rsid w:val="00241B52"/>
    <w:pPr>
      <w:pBdr>
        <w:top w:val="single" w:sz="4" w:space="0" w:color="auto"/>
        <w:left w:val="single" w:sz="4" w:space="0" w:color="auto"/>
        <w:bottom w:val="single" w:sz="4" w:space="0" w:color="auto"/>
        <w:right w:val="single" w:sz="4" w:space="0" w:color="auto"/>
      </w:pBdr>
      <w:shd w:val="thinDiagStripe" w:color="000000" w:fill="auto"/>
      <w:spacing w:before="100" w:beforeAutospacing="1" w:after="100" w:afterAutospacing="1"/>
      <w:jc w:val="center"/>
      <w:textAlignment w:val="top"/>
    </w:pPr>
    <w:rPr>
      <w:rFonts w:ascii="TH SarabunPSK" w:hAnsi="TH SarabunPSK" w:cs="TH SarabunPSK"/>
      <w:i/>
      <w:iCs/>
      <w:szCs w:val="24"/>
    </w:rPr>
  </w:style>
  <w:style w:type="paragraph" w:customStyle="1" w:styleId="xl219">
    <w:name w:val="xl219"/>
    <w:basedOn w:val="Normal"/>
    <w:rsid w:val="00241B52"/>
    <w:pPr>
      <w:pBdr>
        <w:top w:val="single" w:sz="4" w:space="0" w:color="auto"/>
        <w:bottom w:val="single" w:sz="4" w:space="0" w:color="auto"/>
      </w:pBdr>
      <w:spacing w:before="100" w:beforeAutospacing="1" w:after="100" w:afterAutospacing="1"/>
      <w:textAlignment w:val="top"/>
    </w:pPr>
    <w:rPr>
      <w:rFonts w:ascii="TH SarabunPSK" w:hAnsi="TH SarabunPSK" w:cs="TH SarabunPSK"/>
      <w:szCs w:val="24"/>
    </w:rPr>
  </w:style>
  <w:style w:type="paragraph" w:customStyle="1" w:styleId="xl220">
    <w:name w:val="xl220"/>
    <w:basedOn w:val="Normal"/>
    <w:rsid w:val="00241B5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H SarabunPSK" w:hAnsi="TH SarabunPSK" w:cs="TH SarabunPSK"/>
      <w:szCs w:val="24"/>
    </w:rPr>
  </w:style>
  <w:style w:type="paragraph" w:customStyle="1" w:styleId="xl221">
    <w:name w:val="xl221"/>
    <w:basedOn w:val="Normal"/>
    <w:rsid w:val="00241B52"/>
    <w:pPr>
      <w:spacing w:before="100" w:beforeAutospacing="1" w:after="100" w:afterAutospacing="1"/>
      <w:jc w:val="center"/>
      <w:textAlignment w:val="top"/>
    </w:pPr>
    <w:rPr>
      <w:rFonts w:ascii="TH SarabunPSK" w:hAnsi="TH SarabunPSK" w:cs="TH SarabunPSK"/>
      <w:b/>
      <w:bCs/>
      <w:szCs w:val="24"/>
    </w:rPr>
  </w:style>
  <w:style w:type="paragraph" w:customStyle="1" w:styleId="xl222">
    <w:name w:val="xl222"/>
    <w:basedOn w:val="Normal"/>
    <w:rsid w:val="00241B52"/>
    <w:pPr>
      <w:spacing w:before="100" w:beforeAutospacing="1" w:after="100" w:afterAutospacing="1"/>
      <w:jc w:val="center"/>
      <w:textAlignment w:val="top"/>
    </w:pPr>
    <w:rPr>
      <w:rFonts w:ascii="TH SarabunPSK" w:hAnsi="TH SarabunPSK" w:cs="TH SarabunPSK"/>
      <w:b/>
      <w:bCs/>
      <w:szCs w:val="24"/>
    </w:rPr>
  </w:style>
  <w:style w:type="paragraph" w:customStyle="1" w:styleId="xl223">
    <w:name w:val="xl223"/>
    <w:basedOn w:val="Normal"/>
    <w:rsid w:val="00241B52"/>
    <w:pPr>
      <w:spacing w:before="100" w:beforeAutospacing="1" w:after="100" w:afterAutospacing="1"/>
      <w:jc w:val="center"/>
      <w:textAlignment w:val="top"/>
    </w:pPr>
    <w:rPr>
      <w:rFonts w:ascii="TH SarabunPSK" w:hAnsi="TH SarabunPSK" w:cs="TH SarabunPSK"/>
      <w:b/>
      <w:bCs/>
      <w:szCs w:val="24"/>
    </w:rPr>
  </w:style>
  <w:style w:type="paragraph" w:customStyle="1" w:styleId="xl224">
    <w:name w:val="xl224"/>
    <w:basedOn w:val="Normal"/>
    <w:rsid w:val="00241B52"/>
    <w:pPr>
      <w:spacing w:before="100" w:beforeAutospacing="1" w:after="100" w:afterAutospacing="1"/>
    </w:pPr>
    <w:rPr>
      <w:rFonts w:ascii="TH SarabunPSK" w:hAnsi="TH SarabunPSK" w:cs="TH SarabunPSK"/>
      <w:szCs w:val="24"/>
    </w:rPr>
  </w:style>
  <w:style w:type="paragraph" w:customStyle="1" w:styleId="xl225">
    <w:name w:val="xl225"/>
    <w:basedOn w:val="Normal"/>
    <w:rsid w:val="00241B52"/>
    <w:pPr>
      <w:spacing w:before="100" w:beforeAutospacing="1" w:after="100" w:afterAutospacing="1"/>
      <w:jc w:val="center"/>
    </w:pPr>
    <w:rPr>
      <w:rFonts w:ascii="TH SarabunPSK" w:hAnsi="TH SarabunPSK" w:cs="TH SarabunPSK"/>
      <w:szCs w:val="24"/>
    </w:rPr>
  </w:style>
  <w:style w:type="paragraph" w:customStyle="1" w:styleId="xl226">
    <w:name w:val="xl226"/>
    <w:basedOn w:val="Normal"/>
    <w:rsid w:val="00241B52"/>
    <w:pPr>
      <w:spacing w:before="100" w:beforeAutospacing="1" w:after="100" w:afterAutospacing="1"/>
      <w:jc w:val="center"/>
    </w:pPr>
    <w:rPr>
      <w:rFonts w:ascii="TH SarabunPSK" w:hAnsi="TH SarabunPSK" w:cs="TH SarabunPSK"/>
      <w:szCs w:val="24"/>
    </w:rPr>
  </w:style>
  <w:style w:type="paragraph" w:customStyle="1" w:styleId="xl227">
    <w:name w:val="xl227"/>
    <w:basedOn w:val="Normal"/>
    <w:rsid w:val="00241B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H SarabunPSK" w:hAnsi="TH SarabunPSK" w:cs="TH SarabunPSK"/>
      <w:b/>
      <w:bCs/>
      <w:szCs w:val="24"/>
    </w:rPr>
  </w:style>
  <w:style w:type="paragraph" w:customStyle="1" w:styleId="xl228">
    <w:name w:val="xl228"/>
    <w:basedOn w:val="Normal"/>
    <w:rsid w:val="00241B52"/>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jc w:val="center"/>
      <w:textAlignment w:val="center"/>
    </w:pPr>
    <w:rPr>
      <w:rFonts w:ascii="TH SarabunPSK" w:hAnsi="TH SarabunPSK" w:cs="TH SarabunPSK"/>
      <w:b/>
      <w:bCs/>
      <w:szCs w:val="24"/>
    </w:rPr>
  </w:style>
  <w:style w:type="paragraph" w:customStyle="1" w:styleId="xl229">
    <w:name w:val="xl229"/>
    <w:basedOn w:val="Normal"/>
    <w:rsid w:val="00241B52"/>
    <w:pPr>
      <w:spacing w:before="100" w:beforeAutospacing="1" w:after="100" w:afterAutospacing="1"/>
      <w:jc w:val="center"/>
      <w:textAlignment w:val="top"/>
    </w:pPr>
    <w:rPr>
      <w:rFonts w:ascii="TH SarabunPSK" w:hAnsi="TH SarabunPSK" w:cs="TH SarabunPSK"/>
      <w:b/>
      <w:bCs/>
      <w:sz w:val="28"/>
    </w:rPr>
  </w:style>
  <w:style w:type="paragraph" w:customStyle="1" w:styleId="xl230">
    <w:name w:val="xl230"/>
    <w:basedOn w:val="Normal"/>
    <w:rsid w:val="00241B52"/>
    <w:pPr>
      <w:spacing w:before="100" w:beforeAutospacing="1" w:after="100" w:afterAutospacing="1"/>
      <w:jc w:val="center"/>
      <w:textAlignment w:val="top"/>
    </w:pPr>
    <w:rPr>
      <w:rFonts w:ascii="TH SarabunPSK" w:hAnsi="TH SarabunPSK" w:cs="TH SarabunPSK"/>
      <w:b/>
      <w:bCs/>
      <w:sz w:val="28"/>
    </w:rPr>
  </w:style>
  <w:style w:type="paragraph" w:customStyle="1" w:styleId="xl231">
    <w:name w:val="xl231"/>
    <w:basedOn w:val="Normal"/>
    <w:rsid w:val="00241B52"/>
    <w:pPr>
      <w:pBdr>
        <w:top w:val="double" w:sz="6" w:space="0" w:color="auto"/>
        <w:left w:val="single" w:sz="4" w:space="0" w:color="auto"/>
        <w:bottom w:val="single" w:sz="4" w:space="0" w:color="auto"/>
      </w:pBdr>
      <w:spacing w:before="100" w:beforeAutospacing="1" w:after="100" w:afterAutospacing="1"/>
      <w:jc w:val="center"/>
      <w:textAlignment w:val="top"/>
    </w:pPr>
    <w:rPr>
      <w:rFonts w:ascii="Browallia New" w:hAnsi="Browallia New" w:cs="Browallia New"/>
      <w:szCs w:val="24"/>
    </w:rPr>
  </w:style>
  <w:style w:type="paragraph" w:customStyle="1" w:styleId="xl232">
    <w:name w:val="xl232"/>
    <w:basedOn w:val="Normal"/>
    <w:rsid w:val="00241B52"/>
    <w:pPr>
      <w:pBdr>
        <w:top w:val="double" w:sz="6" w:space="0" w:color="auto"/>
        <w:left w:val="single" w:sz="4" w:space="0" w:color="auto"/>
        <w:bottom w:val="single" w:sz="4" w:space="0" w:color="auto"/>
        <w:right w:val="single" w:sz="4" w:space="0" w:color="auto"/>
      </w:pBdr>
      <w:shd w:val="clear" w:color="000000" w:fill="00FFFF"/>
      <w:spacing w:before="100" w:beforeAutospacing="1" w:after="100" w:afterAutospacing="1"/>
      <w:jc w:val="center"/>
      <w:textAlignment w:val="top"/>
    </w:pPr>
    <w:rPr>
      <w:rFonts w:ascii="Browallia New" w:hAnsi="Browallia New" w:cs="Browallia New"/>
      <w:szCs w:val="24"/>
    </w:rPr>
  </w:style>
  <w:style w:type="paragraph" w:customStyle="1" w:styleId="xl233">
    <w:name w:val="xl233"/>
    <w:basedOn w:val="Normal"/>
    <w:rsid w:val="00241B52"/>
    <w:pPr>
      <w:pBdr>
        <w:top w:val="double" w:sz="6" w:space="0" w:color="auto"/>
        <w:left w:val="single" w:sz="4" w:space="0" w:color="auto"/>
        <w:bottom w:val="single" w:sz="4" w:space="0" w:color="auto"/>
        <w:right w:val="single" w:sz="4" w:space="0" w:color="auto"/>
      </w:pBdr>
      <w:spacing w:before="100" w:beforeAutospacing="1" w:after="100" w:afterAutospacing="1"/>
      <w:textAlignment w:val="top"/>
    </w:pPr>
    <w:rPr>
      <w:rFonts w:ascii="Browallia New" w:hAnsi="Browallia New" w:cs="Browallia New"/>
      <w:szCs w:val="24"/>
    </w:rPr>
  </w:style>
  <w:style w:type="paragraph" w:customStyle="1" w:styleId="xl234">
    <w:name w:val="xl234"/>
    <w:basedOn w:val="Normal"/>
    <w:rsid w:val="00241B52"/>
    <w:pPr>
      <w:pBdr>
        <w:top w:val="single" w:sz="4" w:space="0" w:color="auto"/>
        <w:left w:val="single" w:sz="4" w:space="0" w:color="auto"/>
        <w:bottom w:val="single" w:sz="4" w:space="0" w:color="auto"/>
      </w:pBdr>
      <w:spacing w:before="100" w:beforeAutospacing="1" w:after="100" w:afterAutospacing="1"/>
      <w:jc w:val="center"/>
      <w:textAlignment w:val="top"/>
    </w:pPr>
    <w:rPr>
      <w:rFonts w:ascii="Wingdings" w:hAnsi="Wingdings" w:cs="Tahoma"/>
      <w:szCs w:val="24"/>
    </w:rPr>
  </w:style>
  <w:style w:type="paragraph" w:customStyle="1" w:styleId="xl235">
    <w:name w:val="xl235"/>
    <w:basedOn w:val="Normal"/>
    <w:rsid w:val="00241B52"/>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jc w:val="center"/>
      <w:textAlignment w:val="top"/>
    </w:pPr>
    <w:rPr>
      <w:rFonts w:ascii="Wingdings" w:hAnsi="Wingdings" w:cs="Tahoma"/>
      <w:szCs w:val="24"/>
    </w:rPr>
  </w:style>
  <w:style w:type="paragraph" w:customStyle="1" w:styleId="xl236">
    <w:name w:val="xl236"/>
    <w:basedOn w:val="Normal"/>
    <w:rsid w:val="00241B5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Browallia New" w:hAnsi="Browallia New" w:cs="Browallia New"/>
      <w:szCs w:val="24"/>
    </w:rPr>
  </w:style>
  <w:style w:type="paragraph" w:customStyle="1" w:styleId="xl237">
    <w:name w:val="xl237"/>
    <w:basedOn w:val="Normal"/>
    <w:rsid w:val="00241B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Wingdings" w:hAnsi="Wingdings" w:cs="Tahoma"/>
      <w:szCs w:val="24"/>
    </w:rPr>
  </w:style>
  <w:style w:type="paragraph" w:customStyle="1" w:styleId="xl238">
    <w:name w:val="xl238"/>
    <w:basedOn w:val="Normal"/>
    <w:rsid w:val="00241B52"/>
    <w:pPr>
      <w:pBdr>
        <w:top w:val="single" w:sz="4" w:space="0" w:color="auto"/>
        <w:left w:val="single" w:sz="4" w:space="0" w:color="auto"/>
        <w:bottom w:val="single" w:sz="4" w:space="0" w:color="auto"/>
      </w:pBdr>
      <w:spacing w:before="100" w:beforeAutospacing="1" w:after="100" w:afterAutospacing="1"/>
      <w:jc w:val="center"/>
      <w:textAlignment w:val="top"/>
    </w:pPr>
    <w:rPr>
      <w:rFonts w:ascii="Wingdings" w:hAnsi="Wingdings" w:cs="Tahoma"/>
      <w:szCs w:val="24"/>
    </w:rPr>
  </w:style>
  <w:style w:type="paragraph" w:customStyle="1" w:styleId="xl239">
    <w:name w:val="xl239"/>
    <w:basedOn w:val="Normal"/>
    <w:rsid w:val="00241B52"/>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jc w:val="center"/>
      <w:textAlignment w:val="top"/>
    </w:pPr>
    <w:rPr>
      <w:rFonts w:ascii="Wingdings" w:hAnsi="Wingdings" w:cs="Tahoma"/>
      <w:szCs w:val="24"/>
    </w:rPr>
  </w:style>
  <w:style w:type="paragraph" w:customStyle="1" w:styleId="xl240">
    <w:name w:val="xl240"/>
    <w:basedOn w:val="Normal"/>
    <w:rsid w:val="00241B5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Browallia New" w:hAnsi="Browallia New" w:cs="Browallia New"/>
      <w:i/>
      <w:iCs/>
      <w:szCs w:val="24"/>
    </w:rPr>
  </w:style>
  <w:style w:type="paragraph" w:customStyle="1" w:styleId="xl241">
    <w:name w:val="xl241"/>
    <w:basedOn w:val="Normal"/>
    <w:rsid w:val="00241B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Wingdings" w:hAnsi="Wingdings" w:cs="Tahoma"/>
      <w:szCs w:val="24"/>
    </w:rPr>
  </w:style>
  <w:style w:type="paragraph" w:customStyle="1" w:styleId="xl242">
    <w:name w:val="xl242"/>
    <w:basedOn w:val="Normal"/>
    <w:rsid w:val="00241B52"/>
    <w:pPr>
      <w:pBdr>
        <w:top w:val="single" w:sz="4" w:space="0" w:color="auto"/>
        <w:left w:val="single" w:sz="4" w:space="0" w:color="auto"/>
        <w:bottom w:val="single" w:sz="4" w:space="0" w:color="auto"/>
      </w:pBdr>
      <w:spacing w:before="100" w:beforeAutospacing="1" w:after="100" w:afterAutospacing="1"/>
      <w:jc w:val="center"/>
      <w:textAlignment w:val="top"/>
    </w:pPr>
    <w:rPr>
      <w:rFonts w:ascii="Browallia New" w:hAnsi="Browallia New" w:cs="Browallia New"/>
      <w:szCs w:val="24"/>
    </w:rPr>
  </w:style>
  <w:style w:type="paragraph" w:customStyle="1" w:styleId="xl243">
    <w:name w:val="xl243"/>
    <w:basedOn w:val="Normal"/>
    <w:rsid w:val="00241B52"/>
    <w:pPr>
      <w:pBdr>
        <w:top w:val="single" w:sz="4" w:space="0" w:color="auto"/>
        <w:left w:val="single" w:sz="4" w:space="0" w:color="auto"/>
        <w:bottom w:val="single" w:sz="4" w:space="0" w:color="auto"/>
      </w:pBdr>
      <w:shd w:val="clear" w:color="000000" w:fill="00FFFF"/>
      <w:spacing w:before="100" w:beforeAutospacing="1" w:after="100" w:afterAutospacing="1"/>
      <w:jc w:val="center"/>
      <w:textAlignment w:val="top"/>
    </w:pPr>
    <w:rPr>
      <w:rFonts w:ascii="Browallia New" w:hAnsi="Browallia New" w:cs="Browallia New"/>
      <w:szCs w:val="24"/>
    </w:rPr>
  </w:style>
  <w:style w:type="paragraph" w:customStyle="1" w:styleId="xl244">
    <w:name w:val="xl244"/>
    <w:basedOn w:val="Normal"/>
    <w:rsid w:val="00241B5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Browallia New" w:hAnsi="Browallia New" w:cs="Browallia New"/>
      <w:szCs w:val="24"/>
    </w:rPr>
  </w:style>
  <w:style w:type="paragraph" w:customStyle="1" w:styleId="xl245">
    <w:name w:val="xl245"/>
    <w:basedOn w:val="Normal"/>
    <w:rsid w:val="00241B5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Browallia New" w:hAnsi="Browallia New" w:cs="Browallia New"/>
      <w:szCs w:val="24"/>
    </w:rPr>
  </w:style>
  <w:style w:type="paragraph" w:customStyle="1" w:styleId="xl246">
    <w:name w:val="xl246"/>
    <w:basedOn w:val="Normal"/>
    <w:rsid w:val="00241B52"/>
    <w:pPr>
      <w:pBdr>
        <w:left w:val="single" w:sz="4" w:space="0" w:color="auto"/>
      </w:pBdr>
      <w:shd w:val="clear" w:color="000000" w:fill="FFFF99"/>
      <w:spacing w:before="100" w:beforeAutospacing="1" w:after="100" w:afterAutospacing="1"/>
      <w:jc w:val="center"/>
      <w:textAlignment w:val="top"/>
    </w:pPr>
    <w:rPr>
      <w:rFonts w:ascii="Wingdings" w:hAnsi="Wingdings" w:cs="Tahoma"/>
      <w:szCs w:val="24"/>
    </w:rPr>
  </w:style>
  <w:style w:type="paragraph" w:customStyle="1" w:styleId="xl247">
    <w:name w:val="xl247"/>
    <w:basedOn w:val="Normal"/>
    <w:rsid w:val="00241B52"/>
    <w:pPr>
      <w:pBdr>
        <w:left w:val="single" w:sz="4" w:space="0" w:color="auto"/>
        <w:right w:val="single" w:sz="4" w:space="0" w:color="auto"/>
      </w:pBdr>
      <w:shd w:val="clear" w:color="000000" w:fill="FFFF99"/>
      <w:spacing w:before="100" w:beforeAutospacing="1" w:after="100" w:afterAutospacing="1"/>
      <w:jc w:val="center"/>
      <w:textAlignment w:val="top"/>
    </w:pPr>
    <w:rPr>
      <w:rFonts w:ascii="Browallia New" w:hAnsi="Browallia New" w:cs="Browallia New"/>
      <w:szCs w:val="24"/>
    </w:rPr>
  </w:style>
  <w:style w:type="paragraph" w:customStyle="1" w:styleId="xl248">
    <w:name w:val="xl248"/>
    <w:basedOn w:val="Normal"/>
    <w:rsid w:val="00241B52"/>
    <w:pPr>
      <w:pBdr>
        <w:left w:val="single" w:sz="4" w:space="0" w:color="auto"/>
        <w:right w:val="single" w:sz="4" w:space="0" w:color="auto"/>
      </w:pBdr>
      <w:shd w:val="clear" w:color="000000" w:fill="FFFF99"/>
      <w:spacing w:before="100" w:beforeAutospacing="1" w:after="100" w:afterAutospacing="1"/>
      <w:textAlignment w:val="top"/>
    </w:pPr>
    <w:rPr>
      <w:rFonts w:ascii="Browallia New" w:hAnsi="Browallia New" w:cs="Browallia New"/>
      <w:szCs w:val="24"/>
    </w:rPr>
  </w:style>
  <w:style w:type="paragraph" w:customStyle="1" w:styleId="xl249">
    <w:name w:val="xl249"/>
    <w:basedOn w:val="Normal"/>
    <w:rsid w:val="00241B52"/>
    <w:pPr>
      <w:pBdr>
        <w:top w:val="double" w:sz="6" w:space="0" w:color="auto"/>
        <w:left w:val="single" w:sz="4" w:space="0" w:color="auto"/>
        <w:bottom w:val="double" w:sz="6" w:space="0" w:color="auto"/>
      </w:pBdr>
      <w:shd w:val="clear" w:color="000000" w:fill="00FF00"/>
      <w:spacing w:before="100" w:beforeAutospacing="1" w:after="100" w:afterAutospacing="1"/>
      <w:jc w:val="center"/>
      <w:textAlignment w:val="top"/>
    </w:pPr>
    <w:rPr>
      <w:rFonts w:ascii="Browallia New" w:hAnsi="Browallia New" w:cs="Browallia New"/>
      <w:szCs w:val="24"/>
    </w:rPr>
  </w:style>
  <w:style w:type="paragraph" w:customStyle="1" w:styleId="xl250">
    <w:name w:val="xl250"/>
    <w:basedOn w:val="Normal"/>
    <w:rsid w:val="00241B52"/>
    <w:pPr>
      <w:pBdr>
        <w:top w:val="double" w:sz="6" w:space="0" w:color="auto"/>
        <w:left w:val="single" w:sz="4" w:space="0" w:color="auto"/>
        <w:bottom w:val="double" w:sz="6" w:space="0" w:color="auto"/>
      </w:pBdr>
      <w:shd w:val="clear" w:color="000000" w:fill="00FF00"/>
      <w:spacing w:before="100" w:beforeAutospacing="1" w:after="100" w:afterAutospacing="1"/>
      <w:jc w:val="center"/>
      <w:textAlignment w:val="top"/>
    </w:pPr>
    <w:rPr>
      <w:rFonts w:ascii="Browallia New" w:hAnsi="Browallia New" w:cs="Browallia New"/>
      <w:szCs w:val="24"/>
    </w:rPr>
  </w:style>
  <w:style w:type="paragraph" w:customStyle="1" w:styleId="xl251">
    <w:name w:val="xl251"/>
    <w:basedOn w:val="Normal"/>
    <w:rsid w:val="00241B52"/>
    <w:pPr>
      <w:pBdr>
        <w:top w:val="double" w:sz="6" w:space="0" w:color="auto"/>
        <w:left w:val="single" w:sz="4" w:space="0" w:color="auto"/>
        <w:bottom w:val="double" w:sz="6" w:space="0" w:color="auto"/>
        <w:right w:val="single" w:sz="4" w:space="0" w:color="auto"/>
      </w:pBdr>
      <w:shd w:val="clear" w:color="000000" w:fill="00FF00"/>
      <w:spacing w:before="100" w:beforeAutospacing="1" w:after="100" w:afterAutospacing="1"/>
      <w:textAlignment w:val="top"/>
    </w:pPr>
    <w:rPr>
      <w:rFonts w:ascii="Browallia New" w:hAnsi="Browallia New" w:cs="Browallia New"/>
      <w:szCs w:val="24"/>
    </w:rPr>
  </w:style>
  <w:style w:type="paragraph" w:customStyle="1" w:styleId="xl252">
    <w:name w:val="xl252"/>
    <w:basedOn w:val="Normal"/>
    <w:rsid w:val="00241B52"/>
    <w:pPr>
      <w:pBdr>
        <w:top w:val="single" w:sz="4" w:space="0" w:color="auto"/>
        <w:left w:val="single" w:sz="4" w:space="0" w:color="auto"/>
        <w:bottom w:val="single" w:sz="4" w:space="0" w:color="auto"/>
      </w:pBdr>
      <w:spacing w:before="100" w:beforeAutospacing="1" w:after="100" w:afterAutospacing="1"/>
      <w:jc w:val="center"/>
      <w:textAlignment w:val="top"/>
    </w:pPr>
    <w:rPr>
      <w:rFonts w:ascii="Browallia New" w:hAnsi="Browallia New" w:cs="Browallia New"/>
      <w:szCs w:val="24"/>
    </w:rPr>
  </w:style>
  <w:style w:type="paragraph" w:customStyle="1" w:styleId="xl253">
    <w:name w:val="xl253"/>
    <w:basedOn w:val="Normal"/>
    <w:rsid w:val="00241B52"/>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jc w:val="center"/>
      <w:textAlignment w:val="top"/>
    </w:pPr>
    <w:rPr>
      <w:rFonts w:ascii="Browallia New" w:hAnsi="Browallia New" w:cs="Browallia New"/>
      <w:szCs w:val="24"/>
    </w:rPr>
  </w:style>
  <w:style w:type="paragraph" w:customStyle="1" w:styleId="xl254">
    <w:name w:val="xl254"/>
    <w:basedOn w:val="Normal"/>
    <w:rsid w:val="00241B52"/>
    <w:pPr>
      <w:pBdr>
        <w:top w:val="single" w:sz="4" w:space="0" w:color="auto"/>
        <w:left w:val="single" w:sz="4" w:space="0" w:color="auto"/>
        <w:bottom w:val="single" w:sz="4" w:space="0" w:color="auto"/>
      </w:pBdr>
      <w:spacing w:before="100" w:beforeAutospacing="1" w:after="100" w:afterAutospacing="1"/>
      <w:jc w:val="center"/>
      <w:textAlignment w:val="top"/>
    </w:pPr>
    <w:rPr>
      <w:rFonts w:ascii="Browallia New" w:hAnsi="Browallia New" w:cs="Browallia New"/>
      <w:szCs w:val="24"/>
    </w:rPr>
  </w:style>
  <w:style w:type="paragraph" w:customStyle="1" w:styleId="xl255">
    <w:name w:val="xl255"/>
    <w:basedOn w:val="Normal"/>
    <w:rsid w:val="00241B52"/>
    <w:pPr>
      <w:pBdr>
        <w:top w:val="single" w:sz="4" w:space="0" w:color="auto"/>
        <w:left w:val="single" w:sz="4" w:space="0" w:color="auto"/>
        <w:bottom w:val="single" w:sz="4" w:space="0" w:color="auto"/>
      </w:pBdr>
      <w:spacing w:before="100" w:beforeAutospacing="1" w:after="100" w:afterAutospacing="1"/>
      <w:jc w:val="center"/>
      <w:textAlignment w:val="top"/>
    </w:pPr>
    <w:rPr>
      <w:rFonts w:ascii="Angsana New" w:hAnsi="Angsana New"/>
      <w:szCs w:val="24"/>
    </w:rPr>
  </w:style>
  <w:style w:type="paragraph" w:customStyle="1" w:styleId="xl256">
    <w:name w:val="xl256"/>
    <w:basedOn w:val="Normal"/>
    <w:rsid w:val="00241B5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Browallia New" w:hAnsi="Browallia New" w:cs="Browallia New"/>
      <w:i/>
      <w:iCs/>
      <w:szCs w:val="24"/>
    </w:rPr>
  </w:style>
  <w:style w:type="paragraph" w:customStyle="1" w:styleId="xl257">
    <w:name w:val="xl257"/>
    <w:basedOn w:val="Normal"/>
    <w:rsid w:val="00241B52"/>
    <w:pPr>
      <w:pBdr>
        <w:top w:val="single" w:sz="4" w:space="0" w:color="auto"/>
        <w:left w:val="single" w:sz="4" w:space="0" w:color="auto"/>
        <w:bottom w:val="single" w:sz="4" w:space="0" w:color="auto"/>
      </w:pBdr>
      <w:spacing w:before="100" w:beforeAutospacing="1" w:after="100" w:afterAutospacing="1"/>
      <w:jc w:val="center"/>
      <w:textAlignment w:val="top"/>
    </w:pPr>
    <w:rPr>
      <w:rFonts w:ascii="Wingdings" w:hAnsi="Wingdings" w:cs="Tahoma"/>
      <w:szCs w:val="24"/>
    </w:rPr>
  </w:style>
  <w:style w:type="paragraph" w:customStyle="1" w:styleId="xl258">
    <w:name w:val="xl258"/>
    <w:basedOn w:val="Normal"/>
    <w:rsid w:val="00241B52"/>
    <w:pPr>
      <w:pBdr>
        <w:left w:val="single" w:sz="4" w:space="0" w:color="auto"/>
        <w:right w:val="single" w:sz="4" w:space="0" w:color="auto"/>
      </w:pBdr>
      <w:shd w:val="clear" w:color="000000" w:fill="00FFFF"/>
      <w:spacing w:before="100" w:beforeAutospacing="1" w:after="100" w:afterAutospacing="1"/>
      <w:jc w:val="center"/>
      <w:textAlignment w:val="top"/>
    </w:pPr>
    <w:rPr>
      <w:rFonts w:ascii="Wingdings" w:hAnsi="Wingdings" w:cs="Tahoma"/>
      <w:szCs w:val="24"/>
    </w:rPr>
  </w:style>
  <w:style w:type="paragraph" w:customStyle="1" w:styleId="xl259">
    <w:name w:val="xl259"/>
    <w:basedOn w:val="Normal"/>
    <w:rsid w:val="00241B5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Browallia New" w:hAnsi="Browallia New" w:cs="Browallia New"/>
      <w:i/>
      <w:iCs/>
      <w:szCs w:val="24"/>
    </w:rPr>
  </w:style>
  <w:style w:type="paragraph" w:customStyle="1" w:styleId="xl260">
    <w:name w:val="xl260"/>
    <w:basedOn w:val="Normal"/>
    <w:rsid w:val="00241B52"/>
    <w:pPr>
      <w:pBdr>
        <w:left w:val="single" w:sz="4" w:space="0" w:color="auto"/>
        <w:right w:val="single" w:sz="4" w:space="0" w:color="auto"/>
      </w:pBdr>
      <w:spacing w:before="100" w:beforeAutospacing="1" w:after="100" w:afterAutospacing="1"/>
      <w:jc w:val="center"/>
      <w:textAlignment w:val="top"/>
    </w:pPr>
    <w:rPr>
      <w:rFonts w:ascii="Wingdings" w:hAnsi="Wingdings" w:cs="Tahoma"/>
      <w:szCs w:val="24"/>
    </w:rPr>
  </w:style>
  <w:style w:type="paragraph" w:customStyle="1" w:styleId="xl261">
    <w:name w:val="xl261"/>
    <w:basedOn w:val="Normal"/>
    <w:rsid w:val="00241B52"/>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jc w:val="center"/>
      <w:textAlignment w:val="top"/>
    </w:pPr>
    <w:rPr>
      <w:rFonts w:ascii="Wingdings" w:hAnsi="Wingdings" w:cs="Tahoma"/>
      <w:szCs w:val="24"/>
    </w:rPr>
  </w:style>
  <w:style w:type="paragraph" w:customStyle="1" w:styleId="xl262">
    <w:name w:val="xl262"/>
    <w:basedOn w:val="Normal"/>
    <w:rsid w:val="00241B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Wingdings" w:hAnsi="Wingdings" w:cs="Tahoma"/>
      <w:szCs w:val="24"/>
    </w:rPr>
  </w:style>
  <w:style w:type="paragraph" w:customStyle="1" w:styleId="xl263">
    <w:name w:val="xl263"/>
    <w:basedOn w:val="Normal"/>
    <w:rsid w:val="00241B52"/>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top"/>
    </w:pPr>
    <w:rPr>
      <w:rFonts w:ascii="Wingdings" w:hAnsi="Wingdings" w:cs="Tahoma"/>
      <w:szCs w:val="24"/>
    </w:rPr>
  </w:style>
  <w:style w:type="paragraph" w:customStyle="1" w:styleId="xl264">
    <w:name w:val="xl264"/>
    <w:basedOn w:val="Normal"/>
    <w:rsid w:val="00241B52"/>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top"/>
    </w:pPr>
    <w:rPr>
      <w:rFonts w:ascii="Browallia New" w:hAnsi="Browallia New" w:cs="Browallia New"/>
      <w:i/>
      <w:iCs/>
      <w:szCs w:val="24"/>
    </w:rPr>
  </w:style>
  <w:style w:type="paragraph" w:customStyle="1" w:styleId="xl265">
    <w:name w:val="xl265"/>
    <w:basedOn w:val="Normal"/>
    <w:rsid w:val="00241B52"/>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textAlignment w:val="top"/>
    </w:pPr>
    <w:rPr>
      <w:rFonts w:ascii="Browallia New" w:hAnsi="Browallia New" w:cs="Browallia New"/>
      <w:i/>
      <w:iCs/>
      <w:szCs w:val="24"/>
    </w:rPr>
  </w:style>
  <w:style w:type="paragraph" w:customStyle="1" w:styleId="xl266">
    <w:name w:val="xl266"/>
    <w:basedOn w:val="Normal"/>
    <w:rsid w:val="00241B52"/>
    <w:pPr>
      <w:pBdr>
        <w:top w:val="single" w:sz="4" w:space="0" w:color="auto"/>
        <w:left w:val="single" w:sz="4" w:space="0" w:color="auto"/>
        <w:bottom w:val="double" w:sz="6" w:space="0" w:color="auto"/>
      </w:pBdr>
      <w:shd w:val="clear" w:color="000000" w:fill="FFFF99"/>
      <w:spacing w:before="100" w:beforeAutospacing="1" w:after="100" w:afterAutospacing="1"/>
      <w:jc w:val="center"/>
      <w:textAlignment w:val="top"/>
    </w:pPr>
    <w:rPr>
      <w:rFonts w:ascii="Browallia New" w:hAnsi="Browallia New" w:cs="Browallia New"/>
      <w:szCs w:val="24"/>
    </w:rPr>
  </w:style>
  <w:style w:type="paragraph" w:customStyle="1" w:styleId="xl267">
    <w:name w:val="xl267"/>
    <w:basedOn w:val="Normal"/>
    <w:rsid w:val="00241B52"/>
    <w:pPr>
      <w:pBdr>
        <w:top w:val="single" w:sz="4" w:space="0" w:color="auto"/>
        <w:left w:val="single" w:sz="4" w:space="0" w:color="auto"/>
        <w:bottom w:val="double" w:sz="6" w:space="0" w:color="auto"/>
        <w:right w:val="single" w:sz="4" w:space="0" w:color="auto"/>
      </w:pBdr>
      <w:shd w:val="clear" w:color="000000" w:fill="FFFF99"/>
      <w:spacing w:before="100" w:beforeAutospacing="1" w:after="100" w:afterAutospacing="1"/>
      <w:jc w:val="center"/>
      <w:textAlignment w:val="top"/>
    </w:pPr>
    <w:rPr>
      <w:rFonts w:ascii="Browallia New" w:hAnsi="Browallia New" w:cs="Browallia New"/>
      <w:szCs w:val="24"/>
    </w:rPr>
  </w:style>
  <w:style w:type="paragraph" w:customStyle="1" w:styleId="xl268">
    <w:name w:val="xl268"/>
    <w:basedOn w:val="Normal"/>
    <w:rsid w:val="00241B52"/>
    <w:pPr>
      <w:pBdr>
        <w:top w:val="single" w:sz="4" w:space="0" w:color="auto"/>
        <w:left w:val="single" w:sz="4" w:space="0" w:color="auto"/>
        <w:bottom w:val="double" w:sz="6" w:space="0" w:color="auto"/>
        <w:right w:val="single" w:sz="4" w:space="0" w:color="auto"/>
      </w:pBdr>
      <w:shd w:val="clear" w:color="000000" w:fill="FFFF99"/>
      <w:spacing w:before="100" w:beforeAutospacing="1" w:after="100" w:afterAutospacing="1"/>
      <w:textAlignment w:val="top"/>
    </w:pPr>
    <w:rPr>
      <w:rFonts w:ascii="Browallia New" w:hAnsi="Browallia New" w:cs="Browallia New"/>
      <w:szCs w:val="24"/>
    </w:rPr>
  </w:style>
  <w:style w:type="paragraph" w:customStyle="1" w:styleId="xl269">
    <w:name w:val="xl269"/>
    <w:basedOn w:val="Normal"/>
    <w:rsid w:val="00241B52"/>
    <w:pPr>
      <w:pBdr>
        <w:top w:val="single" w:sz="4" w:space="0" w:color="auto"/>
        <w:left w:val="single" w:sz="4" w:space="0" w:color="auto"/>
        <w:bottom w:val="single" w:sz="4" w:space="0" w:color="auto"/>
      </w:pBdr>
      <w:shd w:val="pct12" w:color="000000" w:fill="auto"/>
      <w:spacing w:before="100" w:beforeAutospacing="1" w:after="100" w:afterAutospacing="1"/>
      <w:jc w:val="center"/>
      <w:textAlignment w:val="top"/>
    </w:pPr>
    <w:rPr>
      <w:rFonts w:ascii="Browallia New" w:hAnsi="Browallia New" w:cs="Browallia New"/>
      <w:szCs w:val="24"/>
    </w:rPr>
  </w:style>
  <w:style w:type="paragraph" w:customStyle="1" w:styleId="xl270">
    <w:name w:val="xl270"/>
    <w:basedOn w:val="Normal"/>
    <w:rsid w:val="00241B52"/>
    <w:pPr>
      <w:pBdr>
        <w:top w:val="single" w:sz="4" w:space="0" w:color="auto"/>
        <w:left w:val="single" w:sz="4" w:space="0" w:color="auto"/>
        <w:bottom w:val="single" w:sz="4" w:space="0" w:color="auto"/>
        <w:right w:val="single" w:sz="4" w:space="0" w:color="auto"/>
      </w:pBdr>
      <w:shd w:val="pct12" w:color="000000" w:fill="00FFFF"/>
      <w:spacing w:before="100" w:beforeAutospacing="1" w:after="100" w:afterAutospacing="1"/>
      <w:jc w:val="center"/>
      <w:textAlignment w:val="top"/>
    </w:pPr>
    <w:rPr>
      <w:rFonts w:ascii="Browallia New" w:hAnsi="Browallia New" w:cs="Browallia New"/>
      <w:szCs w:val="24"/>
    </w:rPr>
  </w:style>
  <w:style w:type="paragraph" w:customStyle="1" w:styleId="xl271">
    <w:name w:val="xl271"/>
    <w:basedOn w:val="Normal"/>
    <w:rsid w:val="00241B52"/>
    <w:pPr>
      <w:pBdr>
        <w:top w:val="single" w:sz="4" w:space="0" w:color="auto"/>
        <w:left w:val="single" w:sz="4" w:space="0" w:color="auto"/>
        <w:bottom w:val="single" w:sz="4" w:space="0" w:color="auto"/>
        <w:right w:val="single" w:sz="4" w:space="0" w:color="auto"/>
      </w:pBdr>
      <w:shd w:val="pct12" w:color="000000" w:fill="auto"/>
      <w:spacing w:before="100" w:beforeAutospacing="1" w:after="100" w:afterAutospacing="1"/>
      <w:textAlignment w:val="top"/>
    </w:pPr>
    <w:rPr>
      <w:rFonts w:ascii="Browallia New" w:hAnsi="Browallia New" w:cs="Browallia New"/>
      <w:szCs w:val="24"/>
    </w:rPr>
  </w:style>
  <w:style w:type="paragraph" w:customStyle="1" w:styleId="xl272">
    <w:name w:val="xl272"/>
    <w:basedOn w:val="Normal"/>
    <w:rsid w:val="00241B52"/>
    <w:pPr>
      <w:pBdr>
        <w:top w:val="single" w:sz="4" w:space="0" w:color="auto"/>
        <w:left w:val="single" w:sz="4" w:space="0" w:color="auto"/>
        <w:bottom w:val="single" w:sz="4" w:space="0" w:color="auto"/>
        <w:right w:val="single" w:sz="4" w:space="0" w:color="auto"/>
      </w:pBdr>
      <w:shd w:val="pct12" w:color="000000" w:fill="auto"/>
      <w:spacing w:before="100" w:beforeAutospacing="1" w:after="100" w:afterAutospacing="1"/>
      <w:jc w:val="center"/>
      <w:textAlignment w:val="top"/>
    </w:pPr>
    <w:rPr>
      <w:rFonts w:ascii="Wingdings" w:hAnsi="Wingdings" w:cs="Tahoma"/>
      <w:szCs w:val="24"/>
    </w:rPr>
  </w:style>
  <w:style w:type="paragraph" w:customStyle="1" w:styleId="xl273">
    <w:name w:val="xl273"/>
    <w:basedOn w:val="Normal"/>
    <w:rsid w:val="00241B52"/>
    <w:pPr>
      <w:pBdr>
        <w:top w:val="single" w:sz="4" w:space="0" w:color="auto"/>
        <w:left w:val="single" w:sz="4" w:space="0" w:color="auto"/>
        <w:bottom w:val="double" w:sz="6" w:space="0" w:color="auto"/>
      </w:pBdr>
      <w:spacing w:before="100" w:beforeAutospacing="1" w:after="100" w:afterAutospacing="1"/>
      <w:jc w:val="center"/>
      <w:textAlignment w:val="top"/>
    </w:pPr>
    <w:rPr>
      <w:rFonts w:ascii="Browallia New" w:hAnsi="Browallia New" w:cs="Browallia New"/>
      <w:szCs w:val="24"/>
    </w:rPr>
  </w:style>
  <w:style w:type="paragraph" w:customStyle="1" w:styleId="xl274">
    <w:name w:val="xl274"/>
    <w:basedOn w:val="Normal"/>
    <w:rsid w:val="00241B52"/>
    <w:pPr>
      <w:pBdr>
        <w:top w:val="single" w:sz="4" w:space="0" w:color="auto"/>
        <w:left w:val="single" w:sz="4" w:space="0" w:color="auto"/>
        <w:bottom w:val="double" w:sz="6" w:space="0" w:color="auto"/>
        <w:right w:val="single" w:sz="4" w:space="0" w:color="auto"/>
      </w:pBdr>
      <w:shd w:val="clear" w:color="000000" w:fill="00FFFF"/>
      <w:spacing w:before="100" w:beforeAutospacing="1" w:after="100" w:afterAutospacing="1"/>
      <w:jc w:val="center"/>
      <w:textAlignment w:val="top"/>
    </w:pPr>
    <w:rPr>
      <w:rFonts w:ascii="Wingdings" w:hAnsi="Wingdings" w:cs="Tahoma"/>
      <w:szCs w:val="24"/>
    </w:rPr>
  </w:style>
  <w:style w:type="paragraph" w:customStyle="1" w:styleId="xl275">
    <w:name w:val="xl275"/>
    <w:basedOn w:val="Normal"/>
    <w:rsid w:val="00241B52"/>
    <w:pPr>
      <w:pBdr>
        <w:top w:val="single" w:sz="4" w:space="0" w:color="auto"/>
        <w:left w:val="single" w:sz="4" w:space="0" w:color="auto"/>
        <w:bottom w:val="double" w:sz="6" w:space="0" w:color="auto"/>
        <w:right w:val="single" w:sz="4" w:space="0" w:color="auto"/>
      </w:pBdr>
      <w:spacing w:before="100" w:beforeAutospacing="1" w:after="100" w:afterAutospacing="1"/>
      <w:textAlignment w:val="top"/>
    </w:pPr>
    <w:rPr>
      <w:rFonts w:ascii="Browallia New" w:hAnsi="Browallia New" w:cs="Browallia New"/>
      <w:szCs w:val="24"/>
    </w:rPr>
  </w:style>
  <w:style w:type="paragraph" w:customStyle="1" w:styleId="xl276">
    <w:name w:val="xl276"/>
    <w:basedOn w:val="Normal"/>
    <w:rsid w:val="00241B52"/>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top"/>
    </w:pPr>
    <w:rPr>
      <w:rFonts w:ascii="Wingdings" w:hAnsi="Wingdings" w:cs="Tahoma"/>
      <w:szCs w:val="24"/>
    </w:rPr>
  </w:style>
  <w:style w:type="paragraph" w:customStyle="1" w:styleId="xl277">
    <w:name w:val="xl277"/>
    <w:basedOn w:val="Normal"/>
    <w:rsid w:val="00241B52"/>
    <w:pPr>
      <w:pBdr>
        <w:top w:val="single" w:sz="4" w:space="0" w:color="auto"/>
        <w:left w:val="single" w:sz="4" w:space="0" w:color="auto"/>
        <w:bottom w:val="single" w:sz="4" w:space="0" w:color="auto"/>
      </w:pBdr>
      <w:shd w:val="pct12" w:color="000000" w:fill="auto"/>
      <w:spacing w:before="100" w:beforeAutospacing="1" w:after="100" w:afterAutospacing="1"/>
      <w:jc w:val="center"/>
      <w:textAlignment w:val="top"/>
    </w:pPr>
    <w:rPr>
      <w:rFonts w:ascii="Wingdings" w:hAnsi="Wingdings" w:cs="Tahoma"/>
      <w:szCs w:val="24"/>
    </w:rPr>
  </w:style>
  <w:style w:type="paragraph" w:customStyle="1" w:styleId="xl278">
    <w:name w:val="xl278"/>
    <w:basedOn w:val="Normal"/>
    <w:rsid w:val="00241B52"/>
    <w:pPr>
      <w:pBdr>
        <w:top w:val="single" w:sz="4" w:space="0" w:color="auto"/>
        <w:left w:val="single" w:sz="4" w:space="0" w:color="auto"/>
      </w:pBdr>
      <w:spacing w:before="100" w:beforeAutospacing="1" w:after="100" w:afterAutospacing="1"/>
      <w:jc w:val="center"/>
      <w:textAlignment w:val="top"/>
    </w:pPr>
    <w:rPr>
      <w:rFonts w:ascii="AngsanaUPC" w:hAnsi="AngsanaUPC" w:cs="AngsanaUPC"/>
      <w:szCs w:val="24"/>
    </w:rPr>
  </w:style>
  <w:style w:type="paragraph" w:customStyle="1" w:styleId="xl279">
    <w:name w:val="xl279"/>
    <w:basedOn w:val="Normal"/>
    <w:rsid w:val="00241B52"/>
    <w:pPr>
      <w:pBdr>
        <w:top w:val="single" w:sz="4" w:space="0" w:color="auto"/>
        <w:left w:val="single" w:sz="4" w:space="0" w:color="auto"/>
        <w:right w:val="single" w:sz="4" w:space="0" w:color="auto"/>
      </w:pBdr>
      <w:shd w:val="clear" w:color="000000" w:fill="00FFFF"/>
      <w:spacing w:before="100" w:beforeAutospacing="1" w:after="100" w:afterAutospacing="1"/>
      <w:jc w:val="center"/>
      <w:textAlignment w:val="top"/>
    </w:pPr>
    <w:rPr>
      <w:rFonts w:ascii="Wingdings" w:hAnsi="Wingdings" w:cs="Tahoma"/>
      <w:szCs w:val="24"/>
    </w:rPr>
  </w:style>
  <w:style w:type="paragraph" w:customStyle="1" w:styleId="xl280">
    <w:name w:val="xl280"/>
    <w:basedOn w:val="Normal"/>
    <w:rsid w:val="00241B52"/>
    <w:pPr>
      <w:pBdr>
        <w:left w:val="single" w:sz="4" w:space="0" w:color="auto"/>
      </w:pBdr>
      <w:shd w:val="thinDiagStripe" w:color="000000" w:fill="auto"/>
      <w:spacing w:before="100" w:beforeAutospacing="1" w:after="100" w:afterAutospacing="1"/>
      <w:jc w:val="center"/>
      <w:textAlignment w:val="top"/>
    </w:pPr>
    <w:rPr>
      <w:rFonts w:ascii="Browallia New" w:hAnsi="Browallia New" w:cs="Browallia New"/>
      <w:szCs w:val="24"/>
    </w:rPr>
  </w:style>
  <w:style w:type="paragraph" w:customStyle="1" w:styleId="xl281">
    <w:name w:val="xl281"/>
    <w:basedOn w:val="Normal"/>
    <w:rsid w:val="00241B52"/>
    <w:pPr>
      <w:pBdr>
        <w:left w:val="single" w:sz="4" w:space="0" w:color="auto"/>
        <w:right w:val="single" w:sz="4" w:space="0" w:color="auto"/>
      </w:pBdr>
      <w:shd w:val="thinDiagStripe" w:color="000000" w:fill="00FFFF"/>
      <w:spacing w:before="100" w:beforeAutospacing="1" w:after="100" w:afterAutospacing="1"/>
      <w:jc w:val="center"/>
      <w:textAlignment w:val="top"/>
    </w:pPr>
    <w:rPr>
      <w:rFonts w:ascii="Browallia New" w:hAnsi="Browallia New" w:cs="Browallia New"/>
      <w:szCs w:val="24"/>
    </w:rPr>
  </w:style>
  <w:style w:type="paragraph" w:customStyle="1" w:styleId="xl282">
    <w:name w:val="xl282"/>
    <w:basedOn w:val="Normal"/>
    <w:rsid w:val="00241B52"/>
    <w:pPr>
      <w:pBdr>
        <w:top w:val="single" w:sz="4" w:space="0" w:color="auto"/>
        <w:left w:val="single" w:sz="4" w:space="0" w:color="auto"/>
        <w:right w:val="single" w:sz="4" w:space="0" w:color="auto"/>
      </w:pBdr>
      <w:shd w:val="thinDiagStripe" w:color="000000" w:fill="auto"/>
      <w:spacing w:before="100" w:beforeAutospacing="1" w:after="100" w:afterAutospacing="1"/>
      <w:textAlignment w:val="top"/>
    </w:pPr>
    <w:rPr>
      <w:rFonts w:ascii="Browallia New" w:hAnsi="Browallia New" w:cs="Browallia New"/>
      <w:szCs w:val="24"/>
    </w:rPr>
  </w:style>
  <w:style w:type="paragraph" w:customStyle="1" w:styleId="xl283">
    <w:name w:val="xl283"/>
    <w:basedOn w:val="Normal"/>
    <w:rsid w:val="00241B52"/>
    <w:pPr>
      <w:pBdr>
        <w:top w:val="single" w:sz="4" w:space="0" w:color="auto"/>
        <w:left w:val="single" w:sz="4" w:space="0" w:color="auto"/>
        <w:bottom w:val="single" w:sz="4" w:space="0" w:color="auto"/>
      </w:pBdr>
      <w:shd w:val="thinDiagStripe" w:color="000000" w:fill="auto"/>
      <w:spacing w:before="100" w:beforeAutospacing="1" w:after="100" w:afterAutospacing="1"/>
      <w:jc w:val="center"/>
      <w:textAlignment w:val="top"/>
    </w:pPr>
    <w:rPr>
      <w:rFonts w:ascii="Browallia New" w:hAnsi="Browallia New" w:cs="Browallia New"/>
      <w:szCs w:val="24"/>
    </w:rPr>
  </w:style>
  <w:style w:type="paragraph" w:customStyle="1" w:styleId="xl284">
    <w:name w:val="xl284"/>
    <w:basedOn w:val="Normal"/>
    <w:rsid w:val="00241B52"/>
    <w:pPr>
      <w:pBdr>
        <w:top w:val="single" w:sz="4" w:space="0" w:color="auto"/>
        <w:left w:val="single" w:sz="4" w:space="0" w:color="auto"/>
        <w:bottom w:val="single" w:sz="4" w:space="0" w:color="auto"/>
        <w:right w:val="single" w:sz="4" w:space="0" w:color="auto"/>
      </w:pBdr>
      <w:shd w:val="thinDiagStripe" w:color="000000" w:fill="00FFFF"/>
      <w:spacing w:before="100" w:beforeAutospacing="1" w:after="100" w:afterAutospacing="1"/>
      <w:jc w:val="center"/>
      <w:textAlignment w:val="top"/>
    </w:pPr>
    <w:rPr>
      <w:rFonts w:ascii="Wingdings" w:hAnsi="Wingdings" w:cs="Tahoma"/>
      <w:szCs w:val="24"/>
    </w:rPr>
  </w:style>
  <w:style w:type="paragraph" w:customStyle="1" w:styleId="xl285">
    <w:name w:val="xl285"/>
    <w:basedOn w:val="Normal"/>
    <w:rsid w:val="00241B52"/>
    <w:pPr>
      <w:pBdr>
        <w:top w:val="single" w:sz="4" w:space="0" w:color="auto"/>
        <w:left w:val="single" w:sz="4" w:space="0" w:color="auto"/>
        <w:bottom w:val="single" w:sz="4" w:space="0" w:color="auto"/>
        <w:right w:val="single" w:sz="4" w:space="0" w:color="auto"/>
      </w:pBdr>
      <w:shd w:val="thinDiagStripe" w:color="000000" w:fill="auto"/>
      <w:spacing w:before="100" w:beforeAutospacing="1" w:after="100" w:afterAutospacing="1"/>
      <w:textAlignment w:val="top"/>
    </w:pPr>
    <w:rPr>
      <w:rFonts w:ascii="Browallia New" w:hAnsi="Browallia New" w:cs="Browallia New"/>
      <w:szCs w:val="24"/>
    </w:rPr>
  </w:style>
  <w:style w:type="paragraph" w:customStyle="1" w:styleId="xl286">
    <w:name w:val="xl286"/>
    <w:basedOn w:val="Normal"/>
    <w:rsid w:val="00241B52"/>
    <w:pPr>
      <w:pBdr>
        <w:top w:val="single" w:sz="4" w:space="0" w:color="auto"/>
        <w:left w:val="single" w:sz="4" w:space="0" w:color="auto"/>
        <w:bottom w:val="single" w:sz="4" w:space="0" w:color="auto"/>
        <w:right w:val="single" w:sz="4" w:space="0" w:color="auto"/>
      </w:pBdr>
      <w:shd w:val="thinDiagStripe" w:color="000000" w:fill="auto"/>
      <w:spacing w:before="100" w:beforeAutospacing="1" w:after="100" w:afterAutospacing="1"/>
      <w:jc w:val="center"/>
      <w:textAlignment w:val="top"/>
    </w:pPr>
    <w:rPr>
      <w:rFonts w:ascii="Wingdings" w:hAnsi="Wingdings" w:cs="Tahoma"/>
      <w:szCs w:val="24"/>
    </w:rPr>
  </w:style>
  <w:style w:type="paragraph" w:customStyle="1" w:styleId="xl287">
    <w:name w:val="xl287"/>
    <w:basedOn w:val="Normal"/>
    <w:rsid w:val="00241B52"/>
    <w:pPr>
      <w:pBdr>
        <w:top w:val="single" w:sz="4" w:space="0" w:color="auto"/>
        <w:left w:val="single" w:sz="4" w:space="0" w:color="auto"/>
      </w:pBdr>
      <w:spacing w:before="100" w:beforeAutospacing="1" w:after="100" w:afterAutospacing="1"/>
      <w:jc w:val="center"/>
      <w:textAlignment w:val="top"/>
    </w:pPr>
    <w:rPr>
      <w:rFonts w:ascii="Browallia New" w:hAnsi="Browallia New" w:cs="Browallia New"/>
      <w:szCs w:val="24"/>
    </w:rPr>
  </w:style>
  <w:style w:type="paragraph" w:customStyle="1" w:styleId="xl288">
    <w:name w:val="xl288"/>
    <w:basedOn w:val="Normal"/>
    <w:rsid w:val="00241B52"/>
    <w:pPr>
      <w:pBdr>
        <w:top w:val="single" w:sz="4" w:space="0" w:color="auto"/>
        <w:left w:val="single" w:sz="4" w:space="0" w:color="auto"/>
        <w:right w:val="single" w:sz="4" w:space="0" w:color="auto"/>
      </w:pBdr>
      <w:spacing w:before="100" w:beforeAutospacing="1" w:after="100" w:afterAutospacing="1"/>
      <w:textAlignment w:val="top"/>
    </w:pPr>
    <w:rPr>
      <w:rFonts w:ascii="Browallia New" w:hAnsi="Browallia New" w:cs="Browallia New"/>
      <w:szCs w:val="24"/>
    </w:rPr>
  </w:style>
  <w:style w:type="paragraph" w:customStyle="1" w:styleId="xl289">
    <w:name w:val="xl289"/>
    <w:basedOn w:val="Normal"/>
    <w:rsid w:val="00241B52"/>
    <w:pPr>
      <w:pBdr>
        <w:top w:val="single" w:sz="4" w:space="0" w:color="auto"/>
        <w:left w:val="single" w:sz="4" w:space="0" w:color="auto"/>
        <w:bottom w:val="single" w:sz="4" w:space="0" w:color="auto"/>
      </w:pBdr>
      <w:spacing w:before="100" w:beforeAutospacing="1" w:after="100" w:afterAutospacing="1"/>
      <w:jc w:val="center"/>
      <w:textAlignment w:val="top"/>
    </w:pPr>
    <w:rPr>
      <w:rFonts w:ascii="AngsanaUPC" w:hAnsi="AngsanaUPC" w:cs="AngsanaUPC"/>
      <w:szCs w:val="24"/>
    </w:rPr>
  </w:style>
  <w:style w:type="paragraph" w:customStyle="1" w:styleId="xl290">
    <w:name w:val="xl290"/>
    <w:basedOn w:val="Normal"/>
    <w:rsid w:val="00241B52"/>
    <w:pPr>
      <w:pBdr>
        <w:top w:val="single" w:sz="4" w:space="0" w:color="auto"/>
        <w:left w:val="single" w:sz="4" w:space="0" w:color="auto"/>
      </w:pBdr>
      <w:spacing w:before="100" w:beforeAutospacing="1" w:after="100" w:afterAutospacing="1"/>
      <w:jc w:val="center"/>
      <w:textAlignment w:val="top"/>
    </w:pPr>
    <w:rPr>
      <w:rFonts w:ascii="Wingdings" w:hAnsi="Wingdings" w:cs="Tahoma"/>
      <w:szCs w:val="24"/>
    </w:rPr>
  </w:style>
  <w:style w:type="paragraph" w:customStyle="1" w:styleId="xl291">
    <w:name w:val="xl291"/>
    <w:basedOn w:val="Normal"/>
    <w:rsid w:val="00241B52"/>
    <w:pPr>
      <w:pBdr>
        <w:top w:val="single" w:sz="4" w:space="0" w:color="auto"/>
        <w:left w:val="single" w:sz="4" w:space="0" w:color="auto"/>
        <w:right w:val="single" w:sz="4" w:space="0" w:color="auto"/>
      </w:pBdr>
      <w:spacing w:before="100" w:beforeAutospacing="1" w:after="100" w:afterAutospacing="1"/>
      <w:textAlignment w:val="top"/>
    </w:pPr>
    <w:rPr>
      <w:rFonts w:ascii="Browallia New" w:hAnsi="Browallia New" w:cs="Browallia New"/>
      <w:i/>
      <w:iCs/>
      <w:szCs w:val="24"/>
    </w:rPr>
  </w:style>
  <w:style w:type="paragraph" w:customStyle="1" w:styleId="xl292">
    <w:name w:val="xl292"/>
    <w:basedOn w:val="Normal"/>
    <w:rsid w:val="00241B52"/>
    <w:pPr>
      <w:pBdr>
        <w:top w:val="single" w:sz="4" w:space="0" w:color="auto"/>
        <w:left w:val="single" w:sz="4" w:space="0" w:color="auto"/>
        <w:right w:val="single" w:sz="4" w:space="0" w:color="auto"/>
      </w:pBdr>
      <w:spacing w:before="100" w:beforeAutospacing="1" w:after="100" w:afterAutospacing="1"/>
      <w:jc w:val="center"/>
      <w:textAlignment w:val="top"/>
    </w:pPr>
    <w:rPr>
      <w:rFonts w:ascii="Wingdings" w:hAnsi="Wingdings" w:cs="Tahoma"/>
      <w:szCs w:val="24"/>
    </w:rPr>
  </w:style>
  <w:style w:type="paragraph" w:customStyle="1" w:styleId="xl293">
    <w:name w:val="xl293"/>
    <w:basedOn w:val="Normal"/>
    <w:rsid w:val="00241B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Browallia New" w:hAnsi="Browallia New" w:cs="Browallia New"/>
      <w:i/>
      <w:iCs/>
      <w:szCs w:val="24"/>
    </w:rPr>
  </w:style>
  <w:style w:type="paragraph" w:customStyle="1" w:styleId="xl294">
    <w:name w:val="xl294"/>
    <w:basedOn w:val="Normal"/>
    <w:rsid w:val="00241B52"/>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jc w:val="center"/>
      <w:textAlignment w:val="top"/>
    </w:pPr>
    <w:rPr>
      <w:rFonts w:ascii="Browallia New" w:hAnsi="Browallia New" w:cs="Browallia New"/>
      <w:i/>
      <w:iCs/>
      <w:szCs w:val="24"/>
    </w:rPr>
  </w:style>
  <w:style w:type="paragraph" w:customStyle="1" w:styleId="xl295">
    <w:name w:val="xl295"/>
    <w:basedOn w:val="Normal"/>
    <w:rsid w:val="00241B5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Browallia New" w:hAnsi="Browallia New" w:cs="Browallia New"/>
      <w:i/>
      <w:iCs/>
      <w:szCs w:val="24"/>
    </w:rPr>
  </w:style>
  <w:style w:type="paragraph" w:customStyle="1" w:styleId="xl296">
    <w:name w:val="xl296"/>
    <w:basedOn w:val="Normal"/>
    <w:rsid w:val="00241B52"/>
    <w:pPr>
      <w:pBdr>
        <w:top w:val="single" w:sz="4" w:space="0" w:color="auto"/>
        <w:left w:val="single" w:sz="4" w:space="0" w:color="auto"/>
        <w:bottom w:val="single" w:sz="4" w:space="0" w:color="auto"/>
      </w:pBdr>
      <w:spacing w:before="100" w:beforeAutospacing="1" w:after="100" w:afterAutospacing="1"/>
      <w:jc w:val="center"/>
      <w:textAlignment w:val="top"/>
    </w:pPr>
    <w:rPr>
      <w:rFonts w:ascii="Wingdings" w:hAnsi="Wingdings" w:cs="Tahoma"/>
      <w:szCs w:val="24"/>
    </w:rPr>
  </w:style>
  <w:style w:type="paragraph" w:customStyle="1" w:styleId="xl297">
    <w:name w:val="xl297"/>
    <w:basedOn w:val="Normal"/>
    <w:rsid w:val="00241B52"/>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jc w:val="center"/>
      <w:textAlignment w:val="top"/>
    </w:pPr>
    <w:rPr>
      <w:rFonts w:ascii="Wingdings" w:hAnsi="Wingdings" w:cs="Tahoma"/>
      <w:szCs w:val="24"/>
    </w:rPr>
  </w:style>
  <w:style w:type="paragraph" w:customStyle="1" w:styleId="xl298">
    <w:name w:val="xl298"/>
    <w:basedOn w:val="Normal"/>
    <w:rsid w:val="00241B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Wingdings" w:hAnsi="Wingdings" w:cs="Tahoma"/>
      <w:szCs w:val="24"/>
    </w:rPr>
  </w:style>
  <w:style w:type="paragraph" w:customStyle="1" w:styleId="xl299">
    <w:name w:val="xl299"/>
    <w:basedOn w:val="Normal"/>
    <w:rsid w:val="00241B52"/>
    <w:pPr>
      <w:pBdr>
        <w:top w:val="single" w:sz="4" w:space="0" w:color="auto"/>
        <w:left w:val="single" w:sz="4" w:space="0" w:color="auto"/>
        <w:bottom w:val="single" w:sz="4" w:space="0" w:color="auto"/>
      </w:pBdr>
      <w:spacing w:before="100" w:beforeAutospacing="1" w:after="100" w:afterAutospacing="1"/>
      <w:jc w:val="center"/>
      <w:textAlignment w:val="top"/>
    </w:pPr>
    <w:rPr>
      <w:rFonts w:ascii="AngsanaUPC" w:hAnsi="AngsanaUPC" w:cs="AngsanaUPC"/>
      <w:szCs w:val="24"/>
    </w:rPr>
  </w:style>
  <w:style w:type="paragraph" w:customStyle="1" w:styleId="xl300">
    <w:name w:val="xl300"/>
    <w:basedOn w:val="Normal"/>
    <w:rsid w:val="00241B52"/>
    <w:pPr>
      <w:pBdr>
        <w:top w:val="single" w:sz="4" w:space="0" w:color="auto"/>
        <w:left w:val="single" w:sz="4" w:space="0" w:color="auto"/>
        <w:bottom w:val="single" w:sz="4" w:space="0" w:color="auto"/>
      </w:pBdr>
      <w:shd w:val="pct12" w:color="000000" w:fill="auto"/>
      <w:spacing w:before="100" w:beforeAutospacing="1" w:after="100" w:afterAutospacing="1"/>
      <w:jc w:val="center"/>
      <w:textAlignment w:val="top"/>
    </w:pPr>
    <w:rPr>
      <w:rFonts w:ascii="AngsanaUPC" w:hAnsi="AngsanaUPC" w:cs="AngsanaUPC"/>
      <w:szCs w:val="24"/>
    </w:rPr>
  </w:style>
  <w:style w:type="paragraph" w:customStyle="1" w:styleId="xl301">
    <w:name w:val="xl301"/>
    <w:basedOn w:val="Normal"/>
    <w:rsid w:val="00241B52"/>
    <w:pPr>
      <w:pBdr>
        <w:top w:val="single" w:sz="4" w:space="0" w:color="auto"/>
        <w:left w:val="single" w:sz="4" w:space="0" w:color="auto"/>
        <w:bottom w:val="single" w:sz="4" w:space="0" w:color="auto"/>
        <w:right w:val="single" w:sz="4" w:space="0" w:color="auto"/>
      </w:pBdr>
      <w:shd w:val="pct12" w:color="000000" w:fill="00FFFF"/>
      <w:spacing w:before="100" w:beforeAutospacing="1" w:after="100" w:afterAutospacing="1"/>
      <w:jc w:val="center"/>
      <w:textAlignment w:val="top"/>
    </w:pPr>
    <w:rPr>
      <w:rFonts w:ascii="Browallia New" w:hAnsi="Browallia New" w:cs="Browallia New"/>
      <w:i/>
      <w:iCs/>
      <w:szCs w:val="24"/>
    </w:rPr>
  </w:style>
  <w:style w:type="paragraph" w:customStyle="1" w:styleId="xl302">
    <w:name w:val="xl302"/>
    <w:basedOn w:val="Normal"/>
    <w:rsid w:val="00241B52"/>
    <w:pPr>
      <w:pBdr>
        <w:top w:val="single" w:sz="4" w:space="0" w:color="auto"/>
        <w:left w:val="single" w:sz="4" w:space="0" w:color="auto"/>
        <w:bottom w:val="single" w:sz="4" w:space="0" w:color="auto"/>
        <w:right w:val="single" w:sz="4" w:space="0" w:color="auto"/>
      </w:pBdr>
      <w:shd w:val="pct12" w:color="000000" w:fill="auto"/>
      <w:spacing w:before="100" w:beforeAutospacing="1" w:after="100" w:afterAutospacing="1"/>
      <w:textAlignment w:val="top"/>
    </w:pPr>
    <w:rPr>
      <w:rFonts w:ascii="Browallia New" w:hAnsi="Browallia New" w:cs="Browallia New"/>
      <w:i/>
      <w:iCs/>
      <w:szCs w:val="24"/>
    </w:rPr>
  </w:style>
  <w:style w:type="paragraph" w:customStyle="1" w:styleId="xl303">
    <w:name w:val="xl303"/>
    <w:basedOn w:val="Normal"/>
    <w:rsid w:val="00241B52"/>
    <w:pPr>
      <w:pBdr>
        <w:top w:val="single" w:sz="4" w:space="0" w:color="auto"/>
        <w:left w:val="single" w:sz="4" w:space="0" w:color="auto"/>
      </w:pBdr>
      <w:spacing w:before="100" w:beforeAutospacing="1" w:after="100" w:afterAutospacing="1"/>
      <w:jc w:val="center"/>
      <w:textAlignment w:val="top"/>
    </w:pPr>
    <w:rPr>
      <w:rFonts w:ascii="Browallia New" w:hAnsi="Browallia New" w:cs="Browallia New"/>
      <w:szCs w:val="24"/>
    </w:rPr>
  </w:style>
  <w:style w:type="paragraph" w:customStyle="1" w:styleId="xl304">
    <w:name w:val="xl304"/>
    <w:basedOn w:val="Normal"/>
    <w:rsid w:val="00241B52"/>
    <w:pPr>
      <w:pBdr>
        <w:top w:val="single" w:sz="4" w:space="0" w:color="auto"/>
        <w:left w:val="single" w:sz="4" w:space="0" w:color="auto"/>
        <w:right w:val="single" w:sz="4" w:space="0" w:color="auto"/>
      </w:pBdr>
      <w:shd w:val="clear" w:color="000000" w:fill="00FFFF"/>
      <w:spacing w:before="100" w:beforeAutospacing="1" w:after="100" w:afterAutospacing="1"/>
      <w:jc w:val="center"/>
      <w:textAlignment w:val="top"/>
    </w:pPr>
    <w:rPr>
      <w:rFonts w:ascii="Browallia New" w:hAnsi="Browallia New" w:cs="Browallia New"/>
      <w:szCs w:val="24"/>
    </w:rPr>
  </w:style>
  <w:style w:type="paragraph" w:customStyle="1" w:styleId="xl305">
    <w:name w:val="xl305"/>
    <w:basedOn w:val="Normal"/>
    <w:rsid w:val="00241B52"/>
    <w:pPr>
      <w:pBdr>
        <w:left w:val="single" w:sz="4" w:space="0" w:color="auto"/>
      </w:pBdr>
      <w:spacing w:before="100" w:beforeAutospacing="1" w:after="100" w:afterAutospacing="1"/>
      <w:jc w:val="center"/>
      <w:textAlignment w:val="top"/>
    </w:pPr>
    <w:rPr>
      <w:rFonts w:ascii="Angsana New" w:hAnsi="Angsana New"/>
      <w:szCs w:val="24"/>
    </w:rPr>
  </w:style>
  <w:style w:type="paragraph" w:customStyle="1" w:styleId="xl306">
    <w:name w:val="xl306"/>
    <w:basedOn w:val="Normal"/>
    <w:rsid w:val="00241B52"/>
    <w:pPr>
      <w:pBdr>
        <w:left w:val="single" w:sz="4" w:space="0" w:color="auto"/>
      </w:pBdr>
      <w:spacing w:before="100" w:beforeAutospacing="1" w:after="100" w:afterAutospacing="1"/>
      <w:jc w:val="center"/>
      <w:textAlignment w:val="top"/>
    </w:pPr>
    <w:rPr>
      <w:rFonts w:ascii="Wingdings" w:hAnsi="Wingdings" w:cs="Tahoma"/>
      <w:szCs w:val="24"/>
    </w:rPr>
  </w:style>
  <w:style w:type="paragraph" w:customStyle="1" w:styleId="xl307">
    <w:name w:val="xl307"/>
    <w:basedOn w:val="Normal"/>
    <w:rsid w:val="00241B52"/>
    <w:pPr>
      <w:pBdr>
        <w:top w:val="single" w:sz="4" w:space="0" w:color="auto"/>
        <w:left w:val="single" w:sz="4" w:space="0" w:color="auto"/>
        <w:bottom w:val="double" w:sz="6" w:space="0" w:color="auto"/>
        <w:right w:val="single" w:sz="4" w:space="0" w:color="auto"/>
      </w:pBdr>
      <w:spacing w:before="100" w:beforeAutospacing="1" w:after="100" w:afterAutospacing="1"/>
      <w:textAlignment w:val="top"/>
    </w:pPr>
    <w:rPr>
      <w:rFonts w:ascii="Browallia New" w:hAnsi="Browallia New" w:cs="Browallia New"/>
      <w:i/>
      <w:iCs/>
      <w:szCs w:val="24"/>
    </w:rPr>
  </w:style>
  <w:style w:type="paragraph" w:customStyle="1" w:styleId="xl308">
    <w:name w:val="xl308"/>
    <w:basedOn w:val="Normal"/>
    <w:rsid w:val="00241B52"/>
    <w:pPr>
      <w:pBdr>
        <w:top w:val="single" w:sz="4" w:space="0" w:color="auto"/>
        <w:left w:val="single" w:sz="4" w:space="0" w:color="auto"/>
        <w:bottom w:val="single" w:sz="4" w:space="0" w:color="auto"/>
        <w:right w:val="single" w:sz="4" w:space="0" w:color="auto"/>
      </w:pBdr>
      <w:shd w:val="thinDiagStripe" w:color="000000" w:fill="00FFFF"/>
      <w:spacing w:before="100" w:beforeAutospacing="1" w:after="100" w:afterAutospacing="1"/>
      <w:jc w:val="center"/>
      <w:textAlignment w:val="top"/>
    </w:pPr>
    <w:rPr>
      <w:rFonts w:ascii="Browallia New" w:hAnsi="Browallia New" w:cs="Browallia New"/>
      <w:szCs w:val="24"/>
    </w:rPr>
  </w:style>
  <w:style w:type="paragraph" w:customStyle="1" w:styleId="xl309">
    <w:name w:val="xl309"/>
    <w:basedOn w:val="Normal"/>
    <w:rsid w:val="00241B52"/>
    <w:pPr>
      <w:pBdr>
        <w:top w:val="single" w:sz="4" w:space="0" w:color="auto"/>
        <w:left w:val="single" w:sz="4" w:space="0" w:color="auto"/>
        <w:bottom w:val="single" w:sz="4" w:space="0" w:color="auto"/>
      </w:pBdr>
      <w:shd w:val="thinDiagStripe" w:color="000000" w:fill="auto"/>
      <w:spacing w:before="100" w:beforeAutospacing="1" w:after="100" w:afterAutospacing="1"/>
      <w:jc w:val="center"/>
      <w:textAlignment w:val="top"/>
    </w:pPr>
    <w:rPr>
      <w:rFonts w:ascii="Browallia New" w:hAnsi="Browallia New" w:cs="Browallia New"/>
      <w:szCs w:val="24"/>
    </w:rPr>
  </w:style>
  <w:style w:type="paragraph" w:customStyle="1" w:styleId="xl310">
    <w:name w:val="xl310"/>
    <w:basedOn w:val="Normal"/>
    <w:rsid w:val="00241B52"/>
    <w:pPr>
      <w:pBdr>
        <w:top w:val="single" w:sz="4" w:space="0" w:color="auto"/>
        <w:left w:val="single" w:sz="4" w:space="0" w:color="auto"/>
        <w:bottom w:val="single" w:sz="4" w:space="0" w:color="auto"/>
        <w:right w:val="single" w:sz="4" w:space="0" w:color="auto"/>
      </w:pBdr>
      <w:shd w:val="thinDiagStripe" w:color="000000" w:fill="00FFFF"/>
      <w:spacing w:before="100" w:beforeAutospacing="1" w:after="100" w:afterAutospacing="1"/>
      <w:jc w:val="center"/>
      <w:textAlignment w:val="top"/>
    </w:pPr>
    <w:rPr>
      <w:rFonts w:ascii="Browallia New" w:hAnsi="Browallia New" w:cs="Browallia New"/>
      <w:i/>
      <w:iCs/>
      <w:szCs w:val="24"/>
    </w:rPr>
  </w:style>
  <w:style w:type="paragraph" w:customStyle="1" w:styleId="xl311">
    <w:name w:val="xl311"/>
    <w:basedOn w:val="Normal"/>
    <w:rsid w:val="00241B52"/>
    <w:pPr>
      <w:pBdr>
        <w:top w:val="single" w:sz="4" w:space="0" w:color="auto"/>
        <w:left w:val="single" w:sz="4" w:space="0" w:color="auto"/>
        <w:bottom w:val="single" w:sz="4" w:space="0" w:color="auto"/>
        <w:right w:val="single" w:sz="4" w:space="0" w:color="auto"/>
      </w:pBdr>
      <w:shd w:val="thinDiagStripe" w:color="000000" w:fill="auto"/>
      <w:spacing w:before="100" w:beforeAutospacing="1" w:after="100" w:afterAutospacing="1"/>
      <w:textAlignment w:val="top"/>
    </w:pPr>
    <w:rPr>
      <w:rFonts w:ascii="Browallia New" w:hAnsi="Browallia New" w:cs="Browallia New"/>
      <w:i/>
      <w:iCs/>
      <w:szCs w:val="24"/>
    </w:rPr>
  </w:style>
  <w:style w:type="paragraph" w:customStyle="1" w:styleId="xl312">
    <w:name w:val="xl312"/>
    <w:basedOn w:val="Normal"/>
    <w:rsid w:val="00241B52"/>
    <w:pPr>
      <w:pBdr>
        <w:top w:val="single" w:sz="4" w:space="0" w:color="auto"/>
        <w:left w:val="single" w:sz="4" w:space="0" w:color="auto"/>
        <w:bottom w:val="single" w:sz="4" w:space="0" w:color="auto"/>
        <w:right w:val="single" w:sz="4" w:space="0" w:color="auto"/>
      </w:pBdr>
      <w:shd w:val="thinDiagStripe" w:color="000000" w:fill="CCFFFF"/>
      <w:spacing w:before="100" w:beforeAutospacing="1" w:after="100" w:afterAutospacing="1"/>
      <w:jc w:val="center"/>
      <w:textAlignment w:val="top"/>
    </w:pPr>
    <w:rPr>
      <w:rFonts w:ascii="Browallia New" w:hAnsi="Browallia New" w:cs="Browallia New"/>
      <w:szCs w:val="24"/>
    </w:rPr>
  </w:style>
  <w:style w:type="paragraph" w:customStyle="1" w:styleId="xl313">
    <w:name w:val="xl313"/>
    <w:basedOn w:val="Normal"/>
    <w:rsid w:val="00241B52"/>
    <w:pPr>
      <w:pBdr>
        <w:top w:val="single" w:sz="4" w:space="0" w:color="auto"/>
        <w:left w:val="single" w:sz="4" w:space="0" w:color="auto"/>
        <w:bottom w:val="single" w:sz="4" w:space="0" w:color="auto"/>
        <w:right w:val="single" w:sz="4" w:space="0" w:color="auto"/>
      </w:pBdr>
      <w:shd w:val="thinDiagStripe" w:color="000000" w:fill="auto"/>
      <w:spacing w:before="100" w:beforeAutospacing="1" w:after="100" w:afterAutospacing="1"/>
      <w:jc w:val="center"/>
      <w:textAlignment w:val="top"/>
    </w:pPr>
    <w:rPr>
      <w:rFonts w:ascii="Wingdings" w:hAnsi="Wingdings" w:cs="Tahoma"/>
      <w:szCs w:val="24"/>
    </w:rPr>
  </w:style>
  <w:style w:type="paragraph" w:customStyle="1" w:styleId="xl314">
    <w:name w:val="xl314"/>
    <w:basedOn w:val="Normal"/>
    <w:rsid w:val="00241B52"/>
    <w:pPr>
      <w:pBdr>
        <w:top w:val="single" w:sz="4" w:space="0" w:color="auto"/>
        <w:left w:val="single" w:sz="4" w:space="0" w:color="auto"/>
        <w:bottom w:val="single" w:sz="4" w:space="0" w:color="auto"/>
        <w:right w:val="single" w:sz="4" w:space="0" w:color="auto"/>
      </w:pBdr>
      <w:shd w:val="thinDiagStripe" w:color="000000" w:fill="00FFFF"/>
      <w:spacing w:before="100" w:beforeAutospacing="1" w:after="100" w:afterAutospacing="1"/>
      <w:jc w:val="center"/>
      <w:textAlignment w:val="top"/>
    </w:pPr>
    <w:rPr>
      <w:rFonts w:ascii="Wingdings" w:hAnsi="Wingdings" w:cs="Tahoma"/>
      <w:szCs w:val="24"/>
    </w:rPr>
  </w:style>
  <w:style w:type="paragraph" w:customStyle="1" w:styleId="xl315">
    <w:name w:val="xl315"/>
    <w:basedOn w:val="Normal"/>
    <w:rsid w:val="00241B52"/>
    <w:pPr>
      <w:pBdr>
        <w:top w:val="single" w:sz="4" w:space="0" w:color="auto"/>
        <w:left w:val="single" w:sz="4" w:space="0" w:color="auto"/>
        <w:bottom w:val="single" w:sz="4" w:space="0" w:color="auto"/>
        <w:right w:val="single" w:sz="4" w:space="0" w:color="auto"/>
      </w:pBdr>
      <w:shd w:val="thinDiagStripe" w:color="000000" w:fill="00FFFF"/>
      <w:spacing w:before="100" w:beforeAutospacing="1" w:after="100" w:afterAutospacing="1"/>
      <w:jc w:val="center"/>
      <w:textAlignment w:val="top"/>
    </w:pPr>
    <w:rPr>
      <w:rFonts w:ascii="Browallia New" w:hAnsi="Browallia New" w:cs="Browallia New"/>
      <w:i/>
      <w:iCs/>
      <w:szCs w:val="24"/>
    </w:rPr>
  </w:style>
  <w:style w:type="paragraph" w:customStyle="1" w:styleId="xl316">
    <w:name w:val="xl316"/>
    <w:basedOn w:val="Normal"/>
    <w:rsid w:val="00241B52"/>
    <w:pPr>
      <w:pBdr>
        <w:top w:val="single" w:sz="4" w:space="0" w:color="auto"/>
        <w:left w:val="single" w:sz="4" w:space="0" w:color="auto"/>
        <w:bottom w:val="single" w:sz="4" w:space="0" w:color="auto"/>
        <w:right w:val="single" w:sz="4" w:space="0" w:color="auto"/>
      </w:pBdr>
      <w:shd w:val="thinDiagStripe" w:color="000000" w:fill="auto"/>
      <w:spacing w:before="100" w:beforeAutospacing="1" w:after="100" w:afterAutospacing="1"/>
      <w:textAlignment w:val="top"/>
    </w:pPr>
    <w:rPr>
      <w:rFonts w:ascii="Browallia New" w:hAnsi="Browallia New" w:cs="Browallia New"/>
      <w:i/>
      <w:iCs/>
      <w:szCs w:val="24"/>
    </w:rPr>
  </w:style>
  <w:style w:type="paragraph" w:customStyle="1" w:styleId="xl317">
    <w:name w:val="xl317"/>
    <w:basedOn w:val="Normal"/>
    <w:rsid w:val="00241B52"/>
    <w:pPr>
      <w:pBdr>
        <w:top w:val="single" w:sz="4" w:space="0" w:color="auto"/>
        <w:left w:val="single" w:sz="4" w:space="0" w:color="auto"/>
        <w:bottom w:val="single" w:sz="4" w:space="0" w:color="auto"/>
      </w:pBdr>
      <w:shd w:val="clear" w:color="000000" w:fill="00FFFF"/>
      <w:spacing w:before="100" w:beforeAutospacing="1" w:after="100" w:afterAutospacing="1"/>
      <w:jc w:val="center"/>
      <w:textAlignment w:val="top"/>
    </w:pPr>
    <w:rPr>
      <w:rFonts w:ascii="Wingdings" w:hAnsi="Wingdings" w:cs="Tahoma"/>
      <w:szCs w:val="24"/>
    </w:rPr>
  </w:style>
  <w:style w:type="paragraph" w:customStyle="1" w:styleId="xl318">
    <w:name w:val="xl318"/>
    <w:basedOn w:val="Normal"/>
    <w:rsid w:val="00241B52"/>
    <w:pPr>
      <w:pBdr>
        <w:left w:val="single" w:sz="4" w:space="0" w:color="auto"/>
        <w:bottom w:val="single" w:sz="4" w:space="0" w:color="auto"/>
      </w:pBdr>
      <w:spacing w:before="100" w:beforeAutospacing="1" w:after="100" w:afterAutospacing="1"/>
      <w:jc w:val="center"/>
      <w:textAlignment w:val="top"/>
    </w:pPr>
    <w:rPr>
      <w:rFonts w:ascii="Browallia New" w:hAnsi="Browallia New" w:cs="Browallia New"/>
      <w:szCs w:val="24"/>
    </w:rPr>
  </w:style>
  <w:style w:type="character" w:customStyle="1" w:styleId="style3861">
    <w:name w:val="style3861"/>
    <w:rsid w:val="00241B52"/>
    <w:rPr>
      <w:rFonts w:ascii="Verdana" w:hAnsi="Verdana" w:hint="default"/>
      <w:color w:val="009966"/>
      <w:sz w:val="20"/>
      <w:szCs w:val="20"/>
    </w:rPr>
  </w:style>
  <w:style w:type="character" w:customStyle="1" w:styleId="style4361">
    <w:name w:val="style4361"/>
    <w:rsid w:val="00241B52"/>
    <w:rPr>
      <w:rFonts w:ascii="Verdana" w:hAnsi="Verdana" w:hint="default"/>
      <w:color w:val="009966"/>
      <w:sz w:val="18"/>
      <w:szCs w:val="18"/>
    </w:rPr>
  </w:style>
  <w:style w:type="paragraph" w:customStyle="1" w:styleId="ListParagraph2">
    <w:name w:val="List Paragraph2"/>
    <w:basedOn w:val="Normal"/>
    <w:qFormat/>
    <w:rsid w:val="00241B52"/>
    <w:pPr>
      <w:ind w:left="720"/>
      <w:contextualSpacing/>
    </w:pPr>
  </w:style>
  <w:style w:type="character" w:customStyle="1" w:styleId="style28txt01">
    <w:name w:val="style28 txt01"/>
    <w:basedOn w:val="DefaultParagraphFont"/>
    <w:rsid w:val="00241B52"/>
  </w:style>
  <w:style w:type="character" w:customStyle="1" w:styleId="style281">
    <w:name w:val="style281"/>
    <w:rsid w:val="00241B52"/>
    <w:rPr>
      <w:color w:val="006600"/>
    </w:rPr>
  </w:style>
  <w:style w:type="character" w:customStyle="1" w:styleId="txt01style28">
    <w:name w:val="txt01 style28"/>
    <w:basedOn w:val="DefaultParagraphFont"/>
    <w:rsid w:val="00241B52"/>
  </w:style>
  <w:style w:type="paragraph" w:styleId="ListParagraph">
    <w:name w:val="List Paragraph"/>
    <w:basedOn w:val="Normal"/>
    <w:uiPriority w:val="34"/>
    <w:qFormat/>
    <w:rsid w:val="00241B52"/>
    <w:pPr>
      <w:spacing w:after="200" w:line="276" w:lineRule="auto"/>
      <w:ind w:left="720"/>
      <w:contextualSpacing/>
    </w:pPr>
    <w:rPr>
      <w:rFonts w:ascii="Calibri" w:eastAsia="Calibri" w:hAnsi="Calibri"/>
      <w:sz w:val="22"/>
    </w:rPr>
  </w:style>
  <w:style w:type="character" w:customStyle="1" w:styleId="editsection">
    <w:name w:val="editsection"/>
    <w:basedOn w:val="DefaultParagraphFont"/>
    <w:rsid w:val="00241B52"/>
  </w:style>
  <w:style w:type="character" w:customStyle="1" w:styleId="mw-headline">
    <w:name w:val="mw-headline"/>
    <w:basedOn w:val="DefaultParagraphFont"/>
    <w:rsid w:val="00241B52"/>
  </w:style>
  <w:style w:type="character" w:styleId="Strong">
    <w:name w:val="Strong"/>
    <w:uiPriority w:val="22"/>
    <w:qFormat/>
    <w:rsid w:val="00241B52"/>
    <w:rPr>
      <w:b/>
      <w:bCs/>
    </w:rPr>
  </w:style>
  <w:style w:type="character" w:customStyle="1" w:styleId="style951">
    <w:name w:val="style951"/>
    <w:rsid w:val="00241B52"/>
    <w:rPr>
      <w:color w:val="000000"/>
    </w:rPr>
  </w:style>
  <w:style w:type="paragraph" w:styleId="BodyTextIndent3">
    <w:name w:val="Body Text Indent 3"/>
    <w:basedOn w:val="Normal"/>
    <w:link w:val="BodyTextIndent3Char"/>
    <w:rsid w:val="00241B52"/>
    <w:pPr>
      <w:spacing w:after="120"/>
      <w:ind w:left="283"/>
    </w:pPr>
    <w:rPr>
      <w:sz w:val="16"/>
      <w:szCs w:val="20"/>
      <w:lang w:val="x-none" w:eastAsia="x-none"/>
    </w:rPr>
  </w:style>
  <w:style w:type="character" w:customStyle="1" w:styleId="BodyTextIndent3Char">
    <w:name w:val="Body Text Indent 3 Char"/>
    <w:basedOn w:val="DefaultParagraphFont"/>
    <w:link w:val="BodyTextIndent3"/>
    <w:rsid w:val="00241B52"/>
    <w:rPr>
      <w:rFonts w:ascii="Times New Roman" w:eastAsia="Times New Roman" w:hAnsi="Times New Roman" w:cs="Angsana New"/>
      <w:sz w:val="16"/>
      <w:szCs w:val="20"/>
      <w:lang w:val="x-none" w:eastAsia="x-none"/>
    </w:rPr>
  </w:style>
  <w:style w:type="paragraph" w:customStyle="1" w:styleId="ListParagraph1">
    <w:name w:val="List Paragraph1"/>
    <w:basedOn w:val="Normal"/>
    <w:qFormat/>
    <w:rsid w:val="00241B52"/>
    <w:pPr>
      <w:spacing w:after="200" w:line="276" w:lineRule="auto"/>
      <w:ind w:left="720"/>
      <w:contextualSpacing/>
    </w:pPr>
    <w:rPr>
      <w:rFonts w:ascii="Calibri" w:eastAsia="Calibri" w:hAnsi="Calibri" w:cs="Cordia New"/>
      <w:sz w:val="22"/>
    </w:rPr>
  </w:style>
  <w:style w:type="paragraph" w:styleId="FootnoteText">
    <w:name w:val="footnote text"/>
    <w:basedOn w:val="Normal"/>
    <w:link w:val="FootnoteTextChar2"/>
    <w:rsid w:val="00241B52"/>
    <w:rPr>
      <w:sz w:val="20"/>
      <w:szCs w:val="20"/>
    </w:rPr>
  </w:style>
  <w:style w:type="character" w:customStyle="1" w:styleId="FootnoteTextChar2">
    <w:name w:val="Footnote Text Char2"/>
    <w:basedOn w:val="DefaultParagraphFont"/>
    <w:link w:val="FootnoteText"/>
    <w:rsid w:val="00241B52"/>
    <w:rPr>
      <w:rFonts w:ascii="Times New Roman" w:eastAsia="Times New Roman" w:hAnsi="Times New Roman" w:cs="Angsana New"/>
      <w:sz w:val="20"/>
      <w:szCs w:val="20"/>
    </w:rPr>
  </w:style>
  <w:style w:type="character" w:styleId="FootnoteReference">
    <w:name w:val="footnote reference"/>
    <w:uiPriority w:val="99"/>
    <w:rsid w:val="00241B52"/>
    <w:rPr>
      <w:vertAlign w:val="superscript"/>
    </w:rPr>
  </w:style>
  <w:style w:type="character" w:customStyle="1" w:styleId="style961">
    <w:name w:val="style961"/>
    <w:rsid w:val="00241B52"/>
    <w:rPr>
      <w:color w:val="333333"/>
    </w:rPr>
  </w:style>
  <w:style w:type="paragraph" w:customStyle="1" w:styleId="12">
    <w:name w:val="รายการย่อหน้า1"/>
    <w:basedOn w:val="Normal"/>
    <w:qFormat/>
    <w:rsid w:val="00241B52"/>
    <w:pPr>
      <w:spacing w:after="200" w:line="276" w:lineRule="auto"/>
      <w:ind w:left="720"/>
      <w:contextualSpacing/>
    </w:pPr>
    <w:rPr>
      <w:rFonts w:ascii="Calibri" w:eastAsia="Calibri" w:hAnsi="Calibri"/>
      <w:sz w:val="22"/>
    </w:rPr>
  </w:style>
  <w:style w:type="paragraph" w:styleId="Title">
    <w:name w:val="Title"/>
    <w:basedOn w:val="Normal"/>
    <w:next w:val="Normal"/>
    <w:link w:val="TitleChar"/>
    <w:qFormat/>
    <w:rsid w:val="00241B52"/>
    <w:pPr>
      <w:pBdr>
        <w:bottom w:val="single" w:sz="4" w:space="1" w:color="auto"/>
      </w:pBdr>
      <w:spacing w:after="200"/>
      <w:contextualSpacing/>
    </w:pPr>
    <w:rPr>
      <w:rFonts w:ascii="Cambria" w:hAnsi="Cambria"/>
      <w:spacing w:val="5"/>
      <w:sz w:val="52"/>
      <w:szCs w:val="52"/>
      <w:lang w:val="x-none" w:eastAsia="x-none"/>
    </w:rPr>
  </w:style>
  <w:style w:type="character" w:customStyle="1" w:styleId="TitleChar">
    <w:name w:val="Title Char"/>
    <w:basedOn w:val="DefaultParagraphFont"/>
    <w:link w:val="Title"/>
    <w:rsid w:val="00241B52"/>
    <w:rPr>
      <w:rFonts w:ascii="Cambria" w:eastAsia="Times New Roman" w:hAnsi="Cambria" w:cs="Angsana New"/>
      <w:spacing w:val="5"/>
      <w:sz w:val="52"/>
      <w:szCs w:val="52"/>
      <w:lang w:val="x-none" w:eastAsia="x-none"/>
    </w:rPr>
  </w:style>
  <w:style w:type="paragraph" w:styleId="Subtitle">
    <w:name w:val="Subtitle"/>
    <w:basedOn w:val="Normal"/>
    <w:next w:val="Normal"/>
    <w:link w:val="SubtitleChar"/>
    <w:uiPriority w:val="99"/>
    <w:qFormat/>
    <w:rsid w:val="00241B52"/>
    <w:pPr>
      <w:spacing w:after="600" w:line="276" w:lineRule="auto"/>
    </w:pPr>
    <w:rPr>
      <w:rFonts w:ascii="Cambria" w:hAnsi="Cambria"/>
      <w:i/>
      <w:iCs/>
      <w:spacing w:val="13"/>
      <w:szCs w:val="24"/>
      <w:lang w:val="x-none" w:eastAsia="x-none"/>
    </w:rPr>
  </w:style>
  <w:style w:type="character" w:customStyle="1" w:styleId="SubtitleChar">
    <w:name w:val="Subtitle Char"/>
    <w:basedOn w:val="DefaultParagraphFont"/>
    <w:link w:val="Subtitle"/>
    <w:uiPriority w:val="99"/>
    <w:rsid w:val="00241B52"/>
    <w:rPr>
      <w:rFonts w:ascii="Cambria" w:eastAsia="Times New Roman" w:hAnsi="Cambria" w:cs="Angsana New"/>
      <w:i/>
      <w:iCs/>
      <w:spacing w:val="13"/>
      <w:sz w:val="24"/>
      <w:szCs w:val="24"/>
      <w:lang w:val="x-none" w:eastAsia="x-none"/>
    </w:rPr>
  </w:style>
  <w:style w:type="paragraph" w:styleId="NoSpacing">
    <w:name w:val="No Spacing"/>
    <w:basedOn w:val="Normal"/>
    <w:link w:val="NoSpacingChar"/>
    <w:uiPriority w:val="1"/>
    <w:qFormat/>
    <w:rsid w:val="00241B52"/>
    <w:rPr>
      <w:rFonts w:ascii="Calibri" w:eastAsia="Calibri" w:hAnsi="Calibri"/>
      <w:sz w:val="22"/>
      <w:szCs w:val="22"/>
      <w:lang w:val="x-none" w:eastAsia="x-none"/>
    </w:rPr>
  </w:style>
  <w:style w:type="character" w:customStyle="1" w:styleId="NoSpacingChar">
    <w:name w:val="No Spacing Char"/>
    <w:link w:val="NoSpacing"/>
    <w:uiPriority w:val="1"/>
    <w:rsid w:val="00241B52"/>
    <w:rPr>
      <w:rFonts w:ascii="Calibri" w:eastAsia="Calibri" w:hAnsi="Calibri" w:cs="Angsana New"/>
      <w:szCs w:val="22"/>
      <w:lang w:val="x-none" w:eastAsia="x-none"/>
    </w:rPr>
  </w:style>
  <w:style w:type="paragraph" w:styleId="Quote">
    <w:name w:val="Quote"/>
    <w:basedOn w:val="Normal"/>
    <w:next w:val="Normal"/>
    <w:link w:val="QuoteChar"/>
    <w:uiPriority w:val="29"/>
    <w:qFormat/>
    <w:rsid w:val="00241B52"/>
    <w:pPr>
      <w:spacing w:before="200" w:line="276" w:lineRule="auto"/>
      <w:ind w:left="360" w:right="360"/>
    </w:pPr>
    <w:rPr>
      <w:rFonts w:ascii="Calibri" w:eastAsia="Calibri" w:hAnsi="Calibri"/>
      <w:i/>
      <w:iCs/>
      <w:sz w:val="22"/>
      <w:szCs w:val="22"/>
      <w:lang w:val="x-none" w:eastAsia="x-none"/>
    </w:rPr>
  </w:style>
  <w:style w:type="character" w:customStyle="1" w:styleId="QuoteChar">
    <w:name w:val="Quote Char"/>
    <w:basedOn w:val="DefaultParagraphFont"/>
    <w:link w:val="Quote"/>
    <w:uiPriority w:val="29"/>
    <w:rsid w:val="00241B52"/>
    <w:rPr>
      <w:rFonts w:ascii="Calibri" w:eastAsia="Calibri" w:hAnsi="Calibri" w:cs="Angsana New"/>
      <w:i/>
      <w:iCs/>
      <w:szCs w:val="22"/>
      <w:lang w:val="x-none" w:eastAsia="x-none"/>
    </w:rPr>
  </w:style>
  <w:style w:type="paragraph" w:styleId="IntenseQuote">
    <w:name w:val="Intense Quote"/>
    <w:basedOn w:val="Normal"/>
    <w:next w:val="Normal"/>
    <w:link w:val="IntenseQuoteChar"/>
    <w:uiPriority w:val="30"/>
    <w:qFormat/>
    <w:rsid w:val="00241B52"/>
    <w:pPr>
      <w:pBdr>
        <w:bottom w:val="single" w:sz="4" w:space="1" w:color="auto"/>
      </w:pBdr>
      <w:spacing w:before="200" w:after="280" w:line="276" w:lineRule="auto"/>
      <w:ind w:left="1008" w:right="1152"/>
      <w:jc w:val="both"/>
    </w:pPr>
    <w:rPr>
      <w:rFonts w:ascii="Calibri" w:eastAsia="Calibri" w:hAnsi="Calibri"/>
      <w:b/>
      <w:bCs/>
      <w:i/>
      <w:iCs/>
      <w:sz w:val="22"/>
      <w:szCs w:val="22"/>
      <w:lang w:val="x-none" w:eastAsia="x-none"/>
    </w:rPr>
  </w:style>
  <w:style w:type="character" w:customStyle="1" w:styleId="IntenseQuoteChar">
    <w:name w:val="Intense Quote Char"/>
    <w:basedOn w:val="DefaultParagraphFont"/>
    <w:link w:val="IntenseQuote"/>
    <w:uiPriority w:val="30"/>
    <w:rsid w:val="00241B52"/>
    <w:rPr>
      <w:rFonts w:ascii="Calibri" w:eastAsia="Calibri" w:hAnsi="Calibri" w:cs="Angsana New"/>
      <w:b/>
      <w:bCs/>
      <w:i/>
      <w:iCs/>
      <w:szCs w:val="22"/>
      <w:lang w:val="x-none" w:eastAsia="x-none"/>
    </w:rPr>
  </w:style>
  <w:style w:type="character" w:styleId="SubtleEmphasis">
    <w:name w:val="Subtle Emphasis"/>
    <w:uiPriority w:val="19"/>
    <w:qFormat/>
    <w:rsid w:val="00241B52"/>
    <w:rPr>
      <w:i/>
      <w:iCs/>
    </w:rPr>
  </w:style>
  <w:style w:type="character" w:styleId="IntenseEmphasis">
    <w:name w:val="Intense Emphasis"/>
    <w:uiPriority w:val="21"/>
    <w:qFormat/>
    <w:rsid w:val="00241B52"/>
    <w:rPr>
      <w:b/>
      <w:bCs/>
    </w:rPr>
  </w:style>
  <w:style w:type="character" w:styleId="SubtleReference">
    <w:name w:val="Subtle Reference"/>
    <w:uiPriority w:val="31"/>
    <w:qFormat/>
    <w:rsid w:val="00241B52"/>
    <w:rPr>
      <w:smallCaps/>
    </w:rPr>
  </w:style>
  <w:style w:type="character" w:styleId="IntenseReference">
    <w:name w:val="Intense Reference"/>
    <w:uiPriority w:val="32"/>
    <w:qFormat/>
    <w:rsid w:val="00241B52"/>
    <w:rPr>
      <w:smallCaps/>
      <w:spacing w:val="5"/>
      <w:u w:val="single"/>
    </w:rPr>
  </w:style>
  <w:style w:type="character" w:styleId="BookTitle">
    <w:name w:val="Book Title"/>
    <w:uiPriority w:val="33"/>
    <w:qFormat/>
    <w:rsid w:val="00241B52"/>
    <w:rPr>
      <w:i/>
      <w:iCs/>
      <w:smallCaps/>
      <w:spacing w:val="5"/>
    </w:rPr>
  </w:style>
  <w:style w:type="character" w:customStyle="1" w:styleId="style1171">
    <w:name w:val="style1171"/>
    <w:rsid w:val="00241B52"/>
    <w:rPr>
      <w:b/>
      <w:bCs/>
      <w:color w:val="0000FF"/>
      <w:sz w:val="36"/>
      <w:szCs w:val="36"/>
    </w:rPr>
  </w:style>
  <w:style w:type="paragraph" w:customStyle="1" w:styleId="ecbodytext">
    <w:name w:val="ec_bodytext"/>
    <w:basedOn w:val="Normal"/>
    <w:rsid w:val="00241B52"/>
    <w:pPr>
      <w:spacing w:before="100" w:beforeAutospacing="1" w:after="100" w:afterAutospacing="1"/>
    </w:pPr>
    <w:rPr>
      <w:rFonts w:ascii="Tahoma" w:hAnsi="Tahoma" w:cs="Tahoma"/>
      <w:szCs w:val="24"/>
    </w:rPr>
  </w:style>
  <w:style w:type="paragraph" w:customStyle="1" w:styleId="Table">
    <w:name w:val="Table"/>
    <w:basedOn w:val="Normal"/>
    <w:rsid w:val="00241B52"/>
    <w:pPr>
      <w:ind w:left="1276" w:hanging="1276"/>
      <w:jc w:val="both"/>
    </w:pPr>
    <w:rPr>
      <w:rFonts w:ascii="Angsana New" w:hAnsi="Angsana New"/>
      <w:sz w:val="36"/>
      <w:szCs w:val="36"/>
      <w:lang w:val="en-GB"/>
    </w:rPr>
  </w:style>
  <w:style w:type="paragraph" w:customStyle="1" w:styleId="Subhead1">
    <w:name w:val="Subhead 1"/>
    <w:basedOn w:val="Normal"/>
    <w:rsid w:val="00241B52"/>
    <w:pPr>
      <w:autoSpaceDE w:val="0"/>
      <w:autoSpaceDN w:val="0"/>
      <w:adjustRightInd w:val="0"/>
    </w:pPr>
    <w:rPr>
      <w:rFonts w:cs="EucrosiaUPC"/>
      <w:b/>
      <w:bCs/>
      <w:color w:val="01947F"/>
      <w:sz w:val="34"/>
      <w:szCs w:val="34"/>
    </w:rPr>
  </w:style>
  <w:style w:type="paragraph" w:styleId="NormalIndent">
    <w:name w:val="Normal Indent"/>
    <w:basedOn w:val="Normal"/>
    <w:rsid w:val="00241B52"/>
    <w:pPr>
      <w:spacing w:before="240"/>
      <w:ind w:left="720" w:firstLine="720"/>
      <w:jc w:val="both"/>
    </w:pPr>
    <w:rPr>
      <w:rFonts w:ascii="Angsana New" w:hAnsi="Angsana New"/>
      <w:sz w:val="32"/>
      <w:szCs w:val="32"/>
      <w:lang w:val="en-GB"/>
    </w:rPr>
  </w:style>
  <w:style w:type="paragraph" w:styleId="List2">
    <w:name w:val="List 2"/>
    <w:basedOn w:val="Normal"/>
    <w:rsid w:val="00241B52"/>
    <w:pPr>
      <w:spacing w:before="240"/>
      <w:ind w:left="566" w:hanging="283"/>
      <w:jc w:val="both"/>
    </w:pPr>
    <w:rPr>
      <w:rFonts w:ascii="Angsana New" w:hAnsi="Angsana New"/>
      <w:sz w:val="32"/>
      <w:szCs w:val="32"/>
      <w:lang w:val="en-GB"/>
    </w:rPr>
  </w:style>
  <w:style w:type="paragraph" w:styleId="ListBullet">
    <w:name w:val="List Bullet"/>
    <w:basedOn w:val="Normal"/>
    <w:autoRedefine/>
    <w:rsid w:val="00241B52"/>
    <w:pPr>
      <w:tabs>
        <w:tab w:val="num" w:pos="0"/>
      </w:tabs>
      <w:ind w:left="1639" w:hanging="1639"/>
    </w:pPr>
    <w:rPr>
      <w:rFonts w:ascii="Cordia New" w:hAnsi="Cordia New" w:cs="Cordia New"/>
      <w:b/>
      <w:bCs/>
      <w:sz w:val="32"/>
      <w:szCs w:val="32"/>
    </w:rPr>
  </w:style>
  <w:style w:type="paragraph" w:styleId="ListBullet2">
    <w:name w:val="List Bullet 2"/>
    <w:basedOn w:val="Normal"/>
    <w:autoRedefine/>
    <w:rsid w:val="00241B52"/>
    <w:pPr>
      <w:tabs>
        <w:tab w:val="left" w:pos="0"/>
      </w:tabs>
      <w:ind w:left="1120" w:hanging="1120"/>
      <w:jc w:val="both"/>
    </w:pPr>
    <w:rPr>
      <w:rFonts w:ascii="Cordia New" w:hAnsi="Cordia New" w:cs="EucrosiaUPC"/>
      <w:sz w:val="32"/>
      <w:szCs w:val="32"/>
    </w:rPr>
  </w:style>
  <w:style w:type="paragraph" w:customStyle="1" w:styleId="MMTopic1">
    <w:name w:val="MM Topic 1"/>
    <w:basedOn w:val="Heading1"/>
    <w:rsid w:val="00241B52"/>
    <w:pPr>
      <w:spacing w:before="240" w:after="60"/>
    </w:pPr>
    <w:rPr>
      <w:rFonts w:ascii="Arial" w:eastAsia="Times New Roman" w:hAnsi="Arial" w:cs="Angsana New"/>
      <w:szCs w:val="37"/>
      <w:lang w:val="x-none" w:eastAsia="x-none"/>
    </w:rPr>
  </w:style>
  <w:style w:type="paragraph" w:customStyle="1" w:styleId="MMTopic2">
    <w:name w:val="MM Topic 2"/>
    <w:basedOn w:val="Heading2"/>
    <w:rsid w:val="00241B52"/>
    <w:pPr>
      <w:keepLines w:val="0"/>
      <w:spacing w:before="240" w:after="60"/>
    </w:pPr>
    <w:rPr>
      <w:rFonts w:ascii="Arial" w:eastAsia="Times New Roman" w:hAnsi="Arial" w:cs="Cordia New"/>
      <w:i/>
      <w:iCs/>
      <w:color w:val="auto"/>
      <w:sz w:val="28"/>
      <w:szCs w:val="32"/>
      <w:lang w:val="x-none" w:eastAsia="x-none"/>
    </w:rPr>
  </w:style>
  <w:style w:type="paragraph" w:customStyle="1" w:styleId="MMTopic3">
    <w:name w:val="MM Topic 3"/>
    <w:basedOn w:val="Heading3"/>
    <w:rsid w:val="00241B52"/>
    <w:rPr>
      <w:rFonts w:cs="Cordia New"/>
    </w:rPr>
  </w:style>
  <w:style w:type="paragraph" w:customStyle="1" w:styleId="Style2">
    <w:name w:val="Style2"/>
    <w:basedOn w:val="Normal"/>
    <w:next w:val="Normal"/>
    <w:autoRedefine/>
    <w:rsid w:val="00241B52"/>
    <w:pPr>
      <w:ind w:firstLine="800"/>
      <w:jc w:val="thaiDistribute"/>
    </w:pPr>
    <w:rPr>
      <w:rFonts w:ascii="Angsana New" w:eastAsia="Cordia New" w:hAnsi="Angsana New"/>
      <w:b/>
      <w:bCs/>
      <w:color w:val="0000FF"/>
      <w:sz w:val="32"/>
      <w:szCs w:val="32"/>
      <w:lang w:eastAsia="zh-CN"/>
    </w:rPr>
  </w:style>
  <w:style w:type="paragraph" w:styleId="BodyText3">
    <w:name w:val="Body Text 3"/>
    <w:basedOn w:val="Normal"/>
    <w:link w:val="BodyText3Char"/>
    <w:rsid w:val="00241B52"/>
    <w:pPr>
      <w:spacing w:after="120"/>
    </w:pPr>
    <w:rPr>
      <w:sz w:val="16"/>
      <w:szCs w:val="18"/>
      <w:lang w:val="x-none" w:eastAsia="x-none"/>
    </w:rPr>
  </w:style>
  <w:style w:type="character" w:customStyle="1" w:styleId="BodyText3Char">
    <w:name w:val="Body Text 3 Char"/>
    <w:basedOn w:val="DefaultParagraphFont"/>
    <w:link w:val="BodyText3"/>
    <w:rsid w:val="00241B52"/>
    <w:rPr>
      <w:rFonts w:ascii="Times New Roman" w:eastAsia="Times New Roman" w:hAnsi="Times New Roman" w:cs="Angsana New"/>
      <w:sz w:val="16"/>
      <w:szCs w:val="18"/>
      <w:lang w:val="x-none" w:eastAsia="x-none"/>
    </w:rPr>
  </w:style>
  <w:style w:type="paragraph" w:styleId="BlockText">
    <w:name w:val="Block Text"/>
    <w:basedOn w:val="Normal"/>
    <w:rsid w:val="00241B52"/>
    <w:pPr>
      <w:widowControl w:val="0"/>
      <w:adjustRightInd w:val="0"/>
      <w:spacing w:line="360" w:lineRule="atLeast"/>
      <w:ind w:left="-90" w:right="-694" w:firstLine="1530"/>
      <w:jc w:val="both"/>
      <w:textAlignment w:val="baseline"/>
    </w:pPr>
    <w:rPr>
      <w:rFonts w:eastAsia="Cordia New"/>
      <w:sz w:val="32"/>
      <w:szCs w:val="32"/>
    </w:rPr>
  </w:style>
  <w:style w:type="character" w:customStyle="1" w:styleId="Hyperlink1">
    <w:name w:val="Hyperlink1"/>
    <w:rsid w:val="00241B52"/>
    <w:rPr>
      <w:b w:val="0"/>
      <w:bCs w:val="0"/>
      <w:strike w:val="0"/>
      <w:dstrike w:val="0"/>
      <w:color w:val="005A99"/>
      <w:u w:val="none"/>
      <w:effect w:val="none"/>
    </w:rPr>
  </w:style>
  <w:style w:type="paragraph" w:customStyle="1" w:styleId="BodyText1">
    <w:name w:val="Body Text1"/>
    <w:rsid w:val="00241B52"/>
    <w:pPr>
      <w:tabs>
        <w:tab w:val="left" w:pos="720"/>
      </w:tabs>
      <w:autoSpaceDE w:val="0"/>
      <w:autoSpaceDN w:val="0"/>
      <w:adjustRightInd w:val="0"/>
      <w:spacing w:after="0" w:line="240" w:lineRule="auto"/>
      <w:jc w:val="both"/>
    </w:pPr>
    <w:rPr>
      <w:rFonts w:ascii="Times New Roman" w:eastAsia="Times New Roman" w:hAnsi="Times New Roman" w:cs="BrowalliaUPC"/>
      <w:color w:val="000000"/>
      <w:sz w:val="26"/>
      <w:szCs w:val="26"/>
    </w:rPr>
  </w:style>
  <w:style w:type="character" w:styleId="CommentReference">
    <w:name w:val="annotation reference"/>
    <w:rsid w:val="00241B52"/>
    <w:rPr>
      <w:sz w:val="16"/>
      <w:szCs w:val="18"/>
    </w:rPr>
  </w:style>
  <w:style w:type="paragraph" w:styleId="CommentText">
    <w:name w:val="annotation text"/>
    <w:basedOn w:val="Normal"/>
    <w:link w:val="CommentTextChar"/>
    <w:rsid w:val="00241B52"/>
    <w:rPr>
      <w:sz w:val="20"/>
      <w:szCs w:val="25"/>
      <w:lang w:val="x-none" w:eastAsia="x-none"/>
    </w:rPr>
  </w:style>
  <w:style w:type="character" w:customStyle="1" w:styleId="CommentTextChar">
    <w:name w:val="Comment Text Char"/>
    <w:basedOn w:val="DefaultParagraphFont"/>
    <w:link w:val="CommentText"/>
    <w:rsid w:val="00241B52"/>
    <w:rPr>
      <w:rFonts w:ascii="Times New Roman" w:eastAsia="Times New Roman" w:hAnsi="Times New Roman" w:cs="Angsana New"/>
      <w:sz w:val="20"/>
      <w:szCs w:val="25"/>
      <w:lang w:val="x-none" w:eastAsia="x-none"/>
    </w:rPr>
  </w:style>
  <w:style w:type="paragraph" w:styleId="CommentSubject">
    <w:name w:val="annotation subject"/>
    <w:basedOn w:val="CommentText"/>
    <w:next w:val="CommentText"/>
    <w:link w:val="CommentSubjectChar"/>
    <w:rsid w:val="00241B52"/>
    <w:rPr>
      <w:b/>
      <w:bCs/>
    </w:rPr>
  </w:style>
  <w:style w:type="character" w:customStyle="1" w:styleId="CommentSubjectChar">
    <w:name w:val="Comment Subject Char"/>
    <w:basedOn w:val="CommentTextChar"/>
    <w:link w:val="CommentSubject"/>
    <w:rsid w:val="00241B52"/>
    <w:rPr>
      <w:rFonts w:ascii="Times New Roman" w:eastAsia="Times New Roman" w:hAnsi="Times New Roman" w:cs="Angsana New"/>
      <w:b/>
      <w:bCs/>
      <w:sz w:val="20"/>
      <w:szCs w:val="25"/>
      <w:lang w:val="x-none" w:eastAsia="x-none"/>
    </w:rPr>
  </w:style>
  <w:style w:type="character" w:customStyle="1" w:styleId="FootnoteTextChar1">
    <w:name w:val="Footnote Text Char1"/>
    <w:basedOn w:val="DefaultParagraphFont"/>
    <w:rsid w:val="009A7AFA"/>
    <w:rPr>
      <w:rFonts w:ascii="MS Sans Serif" w:eastAsia="Cordia New" w:hAnsi="MS Sans Serif" w:cs="EucrosiaUPC"/>
      <w:sz w:val="28"/>
      <w:szCs w:val="28"/>
      <w:lang w:eastAsia="th-TH"/>
    </w:rPr>
  </w:style>
  <w:style w:type="paragraph" w:customStyle="1" w:styleId="20">
    <w:name w:val="รายการย่อหน้า2"/>
    <w:basedOn w:val="Normal"/>
    <w:uiPriority w:val="99"/>
    <w:qFormat/>
    <w:rsid w:val="00AD47A8"/>
    <w:pPr>
      <w:spacing w:after="200" w:line="276" w:lineRule="auto"/>
      <w:ind w:left="720"/>
      <w:contextualSpacing/>
    </w:pPr>
    <w:rPr>
      <w:rFonts w:ascii="Calibri" w:eastAsia="Calibri" w:hAnsi="Calibri"/>
      <w:sz w:val="22"/>
    </w:rPr>
  </w:style>
  <w:style w:type="numbering" w:customStyle="1" w:styleId="NoList1">
    <w:name w:val="No List1"/>
    <w:next w:val="NoList"/>
    <w:uiPriority w:val="99"/>
    <w:semiHidden/>
    <w:unhideWhenUsed/>
    <w:rsid w:val="00011BE6"/>
  </w:style>
  <w:style w:type="table" w:customStyle="1" w:styleId="TableGrid2">
    <w:name w:val="Table Grid2"/>
    <w:basedOn w:val="TableNormal"/>
    <w:next w:val="TableGrid"/>
    <w:uiPriority w:val="59"/>
    <w:rsid w:val="00011BE6"/>
    <w:pPr>
      <w:spacing w:after="0" w:line="240" w:lineRule="auto"/>
      <w:jc w:val="thaiDistribute"/>
    </w:pPr>
    <w:rPr>
      <w:rFonts w:ascii="CordiaUPC" w:hAnsi="CordiaUPC" w:cs="Cordia New"/>
      <w:sz w:val="28"/>
      <w:szCs w:val="3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uiPriority w:val="59"/>
    <w:rsid w:val="00011BE6"/>
    <w:pPr>
      <w:spacing w:after="0" w:line="240" w:lineRule="auto"/>
      <w:jc w:val="thaiDistribute"/>
    </w:pPr>
    <w:rPr>
      <w:rFonts w:ascii="CordiaUPC" w:hAnsi="CordiaUPC" w:cs="Cordia New"/>
      <w:sz w:val="28"/>
      <w:szCs w:val="3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next w:val="TableGrid"/>
    <w:uiPriority w:val="59"/>
    <w:rsid w:val="00011BE6"/>
    <w:pPr>
      <w:spacing w:after="0" w:line="240" w:lineRule="auto"/>
      <w:jc w:val="thaiDistribute"/>
    </w:pPr>
    <w:rPr>
      <w:rFonts w:ascii="CordiaUPC" w:hAnsi="CordiaUPC" w:cs="Cordia New"/>
      <w:sz w:val="28"/>
      <w:szCs w:val="3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011B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011B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011B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011B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011B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011BE6"/>
    <w:pPr>
      <w:spacing w:after="0" w:line="240" w:lineRule="auto"/>
      <w:jc w:val="thaiDistribute"/>
    </w:pPr>
    <w:rPr>
      <w:rFonts w:ascii="CordiaUPC" w:hAnsi="CordiaUPC" w:cs="Cordia New"/>
      <w:sz w:val="28"/>
      <w:szCs w:val="3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3">
    <w:name w:val="à¹×éÍàÃ×èÍ§"/>
    <w:basedOn w:val="Normal"/>
    <w:rsid w:val="00640A92"/>
    <w:pPr>
      <w:ind w:right="386"/>
    </w:pPr>
    <w:rPr>
      <w:rFonts w:ascii="CordiaUPC" w:hAnsi="CordiaUPC" w:cs="CordiaUPC"/>
      <w:sz w:val="28"/>
    </w:rPr>
  </w:style>
  <w:style w:type="paragraph" w:styleId="Revision">
    <w:name w:val="Revision"/>
    <w:hidden/>
    <w:semiHidden/>
    <w:rsid w:val="00640A92"/>
    <w:pPr>
      <w:spacing w:after="0" w:line="240" w:lineRule="auto"/>
    </w:pPr>
    <w:rPr>
      <w:rFonts w:ascii="Cordia New" w:eastAsia="Times New Roman" w:hAnsi="Cordia New" w:cs="Cordia New"/>
      <w:sz w:val="28"/>
      <w:szCs w:val="35"/>
    </w:rPr>
  </w:style>
  <w:style w:type="paragraph" w:customStyle="1" w:styleId="NoSpacing2">
    <w:name w:val="No Spacing2"/>
    <w:qFormat/>
    <w:rsid w:val="006A06DF"/>
    <w:pPr>
      <w:spacing w:after="0" w:line="240" w:lineRule="auto"/>
    </w:pPr>
    <w:rPr>
      <w:rFonts w:ascii="Times New Roman" w:eastAsia="Times New Roman" w:hAnsi="Times New Roman" w:cs="Angsana New"/>
      <w:sz w:val="24"/>
    </w:rPr>
  </w:style>
  <w:style w:type="paragraph" w:customStyle="1" w:styleId="NoSpacing3">
    <w:name w:val="No Spacing3"/>
    <w:qFormat/>
    <w:rsid w:val="006A06DF"/>
    <w:pPr>
      <w:spacing w:after="0" w:line="240" w:lineRule="auto"/>
    </w:pPr>
    <w:rPr>
      <w:rFonts w:ascii="Times New Roman" w:eastAsia="Times New Roman" w:hAnsi="Times New Roman" w:cs="Angsana New"/>
      <w:sz w:val="24"/>
    </w:rPr>
  </w:style>
  <w:style w:type="character" w:customStyle="1" w:styleId="style1">
    <w:name w:val="style1"/>
    <w:basedOn w:val="DefaultParagraphFont"/>
    <w:rsid w:val="006A06DF"/>
  </w:style>
  <w:style w:type="character" w:customStyle="1" w:styleId="postbody">
    <w:name w:val="postbody"/>
    <w:basedOn w:val="DefaultParagraphFont"/>
    <w:rsid w:val="006A06DF"/>
  </w:style>
  <w:style w:type="paragraph" w:styleId="BodyTextIndent2">
    <w:name w:val="Body Text Indent 2"/>
    <w:basedOn w:val="Normal"/>
    <w:link w:val="BodyTextIndent2Char"/>
    <w:uiPriority w:val="99"/>
    <w:rsid w:val="006A06DF"/>
    <w:pPr>
      <w:spacing w:after="120" w:line="480" w:lineRule="auto"/>
      <w:ind w:left="283"/>
    </w:pPr>
    <w:rPr>
      <w:lang w:val="x-none" w:eastAsia="x-none"/>
    </w:rPr>
  </w:style>
  <w:style w:type="character" w:customStyle="1" w:styleId="BodyTextIndent2Char">
    <w:name w:val="Body Text Indent 2 Char"/>
    <w:basedOn w:val="DefaultParagraphFont"/>
    <w:link w:val="BodyTextIndent2"/>
    <w:uiPriority w:val="99"/>
    <w:rsid w:val="006A06DF"/>
    <w:rPr>
      <w:rFonts w:ascii="Times New Roman" w:eastAsia="Times New Roman" w:hAnsi="Times New Roman" w:cs="Angsana New"/>
      <w:sz w:val="24"/>
      <w:lang w:val="x-none" w:eastAsia="x-none"/>
    </w:rPr>
  </w:style>
  <w:style w:type="character" w:customStyle="1" w:styleId="apple-style-span">
    <w:name w:val="apple-style-span"/>
    <w:rsid w:val="006A06DF"/>
  </w:style>
  <w:style w:type="character" w:customStyle="1" w:styleId="FootnoteTextChar">
    <w:name w:val="Footnote Text Char"/>
    <w:basedOn w:val="DefaultParagraphFont"/>
    <w:locked/>
    <w:rsid w:val="006A06DF"/>
    <w:rPr>
      <w:rFonts w:ascii="MS Sans Serif" w:eastAsia="Times New Roman" w:hAnsi="MS Sans Serif" w:cs="EucrosiaUPC"/>
      <w:sz w:val="28"/>
      <w:lang w:eastAsia="th-TH" w:bidi="th-TH"/>
    </w:rPr>
  </w:style>
  <w:style w:type="paragraph" w:customStyle="1" w:styleId="31">
    <w:name w:val="รายการย่อหน้า31"/>
    <w:basedOn w:val="Normal"/>
    <w:qFormat/>
    <w:rsid w:val="00890A5E"/>
    <w:pPr>
      <w:ind w:left="720"/>
    </w:pPr>
  </w:style>
  <w:style w:type="paragraph" w:customStyle="1" w:styleId="3">
    <w:name w:val="รายการย่อหน้า3"/>
    <w:basedOn w:val="Normal"/>
    <w:qFormat/>
    <w:rsid w:val="001350BF"/>
    <w:pPr>
      <w:ind w:left="720"/>
    </w:pPr>
  </w:style>
  <w:style w:type="paragraph" w:styleId="Caption">
    <w:name w:val="caption"/>
    <w:basedOn w:val="Normal"/>
    <w:next w:val="Normal"/>
    <w:uiPriority w:val="99"/>
    <w:qFormat/>
    <w:rsid w:val="00B040A4"/>
    <w:rPr>
      <w:rFonts w:ascii="AngsanaUPC" w:eastAsia="Cordia New" w:hAnsi="AngsanaUPC" w:cs="AngsanaUPC"/>
      <w:b/>
      <w:bCs/>
      <w:sz w:val="32"/>
      <w:szCs w:val="32"/>
      <w:lang w:eastAsia="zh-CN"/>
    </w:rPr>
  </w:style>
  <w:style w:type="character" w:customStyle="1" w:styleId="style91">
    <w:name w:val="style91"/>
    <w:uiPriority w:val="99"/>
    <w:rsid w:val="00B040A4"/>
    <w:rPr>
      <w:rFonts w:cs="Times New Roman"/>
      <w:color w:val="auto"/>
      <w:lang w:bidi="th-TH"/>
    </w:rPr>
  </w:style>
  <w:style w:type="paragraph" w:customStyle="1" w:styleId="xl63">
    <w:name w:val="xl63"/>
    <w:basedOn w:val="Normal"/>
    <w:rsid w:val="00B040A4"/>
    <w:pPr>
      <w:spacing w:before="100" w:beforeAutospacing="1" w:after="100" w:afterAutospacing="1"/>
      <w:jc w:val="center"/>
    </w:pPr>
    <w:rPr>
      <w:rFonts w:ascii="Tahoma" w:hAnsi="Tahoma" w:cs="AngsanaUPC"/>
      <w:sz w:val="32"/>
      <w:szCs w:val="32"/>
    </w:rPr>
  </w:style>
  <w:style w:type="paragraph" w:customStyle="1" w:styleId="xl64">
    <w:name w:val="xl64"/>
    <w:basedOn w:val="Normal"/>
    <w:rsid w:val="00B040A4"/>
    <w:pPr>
      <w:spacing w:before="100" w:beforeAutospacing="1" w:after="100" w:afterAutospacing="1"/>
    </w:pPr>
    <w:rPr>
      <w:rFonts w:ascii="Tahoma" w:hAnsi="Tahoma" w:cs="AngsanaUPC"/>
      <w:sz w:val="32"/>
      <w:szCs w:val="32"/>
    </w:rPr>
  </w:style>
  <w:style w:type="table" w:customStyle="1" w:styleId="13">
    <w:name w:val="ตารางปกติ1"/>
    <w:semiHidden/>
    <w:rsid w:val="00B040A4"/>
    <w:pPr>
      <w:spacing w:after="0" w:line="240" w:lineRule="auto"/>
    </w:pPr>
    <w:rPr>
      <w:rFonts w:ascii="Times New Roman" w:eastAsia="Times New Roman" w:hAnsi="Times New Roman" w:cs="Times New Roman"/>
      <w:sz w:val="20"/>
      <w:szCs w:val="20"/>
    </w:rPr>
    <w:tblPr>
      <w:tblCellMar>
        <w:top w:w="0" w:type="dxa"/>
        <w:left w:w="108" w:type="dxa"/>
        <w:bottom w:w="0" w:type="dxa"/>
        <w:right w:w="108" w:type="dxa"/>
      </w:tblCellMar>
    </w:tblPr>
  </w:style>
  <w:style w:type="character" w:customStyle="1" w:styleId="apple-converted-space">
    <w:name w:val="apple-converted-space"/>
    <w:basedOn w:val="DefaultParagraphFont"/>
    <w:rsid w:val="00B040A4"/>
  </w:style>
  <w:style w:type="numbering" w:customStyle="1" w:styleId="NoList2">
    <w:name w:val="No List2"/>
    <w:next w:val="NoList"/>
    <w:uiPriority w:val="99"/>
    <w:semiHidden/>
    <w:unhideWhenUsed/>
    <w:rsid w:val="00B55838"/>
  </w:style>
  <w:style w:type="numbering" w:customStyle="1" w:styleId="NoList11">
    <w:name w:val="No List11"/>
    <w:next w:val="NoList"/>
    <w:uiPriority w:val="99"/>
    <w:semiHidden/>
    <w:unhideWhenUsed/>
    <w:rsid w:val="00B55838"/>
  </w:style>
  <w:style w:type="numbering" w:customStyle="1" w:styleId="NoList111">
    <w:name w:val="No List111"/>
    <w:next w:val="NoList"/>
    <w:uiPriority w:val="99"/>
    <w:semiHidden/>
    <w:unhideWhenUsed/>
    <w:rsid w:val="00B55838"/>
  </w:style>
  <w:style w:type="table" w:customStyle="1" w:styleId="TableGrid9">
    <w:name w:val="Table Grid9"/>
    <w:basedOn w:val="TableNormal"/>
    <w:next w:val="TableGrid"/>
    <w:uiPriority w:val="59"/>
    <w:rsid w:val="00B5583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59"/>
    <w:rsid w:val="00B5583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uiPriority w:val="99"/>
    <w:semiHidden/>
    <w:unhideWhenUsed/>
    <w:rsid w:val="00B55838"/>
  </w:style>
  <w:style w:type="numbering" w:customStyle="1" w:styleId="NoList1111">
    <w:name w:val="No List1111"/>
    <w:next w:val="NoList"/>
    <w:uiPriority w:val="99"/>
    <w:semiHidden/>
    <w:unhideWhenUsed/>
    <w:rsid w:val="00B55838"/>
  </w:style>
  <w:style w:type="numbering" w:customStyle="1" w:styleId="NoList11111">
    <w:name w:val="No List11111"/>
    <w:next w:val="NoList"/>
    <w:semiHidden/>
    <w:unhideWhenUsed/>
    <w:rsid w:val="00B55838"/>
  </w:style>
  <w:style w:type="table" w:customStyle="1" w:styleId="TableGrid11">
    <w:name w:val="Table Grid11"/>
    <w:basedOn w:val="TableNormal"/>
    <w:next w:val="TableGrid"/>
    <w:uiPriority w:val="59"/>
    <w:rsid w:val="00B55838"/>
    <w:pPr>
      <w:spacing w:after="0" w:line="240" w:lineRule="auto"/>
    </w:pPr>
    <w:rPr>
      <w:rFonts w:ascii="Cordia New" w:eastAsia="Cordia New" w:hAnsi="Cordia New" w:cs="Angsana New"/>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4">
    <w:name w:val="ตารางปกติ"/>
    <w:semiHidden/>
    <w:rsid w:val="00B55838"/>
    <w:pPr>
      <w:spacing w:after="0" w:line="240" w:lineRule="auto"/>
    </w:pPr>
    <w:rPr>
      <w:rFonts w:ascii="Times New Roman" w:eastAsia="Times New Roman" w:hAnsi="Times New Roman" w:cs="Times New Roman"/>
      <w:sz w:val="20"/>
      <w:szCs w:val="20"/>
    </w:rPr>
    <w:tblPr>
      <w:tblCellMar>
        <w:top w:w="0" w:type="dxa"/>
        <w:left w:w="108" w:type="dxa"/>
        <w:bottom w:w="0" w:type="dxa"/>
        <w:right w:w="108" w:type="dxa"/>
      </w:tblCellMar>
    </w:tblPr>
  </w:style>
  <w:style w:type="numbering" w:customStyle="1" w:styleId="NoList111111">
    <w:name w:val="No List111111"/>
    <w:next w:val="NoList"/>
    <w:semiHidden/>
    <w:rsid w:val="00B55838"/>
  </w:style>
  <w:style w:type="table" w:customStyle="1" w:styleId="TableGrid12">
    <w:name w:val="Table Grid12"/>
    <w:basedOn w:val="TableNormal"/>
    <w:next w:val="TableGrid"/>
    <w:uiPriority w:val="59"/>
    <w:rsid w:val="00B55838"/>
    <w:pPr>
      <w:spacing w:after="0" w:line="240" w:lineRule="auto"/>
    </w:pPr>
    <w:rPr>
      <w:rFonts w:ascii="Calibri" w:eastAsia="Calibri" w:hAnsi="Calibri" w:cs="Cordia New"/>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
    <w:name w:val="No List211"/>
    <w:next w:val="NoList"/>
    <w:uiPriority w:val="99"/>
    <w:semiHidden/>
    <w:unhideWhenUsed/>
    <w:rsid w:val="00B55838"/>
  </w:style>
  <w:style w:type="numbering" w:customStyle="1" w:styleId="NoList3">
    <w:name w:val="No List3"/>
    <w:next w:val="NoList"/>
    <w:uiPriority w:val="99"/>
    <w:semiHidden/>
    <w:unhideWhenUsed/>
    <w:rsid w:val="00B55838"/>
  </w:style>
  <w:style w:type="numbering" w:customStyle="1" w:styleId="NoList12">
    <w:name w:val="No List12"/>
    <w:next w:val="NoList"/>
    <w:semiHidden/>
    <w:unhideWhenUsed/>
    <w:rsid w:val="00B55838"/>
  </w:style>
  <w:style w:type="numbering" w:customStyle="1" w:styleId="NoList112">
    <w:name w:val="No List112"/>
    <w:next w:val="NoList"/>
    <w:semiHidden/>
    <w:rsid w:val="00B55838"/>
  </w:style>
  <w:style w:type="table" w:customStyle="1" w:styleId="TableGrid111">
    <w:name w:val="Table Grid111"/>
    <w:basedOn w:val="TableNormal"/>
    <w:next w:val="TableGrid"/>
    <w:uiPriority w:val="59"/>
    <w:rsid w:val="00B55838"/>
    <w:pPr>
      <w:spacing w:after="0" w:line="240" w:lineRule="auto"/>
    </w:pPr>
    <w:rPr>
      <w:rFonts w:ascii="Calibri" w:eastAsia="Calibri" w:hAnsi="Calibri" w:cs="Cordia New"/>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B55838"/>
  </w:style>
  <w:style w:type="numbering" w:customStyle="1" w:styleId="NoList5">
    <w:name w:val="No List5"/>
    <w:next w:val="NoList"/>
    <w:uiPriority w:val="99"/>
    <w:semiHidden/>
    <w:unhideWhenUsed/>
    <w:rsid w:val="00E525A3"/>
  </w:style>
  <w:style w:type="table" w:customStyle="1" w:styleId="TableGrid13">
    <w:name w:val="Table Grid13"/>
    <w:basedOn w:val="TableNormal"/>
    <w:next w:val="TableGrid"/>
    <w:uiPriority w:val="59"/>
    <w:rsid w:val="00FA5D78"/>
    <w:pPr>
      <w:spacing w:after="0" w:line="240" w:lineRule="auto"/>
    </w:pPr>
    <w:rPr>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FA5D78"/>
    <w:pPr>
      <w:spacing w:after="0" w:line="240" w:lineRule="auto"/>
    </w:pPr>
    <w:rPr>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746403">
      <w:bodyDiv w:val="1"/>
      <w:marLeft w:val="0"/>
      <w:marRight w:val="0"/>
      <w:marTop w:val="0"/>
      <w:marBottom w:val="0"/>
      <w:divBdr>
        <w:top w:val="none" w:sz="0" w:space="0" w:color="auto"/>
        <w:left w:val="none" w:sz="0" w:space="0" w:color="auto"/>
        <w:bottom w:val="none" w:sz="0" w:space="0" w:color="auto"/>
        <w:right w:val="none" w:sz="0" w:space="0" w:color="auto"/>
      </w:divBdr>
    </w:div>
    <w:div w:id="220095177">
      <w:bodyDiv w:val="1"/>
      <w:marLeft w:val="0"/>
      <w:marRight w:val="0"/>
      <w:marTop w:val="0"/>
      <w:marBottom w:val="0"/>
      <w:divBdr>
        <w:top w:val="none" w:sz="0" w:space="0" w:color="auto"/>
        <w:left w:val="none" w:sz="0" w:space="0" w:color="auto"/>
        <w:bottom w:val="none" w:sz="0" w:space="0" w:color="auto"/>
        <w:right w:val="none" w:sz="0" w:space="0" w:color="auto"/>
      </w:divBdr>
    </w:div>
    <w:div w:id="601379472">
      <w:bodyDiv w:val="1"/>
      <w:marLeft w:val="0"/>
      <w:marRight w:val="0"/>
      <w:marTop w:val="0"/>
      <w:marBottom w:val="0"/>
      <w:divBdr>
        <w:top w:val="none" w:sz="0" w:space="0" w:color="auto"/>
        <w:left w:val="none" w:sz="0" w:space="0" w:color="auto"/>
        <w:bottom w:val="none" w:sz="0" w:space="0" w:color="auto"/>
        <w:right w:val="none" w:sz="0" w:space="0" w:color="auto"/>
      </w:divBdr>
    </w:div>
    <w:div w:id="625552391">
      <w:bodyDiv w:val="1"/>
      <w:marLeft w:val="0"/>
      <w:marRight w:val="0"/>
      <w:marTop w:val="0"/>
      <w:marBottom w:val="0"/>
      <w:divBdr>
        <w:top w:val="none" w:sz="0" w:space="0" w:color="auto"/>
        <w:left w:val="none" w:sz="0" w:space="0" w:color="auto"/>
        <w:bottom w:val="none" w:sz="0" w:space="0" w:color="auto"/>
        <w:right w:val="none" w:sz="0" w:space="0" w:color="auto"/>
      </w:divBdr>
    </w:div>
    <w:div w:id="140733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วัน เดือน ปี ที่รายงาน 19 สิงหาคม 2559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25F5D35-3D6B-4521-951F-F1AA4E1DE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1010</TotalTime>
  <Pages>76</Pages>
  <Words>16910</Words>
  <Characters>96387</Characters>
  <Application>Microsoft Office Word</Application>
  <DocSecurity>0</DocSecurity>
  <Lines>803</Lines>
  <Paragraphs>226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รายงานประจำปีที่เป็นรายงานการประเมินคุณภาพภายในหน่วยงานสนับสนุนวิชาการ มหาวิทยาลัยศิลปากร</vt:lpstr>
      <vt:lpstr/>
    </vt:vector>
  </TitlesOfParts>
  <Company/>
  <LinksUpToDate>false</LinksUpToDate>
  <CharactersWithSpaces>113071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รายงานประจำปีที่เป็นรายงานการประเมินคุณภาพภายในหน่วยงานสนับสนุนวิชาการ มหาวิทยาลัยศิลปากร</dc:title>
  <dc:subject>ประจำปีการศึกษา 2558</dc:subject>
  <dc:creator>(1 สิงหาคม 2558 ถึง 31 กรกฎาคม 2559)</dc:creator>
  <cp:lastModifiedBy>55_05</cp:lastModifiedBy>
  <cp:revision>137</cp:revision>
  <cp:lastPrinted>2019-08-23T03:13:00Z</cp:lastPrinted>
  <dcterms:created xsi:type="dcterms:W3CDTF">2018-08-24T10:27:00Z</dcterms:created>
  <dcterms:modified xsi:type="dcterms:W3CDTF">2019-08-23T03:13:00Z</dcterms:modified>
</cp:coreProperties>
</file>